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65" w:rsidRPr="00DD3F65" w:rsidRDefault="00DD3F65" w:rsidP="00DD3F65">
      <w:pPr>
        <w:pStyle w:val="21"/>
        <w:ind w:firstLine="0"/>
        <w:jc w:val="center"/>
        <w:rPr>
          <w:b/>
          <w:bCs/>
          <w:szCs w:val="28"/>
        </w:rPr>
      </w:pPr>
      <w:r w:rsidRPr="00DD3F65">
        <w:rPr>
          <w:b/>
          <w:bCs/>
          <w:szCs w:val="28"/>
        </w:rPr>
        <w:t>ИЗБИРАТЕЛЬНАЯ КОМИССИЯ ЛЕНИНГРАДСКОЙ ОБЛАСТИ</w:t>
      </w:r>
    </w:p>
    <w:p w:rsidR="00DD3F65" w:rsidRPr="00DD3F65" w:rsidRDefault="00DD3F65" w:rsidP="00DD3F65">
      <w:pPr>
        <w:pStyle w:val="21"/>
        <w:ind w:firstLine="0"/>
        <w:jc w:val="center"/>
        <w:rPr>
          <w:b/>
          <w:bCs/>
          <w:szCs w:val="28"/>
        </w:rPr>
      </w:pPr>
    </w:p>
    <w:p w:rsidR="00DD3F65" w:rsidRPr="00DD3F65" w:rsidRDefault="00DD3F65" w:rsidP="00DD3F65">
      <w:pPr>
        <w:pStyle w:val="21"/>
        <w:ind w:firstLine="0"/>
        <w:jc w:val="center"/>
        <w:rPr>
          <w:b/>
          <w:bCs/>
          <w:szCs w:val="28"/>
        </w:rPr>
      </w:pPr>
      <w:r w:rsidRPr="00DD3F65">
        <w:rPr>
          <w:b/>
          <w:bCs/>
          <w:szCs w:val="28"/>
        </w:rPr>
        <w:t>ПОСТАНОВЛЕНИЕ</w:t>
      </w:r>
    </w:p>
    <w:p w:rsidR="00DD3F65" w:rsidRPr="00DD3F65" w:rsidRDefault="00DD3F65" w:rsidP="00DD3F65">
      <w:pPr>
        <w:pStyle w:val="21"/>
        <w:ind w:firstLine="0"/>
        <w:jc w:val="center"/>
        <w:rPr>
          <w:b/>
          <w:bCs/>
          <w:szCs w:val="28"/>
        </w:rPr>
      </w:pPr>
    </w:p>
    <w:p w:rsidR="00DD3F65" w:rsidRPr="00DD3F65" w:rsidRDefault="00DD3F65" w:rsidP="00DD3F65">
      <w:pPr>
        <w:pStyle w:val="21"/>
        <w:ind w:firstLine="0"/>
        <w:jc w:val="both"/>
        <w:rPr>
          <w:szCs w:val="28"/>
        </w:rPr>
      </w:pPr>
      <w:r w:rsidRPr="00DD3F65">
        <w:rPr>
          <w:szCs w:val="28"/>
        </w:rPr>
        <w:t xml:space="preserve">   22 мая 2015 года          </w:t>
      </w:r>
      <w:r w:rsidRPr="00DD3F65">
        <w:rPr>
          <w:szCs w:val="28"/>
        </w:rPr>
        <w:tab/>
      </w:r>
      <w:r w:rsidRPr="00DD3F65">
        <w:rPr>
          <w:szCs w:val="28"/>
        </w:rPr>
        <w:tab/>
      </w:r>
      <w:r w:rsidRPr="00DD3F65">
        <w:rPr>
          <w:szCs w:val="28"/>
        </w:rPr>
        <w:tab/>
      </w:r>
      <w:r w:rsidRPr="00DD3F65">
        <w:rPr>
          <w:szCs w:val="28"/>
        </w:rPr>
        <w:tab/>
      </w:r>
      <w:r w:rsidRPr="00DD3F65">
        <w:rPr>
          <w:szCs w:val="28"/>
        </w:rPr>
        <w:tab/>
        <w:t xml:space="preserve">                 № 78/575</w:t>
      </w:r>
    </w:p>
    <w:p w:rsidR="00DD3F65" w:rsidRPr="00DD3F65" w:rsidRDefault="00DD3F65" w:rsidP="00DD3F65">
      <w:pPr>
        <w:rPr>
          <w:rFonts w:ascii="Times New Roman" w:hAnsi="Times New Roman" w:cs="Times New Roman"/>
          <w:sz w:val="28"/>
          <w:szCs w:val="28"/>
        </w:rPr>
      </w:pPr>
      <w:r w:rsidRPr="00DD3F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3F65" w:rsidRPr="00DD3F65" w:rsidRDefault="00DD3F65" w:rsidP="00DD3F65">
      <w:pPr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D3F65">
        <w:rPr>
          <w:rFonts w:ascii="Times New Roman" w:hAnsi="Times New Roman" w:cs="Times New Roman"/>
          <w:b/>
          <w:sz w:val="28"/>
          <w:szCs w:val="28"/>
        </w:rPr>
        <w:t>О назначении члена территориальной избирательной комиссии Гатчинского муниципального района</w:t>
      </w:r>
    </w:p>
    <w:p w:rsidR="00DD3F65" w:rsidRPr="00DD3F65" w:rsidRDefault="00DD3F65" w:rsidP="00DD3F65">
      <w:pPr>
        <w:shd w:val="clear" w:color="auto" w:fill="FFFFFF"/>
        <w:spacing w:line="310" w:lineRule="exact"/>
        <w:ind w:left="-709" w:right="28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F65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Гатчинского муниципального района с правом решающего голоса </w:t>
      </w:r>
      <w:proofErr w:type="spellStart"/>
      <w:r w:rsidRPr="00DD3F65"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 w:rsidRPr="00DD3F65">
        <w:rPr>
          <w:rFonts w:ascii="Times New Roman" w:hAnsi="Times New Roman" w:cs="Times New Roman"/>
          <w:sz w:val="28"/>
          <w:szCs w:val="28"/>
        </w:rPr>
        <w:t xml:space="preserve"> Сергея Сергеевича, </w:t>
      </w:r>
      <w:r w:rsidRPr="00DD3F6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предложенного для назначения в состав комиссии региональным отдел</w:t>
      </w:r>
      <w:r w:rsidRPr="00DD3F65">
        <w:rPr>
          <w:rFonts w:ascii="Times New Roman" w:hAnsi="Times New Roman" w:cs="Times New Roman"/>
          <w:sz w:val="28"/>
          <w:szCs w:val="28"/>
        </w:rPr>
        <w:t xml:space="preserve">ением Политической партии СПРАВЕДЛИВАЯ РОССИЯ в Ленинградской области, </w:t>
      </w:r>
      <w:r w:rsidRPr="00DD3F65">
        <w:rPr>
          <w:rFonts w:ascii="Times New Roman" w:hAnsi="Times New Roman" w:cs="Times New Roman"/>
          <w:bCs/>
          <w:sz w:val="28"/>
          <w:szCs w:val="28"/>
        </w:rPr>
        <w:t>в</w:t>
      </w:r>
      <w:r w:rsidRPr="00DD3F65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Pr="00DD3F65">
        <w:rPr>
          <w:rFonts w:ascii="Times New Roman" w:hAnsi="Times New Roman" w:cs="Times New Roman"/>
          <w:bCs/>
          <w:sz w:val="28"/>
          <w:szCs w:val="28"/>
        </w:rPr>
        <w:t>3</w:t>
      </w:r>
      <w:r w:rsidRPr="00DD3F65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DD3F6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D3F65">
        <w:rPr>
          <w:rFonts w:ascii="Times New Roman" w:hAnsi="Times New Roman" w:cs="Times New Roman"/>
          <w:sz w:val="28"/>
          <w:szCs w:val="28"/>
        </w:rPr>
        <w:t>статьи 22,  пунктом 11 статьи 29 Федерального закона от 12 июня 2002 года      № 67-ФЗ «Об основных гарантиях избирательных прав и</w:t>
      </w:r>
      <w:proofErr w:type="gramEnd"/>
      <w:r w:rsidRPr="00DD3F65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 граждан Российской Федерации»,</w:t>
      </w:r>
      <w:r w:rsidRPr="00DD3F6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D3F65">
        <w:rPr>
          <w:rFonts w:ascii="Times New Roman" w:hAnsi="Times New Roman" w:cs="Times New Roman"/>
          <w:sz w:val="28"/>
          <w:szCs w:val="28"/>
        </w:rPr>
        <w:t>частью 4 статьи 3 областного закона от 15 мая 2013 года № 26-оз «О системе избирательных комиссий и избирательных участках в Ленинградской области», рассмотрев предложение по кандидатуре для назначения в состав территориальной избирательной комиссии Гатчинского муниципального района (документы прилагаются),</w:t>
      </w:r>
    </w:p>
    <w:p w:rsidR="00DD3F65" w:rsidRPr="00DD3F65" w:rsidRDefault="00DD3F65" w:rsidP="00DD3F65">
      <w:pPr>
        <w:tabs>
          <w:tab w:val="left" w:pos="9000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65">
        <w:rPr>
          <w:rFonts w:ascii="Times New Roman" w:hAnsi="Times New Roman" w:cs="Times New Roman"/>
          <w:sz w:val="28"/>
          <w:szCs w:val="28"/>
        </w:rPr>
        <w:t xml:space="preserve">Избирательная комиссия Ленинградской области </w:t>
      </w:r>
      <w:r w:rsidRPr="00DD3F6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D3F65" w:rsidRPr="00DD3F65" w:rsidRDefault="00DD3F65" w:rsidP="00DD3F65">
      <w:pPr>
        <w:tabs>
          <w:tab w:val="left" w:pos="9000"/>
        </w:tabs>
        <w:ind w:left="-709"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F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3F65">
        <w:rPr>
          <w:rFonts w:ascii="Times New Roman" w:hAnsi="Times New Roman" w:cs="Times New Roman"/>
          <w:sz w:val="28"/>
          <w:szCs w:val="28"/>
        </w:rPr>
        <w:t>Назначить членом территориальной избирательной комиссии</w:t>
      </w:r>
      <w:r w:rsidRPr="00DD3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F65"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Pr="00DD3F6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 правом решающего голоса </w:t>
      </w:r>
      <w:proofErr w:type="spellStart"/>
      <w:r w:rsidRPr="00DD3F65">
        <w:rPr>
          <w:rFonts w:ascii="Times New Roman" w:hAnsi="Times New Roman" w:cs="Times New Roman"/>
          <w:bCs/>
          <w:sz w:val="28"/>
          <w:szCs w:val="28"/>
        </w:rPr>
        <w:t>Белкова</w:t>
      </w:r>
      <w:proofErr w:type="spellEnd"/>
      <w:r w:rsidRPr="00DD3F65">
        <w:rPr>
          <w:rFonts w:ascii="Times New Roman" w:hAnsi="Times New Roman" w:cs="Times New Roman"/>
          <w:bCs/>
          <w:sz w:val="28"/>
          <w:szCs w:val="28"/>
        </w:rPr>
        <w:t xml:space="preserve"> Александра Алексеевича, дата рождения – 01 июня 1964 года, образование высшее профессиональное, ведущего инженера ФГУП Центральный научно – исследовательский институт конструкционных материалов «Прометей», </w:t>
      </w:r>
      <w:r w:rsidRPr="00DD3F65">
        <w:rPr>
          <w:rFonts w:ascii="Times New Roman" w:hAnsi="Times New Roman" w:cs="Times New Roman"/>
          <w:color w:val="000000"/>
          <w:spacing w:val="-4"/>
          <w:sz w:val="28"/>
          <w:szCs w:val="28"/>
        </w:rPr>
        <w:t>имеет опыт работы в избирательных комиссиях,</w:t>
      </w:r>
      <w:r w:rsidRPr="00DD3F65">
        <w:rPr>
          <w:rFonts w:ascii="Times New Roman" w:hAnsi="Times New Roman" w:cs="Times New Roman"/>
          <w:bCs/>
          <w:sz w:val="28"/>
          <w:szCs w:val="28"/>
        </w:rPr>
        <w:t xml:space="preserve"> предложен для назначения в состав избирательной комиссии региональным</w:t>
      </w:r>
      <w:r w:rsidRPr="00DD3F65">
        <w:rPr>
          <w:rFonts w:ascii="Times New Roman" w:hAnsi="Times New Roman" w:cs="Times New Roman"/>
          <w:sz w:val="28"/>
          <w:szCs w:val="28"/>
        </w:rPr>
        <w:t xml:space="preserve"> отделением Политической партии СПРАВЕДЛИВАЯ РОССИЯ в Ленинградской области</w:t>
      </w:r>
      <w:r w:rsidRPr="00DD3F6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D3F65" w:rsidRPr="00DD3F65" w:rsidRDefault="00DD3F65" w:rsidP="00DD3F65">
      <w:pPr>
        <w:tabs>
          <w:tab w:val="left" w:pos="9000"/>
        </w:tabs>
        <w:ind w:left="-709"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65">
        <w:rPr>
          <w:rFonts w:ascii="Times New Roman" w:hAnsi="Times New Roman" w:cs="Times New Roman"/>
          <w:bCs/>
          <w:sz w:val="28"/>
          <w:szCs w:val="28"/>
        </w:rPr>
        <w:t xml:space="preserve">2. Направить данное постановление в территориальную избирательную комиссию Гатчинского муниципального района и опубликовать постановление в </w:t>
      </w:r>
      <w:r w:rsidRPr="00DD3F65">
        <w:rPr>
          <w:rFonts w:ascii="Times New Roman" w:hAnsi="Times New Roman" w:cs="Times New Roman"/>
          <w:sz w:val="28"/>
          <w:szCs w:val="28"/>
        </w:rPr>
        <w:t xml:space="preserve">официальном печатном органе муниципального района. </w:t>
      </w:r>
    </w:p>
    <w:p w:rsidR="00DD3F65" w:rsidRPr="00DD3F65" w:rsidRDefault="00DD3F65" w:rsidP="00DD3F65">
      <w:pPr>
        <w:pStyle w:val="2"/>
        <w:ind w:left="-709"/>
        <w:rPr>
          <w:szCs w:val="28"/>
        </w:rPr>
      </w:pPr>
      <w:r w:rsidRPr="00DD3F65">
        <w:rPr>
          <w:szCs w:val="28"/>
        </w:rPr>
        <w:t>Председатель</w:t>
      </w:r>
      <w:r>
        <w:rPr>
          <w:szCs w:val="28"/>
        </w:rPr>
        <w:t xml:space="preserve">    </w:t>
      </w:r>
      <w:r w:rsidRPr="00DD3F65">
        <w:rPr>
          <w:szCs w:val="28"/>
        </w:rPr>
        <w:t>Избирательной комиссии</w:t>
      </w:r>
    </w:p>
    <w:p w:rsidR="00DD3F65" w:rsidRDefault="00DD3F65" w:rsidP="00DD3F65">
      <w:pPr>
        <w:pStyle w:val="1"/>
        <w:ind w:left="-709"/>
        <w:rPr>
          <w:szCs w:val="28"/>
        </w:rPr>
      </w:pPr>
      <w:r w:rsidRPr="00DD3F65">
        <w:rPr>
          <w:szCs w:val="28"/>
        </w:rPr>
        <w:t>Ленинградской области</w:t>
      </w:r>
      <w:r w:rsidRPr="00DD3F65">
        <w:rPr>
          <w:szCs w:val="28"/>
        </w:rPr>
        <w:tab/>
      </w:r>
      <w:r w:rsidRPr="00DD3F65">
        <w:rPr>
          <w:szCs w:val="28"/>
        </w:rPr>
        <w:tab/>
      </w:r>
      <w:r w:rsidRPr="00DD3F65">
        <w:rPr>
          <w:szCs w:val="28"/>
        </w:rPr>
        <w:tab/>
      </w:r>
      <w:r w:rsidRPr="00DD3F65">
        <w:rPr>
          <w:szCs w:val="28"/>
        </w:rPr>
        <w:tab/>
        <w:t xml:space="preserve">                                В.П.Журавлёв</w:t>
      </w:r>
    </w:p>
    <w:p w:rsidR="00DD3F65" w:rsidRPr="00DD3F65" w:rsidRDefault="00DD3F65" w:rsidP="00DD3F65"/>
    <w:p w:rsidR="00DD3F65" w:rsidRPr="00DD3F65" w:rsidRDefault="00DD3F65" w:rsidP="00DD3F6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D3F65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F6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D3F65" w:rsidRPr="00DD3F65" w:rsidRDefault="00DD3F65" w:rsidP="00DD3F6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D3F6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D3F65">
        <w:rPr>
          <w:rFonts w:ascii="Times New Roman" w:hAnsi="Times New Roman" w:cs="Times New Roman"/>
          <w:sz w:val="28"/>
          <w:szCs w:val="28"/>
        </w:rPr>
        <w:tab/>
      </w:r>
      <w:r w:rsidRPr="00DD3F65">
        <w:rPr>
          <w:rFonts w:ascii="Times New Roman" w:hAnsi="Times New Roman" w:cs="Times New Roman"/>
          <w:sz w:val="28"/>
          <w:szCs w:val="28"/>
        </w:rPr>
        <w:tab/>
      </w:r>
      <w:r w:rsidRPr="00DD3F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С.М. Ганина </w:t>
      </w:r>
    </w:p>
    <w:p w:rsidR="00492E58" w:rsidRPr="00DD3F65" w:rsidRDefault="00492E58">
      <w:pPr>
        <w:rPr>
          <w:rFonts w:ascii="Times New Roman" w:hAnsi="Times New Roman" w:cs="Times New Roman"/>
          <w:sz w:val="28"/>
          <w:szCs w:val="28"/>
        </w:rPr>
      </w:pPr>
    </w:p>
    <w:sectPr w:rsidR="00492E58" w:rsidRPr="00DD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F65"/>
    <w:rsid w:val="00492E58"/>
    <w:rsid w:val="00DD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3F6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D3F65"/>
    <w:pPr>
      <w:keepNext/>
      <w:spacing w:after="0" w:line="240" w:lineRule="auto"/>
      <w:ind w:left="-284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F6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D3F6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DD3F65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D3F6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org_otd1</cp:lastModifiedBy>
  <cp:revision>3</cp:revision>
  <dcterms:created xsi:type="dcterms:W3CDTF">2016-05-31T04:55:00Z</dcterms:created>
  <dcterms:modified xsi:type="dcterms:W3CDTF">2016-05-31T04:57:00Z</dcterms:modified>
</cp:coreProperties>
</file>