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B8" w:rsidRPr="00EE52B3" w:rsidRDefault="00ED32B8" w:rsidP="00ED32B8">
      <w:pPr>
        <w:pStyle w:val="Default"/>
        <w:ind w:firstLine="426"/>
        <w:rPr>
          <w:sz w:val="28"/>
          <w:szCs w:val="28"/>
        </w:rPr>
      </w:pPr>
    </w:p>
    <w:p w:rsidR="00ED32B8" w:rsidRPr="006F2830" w:rsidRDefault="00ED32B8" w:rsidP="00ED32B8">
      <w:pPr>
        <w:pStyle w:val="Default"/>
        <w:ind w:firstLine="426"/>
        <w:jc w:val="center"/>
        <w:rPr>
          <w:b/>
          <w:sz w:val="28"/>
          <w:szCs w:val="28"/>
        </w:rPr>
      </w:pPr>
      <w:r w:rsidRPr="006F2830">
        <w:rPr>
          <w:b/>
          <w:sz w:val="28"/>
          <w:szCs w:val="28"/>
        </w:rPr>
        <w:t xml:space="preserve">ЧС ПРИРОДНОГО И </w:t>
      </w:r>
      <w:r w:rsidRPr="006F2830">
        <w:rPr>
          <w:b/>
          <w:bCs/>
          <w:sz w:val="28"/>
          <w:szCs w:val="28"/>
        </w:rPr>
        <w:t>ТЕХНОГЕННОГО ХАРАКТЕРА, ПРИСУЩИЕ ГАТЧИНСКОМУ РАЙОНУ. ВОЗМОЖНЫЕ ПОСЛЕДСТВИЯ ИХ ВОЗНИКНОВЕНИЯ. ОСНОВНЫЕ ПРИНЦИПЫ И СПОСОБЫ ЗАЩИТЫ НАСЕЛЕНИЯ</w:t>
      </w:r>
    </w:p>
    <w:p w:rsidR="00ED32B8" w:rsidRDefault="00ED32B8" w:rsidP="00ED32B8">
      <w:pPr>
        <w:pStyle w:val="Default"/>
        <w:ind w:firstLine="426"/>
        <w:jc w:val="both"/>
        <w:rPr>
          <w:sz w:val="28"/>
          <w:szCs w:val="28"/>
        </w:rPr>
      </w:pPr>
    </w:p>
    <w:p w:rsidR="00ED32B8" w:rsidRPr="00EE52B3" w:rsidRDefault="00ED32B8" w:rsidP="00ED32B8">
      <w:pPr>
        <w:pStyle w:val="Default"/>
        <w:ind w:firstLine="426"/>
        <w:jc w:val="both"/>
        <w:rPr>
          <w:sz w:val="28"/>
          <w:szCs w:val="28"/>
        </w:rPr>
      </w:pPr>
      <w:r w:rsidRPr="00EE52B3">
        <w:rPr>
          <w:sz w:val="28"/>
          <w:szCs w:val="28"/>
        </w:rPr>
        <w:t>В Федеральном законе № 68-РФ от 21.12.1994 года «О защите населения и территорий от чрезвычайных ситуаций природного и техногенного характера» дано определение, что является чрезвычайной ситуацией (далее ЧС).</w:t>
      </w:r>
    </w:p>
    <w:p w:rsidR="00ED32B8" w:rsidRPr="00EE52B3" w:rsidRDefault="00ED32B8" w:rsidP="00ED32B8">
      <w:pPr>
        <w:pStyle w:val="Default"/>
        <w:ind w:firstLine="426"/>
        <w:jc w:val="both"/>
        <w:rPr>
          <w:sz w:val="28"/>
          <w:szCs w:val="28"/>
        </w:rPr>
      </w:pPr>
      <w:r w:rsidRPr="00EE52B3">
        <w:rPr>
          <w:b/>
          <w:bCs/>
          <w:sz w:val="28"/>
          <w:szCs w:val="28"/>
        </w:rPr>
        <w:t>ЧС – это обстановка на определенной территории, сложившаяся в результате аварии, опасного природного явления,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ED32B8" w:rsidRPr="00EE52B3" w:rsidRDefault="00ED32B8" w:rsidP="00ED32B8">
      <w:pPr>
        <w:pStyle w:val="Default"/>
        <w:ind w:firstLine="426"/>
        <w:jc w:val="both"/>
        <w:rPr>
          <w:sz w:val="28"/>
          <w:szCs w:val="28"/>
        </w:rPr>
      </w:pPr>
      <w:r w:rsidRPr="00EE52B3">
        <w:rPr>
          <w:sz w:val="28"/>
          <w:szCs w:val="28"/>
        </w:rPr>
        <w:t>ЧС классифицируются по характеру источника:</w:t>
      </w:r>
    </w:p>
    <w:p w:rsidR="00ED32B8" w:rsidRPr="00EE52B3" w:rsidRDefault="00ED32B8" w:rsidP="00ED32B8">
      <w:pPr>
        <w:pStyle w:val="Default"/>
        <w:ind w:firstLine="426"/>
        <w:jc w:val="both"/>
        <w:rPr>
          <w:sz w:val="28"/>
          <w:szCs w:val="28"/>
        </w:rPr>
      </w:pPr>
      <w:r w:rsidRPr="00EE52B3">
        <w:rPr>
          <w:sz w:val="28"/>
          <w:szCs w:val="28"/>
        </w:rPr>
        <w:t>– техногенные;</w:t>
      </w:r>
    </w:p>
    <w:p w:rsidR="00ED32B8" w:rsidRPr="00EE52B3" w:rsidRDefault="00ED32B8" w:rsidP="00ED32B8">
      <w:pPr>
        <w:pStyle w:val="Default"/>
        <w:ind w:firstLine="426"/>
        <w:jc w:val="both"/>
        <w:rPr>
          <w:sz w:val="28"/>
          <w:szCs w:val="28"/>
        </w:rPr>
      </w:pPr>
      <w:r w:rsidRPr="00EE52B3">
        <w:rPr>
          <w:sz w:val="28"/>
          <w:szCs w:val="28"/>
        </w:rPr>
        <w:t>– природные;</w:t>
      </w:r>
    </w:p>
    <w:p w:rsidR="00ED32B8" w:rsidRPr="00EE52B3" w:rsidRDefault="00ED32B8" w:rsidP="00ED32B8">
      <w:pPr>
        <w:pStyle w:val="Default"/>
        <w:ind w:firstLine="426"/>
        <w:jc w:val="both"/>
        <w:rPr>
          <w:sz w:val="28"/>
          <w:szCs w:val="28"/>
        </w:rPr>
      </w:pPr>
      <w:r w:rsidRPr="00EE52B3">
        <w:rPr>
          <w:sz w:val="28"/>
          <w:szCs w:val="28"/>
        </w:rPr>
        <w:t>– биолого-социальные;</w:t>
      </w:r>
    </w:p>
    <w:p w:rsidR="00ED32B8" w:rsidRPr="00EE52B3" w:rsidRDefault="00ED32B8" w:rsidP="00ED32B8">
      <w:pPr>
        <w:pStyle w:val="Default"/>
        <w:ind w:firstLine="426"/>
        <w:jc w:val="both"/>
        <w:rPr>
          <w:sz w:val="28"/>
          <w:szCs w:val="28"/>
        </w:rPr>
      </w:pPr>
      <w:r w:rsidRPr="00EE52B3">
        <w:rPr>
          <w:sz w:val="28"/>
          <w:szCs w:val="28"/>
        </w:rPr>
        <w:t>– военные;</w:t>
      </w:r>
    </w:p>
    <w:p w:rsidR="00ED32B8" w:rsidRPr="00EE52B3" w:rsidRDefault="00ED32B8" w:rsidP="00ED32B8">
      <w:pPr>
        <w:pStyle w:val="Default"/>
        <w:ind w:firstLine="426"/>
        <w:jc w:val="both"/>
        <w:rPr>
          <w:sz w:val="28"/>
          <w:szCs w:val="28"/>
        </w:rPr>
      </w:pPr>
      <w:r w:rsidRPr="00EE52B3">
        <w:rPr>
          <w:sz w:val="28"/>
          <w:szCs w:val="28"/>
        </w:rPr>
        <w:t>и по масштабам распространения:</w:t>
      </w:r>
    </w:p>
    <w:p w:rsidR="00ED32B8" w:rsidRPr="00EE52B3" w:rsidRDefault="00ED32B8" w:rsidP="00ED32B8">
      <w:pPr>
        <w:pStyle w:val="Default"/>
        <w:ind w:firstLine="426"/>
        <w:jc w:val="both"/>
        <w:rPr>
          <w:sz w:val="28"/>
          <w:szCs w:val="28"/>
        </w:rPr>
      </w:pPr>
      <w:r w:rsidRPr="00EE52B3">
        <w:rPr>
          <w:sz w:val="28"/>
          <w:szCs w:val="28"/>
        </w:rPr>
        <w:t>– локальные;</w:t>
      </w:r>
    </w:p>
    <w:p w:rsidR="00ED32B8" w:rsidRPr="00EE52B3" w:rsidRDefault="00ED32B8" w:rsidP="00ED32B8">
      <w:pPr>
        <w:pStyle w:val="Default"/>
        <w:ind w:firstLine="426"/>
        <w:jc w:val="both"/>
        <w:rPr>
          <w:sz w:val="28"/>
          <w:szCs w:val="28"/>
        </w:rPr>
      </w:pPr>
      <w:r w:rsidRPr="00EE52B3">
        <w:rPr>
          <w:sz w:val="28"/>
          <w:szCs w:val="28"/>
        </w:rPr>
        <w:t>– местные;</w:t>
      </w:r>
    </w:p>
    <w:p w:rsidR="00ED32B8" w:rsidRPr="00EE52B3" w:rsidRDefault="00ED32B8" w:rsidP="00ED32B8">
      <w:pPr>
        <w:pStyle w:val="Default"/>
        <w:ind w:firstLine="426"/>
        <w:jc w:val="both"/>
        <w:rPr>
          <w:sz w:val="28"/>
          <w:szCs w:val="28"/>
        </w:rPr>
      </w:pPr>
      <w:r w:rsidRPr="00EE52B3">
        <w:rPr>
          <w:sz w:val="28"/>
          <w:szCs w:val="28"/>
        </w:rPr>
        <w:t>– территориальные;</w:t>
      </w:r>
    </w:p>
    <w:p w:rsidR="00ED32B8" w:rsidRPr="00EE52B3" w:rsidRDefault="00ED32B8" w:rsidP="00ED32B8">
      <w:pPr>
        <w:pStyle w:val="Default"/>
        <w:ind w:firstLine="426"/>
        <w:jc w:val="both"/>
        <w:rPr>
          <w:sz w:val="28"/>
          <w:szCs w:val="28"/>
        </w:rPr>
      </w:pPr>
      <w:r w:rsidRPr="00EE52B3">
        <w:rPr>
          <w:sz w:val="28"/>
          <w:szCs w:val="28"/>
        </w:rPr>
        <w:t>– региональные;</w:t>
      </w:r>
    </w:p>
    <w:p w:rsidR="00ED32B8" w:rsidRPr="00EE52B3" w:rsidRDefault="00ED32B8" w:rsidP="00ED32B8">
      <w:pPr>
        <w:pStyle w:val="Default"/>
        <w:ind w:firstLine="426"/>
        <w:jc w:val="both"/>
        <w:rPr>
          <w:sz w:val="28"/>
          <w:szCs w:val="28"/>
        </w:rPr>
      </w:pPr>
      <w:r w:rsidRPr="00EE52B3">
        <w:rPr>
          <w:sz w:val="28"/>
          <w:szCs w:val="28"/>
        </w:rPr>
        <w:t>– федеральные;</w:t>
      </w:r>
    </w:p>
    <w:p w:rsidR="00ED32B8" w:rsidRPr="00EE52B3" w:rsidRDefault="00ED32B8" w:rsidP="00ED32B8">
      <w:pPr>
        <w:pStyle w:val="Default"/>
        <w:ind w:firstLine="426"/>
        <w:jc w:val="both"/>
        <w:rPr>
          <w:sz w:val="28"/>
          <w:szCs w:val="28"/>
        </w:rPr>
      </w:pPr>
      <w:r w:rsidRPr="00EE52B3">
        <w:rPr>
          <w:sz w:val="28"/>
          <w:szCs w:val="28"/>
        </w:rPr>
        <w:t>– трансграничные.</w:t>
      </w:r>
    </w:p>
    <w:p w:rsidR="00ED32B8" w:rsidRPr="00EE52B3" w:rsidRDefault="00ED32B8" w:rsidP="00ED32B8">
      <w:pPr>
        <w:pStyle w:val="Default"/>
        <w:ind w:firstLine="426"/>
        <w:jc w:val="both"/>
        <w:rPr>
          <w:sz w:val="28"/>
          <w:szCs w:val="28"/>
        </w:rPr>
      </w:pPr>
      <w:r w:rsidRPr="00EE52B3">
        <w:rPr>
          <w:b/>
          <w:bCs/>
          <w:sz w:val="28"/>
          <w:szCs w:val="28"/>
        </w:rPr>
        <w:t xml:space="preserve">Природный пожар </w:t>
      </w:r>
      <w:r w:rsidRPr="00EE52B3">
        <w:rPr>
          <w:sz w:val="28"/>
          <w:szCs w:val="28"/>
        </w:rPr>
        <w:t>– неконтролируемый процесс горения, стихийно возникающий и распространяющийся в природной среде.</w:t>
      </w:r>
    </w:p>
    <w:p w:rsidR="00ED32B8" w:rsidRPr="00EE52B3" w:rsidRDefault="00ED32B8" w:rsidP="00ED32B8">
      <w:pPr>
        <w:pStyle w:val="Default"/>
        <w:ind w:firstLine="426"/>
        <w:jc w:val="both"/>
        <w:rPr>
          <w:sz w:val="28"/>
          <w:szCs w:val="28"/>
        </w:rPr>
      </w:pPr>
      <w:r w:rsidRPr="00EE52B3">
        <w:rPr>
          <w:sz w:val="28"/>
          <w:szCs w:val="28"/>
        </w:rPr>
        <w:t xml:space="preserve">Для нашего района </w:t>
      </w:r>
      <w:proofErr w:type="gramStart"/>
      <w:r w:rsidRPr="00EE52B3">
        <w:rPr>
          <w:sz w:val="28"/>
          <w:szCs w:val="28"/>
        </w:rPr>
        <w:t>характерны</w:t>
      </w:r>
      <w:proofErr w:type="gramEnd"/>
      <w:r w:rsidRPr="00EE52B3">
        <w:rPr>
          <w:sz w:val="28"/>
          <w:szCs w:val="28"/>
        </w:rPr>
        <w:t>:</w:t>
      </w:r>
    </w:p>
    <w:p w:rsidR="00ED32B8" w:rsidRPr="00EE52B3" w:rsidRDefault="00ED32B8" w:rsidP="00ED32B8">
      <w:pPr>
        <w:pStyle w:val="Default"/>
        <w:ind w:firstLine="426"/>
        <w:jc w:val="both"/>
        <w:rPr>
          <w:sz w:val="28"/>
          <w:szCs w:val="28"/>
        </w:rPr>
      </w:pPr>
      <w:r w:rsidRPr="00EE52B3">
        <w:rPr>
          <w:sz w:val="28"/>
          <w:szCs w:val="28"/>
        </w:rPr>
        <w:t>– лесной пожар;</w:t>
      </w:r>
    </w:p>
    <w:p w:rsidR="00ED32B8" w:rsidRPr="00EE52B3" w:rsidRDefault="00ED32B8" w:rsidP="00ED32B8">
      <w:pPr>
        <w:pStyle w:val="Default"/>
        <w:ind w:firstLine="426"/>
        <w:jc w:val="both"/>
        <w:rPr>
          <w:sz w:val="28"/>
          <w:szCs w:val="28"/>
        </w:rPr>
      </w:pPr>
      <w:r w:rsidRPr="00EE52B3">
        <w:rPr>
          <w:sz w:val="28"/>
          <w:szCs w:val="28"/>
        </w:rPr>
        <w:t>– торфяной пожар.</w:t>
      </w:r>
    </w:p>
    <w:p w:rsidR="00443B35" w:rsidRPr="00EE52B3" w:rsidRDefault="00ED32B8" w:rsidP="00443B35">
      <w:pPr>
        <w:pStyle w:val="Default"/>
        <w:pageBreakBefore/>
        <w:ind w:firstLine="284"/>
        <w:jc w:val="both"/>
        <w:rPr>
          <w:color w:val="auto"/>
          <w:sz w:val="28"/>
          <w:szCs w:val="28"/>
        </w:rPr>
      </w:pPr>
      <w:r w:rsidRPr="00EE52B3">
        <w:rPr>
          <w:b/>
          <w:bCs/>
          <w:sz w:val="28"/>
          <w:szCs w:val="28"/>
        </w:rPr>
        <w:lastRenderedPageBreak/>
        <w:t xml:space="preserve">Лесной пожар </w:t>
      </w:r>
      <w:r w:rsidRPr="00EE52B3">
        <w:rPr>
          <w:i/>
          <w:iCs/>
          <w:sz w:val="28"/>
          <w:szCs w:val="28"/>
        </w:rPr>
        <w:t xml:space="preserve">– </w:t>
      </w:r>
      <w:r w:rsidRPr="00EE52B3">
        <w:rPr>
          <w:sz w:val="28"/>
          <w:szCs w:val="28"/>
        </w:rPr>
        <w:t>это неконтролируемое горение растительности, стихийно распространяющееся по территории леса. Явление совсем не редкое.</w:t>
      </w:r>
      <w:r w:rsidR="00443B35" w:rsidRPr="00443B35">
        <w:rPr>
          <w:sz w:val="28"/>
          <w:szCs w:val="28"/>
        </w:rPr>
        <w:t xml:space="preserve"> </w:t>
      </w:r>
      <w:r w:rsidR="00443B35" w:rsidRPr="00EE52B3">
        <w:rPr>
          <w:sz w:val="28"/>
          <w:szCs w:val="28"/>
        </w:rPr>
        <w:t>Лесные пожары при сухой погоде и ветре охватывают значительные пространства. При жаркой погоде, если дождей не бывает 15–18 дней, лес становится настолько сухим, что любой источник огня может вызвать пожар, быстро распространяющийся по лесной территории. В 90–97 случаях из 100 виновниками бедствия оказываются люди, не проявляющие долж</w:t>
      </w:r>
      <w:r w:rsidR="00443B35" w:rsidRPr="00EE52B3">
        <w:rPr>
          <w:color w:val="auto"/>
          <w:sz w:val="28"/>
          <w:szCs w:val="28"/>
        </w:rPr>
        <w:t>ной осторожности при пользовании огнем в местах работы и отдыха. Доля пожаров от молний составляет не более 2 % от общего количества.</w:t>
      </w:r>
    </w:p>
    <w:p w:rsidR="00443B35" w:rsidRPr="00EE52B3" w:rsidRDefault="00443B35" w:rsidP="00443B35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EE52B3">
        <w:rPr>
          <w:color w:val="auto"/>
          <w:sz w:val="28"/>
          <w:szCs w:val="28"/>
        </w:rPr>
        <w:t>В весенний период основными причинами возникновения пожаров являются палы, которые проводят с целью уничтожения прошлогодней травы, а также при очистке лесосек огневым способом – сжиганием порубочных остатков, при плохом контроле огонь часто уходит в лес.</w:t>
      </w:r>
    </w:p>
    <w:p w:rsidR="00443B35" w:rsidRPr="00EE52B3" w:rsidRDefault="00443B35" w:rsidP="00443B35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EE52B3">
        <w:rPr>
          <w:color w:val="auto"/>
          <w:sz w:val="28"/>
          <w:szCs w:val="28"/>
        </w:rPr>
        <w:t>В середине лета значительное число пожаров возникает в местах сбора ягод и грибов.</w:t>
      </w:r>
    </w:p>
    <w:p w:rsidR="00443B35" w:rsidRPr="00EE52B3" w:rsidRDefault="00443B35" w:rsidP="00443B35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EE52B3">
        <w:rPr>
          <w:color w:val="auto"/>
          <w:sz w:val="28"/>
          <w:szCs w:val="28"/>
        </w:rPr>
        <w:t>В России ежегодно выгорает в среднем от 30 до 50 тыс. га леса.</w:t>
      </w:r>
    </w:p>
    <w:p w:rsidR="00443B35" w:rsidRPr="00EE52B3" w:rsidRDefault="00443B35" w:rsidP="00443B35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EE52B3">
        <w:rPr>
          <w:color w:val="auto"/>
          <w:sz w:val="28"/>
          <w:szCs w:val="28"/>
        </w:rPr>
        <w:t xml:space="preserve">В зависимости от характера возгорания и состава леса пожары подразделяются на </w:t>
      </w:r>
      <w:r w:rsidRPr="00EE52B3">
        <w:rPr>
          <w:i/>
          <w:iCs/>
          <w:color w:val="auto"/>
          <w:sz w:val="28"/>
          <w:szCs w:val="28"/>
        </w:rPr>
        <w:t>низовые, верховые, почвенные</w:t>
      </w:r>
      <w:r w:rsidRPr="00EE52B3">
        <w:rPr>
          <w:color w:val="auto"/>
          <w:sz w:val="28"/>
          <w:szCs w:val="28"/>
        </w:rPr>
        <w:t xml:space="preserve">. </w:t>
      </w:r>
      <w:proofErr w:type="gramStart"/>
      <w:r w:rsidRPr="00EE52B3">
        <w:rPr>
          <w:color w:val="auto"/>
          <w:sz w:val="28"/>
          <w:szCs w:val="28"/>
        </w:rPr>
        <w:t>Почти все они в начале своего развития носят характер низовых и при определенных условиях переходят в верховые и почвенные.</w:t>
      </w:r>
      <w:proofErr w:type="gramEnd"/>
    </w:p>
    <w:p w:rsidR="00443B35" w:rsidRPr="00EE52B3" w:rsidRDefault="00443B35" w:rsidP="00443B35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EE52B3">
        <w:rPr>
          <w:color w:val="auto"/>
          <w:sz w:val="28"/>
          <w:szCs w:val="28"/>
        </w:rPr>
        <w:t>Важнейшими характеристиками пожаров являются: скорость распространения низовых и верховых пожаров, глубина прогорания подземных.</w:t>
      </w:r>
    </w:p>
    <w:p w:rsidR="00443B35" w:rsidRPr="00EE52B3" w:rsidRDefault="00443B35" w:rsidP="00443B35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EE52B3">
        <w:rPr>
          <w:color w:val="auto"/>
          <w:sz w:val="28"/>
          <w:szCs w:val="28"/>
        </w:rPr>
        <w:t>Интенсивность горения зависит от состояния горючих материалов, уклона местности, времени суток и силы ветра.</w:t>
      </w:r>
    </w:p>
    <w:p w:rsidR="00443B35" w:rsidRPr="00EE52B3" w:rsidRDefault="00443B35" w:rsidP="00443B35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EE52B3">
        <w:rPr>
          <w:color w:val="auto"/>
          <w:sz w:val="28"/>
          <w:szCs w:val="28"/>
        </w:rPr>
        <w:t>Особенно большой ущерб приносят верховые пожары, когда горят кроны деревьев верхнего яруса.</w:t>
      </w:r>
    </w:p>
    <w:p w:rsidR="00443B35" w:rsidRPr="00EE52B3" w:rsidRDefault="00443B35" w:rsidP="00443B35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EE52B3">
        <w:rPr>
          <w:color w:val="auto"/>
          <w:sz w:val="28"/>
          <w:szCs w:val="28"/>
        </w:rPr>
        <w:t>Подземные пожары являются следствием низовых или верховых. После сгорания верхнего напочвенного покрова огонь заглубляется в торфянистый горизонт. Их принято называть торфяными.</w:t>
      </w:r>
    </w:p>
    <w:p w:rsidR="00443B35" w:rsidRPr="00EE52B3" w:rsidRDefault="00443B35" w:rsidP="00443B35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EE52B3">
        <w:rPr>
          <w:b/>
          <w:bCs/>
          <w:color w:val="auto"/>
          <w:sz w:val="28"/>
          <w:szCs w:val="28"/>
        </w:rPr>
        <w:t xml:space="preserve">Торфяной пожар </w:t>
      </w:r>
      <w:r w:rsidRPr="00EE52B3">
        <w:rPr>
          <w:color w:val="auto"/>
          <w:sz w:val="28"/>
          <w:szCs w:val="28"/>
        </w:rPr>
        <w:t>– возгорание торфяного болота, осушенного или естественного, при перегреве его поверхности лучами солнца или в результате небрежного обращения людей с огнем.</w:t>
      </w:r>
    </w:p>
    <w:p w:rsidR="00443B35" w:rsidRPr="00EE52B3" w:rsidRDefault="00443B35" w:rsidP="00443B35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EE52B3">
        <w:rPr>
          <w:i/>
          <w:iCs/>
          <w:color w:val="auto"/>
          <w:sz w:val="28"/>
          <w:szCs w:val="28"/>
        </w:rPr>
        <w:t xml:space="preserve">Торф </w:t>
      </w:r>
      <w:r w:rsidRPr="00EE52B3">
        <w:rPr>
          <w:color w:val="auto"/>
          <w:sz w:val="28"/>
          <w:szCs w:val="28"/>
        </w:rPr>
        <w:t>– это молодое геологическое образование, зарождающееся в результате отмирания болотной растительности при избыточном количестве влаги и недостаточном доступе воздуха. По внешнему виду он представляет собой волокнистую (при малой степени разложения) массу коричневого или черного цвета и в естественном состоянии содержит большое количество воды. Скопление торфа на определенной площади в виде однородных или различных по характеру и мощности слоев называется торфяной залежью.</w:t>
      </w:r>
    </w:p>
    <w:p w:rsidR="00443B35" w:rsidRPr="00EE52B3" w:rsidRDefault="00443B35" w:rsidP="00443B35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EE52B3">
        <w:rPr>
          <w:color w:val="auto"/>
          <w:sz w:val="28"/>
          <w:szCs w:val="28"/>
        </w:rPr>
        <w:t>Под воздействием температуры, влажности окружающей среды и ряда других причин торф постепенно разлагается. Чем выше степень разложения торфа, тем больше подвержен он возгоранию, т. к. такой торф имеет меньшую влажность, большую среднюю плотность и теплоемкость.</w:t>
      </w:r>
    </w:p>
    <w:p w:rsidR="00ED32B8" w:rsidRPr="00EE52B3" w:rsidRDefault="00ED32B8" w:rsidP="00ED32B8">
      <w:pPr>
        <w:pStyle w:val="Default"/>
        <w:pageBreakBefore/>
        <w:ind w:firstLine="426"/>
        <w:jc w:val="both"/>
        <w:rPr>
          <w:color w:val="auto"/>
          <w:sz w:val="28"/>
          <w:szCs w:val="28"/>
        </w:rPr>
      </w:pPr>
      <w:r w:rsidRPr="00EE52B3">
        <w:rPr>
          <w:color w:val="auto"/>
          <w:sz w:val="28"/>
          <w:szCs w:val="28"/>
        </w:rPr>
        <w:lastRenderedPageBreak/>
        <w:t xml:space="preserve">Большое влияние на развитие пожара на торфяниках оказывают время суток, года, а также </w:t>
      </w:r>
      <w:proofErr w:type="spellStart"/>
      <w:r w:rsidRPr="00EE52B3">
        <w:rPr>
          <w:color w:val="auto"/>
          <w:sz w:val="28"/>
          <w:szCs w:val="28"/>
        </w:rPr>
        <w:t>метеофакторы</w:t>
      </w:r>
      <w:proofErr w:type="spellEnd"/>
      <w:r w:rsidRPr="00EE52B3">
        <w:rPr>
          <w:color w:val="auto"/>
          <w:sz w:val="28"/>
          <w:szCs w:val="28"/>
        </w:rPr>
        <w:t xml:space="preserve"> (количество осадков, температура воздуха и солнечная радиация). Особенно быстро развивается пожар днем. Ночью медленнее, т. к. температура поверхности торфа ниже температуры залежи, и вследствие этого влага поднимается в ее верхние слои. Кроме того, обычно ветер ночью утихает и выпадает роса.</w:t>
      </w:r>
    </w:p>
    <w:p w:rsidR="00ED32B8" w:rsidRPr="00EE52B3" w:rsidRDefault="00ED32B8" w:rsidP="00ED32B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EE52B3">
        <w:rPr>
          <w:color w:val="auto"/>
          <w:sz w:val="28"/>
          <w:szCs w:val="28"/>
        </w:rPr>
        <w:t xml:space="preserve">В результате природных пожаров гибнут деревья и кустарники, заготовленная лесная продукция, торф, строения и сооружения, животные и растения, ослабевают защитные и </w:t>
      </w:r>
      <w:proofErr w:type="spellStart"/>
      <w:r w:rsidRPr="00EE52B3">
        <w:rPr>
          <w:color w:val="auto"/>
          <w:sz w:val="28"/>
          <w:szCs w:val="28"/>
        </w:rPr>
        <w:t>водоохранные</w:t>
      </w:r>
      <w:proofErr w:type="spellEnd"/>
      <w:r w:rsidRPr="00EE52B3">
        <w:rPr>
          <w:color w:val="auto"/>
          <w:sz w:val="28"/>
          <w:szCs w:val="28"/>
        </w:rPr>
        <w:t xml:space="preserve"> функции леса, ухудшается экология.</w:t>
      </w:r>
    </w:p>
    <w:p w:rsidR="00ED32B8" w:rsidRPr="00EE52B3" w:rsidRDefault="00ED32B8" w:rsidP="00ED32B8">
      <w:pPr>
        <w:pStyle w:val="Default"/>
        <w:spacing w:before="7"/>
        <w:ind w:firstLine="426"/>
        <w:jc w:val="both"/>
        <w:rPr>
          <w:color w:val="auto"/>
          <w:sz w:val="28"/>
          <w:szCs w:val="28"/>
        </w:rPr>
      </w:pPr>
      <w:r w:rsidRPr="00EE52B3">
        <w:rPr>
          <w:color w:val="auto"/>
          <w:sz w:val="28"/>
          <w:szCs w:val="28"/>
        </w:rPr>
        <w:t>Для принятия мер по предупреждению лесных пожаров главой администрации Гатчинского муниципального района принимаются постановления и ежегодно издаются распоряжения о мерах по усилению противопожарных мероприятий в лесах на территории района.</w:t>
      </w:r>
    </w:p>
    <w:p w:rsidR="00ED32B8" w:rsidRPr="00EE52B3" w:rsidRDefault="00ED32B8" w:rsidP="00ED32B8">
      <w:pPr>
        <w:pStyle w:val="Default"/>
        <w:spacing w:before="7"/>
        <w:ind w:firstLine="426"/>
        <w:jc w:val="both"/>
        <w:rPr>
          <w:color w:val="auto"/>
          <w:sz w:val="28"/>
          <w:szCs w:val="28"/>
        </w:rPr>
      </w:pPr>
      <w:r w:rsidRPr="00EE52B3">
        <w:rPr>
          <w:color w:val="auto"/>
          <w:sz w:val="28"/>
          <w:szCs w:val="28"/>
        </w:rPr>
        <w:t>К примеру, если возник лесной пожар, что делать?</w:t>
      </w:r>
    </w:p>
    <w:p w:rsidR="00ED32B8" w:rsidRPr="00EE52B3" w:rsidRDefault="00ED32B8" w:rsidP="00ED32B8">
      <w:pPr>
        <w:pStyle w:val="Default"/>
        <w:spacing w:before="7"/>
        <w:ind w:firstLine="426"/>
        <w:jc w:val="both"/>
        <w:rPr>
          <w:color w:val="auto"/>
          <w:sz w:val="28"/>
          <w:szCs w:val="28"/>
        </w:rPr>
      </w:pPr>
      <w:r w:rsidRPr="00EE52B3">
        <w:rPr>
          <w:color w:val="auto"/>
          <w:sz w:val="28"/>
          <w:szCs w:val="28"/>
        </w:rPr>
        <w:t xml:space="preserve">Захлестывание кромки пожара – самый простой и вместе с тем достаточно эффективный способ тушения слабых и средних пожаров, для этого используют пучки ветвей длиной 1–2 м или небольшие деревья, преимущественно лиственных пород. Группа из 3–5 человек за 40–50 мин может погасить захлестыванием кромку пожара протяженностью до </w:t>
      </w:r>
      <w:smartTag w:uri="urn:schemas-microsoft-com:office:smarttags" w:element="metricconverter">
        <w:smartTagPr>
          <w:attr w:name="ProductID" w:val="1000 м"/>
        </w:smartTagPr>
        <w:r w:rsidRPr="00EE52B3">
          <w:rPr>
            <w:color w:val="auto"/>
            <w:sz w:val="28"/>
            <w:szCs w:val="28"/>
          </w:rPr>
          <w:t>1000 м</w:t>
        </w:r>
      </w:smartTag>
      <w:r w:rsidRPr="00EE52B3">
        <w:rPr>
          <w:color w:val="auto"/>
          <w:sz w:val="28"/>
          <w:szCs w:val="28"/>
        </w:rPr>
        <w:t>.</w:t>
      </w:r>
    </w:p>
    <w:p w:rsidR="00ED32B8" w:rsidRPr="00EE52B3" w:rsidRDefault="00ED32B8" w:rsidP="00ED32B8">
      <w:pPr>
        <w:pStyle w:val="Default"/>
        <w:spacing w:before="7"/>
        <w:ind w:firstLine="426"/>
        <w:jc w:val="both"/>
        <w:rPr>
          <w:color w:val="auto"/>
          <w:sz w:val="28"/>
          <w:szCs w:val="28"/>
        </w:rPr>
      </w:pPr>
      <w:r w:rsidRPr="00EE52B3">
        <w:rPr>
          <w:color w:val="auto"/>
          <w:sz w:val="28"/>
          <w:szCs w:val="28"/>
        </w:rPr>
        <w:t>В тех случаях, когда захлестывание огня не дает должного эффекта, можно забрасывать кромку пожара рыхлым грунтом. Безусловно, лучше, когда это делается с помощью техники.</w:t>
      </w:r>
    </w:p>
    <w:p w:rsidR="00ED32B8" w:rsidRPr="00EE52B3" w:rsidRDefault="00ED32B8" w:rsidP="00ED32B8">
      <w:pPr>
        <w:pStyle w:val="Default"/>
        <w:spacing w:before="7"/>
        <w:ind w:firstLine="426"/>
        <w:jc w:val="both"/>
        <w:rPr>
          <w:color w:val="auto"/>
          <w:sz w:val="28"/>
          <w:szCs w:val="28"/>
        </w:rPr>
      </w:pPr>
      <w:r w:rsidRPr="00EE52B3">
        <w:rPr>
          <w:color w:val="auto"/>
          <w:sz w:val="28"/>
          <w:szCs w:val="28"/>
        </w:rPr>
        <w:t>Для того чтобы огонь не распространялся дальше, на пути его движения устраивают земляные полосы и широкие канавы. Когда огонь доходит до такого препятствия, он останавливается: ему некуда больше распространяться.</w:t>
      </w:r>
    </w:p>
    <w:p w:rsidR="00ED32B8" w:rsidRPr="00EE52B3" w:rsidRDefault="00ED32B8" w:rsidP="00ED32B8">
      <w:pPr>
        <w:pStyle w:val="Default"/>
        <w:spacing w:before="7"/>
        <w:ind w:firstLine="426"/>
        <w:jc w:val="both"/>
        <w:rPr>
          <w:color w:val="auto"/>
          <w:sz w:val="28"/>
          <w:szCs w:val="28"/>
        </w:rPr>
      </w:pPr>
      <w:r w:rsidRPr="00EE52B3">
        <w:rPr>
          <w:color w:val="auto"/>
          <w:sz w:val="28"/>
          <w:szCs w:val="28"/>
        </w:rPr>
        <w:t>Не исключено, что огонь все больше и больше приближается к деревне или другому населенному пункту, расположенному в лесу. Что предпринять? Главное – эвакуировать основную часть населения, особенно детей, женщин и стариков. Вывод или вывоз людей производят в направлении, перпендикулярном распространению огня. Двигаться следует не только по дорогам, а также вдоль рек и ручьев, а порой и по самой воде. Рот и нос желательно прикрыть мокрой ватно-марлевой повязкой, платком, полотенцем, не забудьте взять с собой документы, деньги и крайне необходимые вещи.</w:t>
      </w:r>
    </w:p>
    <w:p w:rsidR="00ED32B8" w:rsidRPr="00EE52B3" w:rsidRDefault="00ED32B8" w:rsidP="00ED32B8">
      <w:pPr>
        <w:pStyle w:val="Default"/>
        <w:spacing w:before="7"/>
        <w:ind w:firstLine="426"/>
        <w:jc w:val="both"/>
        <w:rPr>
          <w:color w:val="auto"/>
          <w:sz w:val="28"/>
          <w:szCs w:val="28"/>
        </w:rPr>
      </w:pPr>
      <w:r w:rsidRPr="00EE52B3">
        <w:rPr>
          <w:color w:val="auto"/>
          <w:sz w:val="28"/>
          <w:szCs w:val="28"/>
        </w:rPr>
        <w:t>Особенностью природных ЧС является то, что их наступление прогнозируется с достаточно высокой вероятностью, что позволяет исключить или снизить ущерб от их последствий.</w:t>
      </w:r>
    </w:p>
    <w:p w:rsidR="00443B35" w:rsidRPr="00EE52B3" w:rsidRDefault="00443B35" w:rsidP="00443B35">
      <w:pPr>
        <w:pStyle w:val="Default"/>
        <w:pageBreakBefore/>
        <w:rPr>
          <w:color w:val="auto"/>
          <w:sz w:val="28"/>
          <w:szCs w:val="28"/>
        </w:rPr>
      </w:pPr>
      <w:r w:rsidRPr="00EE52B3">
        <w:rPr>
          <w:b/>
          <w:bCs/>
          <w:color w:val="auto"/>
          <w:sz w:val="28"/>
          <w:szCs w:val="28"/>
        </w:rPr>
        <w:lastRenderedPageBreak/>
        <w:t>Опасности возникновения на территории района ЧС природного и техногенного характера</w:t>
      </w:r>
    </w:p>
    <w:p w:rsidR="00443B35" w:rsidRPr="00EE52B3" w:rsidRDefault="00443B35" w:rsidP="00443B35">
      <w:pPr>
        <w:pStyle w:val="Default"/>
        <w:spacing w:before="120"/>
        <w:ind w:firstLine="426"/>
        <w:jc w:val="both"/>
        <w:rPr>
          <w:color w:val="auto"/>
          <w:sz w:val="28"/>
          <w:szCs w:val="28"/>
        </w:rPr>
      </w:pPr>
      <w:r w:rsidRPr="00EE52B3">
        <w:rPr>
          <w:color w:val="auto"/>
          <w:sz w:val="28"/>
          <w:szCs w:val="28"/>
        </w:rPr>
        <w:t xml:space="preserve">Часто подвержены лесным пожарам территории </w:t>
      </w:r>
      <w:proofErr w:type="spellStart"/>
      <w:r w:rsidRPr="00EE52B3">
        <w:rPr>
          <w:color w:val="auto"/>
          <w:sz w:val="28"/>
          <w:szCs w:val="28"/>
        </w:rPr>
        <w:t>Сусанинского</w:t>
      </w:r>
      <w:proofErr w:type="spellEnd"/>
      <w:r w:rsidRPr="00EE52B3">
        <w:rPr>
          <w:color w:val="auto"/>
          <w:sz w:val="28"/>
          <w:szCs w:val="28"/>
        </w:rPr>
        <w:t xml:space="preserve"> и </w:t>
      </w:r>
      <w:proofErr w:type="spellStart"/>
      <w:r w:rsidRPr="00EE52B3">
        <w:rPr>
          <w:color w:val="auto"/>
          <w:sz w:val="28"/>
          <w:szCs w:val="28"/>
        </w:rPr>
        <w:t>Вырицкого</w:t>
      </w:r>
      <w:proofErr w:type="spellEnd"/>
      <w:r w:rsidRPr="00EE52B3">
        <w:rPr>
          <w:color w:val="auto"/>
          <w:sz w:val="28"/>
          <w:szCs w:val="28"/>
        </w:rPr>
        <w:t xml:space="preserve"> сельских поселений.</w:t>
      </w:r>
    </w:p>
    <w:p w:rsidR="00443B35" w:rsidRPr="00EE52B3" w:rsidRDefault="00443B35" w:rsidP="00443B35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EE52B3">
        <w:rPr>
          <w:color w:val="auto"/>
          <w:sz w:val="28"/>
          <w:szCs w:val="28"/>
        </w:rPr>
        <w:t xml:space="preserve">Торфяные пожары часты на территории </w:t>
      </w:r>
      <w:proofErr w:type="spellStart"/>
      <w:r>
        <w:rPr>
          <w:color w:val="auto"/>
          <w:sz w:val="28"/>
          <w:szCs w:val="28"/>
        </w:rPr>
        <w:t>Веревского</w:t>
      </w:r>
      <w:proofErr w:type="spellEnd"/>
      <w:r>
        <w:rPr>
          <w:color w:val="auto"/>
          <w:sz w:val="28"/>
          <w:szCs w:val="28"/>
        </w:rPr>
        <w:t xml:space="preserve">, </w:t>
      </w:r>
      <w:r w:rsidRPr="00EE52B3">
        <w:rPr>
          <w:color w:val="auto"/>
          <w:sz w:val="28"/>
          <w:szCs w:val="28"/>
        </w:rPr>
        <w:t xml:space="preserve">Елизаветинского, </w:t>
      </w:r>
      <w:proofErr w:type="spellStart"/>
      <w:r w:rsidRPr="00EE52B3">
        <w:rPr>
          <w:color w:val="auto"/>
          <w:sz w:val="28"/>
          <w:szCs w:val="28"/>
        </w:rPr>
        <w:t>Вырицкого</w:t>
      </w:r>
      <w:proofErr w:type="spellEnd"/>
      <w:r w:rsidRPr="00EE52B3">
        <w:rPr>
          <w:color w:val="auto"/>
          <w:sz w:val="28"/>
          <w:szCs w:val="28"/>
        </w:rPr>
        <w:t xml:space="preserve"> и Рождественского поселений.</w:t>
      </w:r>
    </w:p>
    <w:p w:rsidR="00443B35" w:rsidRPr="00EE52B3" w:rsidRDefault="00443B35" w:rsidP="00443B35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EE52B3">
        <w:rPr>
          <w:color w:val="auto"/>
          <w:sz w:val="28"/>
          <w:szCs w:val="28"/>
        </w:rPr>
        <w:t xml:space="preserve">На реке Оредеж находится 5 напорных плотин ГТС (гидротехнические сооружения), на р. </w:t>
      </w:r>
      <w:proofErr w:type="spellStart"/>
      <w:r w:rsidRPr="00EE52B3">
        <w:rPr>
          <w:color w:val="auto"/>
          <w:sz w:val="28"/>
          <w:szCs w:val="28"/>
        </w:rPr>
        <w:t>Кобринка</w:t>
      </w:r>
      <w:proofErr w:type="spellEnd"/>
      <w:r w:rsidRPr="00EE52B3">
        <w:rPr>
          <w:color w:val="auto"/>
          <w:sz w:val="28"/>
          <w:szCs w:val="28"/>
        </w:rPr>
        <w:t xml:space="preserve"> две плотины требуют реконструкции.</w:t>
      </w:r>
    </w:p>
    <w:p w:rsidR="00443B35" w:rsidRPr="00EE52B3" w:rsidRDefault="00443B35" w:rsidP="00443B35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EE52B3">
        <w:rPr>
          <w:color w:val="auto"/>
          <w:sz w:val="28"/>
          <w:szCs w:val="28"/>
        </w:rPr>
        <w:t>Ураганным ветрам подвержена вся территория района.</w:t>
      </w:r>
    </w:p>
    <w:p w:rsidR="00443B35" w:rsidRPr="00EE52B3" w:rsidRDefault="00443B35" w:rsidP="00443B35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EE52B3">
        <w:rPr>
          <w:color w:val="auto"/>
          <w:sz w:val="28"/>
          <w:szCs w:val="28"/>
        </w:rPr>
        <w:t>В районе возможны единичные случаи возникновения эпидемических (природных) очагов по клещевому энцефалиту. Вспышки заболеваний возможны в весенне-летний период.</w:t>
      </w:r>
    </w:p>
    <w:p w:rsidR="00443B35" w:rsidRPr="00EE52B3" w:rsidRDefault="00443B35" w:rsidP="00443B35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EE52B3">
        <w:rPr>
          <w:color w:val="auto"/>
          <w:sz w:val="28"/>
          <w:szCs w:val="28"/>
        </w:rPr>
        <w:t>В зимнее время территория района подвергается снежным заносам.</w:t>
      </w:r>
    </w:p>
    <w:p w:rsidR="00ED32B8" w:rsidRPr="00EE52B3" w:rsidRDefault="00ED32B8" w:rsidP="00ED32B8">
      <w:pPr>
        <w:pStyle w:val="Default"/>
        <w:ind w:firstLine="426"/>
        <w:jc w:val="both"/>
        <w:rPr>
          <w:sz w:val="28"/>
          <w:szCs w:val="28"/>
        </w:rPr>
      </w:pPr>
    </w:p>
    <w:p w:rsidR="00ED32B8" w:rsidRPr="00EE52B3" w:rsidRDefault="00ED32B8" w:rsidP="00ED32B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EE52B3">
        <w:rPr>
          <w:b/>
          <w:bCs/>
          <w:color w:val="auto"/>
          <w:sz w:val="28"/>
          <w:szCs w:val="28"/>
        </w:rPr>
        <w:t>Возможные последствия разрушения ГТС</w:t>
      </w:r>
    </w:p>
    <w:p w:rsidR="00ED32B8" w:rsidRPr="00EE52B3" w:rsidRDefault="00ED32B8" w:rsidP="00ED32B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EE52B3">
        <w:rPr>
          <w:i/>
          <w:iCs/>
          <w:color w:val="auto"/>
          <w:sz w:val="28"/>
          <w:szCs w:val="28"/>
        </w:rPr>
        <w:t xml:space="preserve">1. </w:t>
      </w:r>
      <w:proofErr w:type="spellStart"/>
      <w:r w:rsidRPr="00EE52B3">
        <w:rPr>
          <w:i/>
          <w:iCs/>
          <w:color w:val="auto"/>
          <w:sz w:val="28"/>
          <w:szCs w:val="28"/>
        </w:rPr>
        <w:t>Чикинская</w:t>
      </w:r>
      <w:proofErr w:type="spellEnd"/>
      <w:r w:rsidRPr="00EE52B3">
        <w:rPr>
          <w:i/>
          <w:iCs/>
          <w:color w:val="auto"/>
          <w:sz w:val="28"/>
          <w:szCs w:val="28"/>
        </w:rPr>
        <w:t xml:space="preserve"> плотина:</w:t>
      </w:r>
    </w:p>
    <w:p w:rsidR="00ED32B8" w:rsidRPr="00EE52B3" w:rsidRDefault="00ED32B8" w:rsidP="00ED32B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EE52B3">
        <w:rPr>
          <w:color w:val="auto"/>
          <w:sz w:val="28"/>
          <w:szCs w:val="28"/>
        </w:rPr>
        <w:t>– будут разрушены плотины, находящиеся ниже по течению;</w:t>
      </w:r>
    </w:p>
    <w:p w:rsidR="00ED32B8" w:rsidRPr="00EE52B3" w:rsidRDefault="00ED32B8" w:rsidP="00ED32B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EE52B3">
        <w:rPr>
          <w:color w:val="auto"/>
          <w:sz w:val="28"/>
          <w:szCs w:val="28"/>
        </w:rPr>
        <w:t xml:space="preserve">– затоплению подвергнутся 160 приусадебных хозяйств деревень </w:t>
      </w:r>
      <w:proofErr w:type="spellStart"/>
      <w:r w:rsidRPr="00EE52B3">
        <w:rPr>
          <w:color w:val="auto"/>
          <w:sz w:val="28"/>
          <w:szCs w:val="28"/>
        </w:rPr>
        <w:t>Чикино</w:t>
      </w:r>
      <w:proofErr w:type="spellEnd"/>
      <w:r w:rsidRPr="00EE52B3">
        <w:rPr>
          <w:color w:val="auto"/>
          <w:sz w:val="28"/>
          <w:szCs w:val="28"/>
        </w:rPr>
        <w:t xml:space="preserve">, </w:t>
      </w:r>
      <w:proofErr w:type="spellStart"/>
      <w:r w:rsidRPr="00EE52B3">
        <w:rPr>
          <w:color w:val="auto"/>
          <w:sz w:val="28"/>
          <w:szCs w:val="28"/>
        </w:rPr>
        <w:t>Даймище</w:t>
      </w:r>
      <w:proofErr w:type="spellEnd"/>
      <w:r w:rsidRPr="00EE52B3">
        <w:rPr>
          <w:color w:val="auto"/>
          <w:sz w:val="28"/>
          <w:szCs w:val="28"/>
        </w:rPr>
        <w:t>, Рождествено</w:t>
      </w:r>
      <w:r w:rsidR="00443B35">
        <w:rPr>
          <w:color w:val="auto"/>
          <w:sz w:val="28"/>
          <w:szCs w:val="28"/>
        </w:rPr>
        <w:t>;</w:t>
      </w:r>
    </w:p>
    <w:p w:rsidR="00ED32B8" w:rsidRPr="00EE52B3" w:rsidRDefault="00ED32B8" w:rsidP="00ED32B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EE52B3">
        <w:rPr>
          <w:color w:val="auto"/>
          <w:sz w:val="28"/>
          <w:szCs w:val="28"/>
        </w:rPr>
        <w:t>– затапливаются производственные помещения МП «</w:t>
      </w:r>
      <w:proofErr w:type="spellStart"/>
      <w:r w:rsidRPr="00EE52B3">
        <w:rPr>
          <w:color w:val="auto"/>
          <w:sz w:val="28"/>
          <w:szCs w:val="28"/>
        </w:rPr>
        <w:t>Чикино</w:t>
      </w:r>
      <w:proofErr w:type="spellEnd"/>
      <w:r w:rsidRPr="00EE52B3">
        <w:rPr>
          <w:color w:val="auto"/>
          <w:sz w:val="28"/>
          <w:szCs w:val="28"/>
        </w:rPr>
        <w:t xml:space="preserve">», два кладбища, три дорожных моста, шоссе Санкт-Петербург–Киев, около </w:t>
      </w:r>
      <w:smartTag w:uri="urn:schemas-microsoft-com:office:smarttags" w:element="metricconverter">
        <w:smartTagPr>
          <w:attr w:name="ProductID" w:val="150 га"/>
        </w:smartTagPr>
        <w:r w:rsidRPr="00EE52B3">
          <w:rPr>
            <w:color w:val="auto"/>
            <w:sz w:val="28"/>
            <w:szCs w:val="28"/>
          </w:rPr>
          <w:t>150 га</w:t>
        </w:r>
      </w:smartTag>
      <w:r w:rsidRPr="00EE52B3">
        <w:rPr>
          <w:color w:val="auto"/>
          <w:sz w:val="28"/>
          <w:szCs w:val="28"/>
        </w:rPr>
        <w:t xml:space="preserve"> сельхозугодий;</w:t>
      </w:r>
    </w:p>
    <w:p w:rsidR="00ED32B8" w:rsidRPr="00EE52B3" w:rsidRDefault="00ED32B8" w:rsidP="00ED32B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EE52B3">
        <w:rPr>
          <w:color w:val="auto"/>
          <w:sz w:val="28"/>
          <w:szCs w:val="28"/>
        </w:rPr>
        <w:t xml:space="preserve">– прервется сообщение с д. </w:t>
      </w:r>
      <w:proofErr w:type="spellStart"/>
      <w:r w:rsidRPr="00EE52B3">
        <w:rPr>
          <w:color w:val="auto"/>
          <w:sz w:val="28"/>
          <w:szCs w:val="28"/>
        </w:rPr>
        <w:t>Ляды</w:t>
      </w:r>
      <w:proofErr w:type="spellEnd"/>
      <w:r w:rsidRPr="00EE52B3">
        <w:rPr>
          <w:color w:val="auto"/>
          <w:sz w:val="28"/>
          <w:szCs w:val="28"/>
        </w:rPr>
        <w:t xml:space="preserve"> (78 жителей в зимнее время, более 300 человек в летнее время будет отрезано);</w:t>
      </w:r>
    </w:p>
    <w:p w:rsidR="00ED32B8" w:rsidRPr="00EE52B3" w:rsidRDefault="00ED32B8" w:rsidP="00ED32B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EE52B3">
        <w:rPr>
          <w:color w:val="auto"/>
          <w:sz w:val="28"/>
          <w:szCs w:val="28"/>
        </w:rPr>
        <w:t xml:space="preserve">– сносятся четыре пешеходных моста в д. </w:t>
      </w:r>
      <w:proofErr w:type="spellStart"/>
      <w:r w:rsidRPr="00EE52B3">
        <w:rPr>
          <w:color w:val="auto"/>
          <w:sz w:val="28"/>
          <w:szCs w:val="28"/>
        </w:rPr>
        <w:t>Даймище</w:t>
      </w:r>
      <w:proofErr w:type="spellEnd"/>
      <w:r w:rsidRPr="00EE52B3">
        <w:rPr>
          <w:color w:val="auto"/>
          <w:sz w:val="28"/>
          <w:szCs w:val="28"/>
        </w:rPr>
        <w:t>.</w:t>
      </w:r>
    </w:p>
    <w:p w:rsidR="00ED32B8" w:rsidRPr="00EE52B3" w:rsidRDefault="00ED32B8" w:rsidP="00ED32B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EE52B3">
        <w:rPr>
          <w:i/>
          <w:iCs/>
          <w:color w:val="auto"/>
          <w:sz w:val="28"/>
          <w:szCs w:val="28"/>
        </w:rPr>
        <w:t>2. Рождественская плотина:</w:t>
      </w:r>
    </w:p>
    <w:p w:rsidR="00ED32B8" w:rsidRPr="00EE52B3" w:rsidRDefault="00ED32B8" w:rsidP="00ED32B8">
      <w:pPr>
        <w:pStyle w:val="Default"/>
        <w:ind w:firstLine="426"/>
        <w:jc w:val="both"/>
        <w:rPr>
          <w:color w:val="auto"/>
          <w:sz w:val="28"/>
          <w:szCs w:val="28"/>
        </w:rPr>
      </w:pPr>
      <w:proofErr w:type="gramStart"/>
      <w:r w:rsidRPr="00EE52B3">
        <w:rPr>
          <w:color w:val="auto"/>
          <w:sz w:val="28"/>
          <w:szCs w:val="28"/>
        </w:rPr>
        <w:t>– будут разрушены плотины, находящиеся ниже по течению;</w:t>
      </w:r>
      <w:proofErr w:type="gramEnd"/>
    </w:p>
    <w:p w:rsidR="00ED32B8" w:rsidRPr="00EE52B3" w:rsidRDefault="00ED32B8" w:rsidP="00ED32B8">
      <w:pPr>
        <w:pStyle w:val="Default"/>
        <w:ind w:firstLine="426"/>
        <w:jc w:val="both"/>
        <w:rPr>
          <w:color w:val="auto"/>
          <w:sz w:val="28"/>
          <w:szCs w:val="28"/>
        </w:rPr>
      </w:pPr>
      <w:proofErr w:type="gramStart"/>
      <w:r w:rsidRPr="00EE52B3">
        <w:rPr>
          <w:color w:val="auto"/>
          <w:sz w:val="28"/>
          <w:szCs w:val="28"/>
        </w:rPr>
        <w:t>– затапливаются более 180 приусад</w:t>
      </w:r>
      <w:r>
        <w:rPr>
          <w:color w:val="auto"/>
          <w:sz w:val="28"/>
          <w:szCs w:val="28"/>
        </w:rPr>
        <w:t>ебных хозяйств, в которых прожи</w:t>
      </w:r>
      <w:r w:rsidRPr="00EE52B3">
        <w:rPr>
          <w:color w:val="auto"/>
          <w:sz w:val="28"/>
          <w:szCs w:val="28"/>
        </w:rPr>
        <w:t xml:space="preserve">вает (с. Рождествено, д. Грязно, д. Выра, д. </w:t>
      </w:r>
      <w:proofErr w:type="spellStart"/>
      <w:r w:rsidRPr="00EE52B3">
        <w:rPr>
          <w:color w:val="auto"/>
          <w:sz w:val="28"/>
          <w:szCs w:val="28"/>
        </w:rPr>
        <w:t>Межно</w:t>
      </w:r>
      <w:proofErr w:type="spellEnd"/>
      <w:r w:rsidRPr="00EE52B3">
        <w:rPr>
          <w:color w:val="auto"/>
          <w:sz w:val="28"/>
          <w:szCs w:val="28"/>
        </w:rPr>
        <w:t xml:space="preserve">), около </w:t>
      </w:r>
      <w:smartTag w:uri="urn:schemas-microsoft-com:office:smarttags" w:element="metricconverter">
        <w:smartTagPr>
          <w:attr w:name="ProductID" w:val="210 га"/>
        </w:smartTagPr>
        <w:r w:rsidRPr="00EE52B3">
          <w:rPr>
            <w:color w:val="auto"/>
            <w:sz w:val="28"/>
            <w:szCs w:val="28"/>
          </w:rPr>
          <w:t>210 га</w:t>
        </w:r>
      </w:smartTag>
      <w:r w:rsidRPr="00EE52B3">
        <w:rPr>
          <w:color w:val="auto"/>
          <w:sz w:val="28"/>
          <w:szCs w:val="28"/>
        </w:rPr>
        <w:t xml:space="preserve"> сельхозугодий;</w:t>
      </w:r>
      <w:proofErr w:type="gramEnd"/>
    </w:p>
    <w:p w:rsidR="00ED32B8" w:rsidRPr="00EE52B3" w:rsidRDefault="00ED32B8" w:rsidP="00ED32B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EE52B3">
        <w:rPr>
          <w:color w:val="auto"/>
          <w:sz w:val="28"/>
          <w:szCs w:val="28"/>
        </w:rPr>
        <w:t xml:space="preserve">– будут снесены два дорожных моста в д. Выра и </w:t>
      </w:r>
      <w:proofErr w:type="spellStart"/>
      <w:r w:rsidRPr="00EE52B3">
        <w:rPr>
          <w:color w:val="auto"/>
          <w:sz w:val="28"/>
          <w:szCs w:val="28"/>
        </w:rPr>
        <w:t>Межно</w:t>
      </w:r>
      <w:proofErr w:type="spellEnd"/>
      <w:r w:rsidRPr="00EE52B3">
        <w:rPr>
          <w:color w:val="auto"/>
          <w:sz w:val="28"/>
          <w:szCs w:val="28"/>
        </w:rPr>
        <w:t xml:space="preserve"> и пешеходный мост в д. Грязно;</w:t>
      </w:r>
    </w:p>
    <w:p w:rsidR="00ED32B8" w:rsidRPr="00EE52B3" w:rsidRDefault="00ED32B8" w:rsidP="00ED32B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EE52B3">
        <w:rPr>
          <w:color w:val="auto"/>
          <w:sz w:val="28"/>
          <w:szCs w:val="28"/>
        </w:rPr>
        <w:t xml:space="preserve">– размыву подвергнется кладбище в д. </w:t>
      </w:r>
      <w:proofErr w:type="spellStart"/>
      <w:r w:rsidRPr="00EE52B3">
        <w:rPr>
          <w:color w:val="auto"/>
          <w:sz w:val="28"/>
          <w:szCs w:val="28"/>
        </w:rPr>
        <w:t>Межно</w:t>
      </w:r>
      <w:proofErr w:type="spellEnd"/>
      <w:r w:rsidRPr="00EE52B3">
        <w:rPr>
          <w:color w:val="auto"/>
          <w:sz w:val="28"/>
          <w:szCs w:val="28"/>
        </w:rPr>
        <w:t>.</w:t>
      </w:r>
    </w:p>
    <w:p w:rsidR="00ED32B8" w:rsidRPr="00EE52B3" w:rsidRDefault="00ED32B8" w:rsidP="00ED32B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EE52B3">
        <w:rPr>
          <w:i/>
          <w:iCs/>
          <w:color w:val="auto"/>
          <w:sz w:val="28"/>
          <w:szCs w:val="28"/>
        </w:rPr>
        <w:t xml:space="preserve">3. </w:t>
      </w:r>
      <w:proofErr w:type="spellStart"/>
      <w:r w:rsidRPr="00EE52B3">
        <w:rPr>
          <w:i/>
          <w:iCs/>
          <w:color w:val="auto"/>
          <w:sz w:val="28"/>
          <w:szCs w:val="28"/>
        </w:rPr>
        <w:t>Сиверская</w:t>
      </w:r>
      <w:proofErr w:type="spellEnd"/>
      <w:r w:rsidRPr="00EE52B3">
        <w:rPr>
          <w:i/>
          <w:iCs/>
          <w:color w:val="auto"/>
          <w:sz w:val="28"/>
          <w:szCs w:val="28"/>
        </w:rPr>
        <w:t xml:space="preserve"> плотина:</w:t>
      </w:r>
    </w:p>
    <w:p w:rsidR="00ED32B8" w:rsidRPr="00EE52B3" w:rsidRDefault="00ED32B8" w:rsidP="00ED32B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EE52B3">
        <w:rPr>
          <w:color w:val="auto"/>
          <w:sz w:val="28"/>
          <w:szCs w:val="28"/>
        </w:rPr>
        <w:t>– будет разрушена плотина в п. Вырица;</w:t>
      </w:r>
    </w:p>
    <w:p w:rsidR="00ED32B8" w:rsidRPr="00EE52B3" w:rsidRDefault="00ED32B8" w:rsidP="00ED32B8">
      <w:pPr>
        <w:pStyle w:val="Default"/>
        <w:ind w:firstLine="426"/>
        <w:jc w:val="both"/>
        <w:rPr>
          <w:color w:val="auto"/>
          <w:sz w:val="28"/>
          <w:szCs w:val="28"/>
        </w:rPr>
      </w:pPr>
      <w:proofErr w:type="gramStart"/>
      <w:r w:rsidRPr="00EE52B3">
        <w:rPr>
          <w:color w:val="auto"/>
          <w:sz w:val="28"/>
          <w:szCs w:val="28"/>
        </w:rPr>
        <w:t>– затапливаются три улицы (Речная – 119 домов, Средняя – 22 дома, в том числе детский сад, пр.</w:t>
      </w:r>
      <w:proofErr w:type="gramEnd"/>
      <w:r w:rsidRPr="00EE52B3">
        <w:rPr>
          <w:color w:val="auto"/>
          <w:sz w:val="28"/>
          <w:szCs w:val="28"/>
        </w:rPr>
        <w:t xml:space="preserve"> </w:t>
      </w:r>
      <w:proofErr w:type="gramStart"/>
      <w:r w:rsidRPr="00EE52B3">
        <w:rPr>
          <w:color w:val="auto"/>
          <w:sz w:val="28"/>
          <w:szCs w:val="28"/>
        </w:rPr>
        <w:t>Героев – 86 домов, Советская – 87 домов);</w:t>
      </w:r>
      <w:proofErr w:type="gramEnd"/>
    </w:p>
    <w:p w:rsidR="00ED32B8" w:rsidRPr="00EE52B3" w:rsidRDefault="00ED32B8" w:rsidP="00ED32B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EE52B3">
        <w:rPr>
          <w:color w:val="auto"/>
          <w:sz w:val="28"/>
          <w:szCs w:val="28"/>
        </w:rPr>
        <w:t xml:space="preserve">– затапливается авиационный городок (4000 жителей), КИС (контрольно-испытательная станция) и канализационный коллектор, две школы, детский сад, около </w:t>
      </w:r>
      <w:smartTag w:uri="urn:schemas-microsoft-com:office:smarttags" w:element="metricconverter">
        <w:smartTagPr>
          <w:attr w:name="ProductID" w:val="250 га"/>
        </w:smartTagPr>
        <w:r w:rsidRPr="00EE52B3">
          <w:rPr>
            <w:color w:val="auto"/>
            <w:sz w:val="28"/>
            <w:szCs w:val="28"/>
          </w:rPr>
          <w:t>250 га</w:t>
        </w:r>
      </w:smartTag>
      <w:r>
        <w:rPr>
          <w:color w:val="auto"/>
          <w:sz w:val="28"/>
          <w:szCs w:val="28"/>
        </w:rPr>
        <w:t xml:space="preserve"> сельхоз</w:t>
      </w:r>
      <w:r w:rsidRPr="00EE52B3">
        <w:rPr>
          <w:color w:val="auto"/>
          <w:sz w:val="28"/>
          <w:szCs w:val="28"/>
        </w:rPr>
        <w:t>угодий;</w:t>
      </w:r>
    </w:p>
    <w:p w:rsidR="00ED32B8" w:rsidRPr="00EE52B3" w:rsidRDefault="00ED32B8" w:rsidP="00ED32B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EE52B3">
        <w:rPr>
          <w:color w:val="auto"/>
          <w:sz w:val="28"/>
          <w:szCs w:val="28"/>
        </w:rPr>
        <w:t>– разрушаются два автомобильных и два пешеходных моста.</w:t>
      </w:r>
    </w:p>
    <w:p w:rsidR="00ED32B8" w:rsidRPr="00EE52B3" w:rsidRDefault="00ED32B8" w:rsidP="00ED32B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EE52B3">
        <w:rPr>
          <w:i/>
          <w:iCs/>
          <w:color w:val="auto"/>
          <w:sz w:val="28"/>
          <w:szCs w:val="28"/>
        </w:rPr>
        <w:t xml:space="preserve">4. </w:t>
      </w:r>
      <w:proofErr w:type="spellStart"/>
      <w:r w:rsidRPr="00EE52B3">
        <w:rPr>
          <w:i/>
          <w:iCs/>
          <w:color w:val="auto"/>
          <w:sz w:val="28"/>
          <w:szCs w:val="28"/>
        </w:rPr>
        <w:t>Белогорская</w:t>
      </w:r>
      <w:proofErr w:type="spellEnd"/>
      <w:r w:rsidRPr="00EE52B3">
        <w:rPr>
          <w:i/>
          <w:iCs/>
          <w:color w:val="auto"/>
          <w:sz w:val="28"/>
          <w:szCs w:val="28"/>
        </w:rPr>
        <w:t xml:space="preserve"> плотина </w:t>
      </w:r>
      <w:r w:rsidRPr="00EE52B3">
        <w:rPr>
          <w:color w:val="auto"/>
          <w:sz w:val="28"/>
          <w:szCs w:val="28"/>
        </w:rPr>
        <w:t>восстановлена в 2000 году, опасности не представляет.</w:t>
      </w:r>
    </w:p>
    <w:p w:rsidR="00ED32B8" w:rsidRPr="00EE52B3" w:rsidRDefault="00ED32B8" w:rsidP="00ED32B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EE52B3">
        <w:rPr>
          <w:i/>
          <w:iCs/>
          <w:color w:val="auto"/>
          <w:sz w:val="28"/>
          <w:szCs w:val="28"/>
        </w:rPr>
        <w:t xml:space="preserve">5. </w:t>
      </w:r>
      <w:proofErr w:type="spellStart"/>
      <w:r w:rsidRPr="00EE52B3">
        <w:rPr>
          <w:i/>
          <w:iCs/>
          <w:color w:val="auto"/>
          <w:sz w:val="28"/>
          <w:szCs w:val="28"/>
        </w:rPr>
        <w:t>Вырицкая</w:t>
      </w:r>
      <w:proofErr w:type="spellEnd"/>
      <w:r w:rsidRPr="00EE52B3">
        <w:rPr>
          <w:i/>
          <w:iCs/>
          <w:color w:val="auto"/>
          <w:sz w:val="28"/>
          <w:szCs w:val="28"/>
        </w:rPr>
        <w:t xml:space="preserve"> плотина:</w:t>
      </w:r>
    </w:p>
    <w:p w:rsidR="00ED32B8" w:rsidRPr="00EE52B3" w:rsidRDefault="00ED32B8" w:rsidP="00ED32B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EE52B3">
        <w:rPr>
          <w:color w:val="auto"/>
          <w:sz w:val="28"/>
          <w:szCs w:val="28"/>
        </w:rPr>
        <w:t>– сносятся два моста, два канализационных дюкера;</w:t>
      </w:r>
    </w:p>
    <w:p w:rsidR="00ED32B8" w:rsidRPr="00EE52B3" w:rsidRDefault="00ED32B8" w:rsidP="00ED32B8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– затапливаются ул. Шмидта, </w:t>
      </w:r>
      <w:r w:rsidRPr="00EE52B3">
        <w:rPr>
          <w:color w:val="auto"/>
          <w:sz w:val="28"/>
          <w:szCs w:val="28"/>
        </w:rPr>
        <w:t>Мельничный переулок</w:t>
      </w:r>
      <w:r>
        <w:rPr>
          <w:color w:val="auto"/>
          <w:sz w:val="28"/>
          <w:szCs w:val="28"/>
        </w:rPr>
        <w:t>.</w:t>
      </w:r>
    </w:p>
    <w:p w:rsidR="00ED32B8" w:rsidRPr="00EE52B3" w:rsidRDefault="00ED32B8" w:rsidP="00ED32B8">
      <w:pPr>
        <w:pStyle w:val="Default"/>
        <w:spacing w:before="7"/>
        <w:ind w:firstLine="426"/>
        <w:jc w:val="both"/>
        <w:rPr>
          <w:color w:val="auto"/>
          <w:sz w:val="28"/>
          <w:szCs w:val="28"/>
        </w:rPr>
      </w:pPr>
    </w:p>
    <w:p w:rsidR="00ED32B8" w:rsidRPr="00EE52B3" w:rsidRDefault="00ED32B8" w:rsidP="00ED32B8">
      <w:pPr>
        <w:ind w:firstLine="426"/>
        <w:rPr>
          <w:sz w:val="28"/>
          <w:szCs w:val="28"/>
        </w:rPr>
      </w:pPr>
    </w:p>
    <w:p w:rsidR="00ED32B8" w:rsidRPr="00EE52B3" w:rsidRDefault="00ED32B8" w:rsidP="00ED32B8">
      <w:pPr>
        <w:pStyle w:val="Default"/>
        <w:ind w:firstLine="426"/>
        <w:jc w:val="both"/>
        <w:rPr>
          <w:sz w:val="28"/>
          <w:szCs w:val="28"/>
        </w:rPr>
      </w:pPr>
    </w:p>
    <w:p w:rsidR="00F55874" w:rsidRDefault="00F55874"/>
    <w:sectPr w:rsidR="00F55874" w:rsidSect="00F5719C">
      <w:footerReference w:type="default" r:id="rId4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2B3" w:rsidRDefault="00443B35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E52B3" w:rsidRDefault="00443B35">
    <w:pPr>
      <w:pStyle w:val="ac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32B8"/>
    <w:rsid w:val="00443B35"/>
    <w:rsid w:val="00EB79F6"/>
    <w:rsid w:val="00ED32B8"/>
    <w:rsid w:val="00F172FD"/>
    <w:rsid w:val="00F5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72F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72F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72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172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172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172F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172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F172FD"/>
    <w:rPr>
      <w:i/>
      <w:iCs/>
    </w:rPr>
  </w:style>
  <w:style w:type="paragraph" w:styleId="a8">
    <w:name w:val="No Spacing"/>
    <w:uiPriority w:val="1"/>
    <w:qFormat/>
    <w:rsid w:val="00F172FD"/>
    <w:pPr>
      <w:spacing w:after="0" w:line="240" w:lineRule="auto"/>
    </w:pPr>
  </w:style>
  <w:style w:type="character" w:styleId="a9">
    <w:name w:val="Subtle Emphasis"/>
    <w:basedOn w:val="a0"/>
    <w:uiPriority w:val="19"/>
    <w:qFormat/>
    <w:rsid w:val="00F172FD"/>
    <w:rPr>
      <w:i/>
      <w:iCs/>
      <w:color w:val="808080" w:themeColor="text1" w:themeTint="7F"/>
    </w:rPr>
  </w:style>
  <w:style w:type="character" w:styleId="aa">
    <w:name w:val="Intense Reference"/>
    <w:basedOn w:val="a0"/>
    <w:uiPriority w:val="32"/>
    <w:qFormat/>
    <w:rsid w:val="00F172FD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F172FD"/>
    <w:rPr>
      <w:b/>
      <w:bCs/>
      <w:smallCaps/>
      <w:spacing w:val="5"/>
    </w:rPr>
  </w:style>
  <w:style w:type="paragraph" w:customStyle="1" w:styleId="Default">
    <w:name w:val="Default"/>
    <w:rsid w:val="00ED3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ED32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32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Уханов Виктор Иванович</dc:creator>
  <cp:lastModifiedBy>Уханов Виктор Иванович</cp:lastModifiedBy>
  <cp:revision>1</cp:revision>
  <dcterms:created xsi:type="dcterms:W3CDTF">2017-05-26T06:00:00Z</dcterms:created>
  <dcterms:modified xsi:type="dcterms:W3CDTF">2017-05-26T06:14:00Z</dcterms:modified>
</cp:coreProperties>
</file>