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1" w:rsidRDefault="00D521E1" w:rsidP="00D521E1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D521E1" w:rsidRDefault="00D521E1" w:rsidP="00D521E1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D521E1" w:rsidRDefault="00D521E1" w:rsidP="00D521E1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D521E1" w:rsidRDefault="00D521E1" w:rsidP="00D521E1">
      <w:pPr>
        <w:pStyle w:val="1"/>
        <w:shd w:val="clear" w:color="auto" w:fill="auto"/>
        <w:ind w:firstLine="720"/>
      </w:pPr>
      <w:proofErr w:type="gramStart"/>
      <w:r>
        <w:rPr>
          <w:color w:val="000000"/>
          <w:lang w:eastAsia="ru-RU" w:bidi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D521E1" w:rsidRDefault="00D521E1" w:rsidP="00D521E1">
      <w:pPr>
        <w:pStyle w:val="1"/>
        <w:shd w:val="clear" w:color="auto" w:fill="auto"/>
        <w:spacing w:after="60"/>
        <w:ind w:firstLine="720"/>
      </w:pPr>
      <w:r>
        <w:rPr>
          <w:color w:val="000000"/>
          <w:lang w:eastAsia="ru-RU" w:bidi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rPr>
          <w:color w:val="000000"/>
          <w:lang w:eastAsia="ru-RU" w:bidi="ru-RU"/>
        </w:rPr>
        <w:t xml:space="preserve">муниципального) </w:t>
      </w:r>
      <w:proofErr w:type="gramEnd"/>
      <w:r>
        <w:rPr>
          <w:color w:val="000000"/>
          <w:lang w:eastAsia="ru-RU" w:bidi="ru-RU"/>
        </w:rPr>
        <w:t>управления, является нарушением установленного запрета.</w:t>
      </w:r>
    </w:p>
    <w:p w:rsidR="00D521E1" w:rsidRDefault="00D521E1" w:rsidP="00D521E1">
      <w:pPr>
        <w:pStyle w:val="1"/>
        <w:shd w:val="clear" w:color="auto" w:fill="auto"/>
        <w:ind w:firstLine="700"/>
      </w:pPr>
      <w:r>
        <w:rPr>
          <w:color w:val="000000"/>
          <w:lang w:eastAsia="ru-RU" w:bidi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D521E1" w:rsidRDefault="00D521E1" w:rsidP="00D521E1">
      <w:pPr>
        <w:pStyle w:val="1"/>
        <w:shd w:val="clear" w:color="auto" w:fill="auto"/>
        <w:ind w:firstLine="700"/>
      </w:pPr>
      <w:r>
        <w:rPr>
          <w:color w:val="000000"/>
          <w:lang w:eastAsia="ru-RU" w:bidi="ru-RU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D521E1" w:rsidRDefault="00D521E1" w:rsidP="00D521E1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ind w:firstLine="700"/>
      </w:pPr>
      <w:r>
        <w:rPr>
          <w:color w:val="000000"/>
          <w:lang w:eastAsia="ru-RU" w:bidi="ru-RU"/>
        </w:rPr>
        <w:t>провести персональные беседы с руководителями государственных органов, органов местного самоуправления, руководителями подведомственных организаций, служащими и работниками с целью доведения до них соответствующей информации;</w:t>
      </w:r>
    </w:p>
    <w:p w:rsidR="00D521E1" w:rsidRDefault="00D521E1" w:rsidP="00D521E1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00"/>
      </w:pPr>
      <w:r>
        <w:rPr>
          <w:color w:val="000000"/>
          <w:lang w:eastAsia="ru-RU" w:bidi="ru-RU"/>
        </w:rPr>
        <w:t xml:space="preserve">повысить бдительность, обеспечить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E32CCC" w:rsidRDefault="00D521E1" w:rsidP="00D521E1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120"/>
        <w:ind w:firstLine="700"/>
      </w:pPr>
      <w:r w:rsidRPr="00D521E1">
        <w:rPr>
          <w:color w:val="000000"/>
          <w:lang w:eastAsia="ru-RU" w:bidi="ru-RU"/>
        </w:rPr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субъекта Российской Федерации, органов местного самоуправления, подведомственных организаций', а также в помещениях, занимаемых указанными органами (организациями), и в иных помещениях, доступных для посещения.</w:t>
      </w:r>
      <w:bookmarkStart w:id="0" w:name="_GoBack"/>
      <w:bookmarkEnd w:id="0"/>
    </w:p>
    <w:sectPr w:rsidR="00E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01"/>
    <w:multiLevelType w:val="multilevel"/>
    <w:tmpl w:val="CE10E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1"/>
    <w:rsid w:val="00D521E1"/>
    <w:rsid w:val="00E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2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21E1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2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21E1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Журишкин Андрей Анатольевич</cp:lastModifiedBy>
  <cp:revision>1</cp:revision>
  <dcterms:created xsi:type="dcterms:W3CDTF">2018-12-27T13:01:00Z</dcterms:created>
  <dcterms:modified xsi:type="dcterms:W3CDTF">2018-12-27T13:07:00Z</dcterms:modified>
</cp:coreProperties>
</file>