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3" w:rsidRPr="007D755E" w:rsidRDefault="00200353" w:rsidP="00A83267">
      <w:pPr>
        <w:ind w:firstLine="539"/>
        <w:rPr>
          <w:rFonts w:ascii="Times New Roman" w:hAnsi="Times New Roman" w:cs="Times New Roman"/>
          <w:color w:val="auto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CE2957" w:rsidRPr="007D755E" w:rsidRDefault="00CE295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7D755E" w:rsidRDefault="00CE295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7D755E" w:rsidRDefault="00CE295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ИЗМЕНЕНИЯ В ГЕНЕРАЛЬНЫЙ ПЛАН</w:t>
      </w: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МУНИЦИПАЛЬНОГО ОБРАЗОВАНИЯ</w:t>
      </w:r>
    </w:p>
    <w:p w:rsidR="00AE4B87" w:rsidRPr="007D755E" w:rsidRDefault="00A76DDD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>БОЛЬШЕКОЛПАНСКОЕ СЕЛЬСКОЕ</w:t>
      </w:r>
      <w:r w:rsidR="00AE4B87" w:rsidRPr="007D755E">
        <w:rPr>
          <w:sz w:val="36"/>
          <w:szCs w:val="36"/>
        </w:rPr>
        <w:t xml:space="preserve"> ПОСЕЛЕНИЕ</w:t>
      </w:r>
    </w:p>
    <w:p w:rsidR="0028095E" w:rsidRPr="007D755E" w:rsidRDefault="00A76DDD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ГАТЧИНСКОГО </w:t>
      </w:r>
      <w:r w:rsidR="00200353" w:rsidRPr="007D755E">
        <w:rPr>
          <w:sz w:val="36"/>
          <w:szCs w:val="36"/>
        </w:rPr>
        <w:t>МУНИЦИПАЛЬНОГО РАЙОНА</w:t>
      </w: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ЛЕНИНГРАДСКОЙ ОБЛАСТИ</w:t>
      </w:r>
    </w:p>
    <w:p w:rsidR="00200353" w:rsidRPr="007D755E" w:rsidRDefault="00200353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7D755E" w:rsidRDefault="00200353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CE2957" w:rsidRPr="007D755E" w:rsidRDefault="00CE2957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7D755E" w:rsidRDefault="00200353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71B13" w:rsidRPr="007D755E" w:rsidRDefault="00271B13" w:rsidP="00A83267">
      <w:pPr>
        <w:pStyle w:val="14"/>
        <w:tabs>
          <w:tab w:val="left" w:pos="4140"/>
        </w:tabs>
        <w:rPr>
          <w:rFonts w:ascii="Times New Roman" w:hAnsi="Times New Roman"/>
          <w:b/>
          <w:bCs/>
          <w:sz w:val="36"/>
          <w:szCs w:val="36"/>
        </w:rPr>
      </w:pPr>
      <w:r w:rsidRPr="007D755E">
        <w:rPr>
          <w:rFonts w:ascii="Times New Roman" w:hAnsi="Times New Roman"/>
          <w:b/>
          <w:bCs/>
          <w:sz w:val="36"/>
          <w:szCs w:val="36"/>
        </w:rPr>
        <w:t>МАТЕРИАЛЫ ПО ОБОСНОВАНИЮ</w:t>
      </w:r>
    </w:p>
    <w:p w:rsidR="00ED097E" w:rsidRPr="007D755E" w:rsidRDefault="00ED097E" w:rsidP="00A83267">
      <w:pPr>
        <w:pStyle w:val="af0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D097E" w:rsidRPr="007D755E" w:rsidRDefault="00ED097E" w:rsidP="00A83267">
      <w:pPr>
        <w:rPr>
          <w:rFonts w:ascii="Times New Roman" w:hAnsi="Times New Roman" w:cs="Times New Roman"/>
          <w:color w:val="auto"/>
        </w:rPr>
      </w:pPr>
    </w:p>
    <w:p w:rsidR="00200353" w:rsidRPr="007D755E" w:rsidRDefault="00200353" w:rsidP="00A83267">
      <w:pPr>
        <w:ind w:firstLine="539"/>
        <w:jc w:val="center"/>
        <w:rPr>
          <w:rFonts w:ascii="Times New Roman" w:hAnsi="Times New Roman" w:cs="Times New Roman"/>
          <w:b/>
          <w:bCs/>
          <w:color w:val="auto"/>
        </w:rPr>
      </w:pPr>
      <w:r w:rsidRPr="007D755E">
        <w:rPr>
          <w:rFonts w:ascii="Times New Roman" w:hAnsi="Times New Roman" w:cs="Times New Roman"/>
          <w:color w:val="auto"/>
        </w:rPr>
        <w:br w:type="page"/>
      </w:r>
      <w:r w:rsidRPr="007D755E">
        <w:rPr>
          <w:rFonts w:ascii="Times New Roman" w:hAnsi="Times New Roman" w:cs="Times New Roman"/>
          <w:b/>
          <w:bCs/>
          <w:color w:val="auto"/>
        </w:rPr>
        <w:lastRenderedPageBreak/>
        <w:t>ОГЛАВЛЕНИЕ</w:t>
      </w:r>
    </w:p>
    <w:p w:rsidR="004D4C1B" w:rsidRDefault="006E5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D755E">
        <w:rPr>
          <w:rStyle w:val="a3"/>
          <w:rFonts w:ascii="Times New Roman" w:hAnsi="Times New Roman" w:cs="Times New Roman"/>
          <w:b w:val="0"/>
          <w:color w:val="auto"/>
        </w:rPr>
        <w:fldChar w:fldCharType="begin"/>
      </w:r>
      <w:r w:rsidR="00200353" w:rsidRPr="007D755E">
        <w:rPr>
          <w:rStyle w:val="a3"/>
          <w:rFonts w:ascii="Times New Roman" w:hAnsi="Times New Roman" w:cs="Times New Roman"/>
          <w:b w:val="0"/>
          <w:color w:val="auto"/>
        </w:rPr>
        <w:instrText xml:space="preserve"> TOC \o "1-4" \h \z \u </w:instrText>
      </w:r>
      <w:r w:rsidRPr="007D755E">
        <w:rPr>
          <w:rStyle w:val="a3"/>
          <w:rFonts w:ascii="Times New Roman" w:hAnsi="Times New Roman" w:cs="Times New Roman"/>
          <w:b w:val="0"/>
          <w:color w:val="auto"/>
        </w:rPr>
        <w:fldChar w:fldCharType="separate"/>
      </w:r>
      <w:hyperlink w:anchor="_Toc512501832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I</w:t>
        </w:r>
        <w:r w:rsidR="004D4C1B" w:rsidRPr="000D7D7D">
          <w:rPr>
            <w:rStyle w:val="a3"/>
            <w:rFonts w:ascii="Times New Roman" w:hAnsi="Times New Roman"/>
            <w:noProof/>
          </w:rPr>
          <w:t xml:space="preserve">. СОСТАВ ИЗМЕНЕНИЙ В ГЕНЕРАЛЬНЫЙ ПЛАН МУНИЦИПАЛЬНОГО </w:t>
        </w:r>
        <w:r w:rsidR="00A76DDD">
          <w:rPr>
            <w:rStyle w:val="a3"/>
            <w:rFonts w:ascii="Times New Roman" w:hAnsi="Times New Roman"/>
            <w:noProof/>
          </w:rPr>
          <w:t>ОБРАЗОВАНИЯ БОЛЬШЕКОЛПАНСКОЕ СЕЛЬСКОЕ</w:t>
        </w:r>
        <w:r w:rsidR="004D4C1B" w:rsidRPr="000D7D7D">
          <w:rPr>
            <w:rStyle w:val="a3"/>
            <w:rFonts w:ascii="Times New Roman" w:hAnsi="Times New Roman"/>
            <w:noProof/>
          </w:rPr>
          <w:t xml:space="preserve"> ПОСЕЛЕНИЕ </w:t>
        </w:r>
        <w:r w:rsidR="00CB696B">
          <w:rPr>
            <w:rStyle w:val="a3"/>
            <w:rFonts w:ascii="Times New Roman" w:hAnsi="Times New Roman"/>
            <w:noProof/>
          </w:rPr>
          <w:t>ГАТЧИНСКОГО</w:t>
        </w:r>
        <w:r w:rsidR="004D4C1B" w:rsidRPr="000D7D7D">
          <w:rPr>
            <w:rStyle w:val="a3"/>
            <w:rFonts w:ascii="Times New Roman" w:hAnsi="Times New Roman"/>
            <w:noProof/>
          </w:rPr>
          <w:t xml:space="preserve"> МУНИЦИПАЛЬНОГО РАЙОНА ЛЕНИНГРАДСКОЙ ОБЛАСТИ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3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II</w:t>
        </w:r>
        <w:r w:rsidR="004D4C1B" w:rsidRPr="000D7D7D">
          <w:rPr>
            <w:rStyle w:val="a3"/>
            <w:rFonts w:ascii="Times New Roman" w:hAnsi="Times New Roman"/>
            <w:noProof/>
          </w:rPr>
          <w:t>. ВВЕДЕНИЕ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_Toc512501833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5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4" w:history="1">
        <w:r w:rsidR="004D4C1B" w:rsidRPr="000D7D7D">
          <w:rPr>
            <w:rStyle w:val="a3"/>
            <w:rFonts w:ascii="Times New Roman" w:hAnsi="Times New Roman"/>
            <w:noProof/>
          </w:rPr>
          <w:t>III.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_Toc512501834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5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5" w:history="1">
        <w:r w:rsidR="004D4C1B" w:rsidRPr="000D7D7D">
          <w:rPr>
            <w:rStyle w:val="a3"/>
            <w:rFonts w:ascii="Times New Roman" w:hAnsi="Times New Roman"/>
            <w:noProof/>
          </w:rPr>
          <w:t>I</w:t>
        </w:r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V</w:t>
        </w:r>
        <w:r w:rsidR="004D4C1B" w:rsidRPr="000D7D7D">
          <w:rPr>
            <w:rStyle w:val="a3"/>
            <w:rFonts w:ascii="Times New Roman" w:hAnsi="Times New Roman"/>
            <w:noProof/>
          </w:rPr>
          <w:t>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_Toc512501835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5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6" w:history="1">
        <w:r w:rsidR="004D4C1B" w:rsidRPr="000D7D7D">
          <w:rPr>
            <w:rStyle w:val="a3"/>
            <w:rFonts w:ascii="Times New Roman" w:hAnsi="Times New Roman"/>
            <w:noProof/>
          </w:rPr>
          <w:t>Оценка возможного влияния планируемого объекта на комплексное развитие территории поселения.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_Toc512501836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6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7" w:history="1">
        <w:r w:rsidR="004D4C1B" w:rsidRPr="000D7D7D">
          <w:rPr>
            <w:rStyle w:val="a3"/>
            <w:rFonts w:ascii="Times New Roman" w:hAnsi="Times New Roman"/>
            <w:noProof/>
          </w:rPr>
          <w:t>V.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_Toc512501837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7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8" w:history="1">
        <w:r w:rsidR="004D4C1B" w:rsidRPr="000D7D7D">
          <w:rPr>
            <w:rStyle w:val="a3"/>
            <w:rFonts w:ascii="Times New Roman" w:hAnsi="Times New Roman"/>
            <w:noProof/>
          </w:rPr>
          <w:t>VI.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_Toc512501838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8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9" w:history="1">
        <w:r w:rsidR="004D4C1B" w:rsidRPr="000D7D7D">
          <w:rPr>
            <w:rStyle w:val="a3"/>
            <w:rFonts w:ascii="Times New Roman" w:hAnsi="Times New Roman"/>
            <w:noProof/>
          </w:rPr>
          <w:t>VII. Перечень и характеристика основных факторов риска возникновения чрезвычайных ситуаций природного и техногенного характера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_Toc512501839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8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40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VIII</w:t>
        </w:r>
        <w:r w:rsidR="004D4C1B" w:rsidRPr="000D7D7D">
          <w:rPr>
            <w:rStyle w:val="a3"/>
            <w:rFonts w:ascii="Times New Roman" w:hAnsi="Times New Roman"/>
            <w:noProof/>
          </w:rPr>
          <w:t>. Изменения, вносимые в текстовую часть материалов по обоснованию Генерального плана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_Toc512501840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9</w:t>
        </w:r>
        <w:r w:rsidR="006E59F8">
          <w:rPr>
            <w:noProof/>
            <w:webHidden/>
          </w:rPr>
          <w:fldChar w:fldCharType="end"/>
        </w:r>
      </w:hyperlink>
    </w:p>
    <w:p w:rsidR="004D4C1B" w:rsidRDefault="00A60F79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41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IX</w:t>
        </w:r>
        <w:r w:rsidR="004D4C1B" w:rsidRPr="000D7D7D">
          <w:rPr>
            <w:rStyle w:val="a3"/>
            <w:rFonts w:ascii="Times New Roman" w:hAnsi="Times New Roman"/>
            <w:noProof/>
          </w:rPr>
          <w:t>. Cведения о границах населенных пунктов, входящих в состав поселения</w:t>
        </w:r>
        <w:r w:rsidR="004D4C1B">
          <w:rPr>
            <w:noProof/>
            <w:webHidden/>
          </w:rPr>
          <w:tab/>
        </w:r>
        <w:r w:rsidR="006E59F8"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_Toc512501841 \h </w:instrText>
        </w:r>
        <w:r w:rsidR="006E59F8">
          <w:rPr>
            <w:noProof/>
            <w:webHidden/>
          </w:rPr>
        </w:r>
        <w:r w:rsidR="006E59F8">
          <w:rPr>
            <w:noProof/>
            <w:webHidden/>
          </w:rPr>
          <w:fldChar w:fldCharType="separate"/>
        </w:r>
        <w:r w:rsidR="004B7F74">
          <w:rPr>
            <w:noProof/>
            <w:webHidden/>
          </w:rPr>
          <w:t>9</w:t>
        </w:r>
        <w:r w:rsidR="006E59F8">
          <w:rPr>
            <w:noProof/>
            <w:webHidden/>
          </w:rPr>
          <w:fldChar w:fldCharType="end"/>
        </w:r>
      </w:hyperlink>
    </w:p>
    <w:p w:rsidR="00200353" w:rsidRPr="007D755E" w:rsidRDefault="006E59F8" w:rsidP="00A83267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7D755E">
        <w:rPr>
          <w:rStyle w:val="a3"/>
          <w:rFonts w:ascii="Times New Roman" w:hAnsi="Times New Roman" w:cs="Times New Roman"/>
          <w:color w:val="auto"/>
        </w:rPr>
        <w:fldChar w:fldCharType="end"/>
      </w:r>
    </w:p>
    <w:p w:rsidR="00200353" w:rsidRPr="007D755E" w:rsidRDefault="00200353" w:rsidP="00A83267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7D755E">
        <w:rPr>
          <w:rStyle w:val="a3"/>
          <w:rFonts w:ascii="Times New Roman" w:hAnsi="Times New Roman" w:cs="Times New Roman"/>
          <w:color w:val="auto"/>
        </w:rPr>
        <w:br w:type="page"/>
      </w:r>
    </w:p>
    <w:p w:rsidR="00200353" w:rsidRPr="007D755E" w:rsidRDefault="00200353" w:rsidP="00A8326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0" w:name="_Toc512501832"/>
      <w:r w:rsidRPr="007D755E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7D755E">
        <w:rPr>
          <w:rFonts w:ascii="Times New Roman" w:hAnsi="Times New Roman"/>
          <w:sz w:val="24"/>
          <w:szCs w:val="24"/>
        </w:rPr>
        <w:t xml:space="preserve">. СОСТАВ ИЗМЕНЕНИЙ В ГЕНЕРАЛЬНЫЙ ПЛАН МУНИЦИПАЛЬНОГО </w:t>
      </w:r>
      <w:r w:rsidR="00A76DDD">
        <w:rPr>
          <w:rFonts w:ascii="Times New Roman" w:hAnsi="Times New Roman"/>
          <w:sz w:val="24"/>
          <w:szCs w:val="24"/>
        </w:rPr>
        <w:t>ОБРАЗОВАНИЯ БОЛЬШЕКОЛПАНСКОЕ СЕЛЬСКОЕ</w:t>
      </w:r>
      <w:r w:rsidR="00D71E63" w:rsidRPr="007D755E">
        <w:rPr>
          <w:rFonts w:ascii="Times New Roman" w:hAnsi="Times New Roman"/>
          <w:sz w:val="24"/>
          <w:szCs w:val="24"/>
        </w:rPr>
        <w:t xml:space="preserve"> ПОСЕЛЕНИЕ</w:t>
      </w:r>
      <w:r w:rsidR="00A76DDD">
        <w:rPr>
          <w:rFonts w:ascii="Times New Roman" w:hAnsi="Times New Roman"/>
          <w:sz w:val="24"/>
          <w:szCs w:val="24"/>
        </w:rPr>
        <w:t xml:space="preserve"> ГАТЧИНСКОГО</w:t>
      </w:r>
      <w:r w:rsidRPr="007D755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bookmarkEnd w:id="0"/>
    </w:p>
    <w:p w:rsidR="00B6277A" w:rsidRPr="007D755E" w:rsidRDefault="00B6277A" w:rsidP="00A83267">
      <w:pPr>
        <w:rPr>
          <w:rFonts w:ascii="Times New Roman" w:hAnsi="Times New Roman" w:cs="Times New Roman"/>
          <w:color w:val="auto"/>
        </w:rPr>
      </w:pPr>
    </w:p>
    <w:tbl>
      <w:tblPr>
        <w:tblW w:w="10065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938"/>
        <w:gridCol w:w="1488"/>
      </w:tblGrid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Инв. №</w:t>
            </w:r>
          </w:p>
        </w:tc>
      </w:tr>
      <w:tr w:rsidR="00A76DDD" w:rsidRPr="00A76DDD" w:rsidTr="00762652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76DDD">
              <w:rPr>
                <w:rFonts w:ascii="Times New Roman" w:hAnsi="Times New Roman" w:cs="Times New Roman"/>
                <w:b/>
              </w:rPr>
              <w:t>Текстовые материалы</w:t>
            </w:r>
          </w:p>
        </w:tc>
      </w:tr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3E5199" w:rsidP="003E519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обоснованию</w:t>
            </w:r>
            <w:r w:rsidRPr="00A76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A76DDD" w:rsidRPr="00A76DDD">
              <w:rPr>
                <w:rFonts w:ascii="Times New Roman" w:hAnsi="Times New Roman" w:cs="Times New Roman"/>
              </w:rPr>
              <w:t>зменени</w:t>
            </w:r>
            <w:r>
              <w:rPr>
                <w:rFonts w:ascii="Times New Roman" w:hAnsi="Times New Roman" w:cs="Times New Roman"/>
              </w:rPr>
              <w:t>й</w:t>
            </w:r>
            <w:r w:rsidR="00A76DDD" w:rsidRPr="00A76DDD">
              <w:rPr>
                <w:rFonts w:ascii="Times New Roman" w:hAnsi="Times New Roman" w:cs="Times New Roman"/>
              </w:rPr>
              <w:t xml:space="preserve"> в генеральный план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76DDD">
              <w:rPr>
                <w:rFonts w:ascii="Times New Roman" w:hAnsi="Times New Roman" w:cs="Times New Roman"/>
                <w:iCs/>
                <w:lang w:eastAsia="en-US"/>
              </w:rPr>
              <w:t>70/863к1</w:t>
            </w:r>
          </w:p>
        </w:tc>
      </w:tr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3E5199">
            <w:pPr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 xml:space="preserve">Изменения в генеральный план </w:t>
            </w:r>
            <w:bookmarkStart w:id="1" w:name="_GoBack"/>
            <w:bookmarkEnd w:id="1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lang w:eastAsia="en-US"/>
              </w:rPr>
            </w:pPr>
            <w:r w:rsidRPr="00A76DDD">
              <w:rPr>
                <w:rFonts w:ascii="Times New Roman" w:hAnsi="Times New Roman" w:cs="Times New Roman"/>
                <w:iCs/>
                <w:lang w:eastAsia="en-US"/>
              </w:rPr>
              <w:t>70/862к1</w:t>
            </w:r>
          </w:p>
        </w:tc>
      </w:tr>
      <w:tr w:rsidR="00A76DDD" w:rsidRPr="00A76DDD" w:rsidTr="00762652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76DDD">
              <w:rPr>
                <w:rFonts w:ascii="Times New Roman" w:hAnsi="Times New Roman" w:cs="Times New Roman"/>
                <w:b/>
              </w:rPr>
              <w:t>Карты материалов по обоснованию проекта</w:t>
            </w:r>
          </w:p>
        </w:tc>
      </w:tr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A76DDD" w:rsidRDefault="00A76DDD" w:rsidP="0076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x-none"/>
              </w:rPr>
            </w:pPr>
            <w:r w:rsidRPr="00A76DDD">
              <w:rPr>
                <w:rFonts w:ascii="Times New Roman" w:hAnsi="Times New Roman" w:cs="Times New Roman"/>
                <w:lang w:eastAsia="en-US"/>
              </w:rPr>
              <w:t>Карта зон с особыми условиями использования территории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70/874к1</w:t>
            </w:r>
          </w:p>
        </w:tc>
      </w:tr>
      <w:tr w:rsidR="00A76DDD" w:rsidRPr="00A76DDD" w:rsidTr="00762652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  <w:b/>
              </w:rPr>
              <w:t>Карты в составе изменений в Генеральный план</w:t>
            </w:r>
          </w:p>
        </w:tc>
      </w:tr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A76DDD" w:rsidRDefault="00A76DDD" w:rsidP="0076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Карта границ населенных пунктов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70/867к1</w:t>
            </w:r>
          </w:p>
        </w:tc>
      </w:tr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A76DDD" w:rsidRDefault="00A76DDD" w:rsidP="00A7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76DDD">
              <w:rPr>
                <w:rFonts w:ascii="Times New Roman" w:hAnsi="Times New Roman" w:cs="Times New Roman"/>
              </w:rPr>
              <w:t xml:space="preserve">Карта функциональных зон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70/868к1</w:t>
            </w:r>
          </w:p>
        </w:tc>
      </w:tr>
      <w:tr w:rsidR="00A76DDD" w:rsidRPr="00A76DDD" w:rsidTr="00A76DD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A76DDD" w:rsidRDefault="00A76DDD" w:rsidP="0076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70/866к1</w:t>
            </w:r>
          </w:p>
        </w:tc>
      </w:tr>
      <w:tr w:rsidR="00A76DDD" w:rsidRPr="00A76DDD" w:rsidTr="00762652">
        <w:trPr>
          <w:jc w:val="center"/>
        </w:trPr>
        <w:tc>
          <w:tcPr>
            <w:tcW w:w="10065" w:type="dxa"/>
            <w:gridSpan w:val="3"/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A76DDD">
              <w:rPr>
                <w:rFonts w:ascii="Times New Roman" w:hAnsi="Times New Roman" w:cs="Times New Roman"/>
                <w:b/>
              </w:rPr>
              <w:t>Электронная версия проекта</w:t>
            </w:r>
          </w:p>
        </w:tc>
      </w:tr>
      <w:tr w:rsidR="00A76DDD" w:rsidRPr="00A76DDD" w:rsidTr="00A76DDD">
        <w:trPr>
          <w:trHeight w:val="70"/>
          <w:jc w:val="center"/>
        </w:trPr>
        <w:tc>
          <w:tcPr>
            <w:tcW w:w="639" w:type="dxa"/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A76DDD" w:rsidRPr="00A76DDD" w:rsidRDefault="00A76DDD" w:rsidP="00A76DDD">
            <w:pPr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 xml:space="preserve">Электронные материалы проекта </w:t>
            </w:r>
          </w:p>
        </w:tc>
        <w:tc>
          <w:tcPr>
            <w:tcW w:w="1488" w:type="dxa"/>
            <w:vAlign w:val="center"/>
          </w:tcPr>
          <w:p w:rsidR="00A76DDD" w:rsidRPr="00A76DDD" w:rsidRDefault="00A76DDD" w:rsidP="0076265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76DDD">
              <w:rPr>
                <w:rFonts w:ascii="Times New Roman" w:hAnsi="Times New Roman" w:cs="Times New Roman"/>
              </w:rPr>
              <w:t>70/884к1</w:t>
            </w:r>
          </w:p>
        </w:tc>
      </w:tr>
    </w:tbl>
    <w:p w:rsidR="002B4631" w:rsidRPr="007D755E" w:rsidRDefault="002B4631" w:rsidP="00A8326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  <w:lang w:val="en-US"/>
        </w:rPr>
      </w:pPr>
    </w:p>
    <w:p w:rsidR="00200353" w:rsidRPr="007D755E" w:rsidRDefault="002B4631" w:rsidP="00A8326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6DDD">
        <w:rPr>
          <w:rFonts w:ascii="Times New Roman" w:hAnsi="Times New Roman"/>
          <w:sz w:val="24"/>
          <w:szCs w:val="24"/>
        </w:rPr>
        <w:br w:type="page"/>
      </w:r>
      <w:bookmarkStart w:id="2" w:name="_Toc512501833"/>
      <w:r w:rsidR="00200353" w:rsidRPr="007D755E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200353" w:rsidRPr="007D755E">
        <w:rPr>
          <w:rFonts w:ascii="Times New Roman" w:hAnsi="Times New Roman"/>
          <w:sz w:val="24"/>
          <w:szCs w:val="24"/>
        </w:rPr>
        <w:t>. ВВЕДЕНИЕ</w:t>
      </w:r>
      <w:bookmarkEnd w:id="2"/>
    </w:p>
    <w:p w:rsidR="00200353" w:rsidRPr="007D755E" w:rsidRDefault="00200353" w:rsidP="00A83267">
      <w:pPr>
        <w:suppressAutoHyphens/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1. Изменения в Генеральный план </w:t>
      </w:r>
      <w:bookmarkStart w:id="3" w:name="OLE_LINK21"/>
      <w:bookmarkStart w:id="4" w:name="OLE_LINK22"/>
      <w:bookmarkStart w:id="5" w:name="OLE_LINK16"/>
      <w:bookmarkStart w:id="6" w:name="OLE_LINK17"/>
      <w:r w:rsidRPr="007D755E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bookmarkStart w:id="7" w:name="OLE_LINK23"/>
      <w:bookmarkEnd w:id="3"/>
      <w:bookmarkEnd w:id="4"/>
      <w:r w:rsidR="00CB696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B696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="00CB696B"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="00B96FE0" w:rsidRPr="007D755E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="00CB696B">
        <w:rPr>
          <w:rFonts w:ascii="Times New Roman" w:eastAsia="Times New Roman" w:hAnsi="Times New Roman" w:cs="Times New Roman"/>
          <w:color w:val="auto"/>
        </w:rPr>
        <w:t>Гатчинского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bookmarkEnd w:id="5"/>
      <w:bookmarkEnd w:id="6"/>
      <w:bookmarkEnd w:id="7"/>
      <w:r w:rsidR="00CB696B">
        <w:rPr>
          <w:rFonts w:ascii="Times New Roman" w:eastAsia="Times New Roman" w:hAnsi="Times New Roman" w:cs="Times New Roman"/>
          <w:color w:val="auto"/>
        </w:rPr>
        <w:t xml:space="preserve"> </w:t>
      </w:r>
      <w:r w:rsidRPr="007D755E">
        <w:rPr>
          <w:rFonts w:ascii="Times New Roman" w:eastAsia="Times New Roman" w:hAnsi="Times New Roman" w:cs="Times New Roman"/>
          <w:color w:val="auto"/>
        </w:rPr>
        <w:t>выполнены в соответствии с требованиями статей 23 и 24 Градостроительного кодекса Российской Федерации</w:t>
      </w:r>
      <w:r w:rsidR="00B7139C" w:rsidRPr="007D755E">
        <w:rPr>
          <w:rFonts w:ascii="Times New Roman" w:eastAsia="Times New Roman" w:hAnsi="Times New Roman" w:cs="Times New Roman"/>
          <w:color w:val="auto"/>
        </w:rPr>
        <w:t>.</w:t>
      </w:r>
    </w:p>
    <w:p w:rsidR="00B96FE0" w:rsidRPr="007D755E" w:rsidRDefault="00200353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2. Основание для подготовки документ</w:t>
      </w:r>
      <w:r w:rsidR="00B96FE0" w:rsidRPr="007D755E">
        <w:rPr>
          <w:rFonts w:ascii="Times New Roman" w:eastAsia="Times New Roman" w:hAnsi="Times New Roman" w:cs="Times New Roman"/>
          <w:color w:val="auto"/>
        </w:rPr>
        <w:t>а территориального планирования:</w:t>
      </w:r>
    </w:p>
    <w:p w:rsidR="00A47E6E" w:rsidRPr="007D755E" w:rsidRDefault="00B96FE0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bookmarkStart w:id="8" w:name="OLE_LINK18"/>
      <w:bookmarkStart w:id="9" w:name="OLE_LINK19"/>
      <w:r w:rsidRPr="007D755E">
        <w:rPr>
          <w:rFonts w:ascii="Times New Roman" w:eastAsia="Times New Roman" w:hAnsi="Times New Roman" w:cs="Times New Roman"/>
          <w:color w:val="auto"/>
        </w:rPr>
        <w:t xml:space="preserve">- </w:t>
      </w:r>
      <w:r w:rsidR="00200353" w:rsidRPr="007D755E">
        <w:rPr>
          <w:rFonts w:ascii="Times New Roman" w:eastAsia="Times New Roman" w:hAnsi="Times New Roman" w:cs="Times New Roman"/>
          <w:color w:val="auto"/>
        </w:rPr>
        <w:t xml:space="preserve">Постановление администрации 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="00CB696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="00CB696B"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="00CB696B">
        <w:rPr>
          <w:rFonts w:ascii="Times New Roman" w:eastAsia="Times New Roman" w:hAnsi="Times New Roman" w:cs="Times New Roman"/>
          <w:color w:val="auto"/>
        </w:rPr>
        <w:t>Гатчинского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r w:rsidR="00CB696B">
        <w:rPr>
          <w:rFonts w:ascii="Times New Roman" w:eastAsia="Times New Roman" w:hAnsi="Times New Roman" w:cs="Times New Roman"/>
          <w:color w:val="auto"/>
        </w:rPr>
        <w:t xml:space="preserve"> </w:t>
      </w:r>
      <w:bookmarkEnd w:id="8"/>
      <w:bookmarkEnd w:id="9"/>
      <w:r w:rsidR="00CB696B">
        <w:rPr>
          <w:rFonts w:ascii="Times New Roman" w:eastAsia="Times New Roman" w:hAnsi="Times New Roman" w:cs="Times New Roman"/>
          <w:color w:val="auto"/>
        </w:rPr>
        <w:t xml:space="preserve">от 05.09.2018 №5575 </w:t>
      </w:r>
      <w:r w:rsidR="00CB696B" w:rsidRPr="00CB696B">
        <w:rPr>
          <w:rFonts w:ascii="Times New Roman" w:eastAsia="Times New Roman" w:hAnsi="Times New Roman" w:cs="Times New Roman"/>
          <w:color w:val="auto"/>
        </w:rPr>
        <w:t xml:space="preserve">«О подготовке проекта изменений в Генеральный план и Правила землепользования и застройки </w:t>
      </w:r>
      <w:proofErr w:type="spellStart"/>
      <w:r w:rsidR="00CB696B" w:rsidRPr="00CB696B">
        <w:rPr>
          <w:rFonts w:ascii="Times New Roman" w:eastAsia="Times New Roman" w:hAnsi="Times New Roman" w:cs="Times New Roman"/>
          <w:color w:val="auto"/>
        </w:rPr>
        <w:t>Большеколпанского</w:t>
      </w:r>
      <w:proofErr w:type="spellEnd"/>
      <w:r w:rsidR="00CB696B" w:rsidRPr="00CB696B">
        <w:rPr>
          <w:rFonts w:ascii="Times New Roman" w:eastAsia="Times New Roman" w:hAnsi="Times New Roman" w:cs="Times New Roman"/>
          <w:color w:val="auto"/>
        </w:rPr>
        <w:t xml:space="preserve"> сельского поселения Гатчинского муниципального района»</w:t>
      </w:r>
    </w:p>
    <w:p w:rsidR="00525948" w:rsidRDefault="00200353" w:rsidP="00A83267">
      <w:pPr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3. Цел</w:t>
      </w:r>
      <w:r w:rsidR="00B7139C" w:rsidRPr="007D755E">
        <w:rPr>
          <w:rFonts w:ascii="Times New Roman" w:eastAsia="Times New Roman" w:hAnsi="Times New Roman" w:cs="Times New Roman"/>
          <w:color w:val="auto"/>
        </w:rPr>
        <w:t>и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изменений в </w:t>
      </w:r>
      <w:r w:rsidR="004012DA" w:rsidRPr="007D755E">
        <w:rPr>
          <w:rFonts w:ascii="Times New Roman" w:eastAsia="Times New Roman" w:hAnsi="Times New Roman" w:cs="Times New Roman"/>
          <w:color w:val="auto"/>
        </w:rPr>
        <w:t>г</w:t>
      </w:r>
      <w:r w:rsidRPr="007D755E">
        <w:rPr>
          <w:rFonts w:ascii="Times New Roman" w:eastAsia="Times New Roman" w:hAnsi="Times New Roman" w:cs="Times New Roman"/>
          <w:color w:val="auto"/>
        </w:rPr>
        <w:t>енеральный план</w:t>
      </w:r>
      <w:r w:rsidR="00525948" w:rsidRPr="007D755E">
        <w:rPr>
          <w:rFonts w:ascii="Times New Roman" w:eastAsia="Times New Roman" w:hAnsi="Times New Roman" w:cs="Times New Roman"/>
          <w:color w:val="auto"/>
        </w:rPr>
        <w:t>:</w:t>
      </w:r>
    </w:p>
    <w:p w:rsidR="000E00EA" w:rsidRPr="007D755E" w:rsidRDefault="000E00EA" w:rsidP="00A83267">
      <w:pPr>
        <w:adjustRightInd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7D755E">
        <w:rPr>
          <w:rFonts w:ascii="Times New Roman" w:eastAsia="Calibri" w:hAnsi="Times New Roman" w:cs="Times New Roman"/>
          <w:color w:val="auto"/>
        </w:rPr>
        <w:t>3.1. Обеспечение устойчивого развития территорий</w:t>
      </w:r>
      <w:r w:rsidR="00CB696B">
        <w:rPr>
          <w:rFonts w:ascii="Times New Roman" w:eastAsia="Calibri" w:hAnsi="Times New Roman" w:cs="Times New Roman"/>
          <w:color w:val="auto"/>
        </w:rPr>
        <w:t xml:space="preserve"> </w:t>
      </w:r>
      <w:r w:rsidRPr="007D755E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r w:rsidR="00FF50F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CB696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="00CB696B"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="00971C28" w:rsidRPr="007D755E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="00CB696B">
        <w:rPr>
          <w:rFonts w:ascii="Times New Roman" w:eastAsia="Times New Roman" w:hAnsi="Times New Roman" w:cs="Times New Roman"/>
          <w:color w:val="auto"/>
        </w:rPr>
        <w:t>Гатчинского</w:t>
      </w:r>
      <w:r w:rsidR="00971C28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r w:rsidRPr="007D755E">
        <w:rPr>
          <w:rFonts w:ascii="Times New Roman" w:eastAsia="Times New Roman" w:hAnsi="Times New Roman" w:cs="Times New Roman"/>
          <w:color w:val="auto"/>
        </w:rPr>
        <w:t>;</w:t>
      </w:r>
    </w:p>
    <w:p w:rsidR="00666FA2" w:rsidRPr="007D755E" w:rsidRDefault="00BC1BAF" w:rsidP="00A83267">
      <w:pPr>
        <w:pStyle w:val="210"/>
        <w:shd w:val="clear" w:color="auto" w:fill="auto"/>
        <w:suppressAutoHyphens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 w:rsidRPr="007D755E">
        <w:rPr>
          <w:sz w:val="24"/>
          <w:szCs w:val="24"/>
        </w:rPr>
        <w:t>3.</w:t>
      </w:r>
      <w:r w:rsidR="000E00EA" w:rsidRPr="007D755E">
        <w:rPr>
          <w:sz w:val="24"/>
          <w:szCs w:val="24"/>
        </w:rPr>
        <w:t>2</w:t>
      </w:r>
      <w:r w:rsidRPr="007D755E">
        <w:rPr>
          <w:sz w:val="24"/>
          <w:szCs w:val="24"/>
        </w:rPr>
        <w:t xml:space="preserve">. </w:t>
      </w:r>
      <w:bookmarkStart w:id="10" w:name="OLE_LINK20"/>
      <w:r w:rsidR="00786832" w:rsidRPr="007D755E">
        <w:rPr>
          <w:sz w:val="24"/>
          <w:szCs w:val="24"/>
        </w:rPr>
        <w:t>О</w:t>
      </w:r>
      <w:r w:rsidR="003B4235" w:rsidRPr="007D755E">
        <w:rPr>
          <w:sz w:val="24"/>
          <w:szCs w:val="24"/>
        </w:rPr>
        <w:t>беспечение</w:t>
      </w:r>
      <w:r w:rsidR="00200353" w:rsidRPr="007D755E">
        <w:rPr>
          <w:sz w:val="24"/>
          <w:szCs w:val="24"/>
        </w:rPr>
        <w:t xml:space="preserve"> учета интересов граждан и их объединений</w:t>
      </w:r>
      <w:bookmarkEnd w:id="10"/>
      <w:r w:rsidR="00200353" w:rsidRPr="007D755E">
        <w:rPr>
          <w:sz w:val="24"/>
          <w:szCs w:val="24"/>
        </w:rPr>
        <w:t xml:space="preserve">, муниципального образования </w:t>
      </w:r>
      <w:proofErr w:type="spellStart"/>
      <w:r w:rsidR="00CB696B">
        <w:rPr>
          <w:sz w:val="24"/>
          <w:szCs w:val="24"/>
        </w:rPr>
        <w:t>Большеколпанское</w:t>
      </w:r>
      <w:proofErr w:type="spellEnd"/>
      <w:r w:rsidR="00CB696B">
        <w:rPr>
          <w:sz w:val="24"/>
          <w:szCs w:val="24"/>
        </w:rPr>
        <w:t xml:space="preserve"> сельское</w:t>
      </w:r>
      <w:r w:rsidR="00971C28" w:rsidRPr="007D755E">
        <w:rPr>
          <w:sz w:val="24"/>
          <w:szCs w:val="24"/>
        </w:rPr>
        <w:t xml:space="preserve"> поселение </w:t>
      </w:r>
      <w:r w:rsidR="00CB696B">
        <w:rPr>
          <w:sz w:val="24"/>
          <w:szCs w:val="24"/>
        </w:rPr>
        <w:t>Гатчинского</w:t>
      </w:r>
      <w:r w:rsidR="00971C28" w:rsidRPr="007D755E">
        <w:rPr>
          <w:sz w:val="24"/>
          <w:szCs w:val="24"/>
        </w:rPr>
        <w:t xml:space="preserve"> муниципального района Ленинградской области</w:t>
      </w:r>
      <w:r w:rsidR="0017386D" w:rsidRPr="007D755E">
        <w:rPr>
          <w:sz w:val="24"/>
          <w:szCs w:val="24"/>
        </w:rPr>
        <w:t>.</w:t>
      </w:r>
    </w:p>
    <w:p w:rsidR="00BC1BAF" w:rsidRPr="007D755E" w:rsidRDefault="00BC1BAF" w:rsidP="00A83267">
      <w:pPr>
        <w:pStyle w:val="210"/>
        <w:shd w:val="clear" w:color="auto" w:fill="auto"/>
        <w:tabs>
          <w:tab w:val="left" w:pos="426"/>
        </w:tabs>
        <w:suppressAutoHyphens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43072" w:rsidRPr="007D755E" w:rsidRDefault="00643072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1" w:name="_Toc448065903"/>
      <w:bookmarkStart w:id="12" w:name="_Toc512501834"/>
      <w:r w:rsidRPr="007D755E">
        <w:rPr>
          <w:rFonts w:ascii="Times New Roman" w:hAnsi="Times New Roman"/>
          <w:caps/>
          <w:sz w:val="24"/>
          <w:szCs w:val="24"/>
        </w:rPr>
        <w:t>III.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</w:r>
      <w:bookmarkEnd w:id="11"/>
      <w:bookmarkEnd w:id="12"/>
    </w:p>
    <w:p w:rsidR="000D2A58" w:rsidRPr="007D755E" w:rsidRDefault="000D2A58" w:rsidP="00A83267">
      <w:pPr>
        <w:pStyle w:val="a9"/>
        <w:spacing w:before="0" w:after="0"/>
      </w:pPr>
      <w:r w:rsidRPr="007D755E">
        <w:t xml:space="preserve">Во вносимых изменениях в генеральный план муниципального образования </w:t>
      </w:r>
      <w:proofErr w:type="spellStart"/>
      <w:r w:rsidR="00CB696B">
        <w:t>Большеколпанское</w:t>
      </w:r>
      <w:proofErr w:type="spellEnd"/>
      <w:r w:rsidR="00CB696B">
        <w:t xml:space="preserve"> сельское</w:t>
      </w:r>
      <w:r w:rsidRPr="007D755E">
        <w:t xml:space="preserve"> поселение не предусмотрено создание объектов местного значения для реализации планов и программ комплексного социально-экономического развития.</w:t>
      </w:r>
    </w:p>
    <w:p w:rsidR="008E268A" w:rsidRPr="007D755E" w:rsidRDefault="008E268A" w:rsidP="00A83267">
      <w:pPr>
        <w:pStyle w:val="a9"/>
        <w:spacing w:before="0" w:after="0"/>
        <w:rPr>
          <w:caps/>
        </w:rPr>
      </w:pPr>
      <w:bookmarkStart w:id="13" w:name="_Toc448065904"/>
    </w:p>
    <w:p w:rsidR="00C90CB3" w:rsidRPr="007D755E" w:rsidRDefault="002F3C4D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4" w:name="_Toc512501835"/>
      <w:r w:rsidRPr="007D755E">
        <w:rPr>
          <w:rFonts w:ascii="Times New Roman" w:hAnsi="Times New Roman"/>
          <w:caps/>
          <w:sz w:val="24"/>
          <w:szCs w:val="24"/>
        </w:rPr>
        <w:t>I</w:t>
      </w:r>
      <w:r w:rsidR="0075555B" w:rsidRPr="007D755E">
        <w:rPr>
          <w:rFonts w:ascii="Times New Roman" w:hAnsi="Times New Roman"/>
          <w:caps/>
          <w:sz w:val="24"/>
          <w:szCs w:val="24"/>
          <w:lang w:val="en-US"/>
        </w:rPr>
        <w:t>V</w:t>
      </w:r>
      <w:r w:rsidR="002851A4" w:rsidRPr="007D755E">
        <w:rPr>
          <w:rFonts w:ascii="Times New Roman" w:hAnsi="Times New Roman"/>
          <w:caps/>
          <w:sz w:val="24"/>
          <w:szCs w:val="24"/>
        </w:rPr>
        <w:t xml:space="preserve">. Обоснование выбранного </w:t>
      </w:r>
      <w:proofErr w:type="gramStart"/>
      <w:r w:rsidR="002851A4" w:rsidRPr="007D755E">
        <w:rPr>
          <w:rFonts w:ascii="Times New Roman" w:hAnsi="Times New Roman"/>
          <w:caps/>
          <w:sz w:val="24"/>
          <w:szCs w:val="24"/>
        </w:rPr>
        <w:t>варианта размещения объектов местного значения поселения</w:t>
      </w:r>
      <w:proofErr w:type="gramEnd"/>
      <w:r w:rsidR="002851A4" w:rsidRPr="007D755E">
        <w:rPr>
          <w:rFonts w:ascii="Times New Roman" w:hAnsi="Times New Roman"/>
          <w:caps/>
          <w:sz w:val="24"/>
          <w:szCs w:val="24"/>
        </w:rPr>
        <w:t xml:space="preserve"> на основе анализа исп</w:t>
      </w:r>
      <w:r w:rsidR="00FF6F9F" w:rsidRPr="007D755E">
        <w:rPr>
          <w:rFonts w:ascii="Times New Roman" w:hAnsi="Times New Roman"/>
          <w:caps/>
          <w:sz w:val="24"/>
          <w:szCs w:val="24"/>
        </w:rPr>
        <w:t xml:space="preserve">ользования территорий поселения, </w:t>
      </w:r>
      <w:r w:rsidR="002851A4" w:rsidRPr="007D755E">
        <w:rPr>
          <w:rFonts w:ascii="Times New Roman" w:hAnsi="Times New Roman"/>
          <w:caps/>
          <w:sz w:val="24"/>
          <w:szCs w:val="24"/>
        </w:rPr>
        <w:t>возможных направлений развития этих территорий и прогнозируемых ограничений их использования</w:t>
      </w:r>
      <w:bookmarkEnd w:id="13"/>
      <w:bookmarkEnd w:id="14"/>
    </w:p>
    <w:p w:rsidR="002F3C4D" w:rsidRPr="007D755E" w:rsidRDefault="002F3C4D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В генеральный план муниципального образования </w:t>
      </w:r>
      <w:proofErr w:type="spellStart"/>
      <w:r w:rsidR="00CB696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="00CB696B"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поселение вносится следующее изменение:</w:t>
      </w:r>
    </w:p>
    <w:p w:rsidR="00366834" w:rsidRPr="007D755E" w:rsidRDefault="002F3C4D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- </w:t>
      </w:r>
      <w:bookmarkStart w:id="15" w:name="OLE_LINK36"/>
      <w:bookmarkStart w:id="16" w:name="OLE_LINK37"/>
      <w:r w:rsidRPr="007D755E">
        <w:rPr>
          <w:rFonts w:ascii="Times New Roman" w:eastAsia="Times New Roman" w:hAnsi="Times New Roman" w:cs="Times New Roman"/>
          <w:color w:val="auto"/>
        </w:rPr>
        <w:t>территория земельн</w:t>
      </w:r>
      <w:r w:rsidR="00975B5B">
        <w:rPr>
          <w:rFonts w:ascii="Times New Roman" w:eastAsia="Times New Roman" w:hAnsi="Times New Roman" w:cs="Times New Roman"/>
          <w:color w:val="auto"/>
        </w:rPr>
        <w:t>ых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участк</w:t>
      </w:r>
      <w:r w:rsidR="00975B5B">
        <w:rPr>
          <w:rFonts w:ascii="Times New Roman" w:eastAsia="Times New Roman" w:hAnsi="Times New Roman" w:cs="Times New Roman"/>
          <w:color w:val="auto"/>
        </w:rPr>
        <w:t>ов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с </w:t>
      </w:r>
      <w:bookmarkStart w:id="17" w:name="OLE_LINK28"/>
      <w:bookmarkStart w:id="18" w:name="OLE_LINK29"/>
      <w:r w:rsidRPr="007D755E">
        <w:rPr>
          <w:rFonts w:ascii="Times New Roman" w:eastAsia="Times New Roman" w:hAnsi="Times New Roman" w:cs="Times New Roman"/>
          <w:color w:val="auto"/>
        </w:rPr>
        <w:t>кадастровым</w:t>
      </w:r>
      <w:r w:rsidR="00975B5B">
        <w:rPr>
          <w:rFonts w:ascii="Times New Roman" w:eastAsia="Times New Roman" w:hAnsi="Times New Roman" w:cs="Times New Roman"/>
          <w:color w:val="auto"/>
        </w:rPr>
        <w:t>и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номер</w:t>
      </w:r>
      <w:r w:rsidR="00975B5B">
        <w:rPr>
          <w:rFonts w:ascii="Times New Roman" w:eastAsia="Times New Roman" w:hAnsi="Times New Roman" w:cs="Times New Roman"/>
          <w:color w:val="auto"/>
        </w:rPr>
        <w:t>ами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bookmarkEnd w:id="15"/>
      <w:bookmarkEnd w:id="16"/>
      <w:bookmarkEnd w:id="17"/>
      <w:bookmarkEnd w:id="18"/>
      <w:r w:rsidR="00975B5B" w:rsidRPr="00975B5B">
        <w:rPr>
          <w:rFonts w:ascii="Times New Roman" w:eastAsia="Times New Roman" w:hAnsi="Times New Roman" w:cs="Times New Roman"/>
          <w:color w:val="auto"/>
        </w:rPr>
        <w:t>47:23</w:t>
      </w:r>
      <w:r w:rsidR="00975B5B">
        <w:rPr>
          <w:rFonts w:ascii="Times New Roman" w:eastAsia="Times New Roman" w:hAnsi="Times New Roman" w:cs="Times New Roman"/>
          <w:color w:val="auto"/>
        </w:rPr>
        <w:t xml:space="preserve">:0420003:32 и 47:23:0420003:195 </w:t>
      </w:r>
      <w:r w:rsidR="00904461" w:rsidRPr="007D755E">
        <w:rPr>
          <w:rFonts w:ascii="Times New Roman" w:eastAsia="Times New Roman" w:hAnsi="Times New Roman" w:cs="Times New Roman"/>
          <w:color w:val="auto"/>
        </w:rPr>
        <w:t>переводится в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функциональн</w:t>
      </w:r>
      <w:r w:rsidR="00904461" w:rsidRPr="007D755E">
        <w:rPr>
          <w:rFonts w:ascii="Times New Roman" w:eastAsia="Times New Roman" w:hAnsi="Times New Roman" w:cs="Times New Roman"/>
          <w:color w:val="auto"/>
        </w:rPr>
        <w:t>ую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r w:rsidR="00975B5B" w:rsidRPr="00975B5B">
        <w:rPr>
          <w:rFonts w:ascii="Times New Roman" w:eastAsia="Times New Roman" w:hAnsi="Times New Roman" w:cs="Times New Roman"/>
          <w:color w:val="auto"/>
        </w:rPr>
        <w:t>зону производственных объектов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r w:rsidR="00975B5B">
        <w:rPr>
          <w:rFonts w:ascii="Times New Roman" w:eastAsia="Times New Roman" w:hAnsi="Times New Roman" w:cs="Times New Roman"/>
          <w:color w:val="auto"/>
        </w:rPr>
        <w:t xml:space="preserve">для 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возможности </w:t>
      </w:r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реализации инвестиционного проекта «Строительство завода по производству </w:t>
      </w:r>
      <w:r w:rsidR="00975B5B">
        <w:rPr>
          <w:rFonts w:ascii="Times New Roman" w:eastAsia="Times New Roman" w:hAnsi="Times New Roman" w:cs="Times New Roman"/>
          <w:color w:val="auto"/>
        </w:rPr>
        <w:t>безалкогольных напитков</w:t>
      </w:r>
      <w:r w:rsidR="00366834" w:rsidRPr="007D755E">
        <w:rPr>
          <w:rFonts w:ascii="Times New Roman" w:eastAsia="Times New Roman" w:hAnsi="Times New Roman" w:cs="Times New Roman"/>
          <w:color w:val="auto"/>
        </w:rPr>
        <w:t>».</w:t>
      </w:r>
    </w:p>
    <w:p w:rsidR="00366834" w:rsidRPr="007D755E" w:rsidRDefault="00366834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Данное изменение основано на следующих документах:</w:t>
      </w:r>
    </w:p>
    <w:p w:rsidR="00366834" w:rsidRPr="007D755E" w:rsidRDefault="001C0D62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а)</w:t>
      </w:r>
      <w:r w:rsidR="00975B5B" w:rsidRPr="00975B5B">
        <w:rPr>
          <w:rFonts w:ascii="Times New Roman" w:eastAsia="Times New Roman" w:hAnsi="Times New Roman" w:cs="Times New Roman"/>
          <w:color w:val="auto"/>
        </w:rPr>
        <w:t xml:space="preserve"> </w:t>
      </w:r>
      <w:r w:rsidR="00975B5B" w:rsidRPr="007D755E">
        <w:rPr>
          <w:rFonts w:ascii="Times New Roman" w:eastAsia="Times New Roman" w:hAnsi="Times New Roman" w:cs="Times New Roman"/>
          <w:color w:val="auto"/>
        </w:rPr>
        <w:t xml:space="preserve">Постановление администрации муниципального образования </w:t>
      </w:r>
      <w:proofErr w:type="spellStart"/>
      <w:r w:rsidR="00975B5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="00975B5B"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="00975B5B" w:rsidRPr="007D755E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="00975B5B">
        <w:rPr>
          <w:rFonts w:ascii="Times New Roman" w:eastAsia="Times New Roman" w:hAnsi="Times New Roman" w:cs="Times New Roman"/>
          <w:color w:val="auto"/>
        </w:rPr>
        <w:t>Гатчинского</w:t>
      </w:r>
      <w:r w:rsidR="00975B5B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r w:rsidR="00975B5B">
        <w:rPr>
          <w:rFonts w:ascii="Times New Roman" w:eastAsia="Times New Roman" w:hAnsi="Times New Roman" w:cs="Times New Roman"/>
          <w:color w:val="auto"/>
        </w:rPr>
        <w:t xml:space="preserve"> от 05.09.2018 №5575 </w:t>
      </w:r>
      <w:r w:rsidR="00975B5B" w:rsidRPr="00CB696B">
        <w:rPr>
          <w:rFonts w:ascii="Times New Roman" w:eastAsia="Times New Roman" w:hAnsi="Times New Roman" w:cs="Times New Roman"/>
          <w:color w:val="auto"/>
        </w:rPr>
        <w:t xml:space="preserve">«О подготовке проекта изменений в Генеральный план и Правила землепользования и застройки </w:t>
      </w:r>
      <w:proofErr w:type="spellStart"/>
      <w:r w:rsidR="00975B5B" w:rsidRPr="00CB696B">
        <w:rPr>
          <w:rFonts w:ascii="Times New Roman" w:eastAsia="Times New Roman" w:hAnsi="Times New Roman" w:cs="Times New Roman"/>
          <w:color w:val="auto"/>
        </w:rPr>
        <w:t>Большеколпанского</w:t>
      </w:r>
      <w:proofErr w:type="spellEnd"/>
      <w:r w:rsidR="00975B5B" w:rsidRPr="00CB696B">
        <w:rPr>
          <w:rFonts w:ascii="Times New Roman" w:eastAsia="Times New Roman" w:hAnsi="Times New Roman" w:cs="Times New Roman"/>
          <w:color w:val="auto"/>
        </w:rPr>
        <w:t xml:space="preserve"> сельского поселения Гатчинского муниципального района»</w:t>
      </w:r>
      <w:r w:rsidR="00366834" w:rsidRPr="007D755E">
        <w:rPr>
          <w:rFonts w:ascii="Times New Roman" w:eastAsia="Times New Roman" w:hAnsi="Times New Roman" w:cs="Times New Roman"/>
          <w:color w:val="auto"/>
        </w:rPr>
        <w:t>;</w:t>
      </w:r>
    </w:p>
    <w:p w:rsidR="00E62660" w:rsidRPr="00975B5B" w:rsidRDefault="00975B5B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б)</w:t>
      </w:r>
      <w:r w:rsidR="00E62660"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Большеколпанского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Гатчиснкого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муниципального района, утвержденный решением Совета депутатов </w:t>
      </w:r>
      <w:r w:rsidRPr="00975B5B">
        <w:rPr>
          <w:rFonts w:ascii="Times New Roman" w:eastAsia="Times New Roman" w:hAnsi="Times New Roman" w:cs="Times New Roman"/>
          <w:color w:val="auto"/>
        </w:rPr>
        <w:t>муниципально</w:t>
      </w:r>
      <w:r>
        <w:rPr>
          <w:rFonts w:ascii="Times New Roman" w:eastAsia="Times New Roman" w:hAnsi="Times New Roman" w:cs="Times New Roman"/>
          <w:color w:val="auto"/>
        </w:rPr>
        <w:t>г</w:t>
      </w:r>
      <w:r w:rsidRPr="00975B5B">
        <w:rPr>
          <w:rFonts w:ascii="Times New Roman" w:eastAsia="Times New Roman" w:hAnsi="Times New Roman" w:cs="Times New Roman"/>
          <w:color w:val="auto"/>
        </w:rPr>
        <w:t xml:space="preserve">о образования </w:t>
      </w:r>
      <w:proofErr w:type="spellStart"/>
      <w:r w:rsidRPr="00975B5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Pr="00975B5B">
        <w:rPr>
          <w:rFonts w:ascii="Times New Roman" w:eastAsia="Times New Roman" w:hAnsi="Times New Roman" w:cs="Times New Roman"/>
          <w:color w:val="auto"/>
        </w:rPr>
        <w:t xml:space="preserve"> сельское поселение Гатчинского муниципального района Ленинградской области второго созыва</w:t>
      </w:r>
      <w:r>
        <w:rPr>
          <w:rFonts w:ascii="Times New Roman" w:eastAsia="Times New Roman" w:hAnsi="Times New Roman" w:cs="Times New Roman"/>
          <w:color w:val="auto"/>
        </w:rPr>
        <w:t xml:space="preserve"> №6 от 07.08.2014</w:t>
      </w:r>
    </w:p>
    <w:p w:rsidR="00975B5B" w:rsidRPr="00975B5B" w:rsidRDefault="00975B5B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в)</w:t>
      </w:r>
      <w:r w:rsidRPr="00975B5B">
        <w:rPr>
          <w:rFonts w:ascii="Times New Roman" w:eastAsia="Times New Roman" w:hAnsi="Times New Roman" w:cs="Times New Roman"/>
          <w:color w:val="auto"/>
        </w:rPr>
        <w:t xml:space="preserve"> 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>
        <w:rPr>
          <w:rFonts w:ascii="Times New Roman" w:eastAsia="Times New Roman" w:hAnsi="Times New Roman" w:cs="Times New Roman"/>
          <w:color w:val="auto"/>
        </w:rPr>
        <w:t>Гатчинского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</w:t>
      </w:r>
      <w:r>
        <w:rPr>
          <w:rFonts w:ascii="Times New Roman" w:eastAsia="Times New Roman" w:hAnsi="Times New Roman" w:cs="Times New Roman"/>
          <w:color w:val="auto"/>
        </w:rPr>
        <w:t>адской</w:t>
      </w:r>
      <w:r w:rsidRPr="00975B5B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утвержденные решением совета депутатов муниципального </w:t>
      </w:r>
      <w:r w:rsidRPr="00975B5B">
        <w:rPr>
          <w:rFonts w:ascii="Times New Roman" w:eastAsia="Times New Roman" w:hAnsi="Times New Roman" w:cs="Times New Roman"/>
          <w:color w:val="auto"/>
        </w:rPr>
        <w:t xml:space="preserve">образования </w:t>
      </w:r>
      <w:proofErr w:type="spellStart"/>
      <w:r w:rsidRPr="00975B5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Pr="00975B5B">
        <w:rPr>
          <w:rFonts w:ascii="Times New Roman" w:eastAsia="Times New Roman" w:hAnsi="Times New Roman" w:cs="Times New Roman"/>
          <w:color w:val="auto"/>
        </w:rPr>
        <w:t xml:space="preserve"> сельское поселение Гатчинского муниципального района Ленинградской области;</w:t>
      </w:r>
      <w:proofErr w:type="gramEnd"/>
    </w:p>
    <w:p w:rsidR="000A24D3" w:rsidRPr="007D755E" w:rsidRDefault="000A24D3" w:rsidP="00A83267">
      <w:pPr>
        <w:pStyle w:val="a9"/>
        <w:spacing w:before="0" w:after="0"/>
      </w:pPr>
    </w:p>
    <w:p w:rsidR="003814CC" w:rsidRDefault="003814CC" w:rsidP="00A83267">
      <w:pPr>
        <w:pStyle w:val="a9"/>
        <w:spacing w:before="0" w:after="0"/>
        <w:rPr>
          <w:u w:val="single"/>
        </w:rPr>
      </w:pPr>
    </w:p>
    <w:p w:rsidR="003814CC" w:rsidRDefault="003814CC" w:rsidP="00A83267">
      <w:pPr>
        <w:pStyle w:val="a9"/>
        <w:spacing w:before="0" w:after="0"/>
        <w:rPr>
          <w:u w:val="single"/>
        </w:rPr>
      </w:pPr>
    </w:p>
    <w:p w:rsidR="002B7DEF" w:rsidRPr="007D755E" w:rsidRDefault="002B7DEF" w:rsidP="00A83267">
      <w:pPr>
        <w:pStyle w:val="a9"/>
        <w:spacing w:before="0" w:after="0"/>
        <w:rPr>
          <w:u w:val="single"/>
        </w:rPr>
      </w:pPr>
      <w:r w:rsidRPr="007D755E">
        <w:rPr>
          <w:u w:val="single"/>
        </w:rPr>
        <w:lastRenderedPageBreak/>
        <w:t>Анализ использования территории земельн</w:t>
      </w:r>
      <w:r w:rsidR="005400E7">
        <w:rPr>
          <w:u w:val="single"/>
        </w:rPr>
        <w:t>ых</w:t>
      </w:r>
      <w:r w:rsidRPr="007D755E">
        <w:rPr>
          <w:u w:val="single"/>
        </w:rPr>
        <w:t xml:space="preserve"> участк</w:t>
      </w:r>
      <w:r w:rsidR="005400E7">
        <w:rPr>
          <w:u w:val="single"/>
        </w:rPr>
        <w:t>ов</w:t>
      </w:r>
      <w:r w:rsidRPr="007D755E">
        <w:rPr>
          <w:u w:val="single"/>
        </w:rPr>
        <w:t>.</w:t>
      </w:r>
    </w:p>
    <w:p w:rsidR="002B7DEF" w:rsidRPr="007D755E" w:rsidRDefault="002B7DEF" w:rsidP="00A83267">
      <w:pPr>
        <w:pStyle w:val="a9"/>
        <w:spacing w:before="0" w:after="0"/>
      </w:pPr>
      <w:r w:rsidRPr="007D755E">
        <w:t>В соответствии с материалами действующей редакции генерального плана поселения по инженерно-строительному районированию территория земельн</w:t>
      </w:r>
      <w:r w:rsidR="0083081C">
        <w:t>ых</w:t>
      </w:r>
      <w:r w:rsidRPr="007D755E">
        <w:t xml:space="preserve"> участк</w:t>
      </w:r>
      <w:r w:rsidR="0083081C">
        <w:t>ов</w:t>
      </w:r>
      <w:r w:rsidRPr="007D755E">
        <w:t xml:space="preserve"> с кадастровым</w:t>
      </w:r>
      <w:r w:rsidR="0083081C">
        <w:t>и</w:t>
      </w:r>
      <w:r w:rsidRPr="007D755E">
        <w:t xml:space="preserve"> номер</w:t>
      </w:r>
      <w:r w:rsidR="0083081C">
        <w:t>ами</w:t>
      </w:r>
      <w:r w:rsidRPr="007D755E">
        <w:t xml:space="preserve"> </w:t>
      </w:r>
      <w:r w:rsidR="0083081C" w:rsidRPr="00975B5B">
        <w:t>47:23</w:t>
      </w:r>
      <w:r w:rsidR="0083081C">
        <w:t xml:space="preserve">:0420003:32 и 47:23:0420003:195 </w:t>
      </w:r>
      <w:r w:rsidRPr="007D755E">
        <w:t xml:space="preserve"> относится к благоприятным и ограниченно благоприятным территориям для градостроительного освоения.</w:t>
      </w:r>
    </w:p>
    <w:p w:rsidR="002B7DEF" w:rsidRPr="007D755E" w:rsidRDefault="002B7DEF" w:rsidP="00A83267">
      <w:pPr>
        <w:pStyle w:val="a9"/>
        <w:spacing w:before="0" w:after="0"/>
      </w:pPr>
      <w:r w:rsidRPr="007D755E">
        <w:t xml:space="preserve">Территория земельного участка не застроена, преимущественно покрыта </w:t>
      </w:r>
      <w:r w:rsidR="0083081C">
        <w:t>кустарниковой</w:t>
      </w:r>
      <w:r w:rsidRPr="007D755E">
        <w:t xml:space="preserve"> растительностью.</w:t>
      </w:r>
    </w:p>
    <w:p w:rsidR="008172DB" w:rsidRPr="007D755E" w:rsidRDefault="008172DB" w:rsidP="00A83267">
      <w:pPr>
        <w:pStyle w:val="a9"/>
        <w:spacing w:before="0" w:after="0"/>
      </w:pPr>
      <w:r w:rsidRPr="007D755E">
        <w:t xml:space="preserve">В настоящее время </w:t>
      </w:r>
      <w:bookmarkStart w:id="19" w:name="OLE_LINK24"/>
      <w:bookmarkStart w:id="20" w:name="OLE_LINK25"/>
      <w:r w:rsidRPr="007D755E">
        <w:t>земельны</w:t>
      </w:r>
      <w:r w:rsidR="0083081C">
        <w:t>е</w:t>
      </w:r>
      <w:r w:rsidRPr="007D755E">
        <w:t xml:space="preserve"> участ</w:t>
      </w:r>
      <w:r w:rsidR="0083081C">
        <w:t>ки</w:t>
      </w:r>
      <w:r w:rsidRPr="007D755E">
        <w:t xml:space="preserve"> с кадастровым</w:t>
      </w:r>
      <w:r w:rsidR="0083081C">
        <w:t>и</w:t>
      </w:r>
      <w:r w:rsidRPr="007D755E">
        <w:t xml:space="preserve"> номер</w:t>
      </w:r>
      <w:r w:rsidR="0083081C">
        <w:t>ами</w:t>
      </w:r>
      <w:r w:rsidRPr="007D755E">
        <w:t xml:space="preserve"> </w:t>
      </w:r>
      <w:r w:rsidR="0083081C" w:rsidRPr="00975B5B">
        <w:t>47:23</w:t>
      </w:r>
      <w:r w:rsidR="0083081C">
        <w:t xml:space="preserve">:0420003:32 и 47:23:0420003:195 </w:t>
      </w:r>
      <w:r w:rsidRPr="007D755E">
        <w:t xml:space="preserve"> </w:t>
      </w:r>
      <w:bookmarkEnd w:id="19"/>
      <w:bookmarkEnd w:id="20"/>
      <w:r w:rsidRPr="007D755E">
        <w:t>расположен</w:t>
      </w:r>
      <w:r w:rsidR="0083081C">
        <w:t>ы</w:t>
      </w:r>
      <w:r w:rsidRPr="007D755E">
        <w:t xml:space="preserve"> в следующ</w:t>
      </w:r>
      <w:r w:rsidR="0083081C">
        <w:t>ей</w:t>
      </w:r>
      <w:r w:rsidRPr="007D755E">
        <w:t xml:space="preserve"> функциональн</w:t>
      </w:r>
      <w:r w:rsidR="0083081C">
        <w:t xml:space="preserve">ой </w:t>
      </w:r>
      <w:r w:rsidRPr="007D755E">
        <w:t>зон</w:t>
      </w:r>
      <w:r w:rsidR="0083081C">
        <w:t>е</w:t>
      </w:r>
      <w:r w:rsidRPr="007D755E">
        <w:t>:</w:t>
      </w:r>
    </w:p>
    <w:p w:rsidR="008172DB" w:rsidRPr="007D755E" w:rsidRDefault="008172DB" w:rsidP="00A83267">
      <w:pPr>
        <w:pStyle w:val="a9"/>
        <w:spacing w:before="0" w:after="0"/>
      </w:pPr>
      <w:bookmarkStart w:id="21" w:name="OLE_LINK34"/>
      <w:bookmarkStart w:id="22" w:name="OLE_LINK35"/>
      <w:r w:rsidRPr="007D755E">
        <w:t xml:space="preserve">- зона </w:t>
      </w:r>
      <w:r w:rsidR="0083081C">
        <w:t>объектов транспортной инфраструктуры</w:t>
      </w:r>
      <w:r w:rsidRPr="007D755E">
        <w:t>;</w:t>
      </w:r>
    </w:p>
    <w:bookmarkEnd w:id="21"/>
    <w:bookmarkEnd w:id="22"/>
    <w:p w:rsidR="008172DB" w:rsidRPr="0083081C" w:rsidRDefault="0083081C" w:rsidP="00A83267">
      <w:pPr>
        <w:pStyle w:val="a9"/>
        <w:spacing w:before="0" w:after="0"/>
      </w:pPr>
      <w:r>
        <w:t xml:space="preserve">Функциональное назначение зоны транспортной инфраструктуры не предусматривает размещение объектов капитального строительства для производства безалкогольных напитков. В связи с этим необходимо предусмотреть проектом внесения изменений в генеральный план </w:t>
      </w:r>
      <w:proofErr w:type="spellStart"/>
      <w:r>
        <w:t>Большеколпанского</w:t>
      </w:r>
      <w:proofErr w:type="spellEnd"/>
      <w:r>
        <w:t xml:space="preserve"> сельского поселения изменение функционального зонирования рассматриваемых земельных участков с зоны объектов транспортной инфраструктуры на производственную зону объектов </w:t>
      </w:r>
      <w:r>
        <w:rPr>
          <w:lang w:val="en-US"/>
        </w:rPr>
        <w:t>IV</w:t>
      </w:r>
      <w:r w:rsidRPr="0083081C">
        <w:t>-</w:t>
      </w:r>
      <w:r>
        <w:rPr>
          <w:lang w:val="en-US"/>
        </w:rPr>
        <w:t>V</w:t>
      </w:r>
      <w:r w:rsidRPr="0083081C">
        <w:t xml:space="preserve"> </w:t>
      </w:r>
      <w:r>
        <w:t>класса опасности.</w:t>
      </w:r>
    </w:p>
    <w:p w:rsidR="000A24D3" w:rsidRPr="007D755E" w:rsidRDefault="000A24D3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</w:pPr>
      <w:bookmarkStart w:id="23" w:name="_Toc448065905"/>
    </w:p>
    <w:p w:rsidR="002851A4" w:rsidRPr="007D755E" w:rsidRDefault="00074E84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</w:pPr>
      <w:bookmarkStart w:id="24" w:name="_Toc512501836"/>
      <w:r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Оценка возможного влияния планируем</w:t>
      </w:r>
      <w:r w:rsidR="000A24D3"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ого</w:t>
      </w:r>
      <w:r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 xml:space="preserve"> объект</w:t>
      </w:r>
      <w:r w:rsidR="000A24D3"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а на</w:t>
      </w:r>
      <w:r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 xml:space="preserve"> комплексное развитие территори</w:t>
      </w:r>
      <w:bookmarkEnd w:id="23"/>
      <w:r w:rsidR="000A24D3"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и поселения.</w:t>
      </w:r>
      <w:bookmarkEnd w:id="24"/>
    </w:p>
    <w:p w:rsidR="0059720D" w:rsidRPr="007D755E" w:rsidRDefault="009F78A8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Реализация инвестиционного проекта «Строительство завода по производству </w:t>
      </w:r>
      <w:proofErr w:type="spellStart"/>
      <w:r w:rsidR="0083081C">
        <w:rPr>
          <w:rFonts w:ascii="Times New Roman" w:eastAsia="Times New Roman" w:hAnsi="Times New Roman" w:cs="Times New Roman"/>
          <w:color w:val="auto"/>
        </w:rPr>
        <w:t>безалкагольных</w:t>
      </w:r>
      <w:proofErr w:type="spellEnd"/>
      <w:r w:rsidR="0083081C">
        <w:rPr>
          <w:rFonts w:ascii="Times New Roman" w:eastAsia="Times New Roman" w:hAnsi="Times New Roman" w:cs="Times New Roman"/>
          <w:color w:val="auto"/>
        </w:rPr>
        <w:t xml:space="preserve"> напитков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» </w:t>
      </w:r>
      <w:r w:rsidR="0059720D" w:rsidRPr="007D755E">
        <w:rPr>
          <w:rFonts w:ascii="Times New Roman" w:hAnsi="Times New Roman" w:cs="Times New Roman"/>
          <w:color w:val="auto"/>
        </w:rPr>
        <w:t>направлен</w:t>
      </w:r>
      <w:r w:rsidR="0083081C">
        <w:rPr>
          <w:rFonts w:ascii="Times New Roman" w:hAnsi="Times New Roman" w:cs="Times New Roman"/>
          <w:color w:val="auto"/>
        </w:rPr>
        <w:t>а</w:t>
      </w:r>
      <w:r w:rsidR="0059720D" w:rsidRPr="007D755E">
        <w:rPr>
          <w:rFonts w:ascii="Times New Roman" w:hAnsi="Times New Roman" w:cs="Times New Roman"/>
          <w:color w:val="auto"/>
        </w:rPr>
        <w:t xml:space="preserve"> на обеспечение реализации полномочий поселения, а также на обеспечение возможности развития его экономики в целом</w:t>
      </w:r>
      <w:r w:rsidR="00487BFB" w:rsidRPr="007D755E">
        <w:rPr>
          <w:rFonts w:ascii="Times New Roman" w:hAnsi="Times New Roman" w:cs="Times New Roman"/>
          <w:color w:val="auto"/>
        </w:rPr>
        <w:t>.</w:t>
      </w:r>
      <w:r w:rsidR="0083081C">
        <w:rPr>
          <w:rFonts w:ascii="Times New Roman" w:hAnsi="Times New Roman" w:cs="Times New Roman"/>
          <w:color w:val="auto"/>
        </w:rPr>
        <w:t xml:space="preserve"> </w:t>
      </w:r>
      <w:r w:rsidR="00487BFB" w:rsidRPr="007D755E">
        <w:rPr>
          <w:rFonts w:ascii="Times New Roman" w:hAnsi="Times New Roman" w:cs="Times New Roman"/>
          <w:color w:val="auto"/>
        </w:rPr>
        <w:t xml:space="preserve">Данный проект </w:t>
      </w:r>
      <w:r w:rsidRPr="007D755E">
        <w:rPr>
          <w:rFonts w:ascii="Times New Roman" w:hAnsi="Times New Roman" w:cs="Times New Roman"/>
          <w:color w:val="auto"/>
        </w:rPr>
        <w:t xml:space="preserve">окажет непосредственное положительное влияние на создание </w:t>
      </w:r>
      <w:r w:rsidR="0088582C" w:rsidRPr="007D755E">
        <w:rPr>
          <w:rFonts w:ascii="Times New Roman" w:hAnsi="Times New Roman" w:cs="Times New Roman"/>
          <w:color w:val="auto"/>
        </w:rPr>
        <w:t>инвестиционн</w:t>
      </w:r>
      <w:r w:rsidR="00487BFB" w:rsidRPr="007D755E">
        <w:rPr>
          <w:rFonts w:ascii="Times New Roman" w:hAnsi="Times New Roman" w:cs="Times New Roman"/>
          <w:color w:val="auto"/>
        </w:rPr>
        <w:t>ой</w:t>
      </w:r>
      <w:r w:rsidR="0088582C" w:rsidRPr="007D755E">
        <w:rPr>
          <w:rFonts w:ascii="Times New Roman" w:hAnsi="Times New Roman" w:cs="Times New Roman"/>
          <w:color w:val="auto"/>
        </w:rPr>
        <w:t xml:space="preserve"> привлекательност</w:t>
      </w:r>
      <w:r w:rsidR="00487BFB" w:rsidRPr="007D755E">
        <w:rPr>
          <w:rFonts w:ascii="Times New Roman" w:hAnsi="Times New Roman" w:cs="Times New Roman"/>
          <w:color w:val="auto"/>
        </w:rPr>
        <w:t>и</w:t>
      </w:r>
      <w:r w:rsidR="0088582C" w:rsidRPr="007D755E">
        <w:rPr>
          <w:rFonts w:ascii="Times New Roman" w:hAnsi="Times New Roman" w:cs="Times New Roman"/>
          <w:color w:val="auto"/>
        </w:rPr>
        <w:t xml:space="preserve"> территории и </w:t>
      </w:r>
      <w:r w:rsidRPr="007D755E">
        <w:rPr>
          <w:rFonts w:ascii="Times New Roman" w:hAnsi="Times New Roman" w:cs="Times New Roman"/>
          <w:color w:val="auto"/>
        </w:rPr>
        <w:t>благоприятных условий для деловой инициативы</w:t>
      </w:r>
      <w:r w:rsidR="0059720D" w:rsidRPr="007D755E">
        <w:rPr>
          <w:rFonts w:ascii="Times New Roman" w:hAnsi="Times New Roman" w:cs="Times New Roman"/>
          <w:color w:val="auto"/>
        </w:rPr>
        <w:t>.</w:t>
      </w:r>
    </w:p>
    <w:p w:rsidR="0059720D" w:rsidRPr="007D755E" w:rsidRDefault="0059720D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Согласно действующим нормативно-правовым актам при размещении, проектировании, строительстве и реконструкции </w:t>
      </w:r>
      <w:r w:rsidR="00186D5F" w:rsidRPr="007D755E">
        <w:rPr>
          <w:rFonts w:ascii="Times New Roman" w:hAnsi="Times New Roman" w:cs="Times New Roman"/>
          <w:color w:val="auto"/>
        </w:rPr>
        <w:t xml:space="preserve">объектов </w:t>
      </w:r>
      <w:r w:rsidRPr="007D755E">
        <w:rPr>
          <w:rFonts w:ascii="Times New Roman" w:hAnsi="Times New Roman" w:cs="Times New Roman"/>
          <w:color w:val="auto"/>
        </w:rPr>
        <w:t>должен соблюдаться комплекс ограничений, обеспечивающих благоприятное состояние окружающей среды для жизнедеятельности человека и функционирования природных экосистем.</w:t>
      </w:r>
    </w:p>
    <w:p w:rsidR="0059720D" w:rsidRPr="007D755E" w:rsidRDefault="0059720D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>Среди ограничений, которые должны быть приняты во внимание, выделяются зоны с особыми условиями использования территори</w:t>
      </w:r>
      <w:r w:rsidR="005C5722" w:rsidRPr="007D755E">
        <w:rPr>
          <w:rFonts w:ascii="Times New Roman" w:hAnsi="Times New Roman" w:cs="Times New Roman"/>
          <w:color w:val="auto"/>
        </w:rPr>
        <w:t>й</w:t>
      </w:r>
      <w:r w:rsidRPr="007D755E">
        <w:rPr>
          <w:rFonts w:ascii="Times New Roman" w:hAnsi="Times New Roman" w:cs="Times New Roman"/>
          <w:color w:val="auto"/>
        </w:rPr>
        <w:t xml:space="preserve">. </w:t>
      </w:r>
    </w:p>
    <w:p w:rsidR="0049043A" w:rsidRPr="007D755E" w:rsidRDefault="0049043A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Согласно классификации СанПиН 2.2.1/2.1.1.1200-03 "Санитарно-защитные зоны и санитарная классификация предприятий, сооружений и иных объектов" планируемый объект относится к предприятиям </w:t>
      </w:r>
      <w:r w:rsidRPr="007D755E">
        <w:rPr>
          <w:rFonts w:ascii="Times New Roman" w:hAnsi="Times New Roman" w:cs="Times New Roman"/>
          <w:color w:val="auto"/>
          <w:lang w:val="en-US"/>
        </w:rPr>
        <w:t>IV</w:t>
      </w:r>
      <w:r w:rsidRPr="007D755E">
        <w:rPr>
          <w:rFonts w:ascii="Times New Roman" w:hAnsi="Times New Roman" w:cs="Times New Roman"/>
          <w:color w:val="auto"/>
        </w:rPr>
        <w:t>-</w:t>
      </w:r>
      <w:r w:rsidRPr="007D755E">
        <w:rPr>
          <w:rFonts w:ascii="Times New Roman" w:hAnsi="Times New Roman" w:cs="Times New Roman"/>
          <w:color w:val="auto"/>
          <w:lang w:val="en-US"/>
        </w:rPr>
        <w:t>V</w:t>
      </w:r>
      <w:r w:rsidRPr="007D755E">
        <w:rPr>
          <w:rFonts w:ascii="Times New Roman" w:hAnsi="Times New Roman" w:cs="Times New Roman"/>
          <w:color w:val="auto"/>
        </w:rPr>
        <w:t xml:space="preserve"> класса вредности</w:t>
      </w:r>
      <w:r w:rsidR="009A6D8B" w:rsidRPr="007D755E">
        <w:rPr>
          <w:rFonts w:ascii="Times New Roman" w:hAnsi="Times New Roman" w:cs="Times New Roman"/>
          <w:color w:val="auto"/>
        </w:rPr>
        <w:t xml:space="preserve"> (нормативная санитарно-защитная зона 50-100 м)</w:t>
      </w:r>
      <w:r w:rsidRPr="007D755E">
        <w:rPr>
          <w:rFonts w:ascii="Times New Roman" w:hAnsi="Times New Roman" w:cs="Times New Roman"/>
          <w:color w:val="auto"/>
        </w:rPr>
        <w:t>.</w:t>
      </w:r>
      <w:r w:rsidR="009A6D8B" w:rsidRPr="007D755E">
        <w:rPr>
          <w:rFonts w:ascii="Times New Roman" w:hAnsi="Times New Roman" w:cs="Times New Roman"/>
          <w:color w:val="auto"/>
        </w:rPr>
        <w:t xml:space="preserve"> Расстояние от границы земельного участка с кадастровым номером </w:t>
      </w:r>
      <w:r w:rsidR="0005684B" w:rsidRPr="00975B5B">
        <w:rPr>
          <w:rFonts w:ascii="Times New Roman" w:eastAsia="Times New Roman" w:hAnsi="Times New Roman" w:cs="Times New Roman"/>
          <w:color w:val="auto"/>
        </w:rPr>
        <w:t>47:23</w:t>
      </w:r>
      <w:r w:rsidR="0005684B">
        <w:rPr>
          <w:rFonts w:ascii="Times New Roman" w:eastAsia="Times New Roman" w:hAnsi="Times New Roman" w:cs="Times New Roman"/>
          <w:color w:val="auto"/>
        </w:rPr>
        <w:t>:0420003:32</w:t>
      </w:r>
      <w:r w:rsidR="009A6D8B" w:rsidRPr="007D755E">
        <w:rPr>
          <w:rFonts w:ascii="Times New Roman" w:eastAsia="Times New Roman" w:hAnsi="Times New Roman" w:cs="Times New Roman"/>
          <w:color w:val="auto"/>
        </w:rPr>
        <w:t xml:space="preserve">, на котором планируется реализация инвестиционного проекта, до </w:t>
      </w:r>
      <w:bookmarkStart w:id="25" w:name="OLE_LINK38"/>
      <w:bookmarkStart w:id="26" w:name="OLE_LINK39"/>
      <w:proofErr w:type="spellStart"/>
      <w:r w:rsidR="00D87688" w:rsidRPr="007D755E">
        <w:rPr>
          <w:rFonts w:ascii="Times New Roman" w:eastAsia="Times New Roman" w:hAnsi="Times New Roman" w:cs="Times New Roman"/>
          <w:color w:val="auto"/>
        </w:rPr>
        <w:t>функциональной</w:t>
      </w:r>
      <w:bookmarkEnd w:id="25"/>
      <w:bookmarkEnd w:id="26"/>
      <w:r w:rsidR="009A6D8B" w:rsidRPr="007D755E">
        <w:rPr>
          <w:rFonts w:ascii="Times New Roman" w:eastAsia="Times New Roman" w:hAnsi="Times New Roman" w:cs="Times New Roman"/>
          <w:color w:val="auto"/>
        </w:rPr>
        <w:t>з</w:t>
      </w:r>
      <w:proofErr w:type="spellEnd"/>
      <w:r w:rsidR="0005684B">
        <w:rPr>
          <w:rFonts w:ascii="Times New Roman" w:eastAsia="Times New Roman" w:hAnsi="Times New Roman" w:cs="Times New Roman"/>
          <w:color w:val="auto"/>
        </w:rPr>
        <w:t xml:space="preserve"> </w:t>
      </w:r>
      <w:r w:rsidR="009A6D8B" w:rsidRPr="007D755E">
        <w:rPr>
          <w:rFonts w:ascii="Times New Roman" w:eastAsia="Times New Roman" w:hAnsi="Times New Roman" w:cs="Times New Roman"/>
          <w:color w:val="auto"/>
        </w:rPr>
        <w:t xml:space="preserve">оны застройки </w:t>
      </w:r>
      <w:proofErr w:type="spellStart"/>
      <w:r w:rsidR="009A6D8B" w:rsidRPr="007D755E">
        <w:rPr>
          <w:rFonts w:ascii="Times New Roman" w:eastAsia="Times New Roman" w:hAnsi="Times New Roman" w:cs="Times New Roman"/>
          <w:color w:val="auto"/>
        </w:rPr>
        <w:t>среднеэтажными</w:t>
      </w:r>
      <w:proofErr w:type="spellEnd"/>
      <w:r w:rsidR="009A6D8B" w:rsidRPr="007D755E">
        <w:rPr>
          <w:rFonts w:ascii="Times New Roman" w:eastAsia="Times New Roman" w:hAnsi="Times New Roman" w:cs="Times New Roman"/>
          <w:color w:val="auto"/>
        </w:rPr>
        <w:t xml:space="preserve"> жилыми домами составляет </w:t>
      </w:r>
      <w:r w:rsidR="0005684B">
        <w:rPr>
          <w:rFonts w:ascii="Times New Roman" w:eastAsia="Times New Roman" w:hAnsi="Times New Roman" w:cs="Times New Roman"/>
          <w:color w:val="auto"/>
        </w:rPr>
        <w:t>141 м.</w:t>
      </w:r>
    </w:p>
    <w:p w:rsidR="0088582C" w:rsidRDefault="0088582C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Для минимизации </w:t>
      </w:r>
      <w:r w:rsidR="000D079B" w:rsidRPr="007D755E">
        <w:rPr>
          <w:rFonts w:ascii="Times New Roman" w:hAnsi="Times New Roman" w:cs="Times New Roman"/>
          <w:color w:val="auto"/>
        </w:rPr>
        <w:t xml:space="preserve">возможных </w:t>
      </w:r>
      <w:r w:rsidRPr="007D755E">
        <w:rPr>
          <w:rFonts w:ascii="Times New Roman" w:hAnsi="Times New Roman" w:cs="Times New Roman"/>
          <w:color w:val="auto"/>
        </w:rPr>
        <w:t>аварийных ситуаций проектирование и строительство планируемого объекта должно выполняться с соблюдением действующих технических регламентов и нормативов.</w:t>
      </w:r>
    </w:p>
    <w:p w:rsidR="005400E7" w:rsidRDefault="005400E7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утвержденным генеральным планом объектов культурного наследия на рассматриваемых участках не расположено.</w:t>
      </w:r>
    </w:p>
    <w:p w:rsidR="005400E7" w:rsidRDefault="005400E7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Ближайшая особо охраняемая природная территория - </w:t>
      </w:r>
      <w:r w:rsidRPr="005400E7">
        <w:rPr>
          <w:rFonts w:ascii="Times New Roman" w:hAnsi="Times New Roman" w:cs="Times New Roman"/>
          <w:color w:val="auto"/>
        </w:rPr>
        <w:t xml:space="preserve">ботанический и гидрологический памятник природы «Истоки реки </w:t>
      </w:r>
      <w:proofErr w:type="spellStart"/>
      <w:r w:rsidRPr="005400E7">
        <w:rPr>
          <w:rFonts w:ascii="Times New Roman" w:hAnsi="Times New Roman" w:cs="Times New Roman"/>
          <w:color w:val="auto"/>
        </w:rPr>
        <w:t>Парица</w:t>
      </w:r>
      <w:proofErr w:type="spellEnd"/>
      <w:r w:rsidRPr="005400E7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находится в отдалении 2 км от будущего строительства завода.</w:t>
      </w:r>
    </w:p>
    <w:p w:rsidR="00A30045" w:rsidRDefault="00A30045" w:rsidP="00A83267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A30045" w:rsidRPr="00A30045" w:rsidRDefault="00A30045" w:rsidP="00A30045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A30045">
        <w:rPr>
          <w:rFonts w:ascii="Times New Roman" w:hAnsi="Times New Roman" w:cs="Times New Roman"/>
          <w:b/>
          <w:color w:val="auto"/>
        </w:rPr>
        <w:t>Развитие инженерной инфраструктуры</w:t>
      </w:r>
    </w:p>
    <w:p w:rsidR="0088582C" w:rsidRDefault="00A30045" w:rsidP="00F0264C">
      <w:pPr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A30045">
        <w:rPr>
          <w:rFonts w:ascii="Times New Roman" w:hAnsi="Times New Roman" w:cs="Times New Roman"/>
          <w:color w:val="auto"/>
          <w:u w:val="single"/>
        </w:rPr>
        <w:t>Электроснабжение</w:t>
      </w:r>
    </w:p>
    <w:p w:rsidR="00F0264C" w:rsidRDefault="00F0264C" w:rsidP="00F0264C">
      <w:pPr>
        <w:pStyle w:val="a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соответствии с проектной документацией, разработанной ООО "ГРАДТЕХ" электрическая нагрузка потребителей завода по производству безалкогольных напитков составит ориентировочно 3,0 МВт.</w:t>
      </w:r>
    </w:p>
    <w:p w:rsidR="00F0264C" w:rsidRDefault="00F0264C" w:rsidP="00F0264C">
      <w:pPr>
        <w:pStyle w:val="a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Электроснабжение проектируемого завода предусматривается от проектируемой трансформаторной подстанции БКТП 10/0,4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с двумя трансформаторами по 1600 </w:t>
      </w:r>
      <w:proofErr w:type="spellStart"/>
      <w:r>
        <w:rPr>
          <w:color w:val="000000"/>
        </w:rPr>
        <w:t>кВ·А</w:t>
      </w:r>
      <w:proofErr w:type="spellEnd"/>
      <w:r>
        <w:rPr>
          <w:color w:val="000000"/>
        </w:rPr>
        <w:t xml:space="preserve"> каждый.</w:t>
      </w:r>
    </w:p>
    <w:p w:rsidR="00F0264C" w:rsidRDefault="00F0264C" w:rsidP="00F0264C">
      <w:pPr>
        <w:pStyle w:val="a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Проектируемая трансформаторная подстанция 10/0,4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подключается линиями 10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от ПС 35/10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Войсковицы</w:t>
      </w:r>
      <w:proofErr w:type="spellEnd"/>
      <w:r>
        <w:rPr>
          <w:color w:val="000000"/>
        </w:rPr>
        <w:t>» новый фидер.</w:t>
      </w:r>
    </w:p>
    <w:p w:rsidR="00F0264C" w:rsidRDefault="00F0264C" w:rsidP="00A30045">
      <w:pPr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</w:p>
    <w:p w:rsidR="00F0264C" w:rsidRDefault="00F0264C" w:rsidP="00A30045">
      <w:pPr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</w:p>
    <w:p w:rsidR="00A30045" w:rsidRDefault="00F0264C" w:rsidP="00F0264C">
      <w:pPr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Газоснабжение</w:t>
      </w:r>
    </w:p>
    <w:p w:rsidR="00F0264C" w:rsidRPr="00351511" w:rsidRDefault="00F0264C" w:rsidP="00F0264C">
      <w:pPr>
        <w:pStyle w:val="a9"/>
        <w:spacing w:before="0" w:after="0"/>
      </w:pPr>
      <w:r w:rsidRPr="00F0264C">
        <w:t xml:space="preserve">Газоснабжению природным газом в соответствии с проектной документацией, разработанной ООО «ГРАДТЕХ», подлежит </w:t>
      </w:r>
      <w:r w:rsidRPr="00351511">
        <w:t>паро</w:t>
      </w:r>
      <w:r w:rsidRPr="00ED6590">
        <w:rPr>
          <w:color w:val="FF0000"/>
        </w:rPr>
        <w:t>-</w:t>
      </w:r>
      <w:r w:rsidRPr="00351511">
        <w:t>водогрейная котельная, расположенная в производственно-складском корпусе завода по производству безалкогольных напитков. Расход газа на котельную составит 386 м</w:t>
      </w:r>
      <w:r w:rsidRPr="00F0264C">
        <w:rPr>
          <w:vertAlign w:val="superscript"/>
        </w:rPr>
        <w:t>3</w:t>
      </w:r>
      <w:r w:rsidRPr="00351511">
        <w:t>/час. Подключение возможно осуществить от существующих распределительных газопроводов д. Большие Колпаны.</w:t>
      </w:r>
    </w:p>
    <w:p w:rsidR="00F0264C" w:rsidRDefault="00F0264C" w:rsidP="00F0264C">
      <w:pPr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Теплоснабжение</w:t>
      </w:r>
    </w:p>
    <w:p w:rsidR="00F0264C" w:rsidRDefault="00F0264C" w:rsidP="00F0264C">
      <w:pPr>
        <w:pStyle w:val="a9"/>
        <w:spacing w:before="0" w:after="0"/>
      </w:pPr>
      <w:r w:rsidRPr="00351511">
        <w:t xml:space="preserve">Теплоснабжение проектируемого завода по производству безалкогольных напитков, расположенного в д. Большие Колпаны, </w:t>
      </w:r>
      <w:proofErr w:type="spellStart"/>
      <w:r w:rsidRPr="00351511">
        <w:t>промзона</w:t>
      </w:r>
      <w:proofErr w:type="spellEnd"/>
      <w:r w:rsidRPr="00351511">
        <w:t xml:space="preserve"> 1, уч. 2 и 2а в соответствии с проектной документацией, разработанной ООО «ГРАДТЕХ», предусматривается от проектируемой встроенной паро-водогрейной газовой котельной, расположенной в производственно-складском корпусе. Расход тепловой энергии на отопление</w:t>
      </w:r>
      <w:r w:rsidR="00D459EE" w:rsidRPr="00D459EE">
        <w:t>,</w:t>
      </w:r>
      <w:r w:rsidR="00D459EE">
        <w:t xml:space="preserve"> горячее водоснабжение</w:t>
      </w:r>
      <w:r w:rsidRPr="00351511">
        <w:t xml:space="preserve"> и вентиляцию составит 1261</w:t>
      </w:r>
      <w:r>
        <w:t xml:space="preserve"> </w:t>
      </w:r>
      <w:r w:rsidRPr="00351511">
        <w:t>кВт.</w:t>
      </w:r>
    </w:p>
    <w:p w:rsidR="004876C3" w:rsidRDefault="004876C3" w:rsidP="00F0264C">
      <w:pPr>
        <w:pStyle w:val="a9"/>
        <w:spacing w:before="0" w:after="0"/>
        <w:rPr>
          <w:u w:val="single"/>
        </w:rPr>
      </w:pPr>
      <w:r w:rsidRPr="004876C3">
        <w:rPr>
          <w:u w:val="single"/>
        </w:rPr>
        <w:t>Водоснабжение и водоотведение</w:t>
      </w:r>
    </w:p>
    <w:p w:rsidR="004876C3" w:rsidRPr="004876C3" w:rsidRDefault="004876C3" w:rsidP="004876C3">
      <w:pPr>
        <w:pStyle w:val="a9"/>
        <w:spacing w:before="0" w:after="0"/>
      </w:pPr>
      <w:r w:rsidRPr="004876C3">
        <w:t>Проектируемый завод предназначен для приготовления и розлива в ПЭ</w:t>
      </w:r>
      <w:proofErr w:type="gramStart"/>
      <w:r w:rsidRPr="004876C3">
        <w:t>Т-</w:t>
      </w:r>
      <w:proofErr w:type="gramEnd"/>
      <w:r w:rsidRPr="004876C3">
        <w:t xml:space="preserve"> бутылки воды и безалкогольных напитков, как газированных, так и негазированных.</w:t>
      </w:r>
    </w:p>
    <w:p w:rsidR="004876C3" w:rsidRPr="004876C3" w:rsidRDefault="004876C3" w:rsidP="004876C3">
      <w:pPr>
        <w:pStyle w:val="a9"/>
        <w:spacing w:before="0" w:after="0"/>
      </w:pPr>
      <w:r w:rsidRPr="004876C3">
        <w:t>Источником водоснабжения проектируемого объекта являются три артезианские скважины, расположенные на площадке проектируемого предприятия.</w:t>
      </w:r>
      <w:r>
        <w:t xml:space="preserve"> </w:t>
      </w:r>
      <w:r w:rsidR="00F67502">
        <w:t>Предварительный о</w:t>
      </w:r>
      <w:r w:rsidRPr="004876C3">
        <w:t xml:space="preserve">бъем водопотребления </w:t>
      </w:r>
      <w:r w:rsidR="00F67502">
        <w:t xml:space="preserve">для производственных и хозяйственно-бытовых нужд составит </w:t>
      </w:r>
      <w:r w:rsidRPr="004876C3">
        <w:t>1200 м</w:t>
      </w:r>
      <w:r w:rsidR="00F67502" w:rsidRPr="00F67502">
        <w:rPr>
          <w:vertAlign w:val="superscript"/>
        </w:rPr>
        <w:t>3</w:t>
      </w:r>
      <w:r w:rsidRPr="004876C3">
        <w:t>/</w:t>
      </w:r>
      <w:proofErr w:type="spellStart"/>
      <w:r w:rsidRPr="004876C3">
        <w:t>сут</w:t>
      </w:r>
      <w:proofErr w:type="spellEnd"/>
      <w:r w:rsidRPr="004876C3">
        <w:t xml:space="preserve">. </w:t>
      </w:r>
    </w:p>
    <w:p w:rsidR="004876C3" w:rsidRPr="004876C3" w:rsidRDefault="004876C3" w:rsidP="004876C3">
      <w:pPr>
        <w:pStyle w:val="a9"/>
        <w:spacing w:before="0" w:after="0"/>
      </w:pPr>
      <w:r w:rsidRPr="004876C3">
        <w:t xml:space="preserve">Канализационные стоки проектируемого завода </w:t>
      </w:r>
      <w:r w:rsidR="00F67502">
        <w:t xml:space="preserve">будут </w:t>
      </w:r>
      <w:r w:rsidRPr="004876C3">
        <w:t>направля</w:t>
      </w:r>
      <w:r w:rsidR="00F67502">
        <w:t>ться</w:t>
      </w:r>
      <w:r w:rsidRPr="004876C3">
        <w:t xml:space="preserve"> на очистные сооружения, размещаемые на площадке строительства, с отведением очищенного стока в р. </w:t>
      </w:r>
      <w:proofErr w:type="spellStart"/>
      <w:r w:rsidRPr="004876C3">
        <w:t>Колпанская</w:t>
      </w:r>
      <w:proofErr w:type="spellEnd"/>
      <w:r w:rsidRPr="004876C3">
        <w:t xml:space="preserve"> посредством организации закрытого коллектора с береговым одиночным выпуском</w:t>
      </w:r>
      <w:r w:rsidR="00F67502">
        <w:t>.</w:t>
      </w:r>
      <w:r>
        <w:t xml:space="preserve"> Расстояние от границы участка до точки сброса сточных вод </w:t>
      </w:r>
      <w:r w:rsidR="00F67502">
        <w:t>в соответствии с гидрологическим отчетом ФГУ «</w:t>
      </w:r>
      <w:proofErr w:type="spellStart"/>
      <w:r w:rsidR="00F67502">
        <w:t>Балтводхоз</w:t>
      </w:r>
      <w:proofErr w:type="spellEnd"/>
      <w:r w:rsidR="00F67502">
        <w:t xml:space="preserve">» </w:t>
      </w:r>
      <w:r>
        <w:t>составляет 2,5 км в северо-восточном направлении.</w:t>
      </w:r>
    </w:p>
    <w:p w:rsidR="004876C3" w:rsidRPr="004876C3" w:rsidRDefault="004876C3" w:rsidP="004876C3">
      <w:pPr>
        <w:pStyle w:val="a9"/>
        <w:spacing w:before="0" w:after="0"/>
      </w:pPr>
      <w:r w:rsidRPr="004876C3">
        <w:t xml:space="preserve">Прогнозируемый объем отведения очищенных хозяйственно-бытовых сточных вод в р. </w:t>
      </w:r>
      <w:proofErr w:type="spellStart"/>
      <w:r w:rsidRPr="004876C3">
        <w:t>Колпанская</w:t>
      </w:r>
      <w:proofErr w:type="spellEnd"/>
      <w:r w:rsidRPr="004876C3">
        <w:t xml:space="preserve"> – 14,0 м</w:t>
      </w:r>
      <w:r w:rsidR="00F67502" w:rsidRPr="00F67502">
        <w:rPr>
          <w:vertAlign w:val="superscript"/>
        </w:rPr>
        <w:t>3</w:t>
      </w:r>
      <w:r w:rsidRPr="004876C3">
        <w:t>/</w:t>
      </w:r>
      <w:proofErr w:type="spellStart"/>
      <w:r w:rsidRPr="004876C3">
        <w:t>сут</w:t>
      </w:r>
      <w:proofErr w:type="spellEnd"/>
      <w:r w:rsidRPr="004876C3">
        <w:t>.</w:t>
      </w:r>
    </w:p>
    <w:p w:rsidR="004876C3" w:rsidRPr="004876C3" w:rsidRDefault="004876C3" w:rsidP="004876C3">
      <w:pPr>
        <w:pStyle w:val="a9"/>
        <w:spacing w:before="0" w:after="0"/>
      </w:pPr>
      <w:r w:rsidRPr="004876C3">
        <w:t xml:space="preserve">Прогнозируемый объем отведения очищенных производственных??  сточных вод в р. </w:t>
      </w:r>
      <w:proofErr w:type="gramStart"/>
      <w:r w:rsidRPr="004876C3">
        <w:t>Кол-панская</w:t>
      </w:r>
      <w:proofErr w:type="gramEnd"/>
      <w:r w:rsidRPr="004876C3">
        <w:t xml:space="preserve"> – 311,0 м</w:t>
      </w:r>
      <w:r w:rsidR="00F67502" w:rsidRPr="00F67502">
        <w:rPr>
          <w:vertAlign w:val="superscript"/>
        </w:rPr>
        <w:t>3</w:t>
      </w:r>
      <w:r w:rsidRPr="004876C3">
        <w:t>/</w:t>
      </w:r>
      <w:proofErr w:type="spellStart"/>
      <w:r w:rsidRPr="004876C3">
        <w:t>сут</w:t>
      </w:r>
      <w:proofErr w:type="spellEnd"/>
      <w:r w:rsidRPr="004876C3">
        <w:t>.</w:t>
      </w:r>
    </w:p>
    <w:p w:rsidR="004876C3" w:rsidRPr="004876C3" w:rsidRDefault="004876C3" w:rsidP="004876C3">
      <w:pPr>
        <w:pStyle w:val="a9"/>
        <w:spacing w:before="0" w:after="0"/>
      </w:pPr>
      <w:r w:rsidRPr="004876C3">
        <w:t xml:space="preserve">Прогнозируемый объем отведения очищенных поверхностных сточных вод в р. </w:t>
      </w:r>
      <w:proofErr w:type="spellStart"/>
      <w:r w:rsidRPr="004876C3">
        <w:t>Колпанская</w:t>
      </w:r>
      <w:proofErr w:type="spellEnd"/>
      <w:r w:rsidRPr="004876C3">
        <w:t xml:space="preserve"> – 141,0 м</w:t>
      </w:r>
      <w:r w:rsidR="00F67502" w:rsidRPr="00F67502">
        <w:rPr>
          <w:vertAlign w:val="superscript"/>
        </w:rPr>
        <w:t>3</w:t>
      </w:r>
      <w:r w:rsidRPr="004876C3">
        <w:t>/</w:t>
      </w:r>
      <w:proofErr w:type="spellStart"/>
      <w:r w:rsidRPr="004876C3">
        <w:t>сут</w:t>
      </w:r>
      <w:proofErr w:type="spellEnd"/>
      <w:r w:rsidRPr="004876C3">
        <w:t>.</w:t>
      </w:r>
    </w:p>
    <w:p w:rsidR="00F0264C" w:rsidRPr="004876C3" w:rsidRDefault="00F0264C" w:rsidP="00F0264C">
      <w:pPr>
        <w:pStyle w:val="a9"/>
        <w:spacing w:before="0" w:after="0"/>
        <w:rPr>
          <w:u w:val="single"/>
        </w:rPr>
      </w:pPr>
    </w:p>
    <w:p w:rsidR="00A30045" w:rsidRPr="006D013E" w:rsidRDefault="006D013E" w:rsidP="00A3004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D013E">
        <w:rPr>
          <w:rFonts w:ascii="Times New Roman" w:hAnsi="Times New Roman" w:cs="Times New Roman"/>
          <w:color w:val="auto"/>
        </w:rPr>
        <w:t xml:space="preserve">Делая вывод на анализе использования участков и </w:t>
      </w:r>
      <w:r w:rsidRPr="006D013E">
        <w:rPr>
          <w:rFonts w:ascii="Times New Roman" w:eastAsia="Times New Roman" w:hAnsi="Times New Roman"/>
        </w:rPr>
        <w:t>оценке возможного влияния планируемого объекта на комплексное развитие территории поселения можно отметить</w:t>
      </w:r>
      <w:r w:rsidRPr="006D013E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что строительство завода не скажется на инженерных сетях д. Большие Колпаны в силу строительства своих собственных сетей на территории завода. Проектом строительства планируется привлечь 70 сотрудников для постоянной работы на нем.</w:t>
      </w: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215FB" w:rsidRDefault="00C215F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215FB" w:rsidRDefault="00C215F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5684B" w:rsidRPr="007D755E" w:rsidRDefault="0005684B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96092" w:rsidRPr="007D755E" w:rsidRDefault="00696092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27" w:name="_Toc448065906"/>
      <w:bookmarkStart w:id="28" w:name="_Toc512501837"/>
      <w:r w:rsidRPr="007D755E">
        <w:rPr>
          <w:rFonts w:ascii="Times New Roman" w:hAnsi="Times New Roman"/>
          <w:caps/>
          <w:sz w:val="24"/>
          <w:szCs w:val="24"/>
        </w:rPr>
        <w:t xml:space="preserve">V. </w:t>
      </w:r>
      <w:proofErr w:type="gramStart"/>
      <w:r w:rsidRPr="007D755E">
        <w:rPr>
          <w:rFonts w:ascii="Times New Roman" w:hAnsi="Times New Roman"/>
          <w:caps/>
          <w:sz w:val="24"/>
          <w:szCs w:val="24"/>
        </w:rPr>
        <w:t>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</w:t>
      </w:r>
      <w:proofErr w:type="gramEnd"/>
      <w:r w:rsidRPr="007D755E">
        <w:rPr>
          <w:rFonts w:ascii="Times New Roman" w:hAnsi="Times New Roman"/>
          <w:caps/>
          <w:sz w:val="24"/>
          <w:szCs w:val="24"/>
        </w:rPr>
        <w:t xml:space="preserve">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27"/>
      <w:bookmarkEnd w:id="28"/>
    </w:p>
    <w:p w:rsidR="00696092" w:rsidRPr="007D755E" w:rsidRDefault="0068116F" w:rsidP="00A83267">
      <w:pPr>
        <w:pStyle w:val="a9"/>
        <w:spacing w:before="0" w:after="0"/>
      </w:pPr>
      <w:bookmarkStart w:id="29" w:name="_Toc428488451"/>
      <w:r w:rsidRPr="007D755E">
        <w:t xml:space="preserve">В изменениях в генеральный план муниципального образования </w:t>
      </w:r>
      <w:proofErr w:type="spellStart"/>
      <w:r w:rsidR="00CB696B">
        <w:t>Большеколпанское</w:t>
      </w:r>
      <w:proofErr w:type="spellEnd"/>
      <w:r w:rsidR="00CB696B">
        <w:t xml:space="preserve"> сельское</w:t>
      </w:r>
      <w:r w:rsidRPr="007D755E">
        <w:t xml:space="preserve"> поселение </w:t>
      </w:r>
      <w:r w:rsidR="00CB696B">
        <w:t>Гатчинского</w:t>
      </w:r>
      <w:r w:rsidRPr="007D755E">
        <w:t xml:space="preserve"> муниципального района Ленинградской области </w:t>
      </w:r>
      <w:r w:rsidR="00696092" w:rsidRPr="007D755E">
        <w:t>не планируется добавления сведений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территорий.</w:t>
      </w:r>
      <w:bookmarkEnd w:id="29"/>
    </w:p>
    <w:p w:rsidR="00FD62D1" w:rsidRPr="007D755E" w:rsidRDefault="00FD62D1" w:rsidP="00A83267">
      <w:pPr>
        <w:pStyle w:val="a9"/>
        <w:spacing w:before="0" w:after="0"/>
      </w:pPr>
    </w:p>
    <w:p w:rsidR="00BA3758" w:rsidRPr="007D755E" w:rsidRDefault="00BA3758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30" w:name="_Toc448065907"/>
      <w:bookmarkStart w:id="31" w:name="_Toc512501838"/>
      <w:r w:rsidRPr="007D755E">
        <w:rPr>
          <w:rFonts w:ascii="Times New Roman" w:hAnsi="Times New Roman"/>
          <w:caps/>
          <w:sz w:val="24"/>
          <w:szCs w:val="24"/>
        </w:rPr>
        <w:t xml:space="preserve">VI. </w:t>
      </w:r>
      <w:proofErr w:type="gramStart"/>
      <w:r w:rsidRPr="007D755E">
        <w:rPr>
          <w:rFonts w:ascii="Times New Roman" w:hAnsi="Times New Roman"/>
          <w:caps/>
          <w:sz w:val="24"/>
          <w:szCs w:val="24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7D755E">
        <w:rPr>
          <w:rFonts w:ascii="Times New Roman" w:hAnsi="Times New Roman"/>
          <w:caps/>
          <w:sz w:val="24"/>
          <w:szCs w:val="24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30"/>
      <w:bookmarkEnd w:id="31"/>
    </w:p>
    <w:p w:rsidR="00BA3758" w:rsidRPr="007D755E" w:rsidRDefault="00BA3758" w:rsidP="00A83267">
      <w:pPr>
        <w:pStyle w:val="a9"/>
        <w:spacing w:before="0" w:after="0"/>
      </w:pPr>
      <w:bookmarkStart w:id="32" w:name="OLE_LINK26"/>
      <w:bookmarkStart w:id="33" w:name="OLE_LINK27"/>
      <w:bookmarkStart w:id="34" w:name="_Toc428488453"/>
      <w:proofErr w:type="gramStart"/>
      <w:r w:rsidRPr="007D755E">
        <w:t xml:space="preserve">В изменениях в </w:t>
      </w:r>
      <w:r w:rsidR="00BC271A" w:rsidRPr="007D755E">
        <w:t>г</w:t>
      </w:r>
      <w:r w:rsidRPr="007D755E">
        <w:t xml:space="preserve">енеральный план муниципального образования </w:t>
      </w:r>
      <w:bookmarkStart w:id="35" w:name="OLE_LINK59"/>
      <w:bookmarkStart w:id="36" w:name="OLE_LINK60"/>
      <w:proofErr w:type="spellStart"/>
      <w:r w:rsidR="00CB696B">
        <w:t>Большеколпанское</w:t>
      </w:r>
      <w:proofErr w:type="spellEnd"/>
      <w:r w:rsidR="00CB696B">
        <w:t xml:space="preserve"> сельское</w:t>
      </w:r>
      <w:r w:rsidR="000F0A08" w:rsidRPr="007D755E">
        <w:t xml:space="preserve"> поселени</w:t>
      </w:r>
      <w:r w:rsidR="0068116F" w:rsidRPr="007D755E">
        <w:t xml:space="preserve">е </w:t>
      </w:r>
      <w:r w:rsidR="00CB696B">
        <w:t>Гатчинского</w:t>
      </w:r>
      <w:r w:rsidRPr="007D755E">
        <w:t xml:space="preserve"> муниципального района Ленинградской области</w:t>
      </w:r>
      <w:bookmarkEnd w:id="32"/>
      <w:bookmarkEnd w:id="33"/>
      <w:bookmarkEnd w:id="35"/>
      <w:bookmarkEnd w:id="36"/>
      <w:r w:rsidR="0005684B">
        <w:t xml:space="preserve"> </w:t>
      </w:r>
      <w:r w:rsidRPr="007D755E">
        <w:t>не планируется добавления сведений о видах, назначении и наименованиях,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территорий.</w:t>
      </w:r>
      <w:bookmarkEnd w:id="34"/>
      <w:proofErr w:type="gramEnd"/>
    </w:p>
    <w:p w:rsidR="00FD62D1" w:rsidRPr="007D755E" w:rsidRDefault="00FD62D1" w:rsidP="00A83267">
      <w:pPr>
        <w:rPr>
          <w:rFonts w:ascii="Times New Roman" w:hAnsi="Times New Roman" w:cs="Times New Roman"/>
          <w:color w:val="auto"/>
        </w:rPr>
      </w:pPr>
      <w:bookmarkStart w:id="37" w:name="_Toc448065908"/>
    </w:p>
    <w:p w:rsidR="00045C1C" w:rsidRPr="007D755E" w:rsidRDefault="00045C1C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38" w:name="_Toc512501839"/>
      <w:r w:rsidRPr="007D755E">
        <w:rPr>
          <w:rFonts w:ascii="Times New Roman" w:hAnsi="Times New Roman"/>
          <w:caps/>
          <w:sz w:val="24"/>
          <w:szCs w:val="24"/>
        </w:rPr>
        <w:t>VII. Перечень и характеристика основных факторов риска возникновения чрезвычайных ситуаций природного и техногенного характера</w:t>
      </w:r>
      <w:bookmarkEnd w:id="37"/>
      <w:bookmarkEnd w:id="38"/>
    </w:p>
    <w:p w:rsidR="00BA3758" w:rsidRPr="007D755E" w:rsidRDefault="00045C1C" w:rsidP="00A83267">
      <w:pPr>
        <w:pStyle w:val="a9"/>
        <w:spacing w:before="0" w:after="0"/>
      </w:pPr>
      <w:r w:rsidRPr="007D755E">
        <w:t xml:space="preserve">В изменениях в </w:t>
      </w:r>
      <w:r w:rsidR="00D05D65" w:rsidRPr="007D755E">
        <w:t>г</w:t>
      </w:r>
      <w:r w:rsidRPr="007D755E">
        <w:t xml:space="preserve">енеральный план </w:t>
      </w:r>
      <w:bookmarkStart w:id="39" w:name="OLE_LINK40"/>
      <w:bookmarkStart w:id="40" w:name="OLE_LINK41"/>
      <w:r w:rsidR="00D05D65" w:rsidRPr="007D755E">
        <w:t xml:space="preserve">муниципального образования </w:t>
      </w:r>
      <w:proofErr w:type="spellStart"/>
      <w:r w:rsidR="00CB696B">
        <w:t>Большеколпанское</w:t>
      </w:r>
      <w:proofErr w:type="spellEnd"/>
      <w:r w:rsidR="00CB696B">
        <w:t xml:space="preserve"> сельское</w:t>
      </w:r>
      <w:r w:rsidR="00C84F0B" w:rsidRPr="007D755E">
        <w:t xml:space="preserve"> поселение </w:t>
      </w:r>
      <w:r w:rsidR="00CB696B">
        <w:t>Гатчинского</w:t>
      </w:r>
      <w:r w:rsidR="00C84F0B" w:rsidRPr="007D755E">
        <w:t xml:space="preserve"> муниципального района Ленинградской области </w:t>
      </w:r>
      <w:bookmarkEnd w:id="39"/>
      <w:bookmarkEnd w:id="40"/>
      <w:r w:rsidRPr="007D755E">
        <w:t xml:space="preserve">не планируется </w:t>
      </w:r>
      <w:r w:rsidRPr="007D755E">
        <w:lastRenderedPageBreak/>
        <w:t>добавления сведений в перечень и характеристику основных факторов риска возникновения чрезвычайных ситуаций природного и техногенного характера.</w:t>
      </w:r>
    </w:p>
    <w:p w:rsidR="00E46D1B" w:rsidRPr="007D755E" w:rsidRDefault="00E46D1B" w:rsidP="00A83267">
      <w:pPr>
        <w:pStyle w:val="a9"/>
        <w:spacing w:before="0" w:after="0"/>
      </w:pPr>
    </w:p>
    <w:p w:rsidR="004B7F74" w:rsidRDefault="004B7F74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41" w:name="_Toc448065910"/>
      <w:bookmarkStart w:id="42" w:name="_Toc512501840"/>
      <w:bookmarkStart w:id="43" w:name="OLE_LINK12"/>
      <w:bookmarkStart w:id="44" w:name="OLE_LINK13"/>
    </w:p>
    <w:p w:rsidR="004B7F74" w:rsidRDefault="004B7F74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B7F74" w:rsidRDefault="004B7F74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B7F74" w:rsidRDefault="004B7F74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B7F74" w:rsidRDefault="004B7F74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B7F74" w:rsidRDefault="004B7F74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</w:p>
    <w:p w:rsidR="00FA27FD" w:rsidRPr="007D755E" w:rsidRDefault="0075555B" w:rsidP="004B7F74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r w:rsidRPr="007D755E">
        <w:rPr>
          <w:rFonts w:ascii="Times New Roman" w:hAnsi="Times New Roman"/>
          <w:caps/>
          <w:sz w:val="24"/>
          <w:szCs w:val="24"/>
          <w:lang w:val="en-US"/>
        </w:rPr>
        <w:t>VII</w:t>
      </w:r>
      <w:r w:rsidR="005A01FB" w:rsidRPr="007D755E">
        <w:rPr>
          <w:rFonts w:ascii="Times New Roman" w:hAnsi="Times New Roman"/>
          <w:caps/>
          <w:sz w:val="24"/>
          <w:szCs w:val="24"/>
          <w:lang w:val="en-US"/>
        </w:rPr>
        <w:t>I</w:t>
      </w:r>
      <w:r w:rsidR="00FA27FD" w:rsidRPr="007D755E">
        <w:rPr>
          <w:rFonts w:ascii="Times New Roman" w:hAnsi="Times New Roman"/>
          <w:caps/>
          <w:sz w:val="24"/>
          <w:szCs w:val="24"/>
        </w:rPr>
        <w:t>. Изменения, вносимые в текстовую часть материалов по обоснованию Генерального плана</w:t>
      </w:r>
      <w:bookmarkEnd w:id="41"/>
      <w:bookmarkEnd w:id="42"/>
    </w:p>
    <w:p w:rsidR="00AB575B" w:rsidRPr="007D755E" w:rsidRDefault="00D904CE" w:rsidP="004B7F74">
      <w:pPr>
        <w:pStyle w:val="a9"/>
        <w:spacing w:before="0" w:after="0"/>
        <w:ind w:firstLine="0"/>
      </w:pPr>
      <w:bookmarkStart w:id="45" w:name="OLE_LINK3"/>
      <w:bookmarkStart w:id="46" w:name="OLE_LINK4"/>
      <w:bookmarkStart w:id="47" w:name="OLE_LINK5"/>
      <w:bookmarkEnd w:id="43"/>
      <w:bookmarkEnd w:id="44"/>
      <w:r w:rsidRPr="007D755E">
        <w:t>Подпункт 1.2.</w:t>
      </w:r>
      <w:r w:rsidR="002F673C" w:rsidRPr="007D755E">
        <w:t>1</w:t>
      </w:r>
      <w:r w:rsidRPr="007D755E">
        <w:t>. «</w:t>
      </w:r>
      <w:r w:rsidR="002F673C" w:rsidRPr="007D755E">
        <w:t xml:space="preserve">Функциональное зонирование </w:t>
      </w:r>
      <w:r w:rsidR="0005684B">
        <w:t>д.</w:t>
      </w:r>
      <w:r w:rsidR="002F673C" w:rsidRPr="007D755E">
        <w:t xml:space="preserve"> </w:t>
      </w:r>
      <w:r w:rsidR="0005684B">
        <w:t>Большие Колпаны</w:t>
      </w:r>
      <w:r w:rsidRPr="007D755E">
        <w:t xml:space="preserve">» раздела </w:t>
      </w:r>
      <w:r w:rsidR="002F673C" w:rsidRPr="007D755E">
        <w:t>8</w:t>
      </w:r>
      <w:r w:rsidRPr="007D755E">
        <w:t xml:space="preserve"> «Технико-экономические показатели» </w:t>
      </w:r>
      <w:r w:rsidR="002F673C" w:rsidRPr="007D755E">
        <w:t>в части функциональных зон «</w:t>
      </w:r>
      <w:r w:rsidR="0005684B" w:rsidRPr="0005684B">
        <w:t>Зона производственных объектов</w:t>
      </w:r>
      <w:r w:rsidR="002F673C" w:rsidRPr="007D755E">
        <w:t>» и «</w:t>
      </w:r>
      <w:r w:rsidR="0005684B" w:rsidRPr="00852C75">
        <w:t>Зона объектов транспортной инфраструктуры</w:t>
      </w:r>
      <w:r w:rsidR="002F673C" w:rsidRPr="007D755E">
        <w:t>» изложить в</w:t>
      </w:r>
      <w:r w:rsidRPr="007D755E">
        <w:t xml:space="preserve"> следующей редакции: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16"/>
        <w:gridCol w:w="1371"/>
        <w:gridCol w:w="1372"/>
        <w:gridCol w:w="1371"/>
      </w:tblGrid>
      <w:tr w:rsidR="007D755E" w:rsidRPr="007D755E" w:rsidTr="00C84F0B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48" w:name="_Hlk512172023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r w:rsidR="00856691" w:rsidRPr="007D755E">
              <w:rPr>
                <w:rFonts w:ascii="Times New Roman" w:eastAsia="Times New Roman" w:hAnsi="Times New Roman" w:cs="Times New Roman"/>
                <w:color w:val="auto"/>
              </w:rPr>
              <w:t>иницы</w:t>
            </w:r>
            <w:r w:rsidRPr="007D755E">
              <w:rPr>
                <w:rFonts w:ascii="Times New Roman" w:eastAsia="Times New Roman" w:hAnsi="Times New Roman" w:cs="Times New Roman"/>
                <w:color w:val="auto"/>
              </w:rPr>
              <w:t xml:space="preserve"> изм</w:t>
            </w:r>
            <w:r w:rsidR="00856691" w:rsidRPr="007D755E">
              <w:rPr>
                <w:rFonts w:ascii="Times New Roman" w:eastAsia="Times New Roman" w:hAnsi="Times New Roman" w:cs="Times New Roman"/>
                <w:color w:val="auto"/>
              </w:rPr>
              <w:t>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49" w:name="OLE_LINK9"/>
            <w:r w:rsidRPr="007D755E">
              <w:rPr>
                <w:rFonts w:ascii="Times New Roman" w:eastAsia="Times New Roman" w:hAnsi="Times New Roman" w:cs="Times New Roman"/>
                <w:color w:val="auto"/>
              </w:rPr>
              <w:t>Сущ</w:t>
            </w:r>
            <w:r w:rsidR="00856691" w:rsidRPr="007D755E">
              <w:rPr>
                <w:rFonts w:ascii="Times New Roman" w:eastAsia="Times New Roman" w:hAnsi="Times New Roman" w:cs="Times New Roman"/>
                <w:color w:val="auto"/>
              </w:rPr>
              <w:t xml:space="preserve">ествующее </w:t>
            </w:r>
            <w:bookmarkEnd w:id="49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bookmarkEnd w:id="48"/>
      <w:tr w:rsidR="0005684B" w:rsidRPr="007D755E" w:rsidTr="0005684B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B" w:rsidRPr="0005684B" w:rsidRDefault="0005684B" w:rsidP="00A01B8E">
            <w:pPr>
              <w:rPr>
                <w:rFonts w:ascii="Times New Roman" w:hAnsi="Times New Roman" w:cs="Times New Roman"/>
              </w:rPr>
            </w:pPr>
            <w:r w:rsidRPr="0005684B">
              <w:rPr>
                <w:rFonts w:ascii="Times New Roman" w:hAnsi="Times New Roman" w:cs="Times New Roman"/>
              </w:rPr>
              <w:t>Зона производственных объектов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7D755E" w:rsidRDefault="0005684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50" w:name="OLE_LINK10"/>
            <w:bookmarkStart w:id="51" w:name="OLE_LINK11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га</w:t>
            </w:r>
            <w:bookmarkEnd w:id="50"/>
            <w:bookmarkEnd w:id="51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05684B" w:rsidRDefault="0005684B" w:rsidP="0005684B">
            <w:pPr>
              <w:jc w:val="center"/>
              <w:rPr>
                <w:rFonts w:ascii="Times New Roman" w:hAnsi="Times New Roman" w:cs="Times New Roman"/>
              </w:rPr>
            </w:pPr>
            <w:r w:rsidRPr="0005684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05684B" w:rsidRDefault="0005684B" w:rsidP="00056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05684B" w:rsidRDefault="0005684B" w:rsidP="00056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05684B" w:rsidRPr="007D755E" w:rsidTr="0005684B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B" w:rsidRPr="0005684B" w:rsidRDefault="0005684B" w:rsidP="00A01B8E">
            <w:pPr>
              <w:rPr>
                <w:rFonts w:ascii="Times New Roman" w:hAnsi="Times New Roman" w:cs="Times New Roman"/>
              </w:rPr>
            </w:pPr>
            <w:bookmarkStart w:id="52" w:name="_Hlk512155545"/>
            <w:r w:rsidRPr="0005684B">
              <w:rPr>
                <w:rFonts w:ascii="Times New Roman" w:hAnsi="Times New Roman" w:cs="Times New Roman"/>
              </w:rPr>
              <w:t>Зона объектов транспортной инфраструктуры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7D755E" w:rsidRDefault="0005684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05684B" w:rsidRDefault="0005684B" w:rsidP="0005684B">
            <w:pPr>
              <w:jc w:val="center"/>
              <w:rPr>
                <w:rFonts w:ascii="Times New Roman" w:hAnsi="Times New Roman" w:cs="Times New Roman"/>
              </w:rPr>
            </w:pPr>
            <w:r w:rsidRPr="0005684B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05684B" w:rsidRDefault="0005684B" w:rsidP="00056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4B" w:rsidRPr="0005684B" w:rsidRDefault="0005684B" w:rsidP="00056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bookmarkEnd w:id="45"/>
      <w:bookmarkEnd w:id="46"/>
      <w:bookmarkEnd w:id="47"/>
      <w:bookmarkEnd w:id="52"/>
    </w:tbl>
    <w:p w:rsidR="003F0BF2" w:rsidRDefault="003F0BF2" w:rsidP="00A83267">
      <w:pPr>
        <w:pStyle w:val="af2"/>
        <w:spacing w:after="0"/>
        <w:rPr>
          <w:b/>
        </w:rPr>
      </w:pPr>
    </w:p>
    <w:p w:rsidR="00A83267" w:rsidRPr="007D755E" w:rsidRDefault="00A83267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53" w:name="_Toc512501841"/>
      <w:r>
        <w:rPr>
          <w:rFonts w:ascii="Times New Roman" w:hAnsi="Times New Roman"/>
          <w:caps/>
          <w:sz w:val="24"/>
          <w:szCs w:val="24"/>
          <w:lang w:val="en-US"/>
        </w:rPr>
        <w:t>IX</w:t>
      </w:r>
      <w:r w:rsidRPr="007D755E">
        <w:rPr>
          <w:rFonts w:ascii="Times New Roman" w:hAnsi="Times New Roman"/>
          <w:caps/>
          <w:sz w:val="24"/>
          <w:szCs w:val="24"/>
        </w:rPr>
        <w:t xml:space="preserve">. </w:t>
      </w:r>
      <w:r w:rsidRPr="00A83267">
        <w:rPr>
          <w:rFonts w:ascii="Times New Roman" w:hAnsi="Times New Roman"/>
          <w:caps/>
          <w:sz w:val="24"/>
          <w:szCs w:val="24"/>
        </w:rPr>
        <w:t>Cведения о границах населенных пунктов, входящих в состав поселения</w:t>
      </w:r>
      <w:bookmarkEnd w:id="53"/>
    </w:p>
    <w:p w:rsidR="00A83267" w:rsidRPr="00A83267" w:rsidRDefault="004D4C1B" w:rsidP="00A8326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54" w:name="OLE_LINK51"/>
      <w:proofErr w:type="gramStart"/>
      <w:r>
        <w:rPr>
          <w:rFonts w:ascii="Times New Roman" w:eastAsia="Times New Roman" w:hAnsi="Times New Roman" w:cs="Times New Roman"/>
          <w:color w:val="auto"/>
        </w:rPr>
        <w:t>В</w:t>
      </w:r>
      <w:r w:rsidR="00A83267" w:rsidRPr="00A83267">
        <w:rPr>
          <w:rFonts w:ascii="Times New Roman" w:eastAsia="Times New Roman" w:hAnsi="Times New Roman" w:cs="Times New Roman"/>
          <w:color w:val="auto"/>
        </w:rPr>
        <w:t>несени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изменений в генеральный план муниципального образования </w:t>
      </w:r>
      <w:proofErr w:type="spellStart"/>
      <w:r w:rsidR="00CB696B">
        <w:rPr>
          <w:rFonts w:ascii="Times New Roman" w:eastAsia="Times New Roman" w:hAnsi="Times New Roman" w:cs="Times New Roman"/>
          <w:color w:val="auto"/>
        </w:rPr>
        <w:t>Большеколпанское</w:t>
      </w:r>
      <w:proofErr w:type="spellEnd"/>
      <w:r w:rsidR="00CB696B">
        <w:rPr>
          <w:rFonts w:ascii="Times New Roman" w:eastAsia="Times New Roman" w:hAnsi="Times New Roman" w:cs="Times New Roman"/>
          <w:color w:val="auto"/>
        </w:rPr>
        <w:t xml:space="preserve"> сельское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="00CB696B">
        <w:rPr>
          <w:rFonts w:ascii="Times New Roman" w:eastAsia="Times New Roman" w:hAnsi="Times New Roman" w:cs="Times New Roman"/>
          <w:color w:val="auto"/>
        </w:rPr>
        <w:t>Гатчинского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auto"/>
        </w:rPr>
        <w:t>не предусматривает изменений</w:t>
      </w:r>
      <w:r w:rsidR="00575DD5">
        <w:rPr>
          <w:rFonts w:ascii="Times New Roman" w:eastAsia="Times New Roman" w:hAnsi="Times New Roman" w:cs="Times New Roman"/>
          <w:color w:val="auto"/>
        </w:rPr>
        <w:t xml:space="preserve"> </w:t>
      </w:r>
      <w:r w:rsidRPr="00A83267">
        <w:rPr>
          <w:rFonts w:ascii="Times New Roman" w:eastAsia="Times New Roman" w:hAnsi="Times New Roman" w:cs="Times New Roman"/>
          <w:color w:val="auto"/>
        </w:rPr>
        <w:t>границ населенных пунктов</w:t>
      </w:r>
      <w:r w:rsidR="00575DD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и не уточняет</w:t>
      </w:r>
      <w:r w:rsidR="00575DD5">
        <w:rPr>
          <w:rFonts w:ascii="Times New Roman" w:eastAsia="Times New Roman" w:hAnsi="Times New Roman" w:cs="Times New Roman"/>
          <w:color w:val="auto"/>
        </w:rPr>
        <w:t xml:space="preserve"> их </w:t>
      </w:r>
      <w:r w:rsidR="00A83267" w:rsidRPr="00A83267">
        <w:rPr>
          <w:rFonts w:ascii="Times New Roman" w:eastAsia="Times New Roman" w:hAnsi="Times New Roman" w:cs="Times New Roman"/>
          <w:color w:val="auto"/>
        </w:rPr>
        <w:t>сведени</w:t>
      </w:r>
      <w:r w:rsidR="00575DD5">
        <w:rPr>
          <w:rFonts w:ascii="Times New Roman" w:eastAsia="Times New Roman" w:hAnsi="Times New Roman" w:cs="Times New Roman"/>
          <w:color w:val="auto"/>
        </w:rPr>
        <w:t>я</w:t>
      </w:r>
      <w:bookmarkStart w:id="55" w:name="OLE_LINK44"/>
      <w:bookmarkStart w:id="56" w:name="OLE_LINK48"/>
      <w:r w:rsidR="00A83267" w:rsidRPr="00A83267">
        <w:rPr>
          <w:rFonts w:ascii="Times New Roman" w:eastAsia="Times New Roman" w:hAnsi="Times New Roman" w:cs="Times New Roman"/>
          <w:color w:val="auto"/>
        </w:rPr>
        <w:t>, входящих в состав поселения</w:t>
      </w:r>
      <w:bookmarkEnd w:id="55"/>
      <w:bookmarkEnd w:id="56"/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, </w:t>
      </w:r>
      <w:r w:rsidR="00A83267">
        <w:rPr>
          <w:rFonts w:ascii="Times New Roman" w:eastAsia="Times New Roman" w:hAnsi="Times New Roman" w:cs="Times New Roman"/>
          <w:color w:val="auto"/>
        </w:rPr>
        <w:t>содержащие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bookmarkEnd w:id="54"/>
    <w:p w:rsidR="00A83267" w:rsidRPr="00A83267" w:rsidRDefault="00A83267" w:rsidP="00A83267"/>
    <w:sectPr w:rsidR="00A83267" w:rsidRPr="00A83267" w:rsidSect="0020035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79" w:rsidRDefault="00A60F79">
      <w:r>
        <w:separator/>
      </w:r>
    </w:p>
  </w:endnote>
  <w:endnote w:type="continuationSeparator" w:id="0">
    <w:p w:rsidR="00A60F79" w:rsidRDefault="00A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97" w:rsidRPr="0002089A" w:rsidRDefault="00F14697">
    <w:pPr>
      <w:pStyle w:val="a6"/>
      <w:jc w:val="right"/>
      <w:rPr>
        <w:rFonts w:ascii="Times New Roman" w:hAnsi="Times New Roman"/>
      </w:rPr>
    </w:pPr>
  </w:p>
  <w:p w:rsidR="00F14697" w:rsidRDefault="00F14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79" w:rsidRDefault="00A60F79">
      <w:r>
        <w:separator/>
      </w:r>
    </w:p>
  </w:footnote>
  <w:footnote w:type="continuationSeparator" w:id="0">
    <w:p w:rsidR="00A60F79" w:rsidRDefault="00A6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97" w:rsidRPr="009F3D4E" w:rsidRDefault="006E59F8">
    <w:pPr>
      <w:pStyle w:val="a4"/>
      <w:jc w:val="center"/>
      <w:rPr>
        <w:sz w:val="24"/>
        <w:szCs w:val="24"/>
      </w:rPr>
    </w:pPr>
    <w:r w:rsidRPr="009F3D4E">
      <w:rPr>
        <w:sz w:val="24"/>
        <w:szCs w:val="24"/>
      </w:rPr>
      <w:fldChar w:fldCharType="begin"/>
    </w:r>
    <w:r w:rsidR="00F14697" w:rsidRPr="009F3D4E">
      <w:rPr>
        <w:sz w:val="24"/>
        <w:szCs w:val="24"/>
      </w:rPr>
      <w:instrText>PAGE   \* MERGEFORMAT</w:instrText>
    </w:r>
    <w:r w:rsidRPr="009F3D4E">
      <w:rPr>
        <w:sz w:val="24"/>
        <w:szCs w:val="24"/>
      </w:rPr>
      <w:fldChar w:fldCharType="separate"/>
    </w:r>
    <w:r w:rsidR="003E5199">
      <w:rPr>
        <w:noProof/>
        <w:sz w:val="24"/>
        <w:szCs w:val="24"/>
      </w:rPr>
      <w:t>4</w:t>
    </w:r>
    <w:r w:rsidRPr="009F3D4E">
      <w:rPr>
        <w:sz w:val="24"/>
        <w:szCs w:val="24"/>
      </w:rPr>
      <w:fldChar w:fldCharType="end"/>
    </w:r>
  </w:p>
  <w:p w:rsidR="00F14697" w:rsidRDefault="00F14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B61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5315AD"/>
    <w:multiLevelType w:val="hybridMultilevel"/>
    <w:tmpl w:val="7ACEB8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70206"/>
    <w:multiLevelType w:val="hybridMultilevel"/>
    <w:tmpl w:val="4C00F9E4"/>
    <w:lvl w:ilvl="0" w:tplc="A09028DA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>
    <w:nsid w:val="17B400F1"/>
    <w:multiLevelType w:val="hybridMultilevel"/>
    <w:tmpl w:val="F8B60466"/>
    <w:lvl w:ilvl="0" w:tplc="49BE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97C71"/>
    <w:multiLevelType w:val="hybridMultilevel"/>
    <w:tmpl w:val="90E89AC0"/>
    <w:lvl w:ilvl="0" w:tplc="A3FCA0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3406AB0"/>
    <w:multiLevelType w:val="hybridMultilevel"/>
    <w:tmpl w:val="7534B83A"/>
    <w:lvl w:ilvl="0" w:tplc="A3FCA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EE92DA2"/>
    <w:multiLevelType w:val="hybridMultilevel"/>
    <w:tmpl w:val="9054743E"/>
    <w:lvl w:ilvl="0" w:tplc="A3FCA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FA6D83"/>
    <w:multiLevelType w:val="hybridMultilevel"/>
    <w:tmpl w:val="28209F20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10AFA"/>
    <w:multiLevelType w:val="hybridMultilevel"/>
    <w:tmpl w:val="B69AA8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182235"/>
    <w:multiLevelType w:val="hybridMultilevel"/>
    <w:tmpl w:val="18444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8">
    <w:nsid w:val="66662979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7FC03DE"/>
    <w:multiLevelType w:val="hybridMultilevel"/>
    <w:tmpl w:val="2B2EE412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157703"/>
    <w:multiLevelType w:val="multilevel"/>
    <w:tmpl w:val="044E7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>
    <w:nsid w:val="6F5E48F9"/>
    <w:multiLevelType w:val="hybridMultilevel"/>
    <w:tmpl w:val="689A7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0CB1"/>
    <w:multiLevelType w:val="hybridMultilevel"/>
    <w:tmpl w:val="20C6D734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AE404D"/>
    <w:multiLevelType w:val="hybridMultilevel"/>
    <w:tmpl w:val="FC5E2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0D0F7A"/>
    <w:multiLevelType w:val="hybridMultilevel"/>
    <w:tmpl w:val="3930418E"/>
    <w:lvl w:ilvl="0" w:tplc="9A820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3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13"/>
  </w:num>
  <w:num w:numId="22">
    <w:abstractNumId w:val="22"/>
  </w:num>
  <w:num w:numId="23">
    <w:abstractNumId w:val="15"/>
  </w:num>
  <w:num w:numId="24">
    <w:abstractNumId w:val="5"/>
  </w:num>
  <w:num w:numId="25">
    <w:abstractNumId w:val="14"/>
  </w:num>
  <w:num w:numId="26">
    <w:abstractNumId w:val="23"/>
  </w:num>
  <w:num w:numId="27">
    <w:abstractNumId w:val="16"/>
  </w:num>
  <w:num w:numId="28">
    <w:abstractNumId w:val="24"/>
  </w:num>
  <w:num w:numId="29">
    <w:abstractNumId w:val="7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038E7"/>
    <w:rsid w:val="00003E52"/>
    <w:rsid w:val="00006D68"/>
    <w:rsid w:val="00010A3D"/>
    <w:rsid w:val="00012E8F"/>
    <w:rsid w:val="0001337E"/>
    <w:rsid w:val="0001655E"/>
    <w:rsid w:val="000232CD"/>
    <w:rsid w:val="00025C6C"/>
    <w:rsid w:val="000319D3"/>
    <w:rsid w:val="00035667"/>
    <w:rsid w:val="000435F3"/>
    <w:rsid w:val="000442C2"/>
    <w:rsid w:val="000458F2"/>
    <w:rsid w:val="00045C1C"/>
    <w:rsid w:val="000465CF"/>
    <w:rsid w:val="000506CD"/>
    <w:rsid w:val="000513A1"/>
    <w:rsid w:val="00051F54"/>
    <w:rsid w:val="00052813"/>
    <w:rsid w:val="00053FF7"/>
    <w:rsid w:val="0005684B"/>
    <w:rsid w:val="00057905"/>
    <w:rsid w:val="000627DD"/>
    <w:rsid w:val="000628AC"/>
    <w:rsid w:val="00064BFC"/>
    <w:rsid w:val="000658EF"/>
    <w:rsid w:val="000673DA"/>
    <w:rsid w:val="00073A4D"/>
    <w:rsid w:val="00074E84"/>
    <w:rsid w:val="000765F7"/>
    <w:rsid w:val="000774D9"/>
    <w:rsid w:val="00081D4C"/>
    <w:rsid w:val="000839E4"/>
    <w:rsid w:val="0008592B"/>
    <w:rsid w:val="000859C2"/>
    <w:rsid w:val="00085F08"/>
    <w:rsid w:val="00091F00"/>
    <w:rsid w:val="000929CE"/>
    <w:rsid w:val="00092BDC"/>
    <w:rsid w:val="00097349"/>
    <w:rsid w:val="000A24D3"/>
    <w:rsid w:val="000A4364"/>
    <w:rsid w:val="000A5D1E"/>
    <w:rsid w:val="000A634F"/>
    <w:rsid w:val="000B078A"/>
    <w:rsid w:val="000B0D87"/>
    <w:rsid w:val="000B4B42"/>
    <w:rsid w:val="000C115F"/>
    <w:rsid w:val="000C390C"/>
    <w:rsid w:val="000C65BC"/>
    <w:rsid w:val="000C74E5"/>
    <w:rsid w:val="000D079B"/>
    <w:rsid w:val="000D2A58"/>
    <w:rsid w:val="000D4C9C"/>
    <w:rsid w:val="000D69A0"/>
    <w:rsid w:val="000E00EA"/>
    <w:rsid w:val="000E248F"/>
    <w:rsid w:val="000F0A08"/>
    <w:rsid w:val="000F3540"/>
    <w:rsid w:val="000F35E2"/>
    <w:rsid w:val="000F78FF"/>
    <w:rsid w:val="00106BAD"/>
    <w:rsid w:val="001106A2"/>
    <w:rsid w:val="00111CED"/>
    <w:rsid w:val="001120F4"/>
    <w:rsid w:val="00112F4B"/>
    <w:rsid w:val="001144E8"/>
    <w:rsid w:val="001203E7"/>
    <w:rsid w:val="00120AAF"/>
    <w:rsid w:val="00132916"/>
    <w:rsid w:val="00135670"/>
    <w:rsid w:val="00140AE1"/>
    <w:rsid w:val="001424E3"/>
    <w:rsid w:val="00142AC7"/>
    <w:rsid w:val="00143F3C"/>
    <w:rsid w:val="00152A4A"/>
    <w:rsid w:val="001535D7"/>
    <w:rsid w:val="00153EBF"/>
    <w:rsid w:val="00160AA7"/>
    <w:rsid w:val="001612B9"/>
    <w:rsid w:val="00161E3B"/>
    <w:rsid w:val="00162505"/>
    <w:rsid w:val="00167169"/>
    <w:rsid w:val="0016761E"/>
    <w:rsid w:val="001712CF"/>
    <w:rsid w:val="00172956"/>
    <w:rsid w:val="0017386D"/>
    <w:rsid w:val="00173968"/>
    <w:rsid w:val="001771F0"/>
    <w:rsid w:val="0017741E"/>
    <w:rsid w:val="0018037B"/>
    <w:rsid w:val="00181709"/>
    <w:rsid w:val="001832E8"/>
    <w:rsid w:val="001846E4"/>
    <w:rsid w:val="00186363"/>
    <w:rsid w:val="00186841"/>
    <w:rsid w:val="00186D5F"/>
    <w:rsid w:val="001A4155"/>
    <w:rsid w:val="001A7710"/>
    <w:rsid w:val="001A7F67"/>
    <w:rsid w:val="001B6E49"/>
    <w:rsid w:val="001C0D62"/>
    <w:rsid w:val="001C2FB4"/>
    <w:rsid w:val="001C4F4C"/>
    <w:rsid w:val="001D0917"/>
    <w:rsid w:val="001D3142"/>
    <w:rsid w:val="001D45F4"/>
    <w:rsid w:val="001D6B00"/>
    <w:rsid w:val="001D77AE"/>
    <w:rsid w:val="001E44B9"/>
    <w:rsid w:val="001E49EA"/>
    <w:rsid w:val="001E5342"/>
    <w:rsid w:val="001E5699"/>
    <w:rsid w:val="001F57CE"/>
    <w:rsid w:val="001F581F"/>
    <w:rsid w:val="001F6EE9"/>
    <w:rsid w:val="00200353"/>
    <w:rsid w:val="002009E7"/>
    <w:rsid w:val="00201D7C"/>
    <w:rsid w:val="002036A3"/>
    <w:rsid w:val="00204A2A"/>
    <w:rsid w:val="00210D62"/>
    <w:rsid w:val="00215EE0"/>
    <w:rsid w:val="00217C4D"/>
    <w:rsid w:val="00217CD2"/>
    <w:rsid w:val="00227D5A"/>
    <w:rsid w:val="002317BB"/>
    <w:rsid w:val="00233BBE"/>
    <w:rsid w:val="002364BF"/>
    <w:rsid w:val="0024577C"/>
    <w:rsid w:val="002535AA"/>
    <w:rsid w:val="00254055"/>
    <w:rsid w:val="00256535"/>
    <w:rsid w:val="00267CDD"/>
    <w:rsid w:val="00271B13"/>
    <w:rsid w:val="00274091"/>
    <w:rsid w:val="00274581"/>
    <w:rsid w:val="00277E0E"/>
    <w:rsid w:val="00277FE2"/>
    <w:rsid w:val="0028095E"/>
    <w:rsid w:val="00281047"/>
    <w:rsid w:val="0028395E"/>
    <w:rsid w:val="00283FC4"/>
    <w:rsid w:val="00284B61"/>
    <w:rsid w:val="002851A4"/>
    <w:rsid w:val="00291E9B"/>
    <w:rsid w:val="002945BD"/>
    <w:rsid w:val="002953A9"/>
    <w:rsid w:val="002A522F"/>
    <w:rsid w:val="002A6D69"/>
    <w:rsid w:val="002B2004"/>
    <w:rsid w:val="002B289E"/>
    <w:rsid w:val="002B4631"/>
    <w:rsid w:val="002B481D"/>
    <w:rsid w:val="002B7DEF"/>
    <w:rsid w:val="002C493B"/>
    <w:rsid w:val="002D02D5"/>
    <w:rsid w:val="002D0668"/>
    <w:rsid w:val="002D16C1"/>
    <w:rsid w:val="002D4B71"/>
    <w:rsid w:val="002D4ED8"/>
    <w:rsid w:val="002D5CDD"/>
    <w:rsid w:val="002D6FE8"/>
    <w:rsid w:val="002E158A"/>
    <w:rsid w:val="002E3347"/>
    <w:rsid w:val="002E34B8"/>
    <w:rsid w:val="002E5A22"/>
    <w:rsid w:val="002E68BA"/>
    <w:rsid w:val="002F3C4D"/>
    <w:rsid w:val="002F673C"/>
    <w:rsid w:val="0030270C"/>
    <w:rsid w:val="0030471A"/>
    <w:rsid w:val="00304836"/>
    <w:rsid w:val="00306219"/>
    <w:rsid w:val="0030677F"/>
    <w:rsid w:val="00310C9B"/>
    <w:rsid w:val="00311028"/>
    <w:rsid w:val="00313AC8"/>
    <w:rsid w:val="003176EE"/>
    <w:rsid w:val="003241DF"/>
    <w:rsid w:val="003247E0"/>
    <w:rsid w:val="00330014"/>
    <w:rsid w:val="0033013F"/>
    <w:rsid w:val="003307E5"/>
    <w:rsid w:val="003358E9"/>
    <w:rsid w:val="003362E5"/>
    <w:rsid w:val="00336B88"/>
    <w:rsid w:val="003408F9"/>
    <w:rsid w:val="00342CE5"/>
    <w:rsid w:val="00351D33"/>
    <w:rsid w:val="00353B54"/>
    <w:rsid w:val="0035542F"/>
    <w:rsid w:val="00356FA9"/>
    <w:rsid w:val="00357647"/>
    <w:rsid w:val="0036003C"/>
    <w:rsid w:val="00362A1E"/>
    <w:rsid w:val="00363105"/>
    <w:rsid w:val="0036361A"/>
    <w:rsid w:val="00366834"/>
    <w:rsid w:val="003673FD"/>
    <w:rsid w:val="00372008"/>
    <w:rsid w:val="003727A1"/>
    <w:rsid w:val="003776DE"/>
    <w:rsid w:val="0038040C"/>
    <w:rsid w:val="00380791"/>
    <w:rsid w:val="003814CC"/>
    <w:rsid w:val="003838D4"/>
    <w:rsid w:val="00383B67"/>
    <w:rsid w:val="00385AF0"/>
    <w:rsid w:val="00386224"/>
    <w:rsid w:val="00393B91"/>
    <w:rsid w:val="00394C10"/>
    <w:rsid w:val="00395890"/>
    <w:rsid w:val="00395E8E"/>
    <w:rsid w:val="003A56B9"/>
    <w:rsid w:val="003A6D63"/>
    <w:rsid w:val="003B0753"/>
    <w:rsid w:val="003B1590"/>
    <w:rsid w:val="003B3A14"/>
    <w:rsid w:val="003B4235"/>
    <w:rsid w:val="003B56AF"/>
    <w:rsid w:val="003B650B"/>
    <w:rsid w:val="003B79CF"/>
    <w:rsid w:val="003C3090"/>
    <w:rsid w:val="003D1B2A"/>
    <w:rsid w:val="003D1F30"/>
    <w:rsid w:val="003E3E9E"/>
    <w:rsid w:val="003E5199"/>
    <w:rsid w:val="003E6A54"/>
    <w:rsid w:val="003F0BF2"/>
    <w:rsid w:val="003F1CE3"/>
    <w:rsid w:val="003F2509"/>
    <w:rsid w:val="003F4E11"/>
    <w:rsid w:val="004012DA"/>
    <w:rsid w:val="00407636"/>
    <w:rsid w:val="004131EB"/>
    <w:rsid w:val="0041336D"/>
    <w:rsid w:val="00420522"/>
    <w:rsid w:val="00423152"/>
    <w:rsid w:val="00423536"/>
    <w:rsid w:val="00423E77"/>
    <w:rsid w:val="00425293"/>
    <w:rsid w:val="004257C7"/>
    <w:rsid w:val="004264AA"/>
    <w:rsid w:val="00427AE2"/>
    <w:rsid w:val="00430665"/>
    <w:rsid w:val="0043258F"/>
    <w:rsid w:val="00432819"/>
    <w:rsid w:val="004358F5"/>
    <w:rsid w:val="0043736B"/>
    <w:rsid w:val="00437654"/>
    <w:rsid w:val="00440666"/>
    <w:rsid w:val="00440688"/>
    <w:rsid w:val="0044111A"/>
    <w:rsid w:val="00441C61"/>
    <w:rsid w:val="00450CD2"/>
    <w:rsid w:val="0045211D"/>
    <w:rsid w:val="00453048"/>
    <w:rsid w:val="00453A4D"/>
    <w:rsid w:val="00457BF4"/>
    <w:rsid w:val="004624FF"/>
    <w:rsid w:val="004631E1"/>
    <w:rsid w:val="00463A93"/>
    <w:rsid w:val="004709AC"/>
    <w:rsid w:val="004723A9"/>
    <w:rsid w:val="00474E15"/>
    <w:rsid w:val="00486632"/>
    <w:rsid w:val="00486A64"/>
    <w:rsid w:val="004876C3"/>
    <w:rsid w:val="00487BFB"/>
    <w:rsid w:val="0049043A"/>
    <w:rsid w:val="0049438F"/>
    <w:rsid w:val="0049551C"/>
    <w:rsid w:val="004A18EA"/>
    <w:rsid w:val="004A1D67"/>
    <w:rsid w:val="004A2995"/>
    <w:rsid w:val="004A73B9"/>
    <w:rsid w:val="004B39D5"/>
    <w:rsid w:val="004B3D09"/>
    <w:rsid w:val="004B7F74"/>
    <w:rsid w:val="004C52F0"/>
    <w:rsid w:val="004D333F"/>
    <w:rsid w:val="004D4281"/>
    <w:rsid w:val="004D4C1B"/>
    <w:rsid w:val="004E084C"/>
    <w:rsid w:val="004E1C11"/>
    <w:rsid w:val="004E55C1"/>
    <w:rsid w:val="004E6967"/>
    <w:rsid w:val="004F10FD"/>
    <w:rsid w:val="004F141D"/>
    <w:rsid w:val="004F3769"/>
    <w:rsid w:val="00504BDD"/>
    <w:rsid w:val="00505C30"/>
    <w:rsid w:val="00506BDA"/>
    <w:rsid w:val="00507C44"/>
    <w:rsid w:val="005109BA"/>
    <w:rsid w:val="00515707"/>
    <w:rsid w:val="00525948"/>
    <w:rsid w:val="00527B1E"/>
    <w:rsid w:val="0053027C"/>
    <w:rsid w:val="00532890"/>
    <w:rsid w:val="0053454A"/>
    <w:rsid w:val="005400E7"/>
    <w:rsid w:val="005400F0"/>
    <w:rsid w:val="00540D90"/>
    <w:rsid w:val="00555C4B"/>
    <w:rsid w:val="005632DC"/>
    <w:rsid w:val="00566E3E"/>
    <w:rsid w:val="005732DA"/>
    <w:rsid w:val="00575DD5"/>
    <w:rsid w:val="00577109"/>
    <w:rsid w:val="00577F27"/>
    <w:rsid w:val="00580A1F"/>
    <w:rsid w:val="00587380"/>
    <w:rsid w:val="005922CF"/>
    <w:rsid w:val="00593127"/>
    <w:rsid w:val="0059720D"/>
    <w:rsid w:val="005A01FB"/>
    <w:rsid w:val="005A3F6E"/>
    <w:rsid w:val="005A457B"/>
    <w:rsid w:val="005A7F8B"/>
    <w:rsid w:val="005B27F7"/>
    <w:rsid w:val="005B38D5"/>
    <w:rsid w:val="005B3B78"/>
    <w:rsid w:val="005B4C21"/>
    <w:rsid w:val="005C3682"/>
    <w:rsid w:val="005C5722"/>
    <w:rsid w:val="005C5911"/>
    <w:rsid w:val="005E1187"/>
    <w:rsid w:val="005E2A5F"/>
    <w:rsid w:val="005E6995"/>
    <w:rsid w:val="005E6DEC"/>
    <w:rsid w:val="005E7A4E"/>
    <w:rsid w:val="005E7DF3"/>
    <w:rsid w:val="005F428E"/>
    <w:rsid w:val="005F7406"/>
    <w:rsid w:val="00600510"/>
    <w:rsid w:val="00604A56"/>
    <w:rsid w:val="006053D0"/>
    <w:rsid w:val="0060717D"/>
    <w:rsid w:val="006164A6"/>
    <w:rsid w:val="00625E7B"/>
    <w:rsid w:val="0063028B"/>
    <w:rsid w:val="00631BD9"/>
    <w:rsid w:val="00635321"/>
    <w:rsid w:val="006376E1"/>
    <w:rsid w:val="00643072"/>
    <w:rsid w:val="0064435E"/>
    <w:rsid w:val="0065437F"/>
    <w:rsid w:val="0065722D"/>
    <w:rsid w:val="00664811"/>
    <w:rsid w:val="00664C5E"/>
    <w:rsid w:val="006654B1"/>
    <w:rsid w:val="00666FA2"/>
    <w:rsid w:val="006711BE"/>
    <w:rsid w:val="00671532"/>
    <w:rsid w:val="006721CE"/>
    <w:rsid w:val="00675F5F"/>
    <w:rsid w:val="0067720C"/>
    <w:rsid w:val="00677DD1"/>
    <w:rsid w:val="00677DFB"/>
    <w:rsid w:val="00680C4C"/>
    <w:rsid w:val="0068116F"/>
    <w:rsid w:val="006815FF"/>
    <w:rsid w:val="00681CA4"/>
    <w:rsid w:val="006826D8"/>
    <w:rsid w:val="006866C7"/>
    <w:rsid w:val="006866E0"/>
    <w:rsid w:val="006916BC"/>
    <w:rsid w:val="00696092"/>
    <w:rsid w:val="006A0431"/>
    <w:rsid w:val="006A1C3A"/>
    <w:rsid w:val="006A37FF"/>
    <w:rsid w:val="006A6113"/>
    <w:rsid w:val="006B298F"/>
    <w:rsid w:val="006C0BDC"/>
    <w:rsid w:val="006C0E7D"/>
    <w:rsid w:val="006C5FF1"/>
    <w:rsid w:val="006D013E"/>
    <w:rsid w:val="006D05A0"/>
    <w:rsid w:val="006D3801"/>
    <w:rsid w:val="006D4EB9"/>
    <w:rsid w:val="006D51DD"/>
    <w:rsid w:val="006D739D"/>
    <w:rsid w:val="006E1B34"/>
    <w:rsid w:val="006E59F8"/>
    <w:rsid w:val="006F1B00"/>
    <w:rsid w:val="006F2576"/>
    <w:rsid w:val="006F33AE"/>
    <w:rsid w:val="006F4CB0"/>
    <w:rsid w:val="006F674C"/>
    <w:rsid w:val="007015BB"/>
    <w:rsid w:val="00712263"/>
    <w:rsid w:val="0071280F"/>
    <w:rsid w:val="00712C92"/>
    <w:rsid w:val="00713CB6"/>
    <w:rsid w:val="007202FE"/>
    <w:rsid w:val="00731FF4"/>
    <w:rsid w:val="00732478"/>
    <w:rsid w:val="00733B7D"/>
    <w:rsid w:val="007366B5"/>
    <w:rsid w:val="007414FD"/>
    <w:rsid w:val="00742426"/>
    <w:rsid w:val="00743F34"/>
    <w:rsid w:val="00751D98"/>
    <w:rsid w:val="007522FD"/>
    <w:rsid w:val="00753022"/>
    <w:rsid w:val="0075555B"/>
    <w:rsid w:val="00756E20"/>
    <w:rsid w:val="007619ED"/>
    <w:rsid w:val="00761AC6"/>
    <w:rsid w:val="00762ADC"/>
    <w:rsid w:val="0076441E"/>
    <w:rsid w:val="007650EA"/>
    <w:rsid w:val="00766E7B"/>
    <w:rsid w:val="00767A2C"/>
    <w:rsid w:val="007739A1"/>
    <w:rsid w:val="007742DA"/>
    <w:rsid w:val="00774DBB"/>
    <w:rsid w:val="007859E9"/>
    <w:rsid w:val="00786832"/>
    <w:rsid w:val="00787582"/>
    <w:rsid w:val="007877ED"/>
    <w:rsid w:val="0079181E"/>
    <w:rsid w:val="0079267A"/>
    <w:rsid w:val="00793A86"/>
    <w:rsid w:val="007960EE"/>
    <w:rsid w:val="00796AE3"/>
    <w:rsid w:val="007A063F"/>
    <w:rsid w:val="007B1FCF"/>
    <w:rsid w:val="007B4699"/>
    <w:rsid w:val="007B5137"/>
    <w:rsid w:val="007D09FC"/>
    <w:rsid w:val="007D40E5"/>
    <w:rsid w:val="007D651A"/>
    <w:rsid w:val="007D755E"/>
    <w:rsid w:val="007E0974"/>
    <w:rsid w:val="007E3E2E"/>
    <w:rsid w:val="007E50A5"/>
    <w:rsid w:val="007F2A56"/>
    <w:rsid w:val="007F5325"/>
    <w:rsid w:val="007F6625"/>
    <w:rsid w:val="00812AF6"/>
    <w:rsid w:val="008147E2"/>
    <w:rsid w:val="008172DB"/>
    <w:rsid w:val="00827713"/>
    <w:rsid w:val="00827A14"/>
    <w:rsid w:val="0083081C"/>
    <w:rsid w:val="008356AC"/>
    <w:rsid w:val="00837D5D"/>
    <w:rsid w:val="0084053F"/>
    <w:rsid w:val="008418D1"/>
    <w:rsid w:val="00842A69"/>
    <w:rsid w:val="008435F8"/>
    <w:rsid w:val="00847C4C"/>
    <w:rsid w:val="00850EBB"/>
    <w:rsid w:val="00851A26"/>
    <w:rsid w:val="00856691"/>
    <w:rsid w:val="008607B6"/>
    <w:rsid w:val="008613C0"/>
    <w:rsid w:val="00864216"/>
    <w:rsid w:val="00864534"/>
    <w:rsid w:val="008737CF"/>
    <w:rsid w:val="00876654"/>
    <w:rsid w:val="00876DBC"/>
    <w:rsid w:val="008837AD"/>
    <w:rsid w:val="0088552F"/>
    <w:rsid w:val="008856F8"/>
    <w:rsid w:val="0088582C"/>
    <w:rsid w:val="00890A4F"/>
    <w:rsid w:val="00892F07"/>
    <w:rsid w:val="0089313D"/>
    <w:rsid w:val="008974BA"/>
    <w:rsid w:val="00897E50"/>
    <w:rsid w:val="008A16A6"/>
    <w:rsid w:val="008B5D8B"/>
    <w:rsid w:val="008C0517"/>
    <w:rsid w:val="008C31C9"/>
    <w:rsid w:val="008C4C33"/>
    <w:rsid w:val="008C5C0C"/>
    <w:rsid w:val="008C6634"/>
    <w:rsid w:val="008D241D"/>
    <w:rsid w:val="008D4AFA"/>
    <w:rsid w:val="008D5015"/>
    <w:rsid w:val="008E268A"/>
    <w:rsid w:val="008E2BE5"/>
    <w:rsid w:val="008E678E"/>
    <w:rsid w:val="008F2F8F"/>
    <w:rsid w:val="008F7E72"/>
    <w:rsid w:val="009013A8"/>
    <w:rsid w:val="009037F8"/>
    <w:rsid w:val="00904461"/>
    <w:rsid w:val="00911CB6"/>
    <w:rsid w:val="00912741"/>
    <w:rsid w:val="00912E9D"/>
    <w:rsid w:val="00913BD0"/>
    <w:rsid w:val="00921646"/>
    <w:rsid w:val="00924297"/>
    <w:rsid w:val="00925416"/>
    <w:rsid w:val="009315F6"/>
    <w:rsid w:val="00931AC7"/>
    <w:rsid w:val="0093558B"/>
    <w:rsid w:val="00937E8A"/>
    <w:rsid w:val="0094053E"/>
    <w:rsid w:val="00944809"/>
    <w:rsid w:val="00944ABE"/>
    <w:rsid w:val="0095194A"/>
    <w:rsid w:val="00952666"/>
    <w:rsid w:val="00954B11"/>
    <w:rsid w:val="00955BB4"/>
    <w:rsid w:val="00955E90"/>
    <w:rsid w:val="00956194"/>
    <w:rsid w:val="0096307E"/>
    <w:rsid w:val="00963924"/>
    <w:rsid w:val="0097089C"/>
    <w:rsid w:val="00971C28"/>
    <w:rsid w:val="00972700"/>
    <w:rsid w:val="00974A65"/>
    <w:rsid w:val="0097552D"/>
    <w:rsid w:val="00975671"/>
    <w:rsid w:val="00975B5B"/>
    <w:rsid w:val="0097656B"/>
    <w:rsid w:val="00981C4A"/>
    <w:rsid w:val="00986255"/>
    <w:rsid w:val="0098692E"/>
    <w:rsid w:val="00991F75"/>
    <w:rsid w:val="0099214C"/>
    <w:rsid w:val="00997D90"/>
    <w:rsid w:val="009A1FE5"/>
    <w:rsid w:val="009A21D9"/>
    <w:rsid w:val="009A23F5"/>
    <w:rsid w:val="009A6D8B"/>
    <w:rsid w:val="009A7BF3"/>
    <w:rsid w:val="009B2C22"/>
    <w:rsid w:val="009B39A6"/>
    <w:rsid w:val="009B4D0D"/>
    <w:rsid w:val="009C0183"/>
    <w:rsid w:val="009C26FB"/>
    <w:rsid w:val="009D1B5F"/>
    <w:rsid w:val="009D3318"/>
    <w:rsid w:val="009D6696"/>
    <w:rsid w:val="009E0FB4"/>
    <w:rsid w:val="009E16DC"/>
    <w:rsid w:val="009E1742"/>
    <w:rsid w:val="009E209A"/>
    <w:rsid w:val="009E24CE"/>
    <w:rsid w:val="009E2614"/>
    <w:rsid w:val="009E45D6"/>
    <w:rsid w:val="009E7759"/>
    <w:rsid w:val="009E7E87"/>
    <w:rsid w:val="009F3808"/>
    <w:rsid w:val="009F3D4E"/>
    <w:rsid w:val="009F78A8"/>
    <w:rsid w:val="00A005BB"/>
    <w:rsid w:val="00A00AA6"/>
    <w:rsid w:val="00A0223E"/>
    <w:rsid w:val="00A02749"/>
    <w:rsid w:val="00A06CB1"/>
    <w:rsid w:val="00A119BD"/>
    <w:rsid w:val="00A13FA1"/>
    <w:rsid w:val="00A1414D"/>
    <w:rsid w:val="00A16094"/>
    <w:rsid w:val="00A16A85"/>
    <w:rsid w:val="00A16DEB"/>
    <w:rsid w:val="00A179BD"/>
    <w:rsid w:val="00A214EA"/>
    <w:rsid w:val="00A215E4"/>
    <w:rsid w:val="00A21677"/>
    <w:rsid w:val="00A2475E"/>
    <w:rsid w:val="00A30045"/>
    <w:rsid w:val="00A3229E"/>
    <w:rsid w:val="00A3287F"/>
    <w:rsid w:val="00A35CD1"/>
    <w:rsid w:val="00A36A9F"/>
    <w:rsid w:val="00A4257E"/>
    <w:rsid w:val="00A42652"/>
    <w:rsid w:val="00A455E6"/>
    <w:rsid w:val="00A47E6E"/>
    <w:rsid w:val="00A5113B"/>
    <w:rsid w:val="00A57265"/>
    <w:rsid w:val="00A578B5"/>
    <w:rsid w:val="00A60F79"/>
    <w:rsid w:val="00A65C8C"/>
    <w:rsid w:val="00A65E9A"/>
    <w:rsid w:val="00A660AD"/>
    <w:rsid w:val="00A667B3"/>
    <w:rsid w:val="00A67455"/>
    <w:rsid w:val="00A67B7B"/>
    <w:rsid w:val="00A73FD4"/>
    <w:rsid w:val="00A743C8"/>
    <w:rsid w:val="00A76003"/>
    <w:rsid w:val="00A76DDD"/>
    <w:rsid w:val="00A76E5A"/>
    <w:rsid w:val="00A808BC"/>
    <w:rsid w:val="00A81C18"/>
    <w:rsid w:val="00A81C68"/>
    <w:rsid w:val="00A83267"/>
    <w:rsid w:val="00A90063"/>
    <w:rsid w:val="00A957E6"/>
    <w:rsid w:val="00AA05AC"/>
    <w:rsid w:val="00AA0E76"/>
    <w:rsid w:val="00AA6AB7"/>
    <w:rsid w:val="00AA76D7"/>
    <w:rsid w:val="00AA7E0A"/>
    <w:rsid w:val="00AB0841"/>
    <w:rsid w:val="00AB1E9A"/>
    <w:rsid w:val="00AB2197"/>
    <w:rsid w:val="00AB575B"/>
    <w:rsid w:val="00AC6D32"/>
    <w:rsid w:val="00AC6F91"/>
    <w:rsid w:val="00AD1645"/>
    <w:rsid w:val="00AD44BC"/>
    <w:rsid w:val="00AD5D72"/>
    <w:rsid w:val="00AD5E32"/>
    <w:rsid w:val="00AE09CE"/>
    <w:rsid w:val="00AE1088"/>
    <w:rsid w:val="00AE4B87"/>
    <w:rsid w:val="00AE528B"/>
    <w:rsid w:val="00AE7D7D"/>
    <w:rsid w:val="00AF10CC"/>
    <w:rsid w:val="00AF33C7"/>
    <w:rsid w:val="00AF5D96"/>
    <w:rsid w:val="00AF6B41"/>
    <w:rsid w:val="00AF7F9C"/>
    <w:rsid w:val="00B01987"/>
    <w:rsid w:val="00B13E4B"/>
    <w:rsid w:val="00B16A60"/>
    <w:rsid w:val="00B17397"/>
    <w:rsid w:val="00B238AD"/>
    <w:rsid w:val="00B25E4D"/>
    <w:rsid w:val="00B27DB7"/>
    <w:rsid w:val="00B35432"/>
    <w:rsid w:val="00B40F5A"/>
    <w:rsid w:val="00B43720"/>
    <w:rsid w:val="00B4591F"/>
    <w:rsid w:val="00B46749"/>
    <w:rsid w:val="00B46F83"/>
    <w:rsid w:val="00B47391"/>
    <w:rsid w:val="00B50119"/>
    <w:rsid w:val="00B52601"/>
    <w:rsid w:val="00B57B1B"/>
    <w:rsid w:val="00B6277A"/>
    <w:rsid w:val="00B70840"/>
    <w:rsid w:val="00B7139C"/>
    <w:rsid w:val="00B71532"/>
    <w:rsid w:val="00B72DD8"/>
    <w:rsid w:val="00B74DB2"/>
    <w:rsid w:val="00B74E33"/>
    <w:rsid w:val="00B75512"/>
    <w:rsid w:val="00B8051E"/>
    <w:rsid w:val="00B9432B"/>
    <w:rsid w:val="00B96FE0"/>
    <w:rsid w:val="00BA071C"/>
    <w:rsid w:val="00BA1826"/>
    <w:rsid w:val="00BA2067"/>
    <w:rsid w:val="00BA3758"/>
    <w:rsid w:val="00BA65D8"/>
    <w:rsid w:val="00BA7F02"/>
    <w:rsid w:val="00BB2BD3"/>
    <w:rsid w:val="00BB605C"/>
    <w:rsid w:val="00BB6317"/>
    <w:rsid w:val="00BC1BAF"/>
    <w:rsid w:val="00BC271A"/>
    <w:rsid w:val="00BC75B9"/>
    <w:rsid w:val="00BC7C93"/>
    <w:rsid w:val="00BD1DF8"/>
    <w:rsid w:val="00BD42E7"/>
    <w:rsid w:val="00BD5D06"/>
    <w:rsid w:val="00BE153B"/>
    <w:rsid w:val="00BE1770"/>
    <w:rsid w:val="00BF0338"/>
    <w:rsid w:val="00BF1C97"/>
    <w:rsid w:val="00BF2D33"/>
    <w:rsid w:val="00BF3463"/>
    <w:rsid w:val="00C00C8D"/>
    <w:rsid w:val="00C0376B"/>
    <w:rsid w:val="00C03CB3"/>
    <w:rsid w:val="00C0429F"/>
    <w:rsid w:val="00C05A72"/>
    <w:rsid w:val="00C067DA"/>
    <w:rsid w:val="00C07C37"/>
    <w:rsid w:val="00C112E3"/>
    <w:rsid w:val="00C11ACA"/>
    <w:rsid w:val="00C14F64"/>
    <w:rsid w:val="00C215FB"/>
    <w:rsid w:val="00C219E2"/>
    <w:rsid w:val="00C239FD"/>
    <w:rsid w:val="00C319FC"/>
    <w:rsid w:val="00C34501"/>
    <w:rsid w:val="00C364DC"/>
    <w:rsid w:val="00C37CD0"/>
    <w:rsid w:val="00C37E63"/>
    <w:rsid w:val="00C43C57"/>
    <w:rsid w:val="00C520CD"/>
    <w:rsid w:val="00C57D3E"/>
    <w:rsid w:val="00C622F3"/>
    <w:rsid w:val="00C62A2B"/>
    <w:rsid w:val="00C650F0"/>
    <w:rsid w:val="00C65B67"/>
    <w:rsid w:val="00C71F75"/>
    <w:rsid w:val="00C75ACB"/>
    <w:rsid w:val="00C81BE1"/>
    <w:rsid w:val="00C82FCA"/>
    <w:rsid w:val="00C84F0B"/>
    <w:rsid w:val="00C864C5"/>
    <w:rsid w:val="00C90CB3"/>
    <w:rsid w:val="00C94CF1"/>
    <w:rsid w:val="00C950C2"/>
    <w:rsid w:val="00C95633"/>
    <w:rsid w:val="00CA197C"/>
    <w:rsid w:val="00CA49FE"/>
    <w:rsid w:val="00CB3E88"/>
    <w:rsid w:val="00CB4DCA"/>
    <w:rsid w:val="00CB67EA"/>
    <w:rsid w:val="00CB696B"/>
    <w:rsid w:val="00CC1406"/>
    <w:rsid w:val="00CC180A"/>
    <w:rsid w:val="00CD126E"/>
    <w:rsid w:val="00CD1645"/>
    <w:rsid w:val="00CD48FD"/>
    <w:rsid w:val="00CD6EC8"/>
    <w:rsid w:val="00CE2957"/>
    <w:rsid w:val="00CE2A81"/>
    <w:rsid w:val="00CE577E"/>
    <w:rsid w:val="00CE7349"/>
    <w:rsid w:val="00CF4143"/>
    <w:rsid w:val="00CF708A"/>
    <w:rsid w:val="00CF72F7"/>
    <w:rsid w:val="00D002E7"/>
    <w:rsid w:val="00D0267D"/>
    <w:rsid w:val="00D034AC"/>
    <w:rsid w:val="00D05D65"/>
    <w:rsid w:val="00D10FBA"/>
    <w:rsid w:val="00D12363"/>
    <w:rsid w:val="00D20F1C"/>
    <w:rsid w:val="00D21C05"/>
    <w:rsid w:val="00D21F64"/>
    <w:rsid w:val="00D23009"/>
    <w:rsid w:val="00D246DE"/>
    <w:rsid w:val="00D25B87"/>
    <w:rsid w:val="00D27686"/>
    <w:rsid w:val="00D27B27"/>
    <w:rsid w:val="00D27B59"/>
    <w:rsid w:val="00D3028E"/>
    <w:rsid w:val="00D31E74"/>
    <w:rsid w:val="00D33C1D"/>
    <w:rsid w:val="00D34E02"/>
    <w:rsid w:val="00D405CC"/>
    <w:rsid w:val="00D42DEF"/>
    <w:rsid w:val="00D44370"/>
    <w:rsid w:val="00D459EE"/>
    <w:rsid w:val="00D53DCB"/>
    <w:rsid w:val="00D57515"/>
    <w:rsid w:val="00D60B6A"/>
    <w:rsid w:val="00D61283"/>
    <w:rsid w:val="00D63EE3"/>
    <w:rsid w:val="00D656C2"/>
    <w:rsid w:val="00D666AC"/>
    <w:rsid w:val="00D70489"/>
    <w:rsid w:val="00D71E63"/>
    <w:rsid w:val="00D7614F"/>
    <w:rsid w:val="00D815D8"/>
    <w:rsid w:val="00D82F47"/>
    <w:rsid w:val="00D83D39"/>
    <w:rsid w:val="00D85C2B"/>
    <w:rsid w:val="00D866DE"/>
    <w:rsid w:val="00D87688"/>
    <w:rsid w:val="00D904CE"/>
    <w:rsid w:val="00D90E1A"/>
    <w:rsid w:val="00D93EB5"/>
    <w:rsid w:val="00D94208"/>
    <w:rsid w:val="00D964A3"/>
    <w:rsid w:val="00DA3C80"/>
    <w:rsid w:val="00DA4680"/>
    <w:rsid w:val="00DB05C9"/>
    <w:rsid w:val="00DB6BF7"/>
    <w:rsid w:val="00DC11C9"/>
    <w:rsid w:val="00DC1A73"/>
    <w:rsid w:val="00DC2AB4"/>
    <w:rsid w:val="00DC4673"/>
    <w:rsid w:val="00DD4CCB"/>
    <w:rsid w:val="00DD7B21"/>
    <w:rsid w:val="00DE24BF"/>
    <w:rsid w:val="00DE7A90"/>
    <w:rsid w:val="00DF00AE"/>
    <w:rsid w:val="00DF0CE7"/>
    <w:rsid w:val="00DF1422"/>
    <w:rsid w:val="00DF2CE3"/>
    <w:rsid w:val="00DF699E"/>
    <w:rsid w:val="00DF76B8"/>
    <w:rsid w:val="00E02CB3"/>
    <w:rsid w:val="00E0316E"/>
    <w:rsid w:val="00E0513E"/>
    <w:rsid w:val="00E05E4C"/>
    <w:rsid w:val="00E117B1"/>
    <w:rsid w:val="00E11D2B"/>
    <w:rsid w:val="00E13491"/>
    <w:rsid w:val="00E15577"/>
    <w:rsid w:val="00E166D1"/>
    <w:rsid w:val="00E250C5"/>
    <w:rsid w:val="00E32472"/>
    <w:rsid w:val="00E35B2E"/>
    <w:rsid w:val="00E40636"/>
    <w:rsid w:val="00E426FB"/>
    <w:rsid w:val="00E4621B"/>
    <w:rsid w:val="00E46D1B"/>
    <w:rsid w:val="00E50C77"/>
    <w:rsid w:val="00E53055"/>
    <w:rsid w:val="00E536B1"/>
    <w:rsid w:val="00E55A48"/>
    <w:rsid w:val="00E603A4"/>
    <w:rsid w:val="00E61406"/>
    <w:rsid w:val="00E62660"/>
    <w:rsid w:val="00E63482"/>
    <w:rsid w:val="00E6515E"/>
    <w:rsid w:val="00E712A6"/>
    <w:rsid w:val="00E71881"/>
    <w:rsid w:val="00E72A2B"/>
    <w:rsid w:val="00E842C6"/>
    <w:rsid w:val="00E863C6"/>
    <w:rsid w:val="00E91CE4"/>
    <w:rsid w:val="00E9493F"/>
    <w:rsid w:val="00E96927"/>
    <w:rsid w:val="00EA34DE"/>
    <w:rsid w:val="00EA5ACE"/>
    <w:rsid w:val="00EB4BF0"/>
    <w:rsid w:val="00EB5A2D"/>
    <w:rsid w:val="00EC103E"/>
    <w:rsid w:val="00EC19B9"/>
    <w:rsid w:val="00EC21E6"/>
    <w:rsid w:val="00EC280D"/>
    <w:rsid w:val="00EC5FB3"/>
    <w:rsid w:val="00ED097E"/>
    <w:rsid w:val="00ED462E"/>
    <w:rsid w:val="00ED5ADA"/>
    <w:rsid w:val="00EE45C9"/>
    <w:rsid w:val="00EE68AA"/>
    <w:rsid w:val="00EF0611"/>
    <w:rsid w:val="00EF0BA2"/>
    <w:rsid w:val="00EF25F9"/>
    <w:rsid w:val="00EF5797"/>
    <w:rsid w:val="00F01E69"/>
    <w:rsid w:val="00F0264C"/>
    <w:rsid w:val="00F039AD"/>
    <w:rsid w:val="00F04561"/>
    <w:rsid w:val="00F13627"/>
    <w:rsid w:val="00F13B35"/>
    <w:rsid w:val="00F14697"/>
    <w:rsid w:val="00F1491C"/>
    <w:rsid w:val="00F16712"/>
    <w:rsid w:val="00F24C12"/>
    <w:rsid w:val="00F34E8E"/>
    <w:rsid w:val="00F35030"/>
    <w:rsid w:val="00F35208"/>
    <w:rsid w:val="00F36E18"/>
    <w:rsid w:val="00F372A0"/>
    <w:rsid w:val="00F40AD5"/>
    <w:rsid w:val="00F40D15"/>
    <w:rsid w:val="00F422B1"/>
    <w:rsid w:val="00F42B63"/>
    <w:rsid w:val="00F433CA"/>
    <w:rsid w:val="00F455D2"/>
    <w:rsid w:val="00F47F00"/>
    <w:rsid w:val="00F528B4"/>
    <w:rsid w:val="00F63703"/>
    <w:rsid w:val="00F641A5"/>
    <w:rsid w:val="00F66050"/>
    <w:rsid w:val="00F67502"/>
    <w:rsid w:val="00F71434"/>
    <w:rsid w:val="00F76DE1"/>
    <w:rsid w:val="00F80725"/>
    <w:rsid w:val="00F82AF0"/>
    <w:rsid w:val="00F84922"/>
    <w:rsid w:val="00F91F93"/>
    <w:rsid w:val="00F93163"/>
    <w:rsid w:val="00F93FF3"/>
    <w:rsid w:val="00F95147"/>
    <w:rsid w:val="00F96088"/>
    <w:rsid w:val="00FA1FDB"/>
    <w:rsid w:val="00FA27FD"/>
    <w:rsid w:val="00FA291D"/>
    <w:rsid w:val="00FA42AB"/>
    <w:rsid w:val="00FA47F3"/>
    <w:rsid w:val="00FA4C5B"/>
    <w:rsid w:val="00FB3D1E"/>
    <w:rsid w:val="00FB44FD"/>
    <w:rsid w:val="00FB4A5D"/>
    <w:rsid w:val="00FB50F7"/>
    <w:rsid w:val="00FC059E"/>
    <w:rsid w:val="00FC166D"/>
    <w:rsid w:val="00FC1D82"/>
    <w:rsid w:val="00FC4034"/>
    <w:rsid w:val="00FC54EA"/>
    <w:rsid w:val="00FC5F2E"/>
    <w:rsid w:val="00FD0004"/>
    <w:rsid w:val="00FD23ED"/>
    <w:rsid w:val="00FD2CB5"/>
    <w:rsid w:val="00FD62D1"/>
    <w:rsid w:val="00FE0419"/>
    <w:rsid w:val="00FE2634"/>
    <w:rsid w:val="00FE6004"/>
    <w:rsid w:val="00FF043B"/>
    <w:rsid w:val="00FF0BD2"/>
    <w:rsid w:val="00FF2098"/>
    <w:rsid w:val="00FF4435"/>
    <w:rsid w:val="00FF50F2"/>
    <w:rsid w:val="00FF6F9F"/>
    <w:rsid w:val="00FF71AF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2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2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1">
    <w:name w:val="Основной текст (3)"/>
    <w:basedOn w:val="a"/>
    <w:link w:val="30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</w:rPr>
  </w:style>
  <w:style w:type="paragraph" w:styleId="23">
    <w:name w:val="Body Text Indent 2"/>
    <w:basedOn w:val="a"/>
    <w:link w:val="24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200353"/>
    <w:rPr>
      <w:rFonts w:ascii="Times New Roman" w:eastAsia="Arial Unicode MS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9">
    <w:name w:val="Абзац"/>
    <w:link w:val="aa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Знак"/>
    <w:link w:val="a9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b"/>
    <w:rsid w:val="00A76E5A"/>
    <w:rPr>
      <w:rFonts w:ascii="Times New Roman" w:eastAsia="Times New Roman" w:hAnsi="Times New Roman"/>
    </w:rPr>
  </w:style>
  <w:style w:type="character" w:styleId="ad">
    <w:name w:val="footnote reference"/>
    <w:aliases w:val="Знак сноски 1,Знак сноски-FN,Ciae niinee-FN,Referencia nota al pie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e">
    <w:name w:val="Текст_Красный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">
    <w:name w:val="Текст_Жирный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customStyle="1" w:styleId="14">
    <w:name w:val="1"/>
    <w:basedOn w:val="a"/>
    <w:next w:val="af0"/>
    <w:link w:val="af1"/>
    <w:uiPriority w:val="99"/>
    <w:qFormat/>
    <w:rsid w:val="00271B13"/>
    <w:pPr>
      <w:widowControl/>
      <w:jc w:val="center"/>
    </w:pPr>
    <w:rPr>
      <w:rFonts w:ascii="Calibri" w:eastAsia="Calibri" w:hAnsi="Calibri" w:cs="Times New Roman"/>
      <w:color w:val="auto"/>
    </w:rPr>
  </w:style>
  <w:style w:type="character" w:customStyle="1" w:styleId="af1">
    <w:name w:val="Название Знак"/>
    <w:link w:val="14"/>
    <w:uiPriority w:val="99"/>
    <w:locked/>
    <w:rsid w:val="00271B13"/>
    <w:rPr>
      <w:sz w:val="24"/>
      <w:szCs w:val="24"/>
    </w:rPr>
  </w:style>
  <w:style w:type="paragraph" w:styleId="af0">
    <w:name w:val="Title"/>
    <w:basedOn w:val="a"/>
    <w:next w:val="a"/>
    <w:link w:val="15"/>
    <w:uiPriority w:val="10"/>
    <w:qFormat/>
    <w:rsid w:val="00271B1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link w:val="af0"/>
    <w:uiPriority w:val="10"/>
    <w:rsid w:val="00271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25">
    <w:name w:val="Body Text 2"/>
    <w:basedOn w:val="a"/>
    <w:link w:val="26"/>
    <w:uiPriority w:val="99"/>
    <w:semiHidden/>
    <w:unhideWhenUsed/>
    <w:rsid w:val="00786832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link w:val="25"/>
    <w:uiPriority w:val="99"/>
    <w:semiHidden/>
    <w:rsid w:val="007868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Таблица_название_таблицы"/>
    <w:next w:val="a"/>
    <w:link w:val="af3"/>
    <w:qFormat/>
    <w:rsid w:val="0078683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Таблица_название_таблицы Знак"/>
    <w:link w:val="af2"/>
    <w:locked/>
    <w:rsid w:val="0078683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10">
    <w:name w:val="Табличный_таблица_11"/>
    <w:link w:val="111"/>
    <w:uiPriority w:val="99"/>
    <w:qFormat/>
    <w:rsid w:val="003F0BF2"/>
    <w:pPr>
      <w:jc w:val="center"/>
    </w:pPr>
    <w:rPr>
      <w:rFonts w:ascii="Times New Roman" w:eastAsia="Times New Roman" w:hAnsi="Times New Roman"/>
    </w:rPr>
  </w:style>
  <w:style w:type="character" w:customStyle="1" w:styleId="111">
    <w:name w:val="Табличный_таблица_11 Знак"/>
    <w:link w:val="110"/>
    <w:uiPriority w:val="99"/>
    <w:locked/>
    <w:rsid w:val="003F0BF2"/>
    <w:rPr>
      <w:rFonts w:ascii="Times New Roman" w:eastAsia="Times New Roman" w:hAnsi="Times New Roman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8F7E72"/>
    <w:rPr>
      <w:rFonts w:ascii="Times New Roman" w:eastAsia="MS Mincho" w:hAnsi="Times New Roman"/>
      <w:sz w:val="22"/>
      <w:szCs w:val="24"/>
    </w:rPr>
  </w:style>
  <w:style w:type="character" w:customStyle="1" w:styleId="113">
    <w:name w:val="Табличный_боковик_11 Знак"/>
    <w:link w:val="112"/>
    <w:rsid w:val="008F7E72"/>
    <w:rPr>
      <w:rFonts w:ascii="Times New Roman" w:eastAsia="MS Mincho" w:hAnsi="Times New Roman"/>
      <w:sz w:val="22"/>
      <w:szCs w:val="24"/>
      <w:lang w:bidi="ar-SA"/>
    </w:rPr>
  </w:style>
  <w:style w:type="paragraph" w:customStyle="1" w:styleId="11">
    <w:name w:val="Табличный_маркированный_11"/>
    <w:link w:val="114"/>
    <w:qFormat/>
    <w:rsid w:val="008F7E72"/>
    <w:pPr>
      <w:numPr>
        <w:numId w:val="16"/>
      </w:numPr>
      <w:ind w:left="397" w:hanging="397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114">
    <w:name w:val="Табличный_маркированный_11 Знак"/>
    <w:link w:val="11"/>
    <w:rsid w:val="008F7E72"/>
    <w:rPr>
      <w:rFonts w:ascii="Times New Roman" w:eastAsia="MS Mincho" w:hAnsi="Times New Roman"/>
      <w:sz w:val="22"/>
      <w:szCs w:val="22"/>
      <w:lang w:bidi="ar-SA"/>
    </w:rPr>
  </w:style>
  <w:style w:type="paragraph" w:customStyle="1" w:styleId="1">
    <w:name w:val="Список_нумерованный_1_уровень"/>
    <w:qFormat/>
    <w:rsid w:val="008F7E72"/>
    <w:pPr>
      <w:numPr>
        <w:numId w:val="17"/>
      </w:numPr>
      <w:spacing w:before="60" w:after="10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link w:val="27"/>
    <w:qFormat/>
    <w:rsid w:val="008F7E72"/>
    <w:pPr>
      <w:numPr>
        <w:ilvl w:val="1"/>
      </w:numPr>
    </w:pPr>
  </w:style>
  <w:style w:type="character" w:customStyle="1" w:styleId="27">
    <w:name w:val="Список_нумерованный_2_уровень Знак"/>
    <w:link w:val="2"/>
    <w:rsid w:val="008F7E72"/>
    <w:rPr>
      <w:rFonts w:ascii="Times New Roman" w:eastAsia="MS Mincho" w:hAnsi="Times New Roman"/>
      <w:sz w:val="24"/>
      <w:szCs w:val="24"/>
    </w:rPr>
  </w:style>
  <w:style w:type="paragraph" w:customStyle="1" w:styleId="3">
    <w:name w:val="Список_нумерованный_3_уровень"/>
    <w:basedOn w:val="1"/>
    <w:qFormat/>
    <w:rsid w:val="008F7E72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44">
    <w:name w:val="Стиль4 Знак Знак"/>
    <w:basedOn w:val="af4"/>
    <w:link w:val="45"/>
    <w:rsid w:val="0059720D"/>
    <w:pPr>
      <w:widowControl/>
      <w:spacing w:after="0"/>
      <w:ind w:left="0" w:firstLine="708"/>
      <w:jc w:val="both"/>
    </w:pPr>
    <w:rPr>
      <w:rFonts w:ascii="Times New Roman" w:eastAsia="Times New Roman" w:hAnsi="Times New Roman"/>
      <w:color w:val="auto"/>
    </w:rPr>
  </w:style>
  <w:style w:type="character" w:customStyle="1" w:styleId="45">
    <w:name w:val="Стиль4 Знак Знак Знак"/>
    <w:link w:val="44"/>
    <w:locked/>
    <w:rsid w:val="0059720D"/>
    <w:rPr>
      <w:rFonts w:ascii="Times New Roman" w:eastAsia="Times New Roman" w:hAnsi="Times New Roman"/>
      <w:sz w:val="24"/>
      <w:szCs w:val="24"/>
    </w:rPr>
  </w:style>
  <w:style w:type="character" w:customStyle="1" w:styleId="af5">
    <w:name w:val="Текст_Обычный"/>
    <w:qFormat/>
    <w:rsid w:val="0059720D"/>
    <w:rPr>
      <w:b w:val="0"/>
    </w:rPr>
  </w:style>
  <w:style w:type="paragraph" w:customStyle="1" w:styleId="af6">
    <w:name w:val="Абзац списка Знак"/>
    <w:basedOn w:val="a"/>
    <w:link w:val="af7"/>
    <w:qFormat/>
    <w:rsid w:val="0059720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7">
    <w:name w:val="Абзац списка Знак Знак"/>
    <w:link w:val="af6"/>
    <w:rsid w:val="0059720D"/>
  </w:style>
  <w:style w:type="paragraph" w:styleId="af4">
    <w:name w:val="Body Text Indent"/>
    <w:basedOn w:val="a"/>
    <w:link w:val="af8"/>
    <w:uiPriority w:val="99"/>
    <w:semiHidden/>
    <w:unhideWhenUsed/>
    <w:rsid w:val="0059720D"/>
    <w:pPr>
      <w:spacing w:after="120"/>
      <w:ind w:left="283"/>
    </w:pPr>
    <w:rPr>
      <w:rFonts w:cs="Times New Roman"/>
    </w:rPr>
  </w:style>
  <w:style w:type="character" w:customStyle="1" w:styleId="af8">
    <w:name w:val="Основной текст с отступом Знак"/>
    <w:link w:val="af4"/>
    <w:uiPriority w:val="99"/>
    <w:semiHidden/>
    <w:rsid w:val="0059720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9">
    <w:name w:val="Table Grid"/>
    <w:basedOn w:val="a1"/>
    <w:uiPriority w:val="39"/>
    <w:rsid w:val="0073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аголовок_подзаголовок_2"/>
    <w:next w:val="a9"/>
    <w:link w:val="29"/>
    <w:rsid w:val="00440688"/>
    <w:pPr>
      <w:keepNext/>
      <w:spacing w:before="120" w:after="60"/>
      <w:ind w:left="567" w:right="567"/>
      <w:jc w:val="both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29">
    <w:name w:val="Заголовок_подзаголовок_2 Знак"/>
    <w:link w:val="28"/>
    <w:rsid w:val="00440688"/>
    <w:rPr>
      <w:rFonts w:ascii="Times New Roman" w:eastAsia="MS Mincho" w:hAnsi="Times New Roman"/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F3D4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F3D4E"/>
    <w:rPr>
      <w:rFonts w:ascii="Segoe UI" w:eastAsia="Arial Unicode MS" w:hAnsi="Segoe UI" w:cs="Segoe UI"/>
      <w:color w:val="000000"/>
      <w:sz w:val="18"/>
      <w:szCs w:val="18"/>
    </w:rPr>
  </w:style>
  <w:style w:type="paragraph" w:customStyle="1" w:styleId="amailrucssattributepostfix">
    <w:name w:val="a_mailru_css_attribute_postfix"/>
    <w:basedOn w:val="a"/>
    <w:rsid w:val="00F026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2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2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1">
    <w:name w:val="Основной текст (3)"/>
    <w:basedOn w:val="a"/>
    <w:link w:val="30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</w:rPr>
  </w:style>
  <w:style w:type="paragraph" w:styleId="23">
    <w:name w:val="Body Text Indent 2"/>
    <w:basedOn w:val="a"/>
    <w:link w:val="24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200353"/>
    <w:rPr>
      <w:rFonts w:ascii="Times New Roman" w:eastAsia="Arial Unicode MS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9">
    <w:name w:val="Абзац"/>
    <w:link w:val="aa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Знак"/>
    <w:link w:val="a9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b"/>
    <w:rsid w:val="00A76E5A"/>
    <w:rPr>
      <w:rFonts w:ascii="Times New Roman" w:eastAsia="Times New Roman" w:hAnsi="Times New Roman"/>
    </w:rPr>
  </w:style>
  <w:style w:type="character" w:styleId="ad">
    <w:name w:val="footnote reference"/>
    <w:aliases w:val="Знак сноски 1,Знак сноски-FN,Ciae niinee-FN,Referencia nota al pie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e">
    <w:name w:val="Текст_Красный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">
    <w:name w:val="Текст_Жирный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customStyle="1" w:styleId="14">
    <w:name w:val="1"/>
    <w:basedOn w:val="a"/>
    <w:next w:val="af0"/>
    <w:link w:val="af1"/>
    <w:uiPriority w:val="99"/>
    <w:qFormat/>
    <w:rsid w:val="00271B13"/>
    <w:pPr>
      <w:widowControl/>
      <w:jc w:val="center"/>
    </w:pPr>
    <w:rPr>
      <w:rFonts w:ascii="Calibri" w:eastAsia="Calibri" w:hAnsi="Calibri" w:cs="Times New Roman"/>
      <w:color w:val="auto"/>
    </w:rPr>
  </w:style>
  <w:style w:type="character" w:customStyle="1" w:styleId="af1">
    <w:name w:val="Название Знак"/>
    <w:link w:val="14"/>
    <w:uiPriority w:val="99"/>
    <w:locked/>
    <w:rsid w:val="00271B13"/>
    <w:rPr>
      <w:sz w:val="24"/>
      <w:szCs w:val="24"/>
    </w:rPr>
  </w:style>
  <w:style w:type="paragraph" w:styleId="af0">
    <w:name w:val="Title"/>
    <w:basedOn w:val="a"/>
    <w:next w:val="a"/>
    <w:link w:val="15"/>
    <w:uiPriority w:val="10"/>
    <w:qFormat/>
    <w:rsid w:val="00271B1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link w:val="af0"/>
    <w:uiPriority w:val="10"/>
    <w:rsid w:val="00271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25">
    <w:name w:val="Body Text 2"/>
    <w:basedOn w:val="a"/>
    <w:link w:val="26"/>
    <w:uiPriority w:val="99"/>
    <w:semiHidden/>
    <w:unhideWhenUsed/>
    <w:rsid w:val="00786832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link w:val="25"/>
    <w:uiPriority w:val="99"/>
    <w:semiHidden/>
    <w:rsid w:val="007868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Таблица_название_таблицы"/>
    <w:next w:val="a"/>
    <w:link w:val="af3"/>
    <w:qFormat/>
    <w:rsid w:val="0078683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Таблица_название_таблицы Знак"/>
    <w:link w:val="af2"/>
    <w:locked/>
    <w:rsid w:val="0078683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10">
    <w:name w:val="Табличный_таблица_11"/>
    <w:link w:val="111"/>
    <w:uiPriority w:val="99"/>
    <w:qFormat/>
    <w:rsid w:val="003F0BF2"/>
    <w:pPr>
      <w:jc w:val="center"/>
    </w:pPr>
    <w:rPr>
      <w:rFonts w:ascii="Times New Roman" w:eastAsia="Times New Roman" w:hAnsi="Times New Roman"/>
    </w:rPr>
  </w:style>
  <w:style w:type="character" w:customStyle="1" w:styleId="111">
    <w:name w:val="Табличный_таблица_11 Знак"/>
    <w:link w:val="110"/>
    <w:uiPriority w:val="99"/>
    <w:locked/>
    <w:rsid w:val="003F0BF2"/>
    <w:rPr>
      <w:rFonts w:ascii="Times New Roman" w:eastAsia="Times New Roman" w:hAnsi="Times New Roman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8F7E72"/>
    <w:rPr>
      <w:rFonts w:ascii="Times New Roman" w:eastAsia="MS Mincho" w:hAnsi="Times New Roman"/>
      <w:sz w:val="22"/>
      <w:szCs w:val="24"/>
    </w:rPr>
  </w:style>
  <w:style w:type="character" w:customStyle="1" w:styleId="113">
    <w:name w:val="Табличный_боковик_11 Знак"/>
    <w:link w:val="112"/>
    <w:rsid w:val="008F7E72"/>
    <w:rPr>
      <w:rFonts w:ascii="Times New Roman" w:eastAsia="MS Mincho" w:hAnsi="Times New Roman"/>
      <w:sz w:val="22"/>
      <w:szCs w:val="24"/>
      <w:lang w:bidi="ar-SA"/>
    </w:rPr>
  </w:style>
  <w:style w:type="paragraph" w:customStyle="1" w:styleId="11">
    <w:name w:val="Табличный_маркированный_11"/>
    <w:link w:val="114"/>
    <w:qFormat/>
    <w:rsid w:val="008F7E72"/>
    <w:pPr>
      <w:numPr>
        <w:numId w:val="16"/>
      </w:numPr>
      <w:ind w:left="397" w:hanging="397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114">
    <w:name w:val="Табличный_маркированный_11 Знак"/>
    <w:link w:val="11"/>
    <w:rsid w:val="008F7E72"/>
    <w:rPr>
      <w:rFonts w:ascii="Times New Roman" w:eastAsia="MS Mincho" w:hAnsi="Times New Roman"/>
      <w:sz w:val="22"/>
      <w:szCs w:val="22"/>
      <w:lang w:bidi="ar-SA"/>
    </w:rPr>
  </w:style>
  <w:style w:type="paragraph" w:customStyle="1" w:styleId="1">
    <w:name w:val="Список_нумерованный_1_уровень"/>
    <w:qFormat/>
    <w:rsid w:val="008F7E72"/>
    <w:pPr>
      <w:numPr>
        <w:numId w:val="17"/>
      </w:numPr>
      <w:spacing w:before="60" w:after="10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link w:val="27"/>
    <w:qFormat/>
    <w:rsid w:val="008F7E72"/>
    <w:pPr>
      <w:numPr>
        <w:ilvl w:val="1"/>
      </w:numPr>
    </w:pPr>
  </w:style>
  <w:style w:type="character" w:customStyle="1" w:styleId="27">
    <w:name w:val="Список_нумерованный_2_уровень Знак"/>
    <w:link w:val="2"/>
    <w:rsid w:val="008F7E72"/>
    <w:rPr>
      <w:rFonts w:ascii="Times New Roman" w:eastAsia="MS Mincho" w:hAnsi="Times New Roman"/>
      <w:sz w:val="24"/>
      <w:szCs w:val="24"/>
    </w:rPr>
  </w:style>
  <w:style w:type="paragraph" w:customStyle="1" w:styleId="3">
    <w:name w:val="Список_нумерованный_3_уровень"/>
    <w:basedOn w:val="1"/>
    <w:qFormat/>
    <w:rsid w:val="008F7E72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44">
    <w:name w:val="Стиль4 Знак Знак"/>
    <w:basedOn w:val="af4"/>
    <w:link w:val="45"/>
    <w:rsid w:val="0059720D"/>
    <w:pPr>
      <w:widowControl/>
      <w:spacing w:after="0"/>
      <w:ind w:left="0" w:firstLine="708"/>
      <w:jc w:val="both"/>
    </w:pPr>
    <w:rPr>
      <w:rFonts w:ascii="Times New Roman" w:eastAsia="Times New Roman" w:hAnsi="Times New Roman"/>
      <w:color w:val="auto"/>
    </w:rPr>
  </w:style>
  <w:style w:type="character" w:customStyle="1" w:styleId="45">
    <w:name w:val="Стиль4 Знак Знак Знак"/>
    <w:link w:val="44"/>
    <w:locked/>
    <w:rsid w:val="0059720D"/>
    <w:rPr>
      <w:rFonts w:ascii="Times New Roman" w:eastAsia="Times New Roman" w:hAnsi="Times New Roman"/>
      <w:sz w:val="24"/>
      <w:szCs w:val="24"/>
    </w:rPr>
  </w:style>
  <w:style w:type="character" w:customStyle="1" w:styleId="af5">
    <w:name w:val="Текст_Обычный"/>
    <w:qFormat/>
    <w:rsid w:val="0059720D"/>
    <w:rPr>
      <w:b w:val="0"/>
    </w:rPr>
  </w:style>
  <w:style w:type="paragraph" w:customStyle="1" w:styleId="af6">
    <w:name w:val="Абзац списка Знак"/>
    <w:basedOn w:val="a"/>
    <w:link w:val="af7"/>
    <w:qFormat/>
    <w:rsid w:val="0059720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7">
    <w:name w:val="Абзац списка Знак Знак"/>
    <w:link w:val="af6"/>
    <w:rsid w:val="0059720D"/>
  </w:style>
  <w:style w:type="paragraph" w:styleId="af4">
    <w:name w:val="Body Text Indent"/>
    <w:basedOn w:val="a"/>
    <w:link w:val="af8"/>
    <w:uiPriority w:val="99"/>
    <w:semiHidden/>
    <w:unhideWhenUsed/>
    <w:rsid w:val="0059720D"/>
    <w:pPr>
      <w:spacing w:after="120"/>
      <w:ind w:left="283"/>
    </w:pPr>
    <w:rPr>
      <w:rFonts w:cs="Times New Roman"/>
    </w:rPr>
  </w:style>
  <w:style w:type="character" w:customStyle="1" w:styleId="af8">
    <w:name w:val="Основной текст с отступом Знак"/>
    <w:link w:val="af4"/>
    <w:uiPriority w:val="99"/>
    <w:semiHidden/>
    <w:rsid w:val="0059720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9">
    <w:name w:val="Table Grid"/>
    <w:basedOn w:val="a1"/>
    <w:uiPriority w:val="39"/>
    <w:rsid w:val="0073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аголовок_подзаголовок_2"/>
    <w:next w:val="a9"/>
    <w:link w:val="29"/>
    <w:rsid w:val="00440688"/>
    <w:pPr>
      <w:keepNext/>
      <w:spacing w:before="120" w:after="60"/>
      <w:ind w:left="567" w:right="567"/>
      <w:jc w:val="both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29">
    <w:name w:val="Заголовок_подзаголовок_2 Знак"/>
    <w:link w:val="28"/>
    <w:rsid w:val="00440688"/>
    <w:rPr>
      <w:rFonts w:ascii="Times New Roman" w:eastAsia="MS Mincho" w:hAnsi="Times New Roman"/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F3D4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F3D4E"/>
    <w:rPr>
      <w:rFonts w:ascii="Segoe UI" w:eastAsia="Arial Unicode MS" w:hAnsi="Segoe UI" w:cs="Segoe UI"/>
      <w:color w:val="000000"/>
      <w:sz w:val="18"/>
      <w:szCs w:val="18"/>
    </w:rPr>
  </w:style>
  <w:style w:type="paragraph" w:customStyle="1" w:styleId="amailrucssattributepostfix">
    <w:name w:val="a_mailru_css_attribute_postfix"/>
    <w:basedOn w:val="a"/>
    <w:rsid w:val="00F026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604C-6861-44F9-B1F7-FE9A948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Links>
    <vt:vector size="54" baseType="variant"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_Toc512155656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_Toc512155655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_Toc512155654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_Toc512155653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_Toc512155652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_Toc512155651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_Toc512155650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_Toc512155649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_Toc512155648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 way</dc:creator>
  <cp:lastModifiedBy>Box enko</cp:lastModifiedBy>
  <cp:revision>15</cp:revision>
  <cp:lastPrinted>2017-07-10T21:45:00Z</cp:lastPrinted>
  <dcterms:created xsi:type="dcterms:W3CDTF">2018-12-04T12:16:00Z</dcterms:created>
  <dcterms:modified xsi:type="dcterms:W3CDTF">2018-12-04T14:09:00Z</dcterms:modified>
</cp:coreProperties>
</file>