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80C4" w14:textId="77777777" w:rsidR="00983FA6" w:rsidRDefault="00983FA6" w:rsidP="002027C5">
      <w:pPr>
        <w:jc w:val="center"/>
      </w:pPr>
      <w:r>
        <w:rPr>
          <w:noProof/>
        </w:rPr>
        <w:drawing>
          <wp:inline distT="0" distB="0" distL="0" distR="0" wp14:anchorId="0685021C" wp14:editId="37AE95E8">
            <wp:extent cx="526415" cy="629920"/>
            <wp:effectExtent l="0" t="0" r="698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F941A" w14:textId="77777777" w:rsidR="00983FA6" w:rsidRPr="00BF1F99" w:rsidRDefault="00983FA6" w:rsidP="00983FA6">
      <w:pPr>
        <w:pStyle w:val="a3"/>
        <w:spacing w:before="0" w:after="0"/>
        <w:jc w:val="center"/>
        <w:rPr>
          <w:sz w:val="28"/>
          <w:szCs w:val="28"/>
        </w:rPr>
      </w:pPr>
      <w:r w:rsidRPr="00BF1F99">
        <w:rPr>
          <w:sz w:val="28"/>
          <w:szCs w:val="28"/>
        </w:rPr>
        <w:tab/>
      </w:r>
    </w:p>
    <w:p w14:paraId="09B18C6E" w14:textId="77777777" w:rsidR="00983FA6" w:rsidRPr="00BF1F99" w:rsidRDefault="00983FA6" w:rsidP="00983FA6">
      <w:pPr>
        <w:pStyle w:val="a3"/>
        <w:spacing w:before="0" w:after="0"/>
        <w:jc w:val="center"/>
        <w:rPr>
          <w:b/>
          <w:bCs/>
          <w:caps/>
          <w:spacing w:val="12"/>
          <w:sz w:val="28"/>
          <w:szCs w:val="28"/>
        </w:rPr>
      </w:pPr>
      <w:r w:rsidRPr="00BF1F99">
        <w:rPr>
          <w:b/>
          <w:bCs/>
          <w:caps/>
          <w:spacing w:val="12"/>
          <w:sz w:val="28"/>
          <w:szCs w:val="28"/>
        </w:rPr>
        <w:t>Контрольно-счетная палата</w:t>
      </w:r>
    </w:p>
    <w:p w14:paraId="7B6517DF" w14:textId="13E252D7" w:rsidR="00983FA6" w:rsidRPr="00BF1F99" w:rsidRDefault="00983FA6" w:rsidP="00983FA6">
      <w:pPr>
        <w:pStyle w:val="a3"/>
        <w:spacing w:before="0" w:after="0"/>
        <w:jc w:val="center"/>
        <w:rPr>
          <w:b/>
          <w:bCs/>
          <w:caps/>
          <w:spacing w:val="12"/>
          <w:sz w:val="28"/>
          <w:szCs w:val="28"/>
        </w:rPr>
      </w:pPr>
      <w:r w:rsidRPr="00BF1F99">
        <w:rPr>
          <w:b/>
          <w:bCs/>
          <w:caps/>
          <w:spacing w:val="12"/>
          <w:sz w:val="28"/>
          <w:szCs w:val="28"/>
        </w:rPr>
        <w:t>Гатчинского муниципального района</w:t>
      </w:r>
    </w:p>
    <w:p w14:paraId="6C90AFA9" w14:textId="77777777" w:rsidR="00CC59EC" w:rsidRPr="00BF1F99" w:rsidRDefault="00CC59EC" w:rsidP="00983FA6">
      <w:pPr>
        <w:pStyle w:val="a3"/>
        <w:spacing w:before="0" w:after="0"/>
        <w:jc w:val="center"/>
        <w:rPr>
          <w:b/>
          <w:bCs/>
          <w:caps/>
          <w:spacing w:val="12"/>
          <w:sz w:val="28"/>
          <w:szCs w:val="28"/>
        </w:rPr>
      </w:pPr>
    </w:p>
    <w:p w14:paraId="4EA42BD1" w14:textId="7492C70B" w:rsidR="00CC59EC" w:rsidRPr="00BF1F99" w:rsidRDefault="002027C5" w:rsidP="00983FA6">
      <w:pPr>
        <w:pStyle w:val="a3"/>
        <w:spacing w:before="0" w:after="0"/>
        <w:jc w:val="center"/>
        <w:rPr>
          <w:b/>
          <w:sz w:val="28"/>
          <w:szCs w:val="28"/>
        </w:rPr>
      </w:pPr>
      <w:r w:rsidRPr="00BF1F99">
        <w:rPr>
          <w:b/>
          <w:bCs/>
          <w:caps/>
          <w:spacing w:val="12"/>
          <w:sz w:val="28"/>
          <w:szCs w:val="28"/>
        </w:rPr>
        <w:t xml:space="preserve">       </w:t>
      </w:r>
      <w:r w:rsidR="00CC59EC" w:rsidRPr="00BF1F99">
        <w:rPr>
          <w:b/>
          <w:bCs/>
          <w:caps/>
          <w:spacing w:val="12"/>
          <w:sz w:val="28"/>
          <w:szCs w:val="28"/>
        </w:rPr>
        <w:t>ПРИКАЗ</w:t>
      </w:r>
    </w:p>
    <w:p w14:paraId="753613B8" w14:textId="77777777" w:rsidR="00B90597" w:rsidRDefault="00B90597" w:rsidP="00B90597">
      <w:pPr>
        <w:tabs>
          <w:tab w:val="left" w:pos="6645"/>
        </w:tabs>
        <w:ind w:firstLine="0"/>
        <w:rPr>
          <w:szCs w:val="28"/>
        </w:rPr>
      </w:pPr>
    </w:p>
    <w:tbl>
      <w:tblPr>
        <w:tblW w:w="94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3"/>
        <w:gridCol w:w="5508"/>
        <w:gridCol w:w="1343"/>
      </w:tblGrid>
      <w:tr w:rsidR="007D69C5" w14:paraId="04440657" w14:textId="77777777" w:rsidTr="00800C7B">
        <w:trPr>
          <w:trHeight w:val="402"/>
        </w:trPr>
        <w:tc>
          <w:tcPr>
            <w:tcW w:w="2553" w:type="dxa"/>
            <w:hideMark/>
          </w:tcPr>
          <w:p w14:paraId="53A9341D" w14:textId="13D2A35E" w:rsidR="007D69C5" w:rsidRDefault="005E5DFA" w:rsidP="007D69C5">
            <w:pPr>
              <w:spacing w:before="200"/>
              <w:ind w:right="-387" w:firstLine="0"/>
              <w:rPr>
                <w:b/>
              </w:rPr>
            </w:pPr>
            <w:r>
              <w:rPr>
                <w:b/>
              </w:rPr>
              <w:t>2</w:t>
            </w:r>
            <w:r w:rsidR="006252E7">
              <w:rPr>
                <w:b/>
              </w:rPr>
              <w:t>3</w:t>
            </w:r>
            <w:r w:rsidR="007D69C5">
              <w:rPr>
                <w:b/>
              </w:rPr>
              <w:t xml:space="preserve"> </w:t>
            </w:r>
            <w:r w:rsidR="00674495">
              <w:rPr>
                <w:b/>
              </w:rPr>
              <w:t>декабря</w:t>
            </w:r>
            <w:r w:rsidR="007D69C5">
              <w:rPr>
                <w:b/>
              </w:rPr>
              <w:t xml:space="preserve"> 2021 г.</w:t>
            </w:r>
          </w:p>
        </w:tc>
        <w:tc>
          <w:tcPr>
            <w:tcW w:w="5508" w:type="dxa"/>
            <w:hideMark/>
          </w:tcPr>
          <w:p w14:paraId="1D412822" w14:textId="77777777" w:rsidR="007D69C5" w:rsidRDefault="007D69C5">
            <w:pPr>
              <w:spacing w:before="200"/>
              <w:ind w:right="-387"/>
              <w:rPr>
                <w:b/>
              </w:rPr>
            </w:pPr>
            <w:r>
              <w:t xml:space="preserve">                        </w:t>
            </w:r>
          </w:p>
        </w:tc>
        <w:tc>
          <w:tcPr>
            <w:tcW w:w="1343" w:type="dxa"/>
            <w:hideMark/>
          </w:tcPr>
          <w:p w14:paraId="67AD73E5" w14:textId="5F45A910" w:rsidR="007D69C5" w:rsidRDefault="007D69C5" w:rsidP="007D69C5">
            <w:pPr>
              <w:tabs>
                <w:tab w:val="left" w:pos="1026"/>
              </w:tabs>
              <w:spacing w:before="200"/>
              <w:ind w:right="-108" w:firstLine="0"/>
              <w:rPr>
                <w:b/>
              </w:rPr>
            </w:pPr>
            <w:r>
              <w:rPr>
                <w:b/>
              </w:rPr>
              <w:t xml:space="preserve">   № </w:t>
            </w:r>
            <w:r w:rsidR="00674495">
              <w:rPr>
                <w:b/>
              </w:rPr>
              <w:t>2</w:t>
            </w:r>
            <w:r w:rsidR="005E5DFA">
              <w:rPr>
                <w:b/>
              </w:rPr>
              <w:t>5</w:t>
            </w:r>
            <w:r>
              <w:rPr>
                <w:b/>
              </w:rPr>
              <w:t>-о</w:t>
            </w:r>
          </w:p>
        </w:tc>
      </w:tr>
    </w:tbl>
    <w:p w14:paraId="40B3EB88" w14:textId="77777777" w:rsidR="007D69C5" w:rsidRDefault="007D69C5" w:rsidP="007D69C5">
      <w:pPr>
        <w:rPr>
          <w:b/>
          <w:szCs w:val="28"/>
          <w:lang w:eastAsia="en-US" w:bidi="en-US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1"/>
      </w:tblGrid>
      <w:tr w:rsidR="007D69C5" w14:paraId="5AF81CB4" w14:textId="77777777" w:rsidTr="00442566">
        <w:trPr>
          <w:trHeight w:val="747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ADEA5" w14:textId="2543DA75" w:rsidR="005E5DFA" w:rsidRPr="00800C7B" w:rsidRDefault="007D69C5" w:rsidP="00800C7B">
            <w:pPr>
              <w:ind w:firstLine="0"/>
              <w:rPr>
                <w:sz w:val="24"/>
                <w:szCs w:val="24"/>
              </w:rPr>
            </w:pPr>
            <w:r w:rsidRPr="00800C7B">
              <w:rPr>
                <w:sz w:val="24"/>
                <w:szCs w:val="24"/>
              </w:rPr>
              <w:t>О</w:t>
            </w:r>
            <w:r w:rsidR="00DF6B26" w:rsidRPr="00800C7B">
              <w:rPr>
                <w:sz w:val="24"/>
                <w:szCs w:val="24"/>
              </w:rPr>
              <w:t xml:space="preserve">б утверждении </w:t>
            </w:r>
            <w:r w:rsidR="005E5DFA" w:rsidRPr="00800C7B">
              <w:rPr>
                <w:sz w:val="24"/>
                <w:szCs w:val="24"/>
              </w:rPr>
              <w:t xml:space="preserve">перечня </w:t>
            </w:r>
            <w:r w:rsidR="00800C7B">
              <w:rPr>
                <w:sz w:val="24"/>
                <w:szCs w:val="24"/>
              </w:rPr>
              <w:t>должностей муниципальной службы</w:t>
            </w:r>
            <w:r w:rsidR="00BF1F99">
              <w:rPr>
                <w:sz w:val="24"/>
                <w:szCs w:val="24"/>
              </w:rPr>
              <w:t xml:space="preserve"> Гатчинского муниципального района</w:t>
            </w:r>
            <w:r w:rsidR="005E5DFA" w:rsidRPr="00800C7B">
              <w:rPr>
                <w:sz w:val="24"/>
                <w:szCs w:val="24"/>
              </w:rPr>
              <w:t>, при назначении на которые граждане и при з</w:t>
            </w:r>
            <w:r w:rsidR="00800C7B" w:rsidRPr="00800C7B">
              <w:rPr>
                <w:sz w:val="24"/>
                <w:szCs w:val="24"/>
              </w:rPr>
              <w:t>а</w:t>
            </w:r>
            <w:r w:rsidR="005E5DFA" w:rsidRPr="00800C7B">
              <w:rPr>
                <w:sz w:val="24"/>
                <w:szCs w:val="24"/>
              </w:rPr>
              <w:t xml:space="preserve">мещении которых </w:t>
            </w:r>
            <w:r w:rsidR="00442566">
              <w:rPr>
                <w:sz w:val="24"/>
                <w:szCs w:val="24"/>
              </w:rPr>
              <w:t xml:space="preserve">муниципальные </w:t>
            </w:r>
            <w:r w:rsidR="005E5DFA" w:rsidRPr="00800C7B">
              <w:rPr>
                <w:sz w:val="24"/>
                <w:szCs w:val="24"/>
              </w:rPr>
              <w:t xml:space="preserve">служащие </w:t>
            </w:r>
            <w:r w:rsidR="00BF1F99">
              <w:rPr>
                <w:sz w:val="24"/>
                <w:szCs w:val="24"/>
              </w:rPr>
              <w:t>в контрольно-счетной палате Гатчинского муниципального района</w:t>
            </w:r>
            <w:r w:rsidR="00BF1F99" w:rsidRPr="00800C7B">
              <w:rPr>
                <w:sz w:val="24"/>
                <w:szCs w:val="24"/>
              </w:rPr>
              <w:t xml:space="preserve"> </w:t>
            </w:r>
            <w:r w:rsidR="005E5DFA" w:rsidRPr="00800C7B">
              <w:rPr>
                <w:sz w:val="24"/>
                <w:szCs w:val="24"/>
              </w:rPr>
              <w:t>обязаны представлять сведения о своих доходах,</w:t>
            </w:r>
            <w:r w:rsidR="00800C7B" w:rsidRPr="00800C7B">
              <w:rPr>
                <w:sz w:val="24"/>
                <w:szCs w:val="24"/>
              </w:rPr>
              <w:t xml:space="preserve"> </w:t>
            </w:r>
            <w:r w:rsidR="005E5DFA" w:rsidRPr="00800C7B">
              <w:rPr>
                <w:sz w:val="24"/>
                <w:szCs w:val="24"/>
              </w:rPr>
              <w:t>расходах, об имуществе и обязательствах</w:t>
            </w:r>
            <w:r w:rsidR="00800C7B">
              <w:rPr>
                <w:sz w:val="24"/>
                <w:szCs w:val="24"/>
              </w:rPr>
              <w:t xml:space="preserve"> </w:t>
            </w:r>
            <w:r w:rsidR="005E5DFA" w:rsidRPr="00800C7B">
              <w:rPr>
                <w:sz w:val="24"/>
                <w:szCs w:val="24"/>
              </w:rPr>
              <w:t>имущественного характера, а также сведения о доходах, расходах</w:t>
            </w:r>
            <w:r w:rsidR="00800C7B">
              <w:rPr>
                <w:sz w:val="24"/>
                <w:szCs w:val="24"/>
              </w:rPr>
              <w:t xml:space="preserve">, </w:t>
            </w:r>
            <w:r w:rsidR="005E5DFA" w:rsidRPr="00800C7B">
              <w:rPr>
                <w:sz w:val="24"/>
                <w:szCs w:val="24"/>
              </w:rPr>
              <w:t>об имуществе и обязательствах имущественного характера своих супруги (супруга)</w:t>
            </w:r>
            <w:r w:rsidR="00800C7B">
              <w:rPr>
                <w:sz w:val="24"/>
                <w:szCs w:val="24"/>
              </w:rPr>
              <w:t xml:space="preserve"> </w:t>
            </w:r>
            <w:r w:rsidR="005E5DFA" w:rsidRPr="00800C7B">
              <w:rPr>
                <w:sz w:val="24"/>
                <w:szCs w:val="24"/>
              </w:rPr>
              <w:t xml:space="preserve">и несовершеннолетних детей </w:t>
            </w:r>
            <w:r w:rsidR="00800C7B">
              <w:rPr>
                <w:sz w:val="24"/>
                <w:szCs w:val="24"/>
              </w:rPr>
              <w:t xml:space="preserve"> </w:t>
            </w:r>
          </w:p>
          <w:p w14:paraId="515F9586" w14:textId="29CC49AB" w:rsidR="007D69C5" w:rsidRPr="00DF6B26" w:rsidRDefault="00DF6B26" w:rsidP="005E5DFA">
            <w:pPr>
              <w:tabs>
                <w:tab w:val="left" w:pos="6645"/>
              </w:tabs>
              <w:ind w:firstLine="0"/>
              <w:rPr>
                <w:b/>
                <w:spacing w:val="12"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14:paraId="71A10AFE" w14:textId="77777777" w:rsidR="007D69C5" w:rsidRDefault="007D69C5" w:rsidP="00B90597">
      <w:pPr>
        <w:tabs>
          <w:tab w:val="left" w:pos="6645"/>
        </w:tabs>
        <w:ind w:firstLine="0"/>
        <w:rPr>
          <w:szCs w:val="28"/>
        </w:rPr>
      </w:pPr>
    </w:p>
    <w:p w14:paraId="099C5014" w14:textId="75E53CC9" w:rsidR="00424117" w:rsidRDefault="00800C7B" w:rsidP="00A90577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С учетом положений   </w:t>
      </w:r>
      <w:r w:rsidR="00EC0E92">
        <w:rPr>
          <w:szCs w:val="28"/>
        </w:rPr>
        <w:t xml:space="preserve">Федеральных законов </w:t>
      </w:r>
      <w:r w:rsidR="00EC0E92">
        <w:rPr>
          <w:spacing w:val="-1"/>
          <w:szCs w:val="28"/>
        </w:rPr>
        <w:t xml:space="preserve">от 07.02.2011 № 6-ФЗ </w:t>
      </w:r>
      <w:r w:rsidR="00EC0E92">
        <w:rPr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Cs w:val="28"/>
        </w:rPr>
        <w:t>от 02.03.2007 № 25-ФЗ «О муниципальной службе в Российской Федерации», от 25.12.2008 № 273-ФЗ «О противодействии коррупции»</w:t>
      </w:r>
      <w:r w:rsidR="00EC0E92">
        <w:rPr>
          <w:szCs w:val="28"/>
        </w:rPr>
        <w:t xml:space="preserve">, </w:t>
      </w:r>
      <w:r>
        <w:rPr>
          <w:szCs w:val="28"/>
        </w:rPr>
        <w:t>от 03.12.2012 № 230-ФЗ «О контроле за соответствием расходов лиц, замещающих государственные должности, и иных лиц их доходам»,  пункта 3 Указа Президента Российской Федерации от 18.05.2009 № 557 «Об утверждении перечня должностей федеральной государственной службы</w:t>
      </w:r>
      <w:r w:rsidR="00420D5D">
        <w:rPr>
          <w:szCs w:val="28"/>
        </w:rPr>
        <w:t>,</w:t>
      </w:r>
      <w:r>
        <w:rPr>
          <w:szCs w:val="28"/>
        </w:rPr>
        <w:t xml:space="preserve">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Указа Президента Российской Федерации от 16.08.2021 № 478 «О национальном плане противодействия коррупции на 2021-2024 годы», 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EC0E92">
        <w:rPr>
          <w:szCs w:val="28"/>
        </w:rPr>
        <w:t xml:space="preserve">решения совета депутатов Гатчинского </w:t>
      </w:r>
      <w:r w:rsidR="00EC0E92" w:rsidRPr="00420D5D">
        <w:rPr>
          <w:szCs w:val="28"/>
        </w:rPr>
        <w:t>муниципального района от 26.</w:t>
      </w:r>
      <w:r w:rsidR="00420D5D" w:rsidRPr="00420D5D">
        <w:rPr>
          <w:szCs w:val="28"/>
        </w:rPr>
        <w:t>1</w:t>
      </w:r>
      <w:r w:rsidR="00EC0E92" w:rsidRPr="00420D5D">
        <w:rPr>
          <w:szCs w:val="28"/>
        </w:rPr>
        <w:t>2.20</w:t>
      </w:r>
      <w:r w:rsidR="00420D5D" w:rsidRPr="00420D5D">
        <w:rPr>
          <w:szCs w:val="28"/>
        </w:rPr>
        <w:t>14</w:t>
      </w:r>
      <w:r w:rsidR="00EC0E92" w:rsidRPr="00420D5D">
        <w:rPr>
          <w:szCs w:val="28"/>
        </w:rPr>
        <w:t xml:space="preserve"> № </w:t>
      </w:r>
      <w:r w:rsidR="00420D5D" w:rsidRPr="00420D5D">
        <w:rPr>
          <w:szCs w:val="28"/>
        </w:rPr>
        <w:t>37</w:t>
      </w:r>
      <w:r w:rsidR="00EC0E92" w:rsidRPr="00420D5D">
        <w:rPr>
          <w:szCs w:val="28"/>
        </w:rPr>
        <w:t xml:space="preserve"> «О структур</w:t>
      </w:r>
      <w:r w:rsidR="00420D5D" w:rsidRPr="00420D5D">
        <w:rPr>
          <w:szCs w:val="28"/>
        </w:rPr>
        <w:t xml:space="preserve">е и численности </w:t>
      </w:r>
      <w:r w:rsidR="00EC0E92" w:rsidRPr="00420D5D">
        <w:rPr>
          <w:szCs w:val="28"/>
        </w:rPr>
        <w:t xml:space="preserve"> контрольно-счетной палаты Гатчинского муниципального района» (</w:t>
      </w:r>
      <w:r w:rsidR="008B05C0">
        <w:rPr>
          <w:szCs w:val="28"/>
        </w:rPr>
        <w:t xml:space="preserve">с изменениями </w:t>
      </w:r>
      <w:r w:rsidR="00EC0E92" w:rsidRPr="00420D5D">
        <w:rPr>
          <w:szCs w:val="28"/>
        </w:rPr>
        <w:t>от 2</w:t>
      </w:r>
      <w:r w:rsidR="00420D5D" w:rsidRPr="00420D5D">
        <w:rPr>
          <w:szCs w:val="28"/>
        </w:rPr>
        <w:t>2</w:t>
      </w:r>
      <w:r w:rsidR="00EC0E92" w:rsidRPr="00420D5D">
        <w:rPr>
          <w:szCs w:val="28"/>
        </w:rPr>
        <w:t>.</w:t>
      </w:r>
      <w:r w:rsidR="00420D5D" w:rsidRPr="00420D5D">
        <w:rPr>
          <w:szCs w:val="28"/>
        </w:rPr>
        <w:t>10</w:t>
      </w:r>
      <w:r w:rsidR="00EC0E92" w:rsidRPr="00420D5D">
        <w:rPr>
          <w:szCs w:val="28"/>
        </w:rPr>
        <w:t>.2021 № 1</w:t>
      </w:r>
      <w:r w:rsidR="00420D5D" w:rsidRPr="00420D5D">
        <w:rPr>
          <w:szCs w:val="28"/>
        </w:rPr>
        <w:t>78</w:t>
      </w:r>
      <w:r w:rsidR="00EC0E92" w:rsidRPr="00420D5D">
        <w:rPr>
          <w:szCs w:val="28"/>
        </w:rPr>
        <w:t xml:space="preserve">), руководствуясь </w:t>
      </w:r>
      <w:r w:rsidR="00FF3E83" w:rsidRPr="00420D5D">
        <w:rPr>
          <w:szCs w:val="28"/>
        </w:rPr>
        <w:t>Положением о контрольно-счетной</w:t>
      </w:r>
      <w:r w:rsidR="00FF3E83">
        <w:rPr>
          <w:szCs w:val="28"/>
        </w:rPr>
        <w:t xml:space="preserve"> палате Гатчинского муниципального района в новой </w:t>
      </w:r>
      <w:r w:rsidR="00FF3E83">
        <w:rPr>
          <w:szCs w:val="28"/>
        </w:rPr>
        <w:lastRenderedPageBreak/>
        <w:t xml:space="preserve">редакции, утвержденным решением совета депутатов Гатчинского муниципального района от 24.09.2021 № 157, </w:t>
      </w:r>
    </w:p>
    <w:p w14:paraId="505B1F0E" w14:textId="77777777" w:rsidR="00061EF4" w:rsidRDefault="00061EF4" w:rsidP="00BD5C13">
      <w:pPr>
        <w:ind w:firstLine="0"/>
        <w:jc w:val="left"/>
        <w:rPr>
          <w:bCs/>
          <w:sz w:val="32"/>
          <w:szCs w:val="32"/>
        </w:rPr>
      </w:pPr>
    </w:p>
    <w:p w14:paraId="3CE4B7A9" w14:textId="443F6D91" w:rsidR="00424117" w:rsidRPr="00424117" w:rsidRDefault="00424117" w:rsidP="00BD5C13">
      <w:pPr>
        <w:ind w:firstLine="0"/>
        <w:jc w:val="left"/>
        <w:rPr>
          <w:bCs/>
          <w:sz w:val="32"/>
          <w:szCs w:val="32"/>
        </w:rPr>
      </w:pPr>
      <w:r w:rsidRPr="00424117">
        <w:rPr>
          <w:bCs/>
          <w:sz w:val="32"/>
          <w:szCs w:val="32"/>
        </w:rPr>
        <w:t>П</w:t>
      </w:r>
      <w:r w:rsidR="00BD5C13">
        <w:rPr>
          <w:bCs/>
          <w:sz w:val="32"/>
          <w:szCs w:val="32"/>
        </w:rPr>
        <w:t>РИКАЗЫВАЮ</w:t>
      </w:r>
      <w:r w:rsidRPr="00424117">
        <w:rPr>
          <w:bCs/>
          <w:sz w:val="32"/>
          <w:szCs w:val="32"/>
        </w:rPr>
        <w:t>:</w:t>
      </w:r>
    </w:p>
    <w:p w14:paraId="2D6691AE" w14:textId="4FE077F9" w:rsidR="00424117" w:rsidRDefault="00424117" w:rsidP="00424117">
      <w:pPr>
        <w:jc w:val="center"/>
        <w:rPr>
          <w:b/>
          <w:szCs w:val="28"/>
        </w:rPr>
      </w:pPr>
    </w:p>
    <w:p w14:paraId="6E4A6917" w14:textId="4E88AC4E" w:rsidR="00BF1F99" w:rsidRDefault="00BF1F99" w:rsidP="00BF1F99">
      <w:pPr>
        <w:rPr>
          <w:szCs w:val="28"/>
        </w:rPr>
      </w:pPr>
      <w:r>
        <w:rPr>
          <w:szCs w:val="28"/>
        </w:rPr>
        <w:t xml:space="preserve">1. Утвердить перечень должностей муниципальной службы </w:t>
      </w:r>
      <w:r w:rsidR="00A90577">
        <w:rPr>
          <w:szCs w:val="28"/>
        </w:rPr>
        <w:t>Гатчинского муниципального района, п</w:t>
      </w:r>
      <w:r>
        <w:rPr>
          <w:szCs w:val="28"/>
        </w:rPr>
        <w:t xml:space="preserve">ри назначении на которые граждане и при замещении которых </w:t>
      </w:r>
      <w:r w:rsidR="00442566">
        <w:rPr>
          <w:szCs w:val="28"/>
        </w:rPr>
        <w:t xml:space="preserve">муниципальные </w:t>
      </w:r>
      <w:r>
        <w:rPr>
          <w:szCs w:val="28"/>
        </w:rPr>
        <w:t xml:space="preserve">служащие </w:t>
      </w:r>
      <w:r w:rsidR="00A90577">
        <w:rPr>
          <w:szCs w:val="28"/>
        </w:rPr>
        <w:t xml:space="preserve">в контрольно-счетной палате Гатчинского муниципального района </w:t>
      </w:r>
      <w:r>
        <w:rPr>
          <w:szCs w:val="28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детей, согласно приложению.</w:t>
      </w:r>
    </w:p>
    <w:p w14:paraId="6E88ECEC" w14:textId="25FFF8F6" w:rsidR="00BF1F99" w:rsidRPr="009E1809" w:rsidRDefault="00A90577" w:rsidP="00A90577">
      <w:pPr>
        <w:rPr>
          <w:b/>
          <w:szCs w:val="28"/>
        </w:rPr>
      </w:pPr>
      <w:r w:rsidRPr="00442566">
        <w:rPr>
          <w:szCs w:val="28"/>
        </w:rPr>
        <w:t>2</w:t>
      </w:r>
      <w:r w:rsidR="00BF1F99" w:rsidRPr="00442566">
        <w:rPr>
          <w:szCs w:val="28"/>
        </w:rPr>
        <w:t xml:space="preserve">.  </w:t>
      </w:r>
      <w:r w:rsidR="00410DDC" w:rsidRPr="00442566">
        <w:rPr>
          <w:szCs w:val="28"/>
        </w:rPr>
        <w:t>Приказ контрольно-счетной палаты Гатчинского муниципальн</w:t>
      </w:r>
      <w:r w:rsidR="00BF1F99" w:rsidRPr="00442566">
        <w:rPr>
          <w:szCs w:val="28"/>
        </w:rPr>
        <w:t>ого района от 2</w:t>
      </w:r>
      <w:r w:rsidR="009E1809" w:rsidRPr="00442566">
        <w:rPr>
          <w:szCs w:val="28"/>
        </w:rPr>
        <w:t>2</w:t>
      </w:r>
      <w:r w:rsidR="00BF1F99" w:rsidRPr="00442566">
        <w:rPr>
          <w:szCs w:val="28"/>
        </w:rPr>
        <w:t>.</w:t>
      </w:r>
      <w:r w:rsidR="009E1809" w:rsidRPr="00442566">
        <w:rPr>
          <w:szCs w:val="28"/>
        </w:rPr>
        <w:t>12</w:t>
      </w:r>
      <w:r w:rsidR="00BF1F99" w:rsidRPr="00442566">
        <w:rPr>
          <w:szCs w:val="28"/>
        </w:rPr>
        <w:t>.20</w:t>
      </w:r>
      <w:r w:rsidR="00870D23" w:rsidRPr="00442566">
        <w:rPr>
          <w:szCs w:val="28"/>
        </w:rPr>
        <w:t>1</w:t>
      </w:r>
      <w:r w:rsidR="009E1809" w:rsidRPr="00442566">
        <w:rPr>
          <w:szCs w:val="28"/>
        </w:rPr>
        <w:t>5</w:t>
      </w:r>
      <w:r w:rsidR="00BF1F99" w:rsidRPr="00442566">
        <w:rPr>
          <w:szCs w:val="28"/>
        </w:rPr>
        <w:t xml:space="preserve"> № </w:t>
      </w:r>
      <w:r w:rsidR="009E1809" w:rsidRPr="00442566">
        <w:rPr>
          <w:szCs w:val="28"/>
        </w:rPr>
        <w:t>11</w:t>
      </w:r>
      <w:r w:rsidR="00870D23" w:rsidRPr="00442566">
        <w:rPr>
          <w:szCs w:val="28"/>
        </w:rPr>
        <w:t>-о</w:t>
      </w:r>
      <w:r w:rsidR="00BF1F99" w:rsidRPr="00442566">
        <w:rPr>
          <w:szCs w:val="28"/>
        </w:rPr>
        <w:t xml:space="preserve"> «О</w:t>
      </w:r>
      <w:r w:rsidR="009E1809" w:rsidRPr="00442566">
        <w:rPr>
          <w:szCs w:val="28"/>
        </w:rPr>
        <w:t xml:space="preserve">б утверждении перечня должностей муниципальной службы </w:t>
      </w:r>
      <w:r w:rsidR="00870D23" w:rsidRPr="00442566">
        <w:rPr>
          <w:szCs w:val="28"/>
        </w:rPr>
        <w:t>Контрольно-счетной палат</w:t>
      </w:r>
      <w:r w:rsidR="009E1809" w:rsidRPr="00442566">
        <w:rPr>
          <w:szCs w:val="28"/>
        </w:rPr>
        <w:t>ы</w:t>
      </w:r>
      <w:r w:rsidR="00870D23" w:rsidRPr="00442566">
        <w:rPr>
          <w:szCs w:val="28"/>
        </w:rPr>
        <w:t xml:space="preserve"> </w:t>
      </w:r>
      <w:r w:rsidR="00BF1F99" w:rsidRPr="00442566">
        <w:rPr>
          <w:szCs w:val="28"/>
        </w:rPr>
        <w:t xml:space="preserve">Гатчинского муниципального района, </w:t>
      </w:r>
      <w:r w:rsidR="009E1809" w:rsidRPr="00442566">
        <w:rPr>
          <w:szCs w:val="28"/>
        </w:rPr>
        <w:t>при назначении на которые граждане и при замещении которых муниципальные служащие обязаны представлять сведения</w:t>
      </w:r>
      <w:r w:rsidR="00BF1F99" w:rsidRPr="00442566">
        <w:rPr>
          <w:szCs w:val="28"/>
        </w:rPr>
        <w:t xml:space="preserve">  о своих </w:t>
      </w:r>
      <w:r w:rsidR="009E1809" w:rsidRPr="00442566">
        <w:rPr>
          <w:szCs w:val="28"/>
        </w:rPr>
        <w:t>до</w:t>
      </w:r>
      <w:r w:rsidR="00870D23" w:rsidRPr="00442566">
        <w:rPr>
          <w:szCs w:val="28"/>
        </w:rPr>
        <w:t>ходах</w:t>
      </w:r>
      <w:r w:rsidR="00BF1F99" w:rsidRPr="00442566">
        <w:rPr>
          <w:szCs w:val="28"/>
        </w:rPr>
        <w:t xml:space="preserve">, </w:t>
      </w:r>
      <w:r w:rsidR="009E1809" w:rsidRPr="00442566">
        <w:rPr>
          <w:szCs w:val="28"/>
        </w:rPr>
        <w:t xml:space="preserve">об имуществе и обязательствах имущественного характера, а </w:t>
      </w:r>
      <w:r w:rsidR="00BF1F99" w:rsidRPr="00442566">
        <w:rPr>
          <w:szCs w:val="28"/>
        </w:rPr>
        <w:t xml:space="preserve">также </w:t>
      </w:r>
      <w:r w:rsidR="009E1809" w:rsidRPr="00442566">
        <w:rPr>
          <w:szCs w:val="28"/>
        </w:rPr>
        <w:t xml:space="preserve">сведения  о доходах, об имуществе и обязательствах имущественного характера </w:t>
      </w:r>
      <w:r w:rsidR="00BF1F99" w:rsidRPr="00442566">
        <w:rPr>
          <w:szCs w:val="28"/>
        </w:rPr>
        <w:t>своих супруги (супруга) и несовершеннолетних детей» признать утратившим силу.</w:t>
      </w:r>
    </w:p>
    <w:p w14:paraId="6943CD2C" w14:textId="713D5D03" w:rsidR="00CC59EC" w:rsidRDefault="00A90577" w:rsidP="00CC59EC">
      <w:pPr>
        <w:ind w:firstLine="708"/>
        <w:rPr>
          <w:szCs w:val="28"/>
        </w:rPr>
      </w:pPr>
      <w:r w:rsidRPr="009E1809">
        <w:rPr>
          <w:szCs w:val="28"/>
        </w:rPr>
        <w:t>3</w:t>
      </w:r>
      <w:r w:rsidR="00424117" w:rsidRPr="009E1809">
        <w:rPr>
          <w:szCs w:val="28"/>
        </w:rPr>
        <w:t>. Контроль исполнения настоящего п</w:t>
      </w:r>
      <w:r w:rsidR="00CC59EC" w:rsidRPr="009E1809">
        <w:rPr>
          <w:szCs w:val="28"/>
        </w:rPr>
        <w:t>риказа</w:t>
      </w:r>
      <w:r w:rsidR="00424117" w:rsidRPr="009E1809">
        <w:rPr>
          <w:szCs w:val="28"/>
        </w:rPr>
        <w:t xml:space="preserve"> возл</w:t>
      </w:r>
      <w:r w:rsidR="007D69C5" w:rsidRPr="009E1809">
        <w:rPr>
          <w:szCs w:val="28"/>
        </w:rPr>
        <w:t>агаю на себя</w:t>
      </w:r>
      <w:r w:rsidR="00CC59EC" w:rsidRPr="009E1809">
        <w:rPr>
          <w:szCs w:val="28"/>
        </w:rPr>
        <w:t>.</w:t>
      </w:r>
    </w:p>
    <w:p w14:paraId="01A1ECC0" w14:textId="77777777" w:rsidR="00CC59EC" w:rsidRDefault="00CC59EC" w:rsidP="00CC59EC">
      <w:pPr>
        <w:ind w:firstLine="708"/>
        <w:rPr>
          <w:szCs w:val="28"/>
        </w:rPr>
      </w:pPr>
    </w:p>
    <w:p w14:paraId="5694D36F" w14:textId="77777777" w:rsidR="00061EF4" w:rsidRDefault="00061EF4" w:rsidP="007D69C5">
      <w:pPr>
        <w:ind w:firstLine="0"/>
        <w:rPr>
          <w:szCs w:val="28"/>
          <w:lang w:eastAsia="en-US" w:bidi="en-US"/>
        </w:rPr>
      </w:pPr>
    </w:p>
    <w:p w14:paraId="3FA48C69" w14:textId="711BE7B4" w:rsidR="007D69C5" w:rsidRDefault="007D69C5" w:rsidP="007D69C5">
      <w:pPr>
        <w:ind w:firstLine="0"/>
        <w:rPr>
          <w:szCs w:val="28"/>
          <w:lang w:eastAsia="en-US" w:bidi="en-US"/>
        </w:rPr>
      </w:pPr>
      <w:r>
        <w:rPr>
          <w:szCs w:val="28"/>
          <w:lang w:eastAsia="en-US" w:bidi="en-US"/>
        </w:rPr>
        <w:t>Заместитель председателя</w:t>
      </w:r>
    </w:p>
    <w:p w14:paraId="26AB5C7B" w14:textId="77777777" w:rsidR="007D69C5" w:rsidRDefault="007D69C5" w:rsidP="007D69C5">
      <w:pPr>
        <w:ind w:firstLine="0"/>
        <w:rPr>
          <w:szCs w:val="28"/>
          <w:lang w:eastAsia="en-US" w:bidi="en-US"/>
        </w:rPr>
      </w:pPr>
      <w:r>
        <w:rPr>
          <w:szCs w:val="28"/>
          <w:lang w:eastAsia="en-US" w:bidi="en-US"/>
        </w:rPr>
        <w:t>контрольно-счетной палаты</w:t>
      </w:r>
    </w:p>
    <w:p w14:paraId="1707A757" w14:textId="75540BC1" w:rsidR="007D69C5" w:rsidRDefault="007D69C5" w:rsidP="007D69C5">
      <w:pPr>
        <w:ind w:firstLine="0"/>
        <w:rPr>
          <w:sz w:val="24"/>
          <w:szCs w:val="24"/>
        </w:rPr>
      </w:pPr>
      <w:r>
        <w:rPr>
          <w:szCs w:val="28"/>
          <w:lang w:eastAsia="en-US" w:bidi="en-US"/>
        </w:rPr>
        <w:t>Гатчинского муниципального района                                           Н.Г. Игнатьева</w:t>
      </w:r>
    </w:p>
    <w:p w14:paraId="6503980D" w14:textId="77777777" w:rsidR="00983FA6" w:rsidRDefault="00983FA6" w:rsidP="007D69C5">
      <w:pPr>
        <w:ind w:firstLine="708"/>
        <w:rPr>
          <w:szCs w:val="28"/>
        </w:rPr>
      </w:pPr>
    </w:p>
    <w:p w14:paraId="78565F32" w14:textId="77777777" w:rsidR="009B3B98" w:rsidRDefault="009B3B98" w:rsidP="007D69C5">
      <w:pPr>
        <w:ind w:firstLine="708"/>
        <w:rPr>
          <w:szCs w:val="28"/>
        </w:rPr>
      </w:pPr>
    </w:p>
    <w:p w14:paraId="575F529C" w14:textId="6BA757B2" w:rsidR="00420D5D" w:rsidRDefault="00420D5D" w:rsidP="007D69C5">
      <w:pPr>
        <w:ind w:firstLine="708"/>
        <w:rPr>
          <w:szCs w:val="28"/>
        </w:rPr>
      </w:pPr>
    </w:p>
    <w:p w14:paraId="0DDC4938" w14:textId="56F19F11" w:rsidR="00077DFB" w:rsidRDefault="00077DFB" w:rsidP="007D69C5">
      <w:pPr>
        <w:ind w:firstLine="708"/>
        <w:rPr>
          <w:szCs w:val="28"/>
        </w:rPr>
      </w:pPr>
    </w:p>
    <w:p w14:paraId="0E703216" w14:textId="013E207B" w:rsidR="00077DFB" w:rsidRDefault="00077DFB" w:rsidP="007D69C5">
      <w:pPr>
        <w:ind w:firstLine="708"/>
        <w:rPr>
          <w:szCs w:val="28"/>
        </w:rPr>
      </w:pPr>
    </w:p>
    <w:p w14:paraId="0C9ED2DB" w14:textId="440BD5A1" w:rsidR="00077DFB" w:rsidRDefault="00077DFB" w:rsidP="007D69C5">
      <w:pPr>
        <w:ind w:firstLine="708"/>
        <w:rPr>
          <w:szCs w:val="28"/>
        </w:rPr>
      </w:pPr>
    </w:p>
    <w:p w14:paraId="150F5290" w14:textId="07DF2653" w:rsidR="00077DFB" w:rsidRDefault="00077DFB" w:rsidP="007D69C5">
      <w:pPr>
        <w:ind w:firstLine="708"/>
        <w:rPr>
          <w:szCs w:val="28"/>
        </w:rPr>
      </w:pPr>
    </w:p>
    <w:p w14:paraId="16CDE09F" w14:textId="1F376B6E" w:rsidR="00077DFB" w:rsidRDefault="00077DFB" w:rsidP="007D69C5">
      <w:pPr>
        <w:ind w:firstLine="708"/>
        <w:rPr>
          <w:szCs w:val="28"/>
        </w:rPr>
      </w:pPr>
    </w:p>
    <w:p w14:paraId="2C211BB3" w14:textId="0D307979" w:rsidR="00AD4F24" w:rsidRDefault="00AD4F24" w:rsidP="007D69C5">
      <w:pPr>
        <w:ind w:firstLine="708"/>
        <w:rPr>
          <w:szCs w:val="28"/>
        </w:rPr>
      </w:pPr>
    </w:p>
    <w:p w14:paraId="17B0C976" w14:textId="742D77AD" w:rsidR="00AD4F24" w:rsidRDefault="00AD4F24" w:rsidP="007D69C5">
      <w:pPr>
        <w:ind w:firstLine="708"/>
        <w:rPr>
          <w:szCs w:val="28"/>
        </w:rPr>
      </w:pPr>
    </w:p>
    <w:p w14:paraId="0F551073" w14:textId="4D64D522" w:rsidR="00AD4F24" w:rsidRDefault="00AD4F24" w:rsidP="007D69C5">
      <w:pPr>
        <w:ind w:firstLine="708"/>
        <w:rPr>
          <w:szCs w:val="28"/>
        </w:rPr>
      </w:pPr>
    </w:p>
    <w:p w14:paraId="30514C86" w14:textId="39F17BFC" w:rsidR="00AD4F24" w:rsidRDefault="00AD4F24" w:rsidP="007D69C5">
      <w:pPr>
        <w:ind w:firstLine="708"/>
        <w:rPr>
          <w:szCs w:val="28"/>
        </w:rPr>
      </w:pPr>
    </w:p>
    <w:p w14:paraId="002E3B15" w14:textId="089D4184" w:rsidR="00AD4F24" w:rsidRDefault="00AD4F24" w:rsidP="007D69C5">
      <w:pPr>
        <w:ind w:firstLine="708"/>
        <w:rPr>
          <w:szCs w:val="28"/>
        </w:rPr>
      </w:pPr>
    </w:p>
    <w:p w14:paraId="13E710DE" w14:textId="227EC113" w:rsidR="00AD4F24" w:rsidRDefault="00AD4F24" w:rsidP="007D69C5">
      <w:pPr>
        <w:ind w:firstLine="708"/>
        <w:rPr>
          <w:szCs w:val="28"/>
        </w:rPr>
      </w:pPr>
    </w:p>
    <w:p w14:paraId="73C1B57A" w14:textId="695BFB06" w:rsidR="00AD4F24" w:rsidRDefault="00AD4F24" w:rsidP="007D69C5">
      <w:pPr>
        <w:ind w:firstLine="708"/>
        <w:rPr>
          <w:szCs w:val="28"/>
        </w:rPr>
      </w:pPr>
    </w:p>
    <w:p w14:paraId="08B9F46B" w14:textId="77777777" w:rsidR="00AD4F24" w:rsidRDefault="00AD4F24" w:rsidP="007D69C5">
      <w:pPr>
        <w:ind w:firstLine="708"/>
        <w:rPr>
          <w:szCs w:val="28"/>
        </w:rPr>
      </w:pPr>
    </w:p>
    <w:tbl>
      <w:tblPr>
        <w:tblW w:w="5949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420D5D" w:rsidRPr="00FD0434" w14:paraId="01957206" w14:textId="77777777" w:rsidTr="00AD4F24">
        <w:trPr>
          <w:trHeight w:val="1490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2C453F35" w14:textId="75F60D63" w:rsidR="00420D5D" w:rsidRPr="00FD0434" w:rsidRDefault="00420D5D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 w:rsidRPr="00FD0434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Приложение </w:t>
            </w:r>
          </w:p>
          <w:p w14:paraId="210561B0" w14:textId="51234F4D" w:rsidR="00420D5D" w:rsidRPr="00FD0434" w:rsidRDefault="00420D5D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 w:rsidRPr="00FD0434">
              <w:rPr>
                <w:sz w:val="24"/>
                <w:szCs w:val="24"/>
              </w:rPr>
              <w:t>к приказу от 2</w:t>
            </w:r>
            <w:r w:rsidR="006A361E">
              <w:rPr>
                <w:sz w:val="24"/>
                <w:szCs w:val="24"/>
              </w:rPr>
              <w:t>3</w:t>
            </w:r>
            <w:r w:rsidRPr="00FD0434">
              <w:rPr>
                <w:sz w:val="24"/>
                <w:szCs w:val="24"/>
              </w:rPr>
              <w:t>.12.2021 № 25-о</w:t>
            </w:r>
          </w:p>
          <w:p w14:paraId="66816923" w14:textId="77777777" w:rsidR="00420D5D" w:rsidRPr="00FD0434" w:rsidRDefault="00420D5D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  <w:p w14:paraId="0DAB5981" w14:textId="77777777" w:rsidR="00420D5D" w:rsidRPr="00FD0434" w:rsidRDefault="00420D5D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03A6AE00" w14:textId="0C3ED78F" w:rsidR="00420D5D" w:rsidRDefault="00420D5D" w:rsidP="00FD0434">
      <w:pPr>
        <w:pStyle w:val="ac"/>
        <w:jc w:val="center"/>
        <w:rPr>
          <w:bCs/>
          <w:sz w:val="28"/>
          <w:szCs w:val="28"/>
        </w:rPr>
      </w:pPr>
      <w:r w:rsidRPr="002D506F">
        <w:rPr>
          <w:bCs/>
          <w:sz w:val="28"/>
          <w:szCs w:val="28"/>
        </w:rPr>
        <w:t xml:space="preserve">Перечень </w:t>
      </w:r>
      <w:r w:rsidR="00FD0434" w:rsidRPr="002D506F">
        <w:rPr>
          <w:bCs/>
          <w:sz w:val="28"/>
          <w:szCs w:val="28"/>
        </w:rPr>
        <w:t xml:space="preserve">должностей муниципальной службы Гатчинского муниципального района, при назначении на которые граждане и при замещении которых </w:t>
      </w:r>
      <w:r w:rsidR="002D506F" w:rsidRPr="002D506F">
        <w:rPr>
          <w:bCs/>
          <w:sz w:val="28"/>
          <w:szCs w:val="28"/>
        </w:rPr>
        <w:t xml:space="preserve">муниципальные </w:t>
      </w:r>
      <w:r w:rsidR="00FD0434" w:rsidRPr="002D506F">
        <w:rPr>
          <w:bCs/>
          <w:sz w:val="28"/>
          <w:szCs w:val="28"/>
        </w:rPr>
        <w:t>служащие в контрольно-счетной палате Гатчинского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61E0390D" w14:textId="77777777" w:rsidR="005F7F0C" w:rsidRPr="002D506F" w:rsidRDefault="005F7F0C" w:rsidP="00FD0434">
      <w:pPr>
        <w:pStyle w:val="ac"/>
        <w:jc w:val="center"/>
        <w:rPr>
          <w:bCs/>
          <w:sz w:val="28"/>
          <w:szCs w:val="28"/>
        </w:rPr>
      </w:pPr>
    </w:p>
    <w:p w14:paraId="5DDEEB61" w14:textId="77777777" w:rsidR="00FD0434" w:rsidRPr="002D506F" w:rsidRDefault="00FD0434" w:rsidP="00FD0434">
      <w:pPr>
        <w:pStyle w:val="ac"/>
        <w:jc w:val="center"/>
        <w:rPr>
          <w:b/>
          <w:sz w:val="28"/>
          <w:szCs w:val="28"/>
        </w:rPr>
      </w:pPr>
    </w:p>
    <w:tbl>
      <w:tblPr>
        <w:tblW w:w="95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6"/>
      </w:tblGrid>
      <w:tr w:rsidR="00B848DD" w14:paraId="6632998B" w14:textId="77777777" w:rsidTr="002D506F">
        <w:trPr>
          <w:trHeight w:val="318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1724" w14:textId="5C392122" w:rsidR="00B848DD" w:rsidRPr="00B848DD" w:rsidRDefault="00B848DD">
            <w:pPr>
              <w:ind w:left="567" w:right="180"/>
              <w:jc w:val="center"/>
              <w:rPr>
                <w:b/>
                <w:bCs/>
                <w:szCs w:val="28"/>
              </w:rPr>
            </w:pPr>
            <w:r w:rsidRPr="00B848DD">
              <w:rPr>
                <w:b/>
                <w:bCs/>
                <w:szCs w:val="28"/>
              </w:rPr>
              <w:t>Категория «Специалисты»</w:t>
            </w:r>
          </w:p>
        </w:tc>
      </w:tr>
      <w:tr w:rsidR="002D506F" w14:paraId="7A868A72" w14:textId="77777777" w:rsidTr="002D506F">
        <w:trPr>
          <w:trHeight w:val="318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64ED" w14:textId="77777777" w:rsidR="002D506F" w:rsidRDefault="002D506F">
            <w:pPr>
              <w:ind w:left="567" w:right="180"/>
              <w:jc w:val="center"/>
              <w:rPr>
                <w:szCs w:val="28"/>
              </w:rPr>
            </w:pPr>
            <w:r>
              <w:rPr>
                <w:szCs w:val="28"/>
              </w:rPr>
              <w:t>Старшие должности муниципальной службы</w:t>
            </w:r>
          </w:p>
        </w:tc>
      </w:tr>
      <w:tr w:rsidR="002D506F" w14:paraId="6A107601" w14:textId="77777777" w:rsidTr="002D506F">
        <w:trPr>
          <w:trHeight w:val="305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3A04" w14:textId="77777777" w:rsidR="002D506F" w:rsidRDefault="002D506F">
            <w:pPr>
              <w:ind w:left="567" w:right="180"/>
              <w:rPr>
                <w:szCs w:val="28"/>
              </w:rPr>
            </w:pPr>
            <w:r>
              <w:rPr>
                <w:szCs w:val="28"/>
              </w:rPr>
              <w:t>Главный инспектор</w:t>
            </w:r>
          </w:p>
        </w:tc>
      </w:tr>
      <w:tr w:rsidR="002D506F" w14:paraId="590E3210" w14:textId="77777777" w:rsidTr="002D506F">
        <w:trPr>
          <w:trHeight w:val="318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FA4E" w14:textId="77777777" w:rsidR="002D506F" w:rsidRDefault="002D506F">
            <w:pPr>
              <w:ind w:left="567" w:right="180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2D506F" w14:paraId="6C26AEA7" w14:textId="77777777" w:rsidTr="002D506F">
        <w:trPr>
          <w:trHeight w:val="305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84B4" w14:textId="77777777" w:rsidR="002D506F" w:rsidRDefault="002D506F">
            <w:pPr>
              <w:ind w:left="567" w:right="180"/>
              <w:rPr>
                <w:szCs w:val="28"/>
              </w:rPr>
            </w:pPr>
            <w:r>
              <w:rPr>
                <w:szCs w:val="28"/>
              </w:rPr>
              <w:t>Ведущий инспектор</w:t>
            </w:r>
          </w:p>
        </w:tc>
      </w:tr>
      <w:tr w:rsidR="002D506F" w14:paraId="632ADD35" w14:textId="77777777" w:rsidTr="002D506F">
        <w:trPr>
          <w:trHeight w:val="318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1E87" w14:textId="77777777" w:rsidR="002D506F" w:rsidRDefault="002D506F">
            <w:pPr>
              <w:ind w:left="567" w:right="180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</w:tr>
      <w:tr w:rsidR="002D506F" w14:paraId="717E959D" w14:textId="77777777" w:rsidTr="002D506F">
        <w:trPr>
          <w:trHeight w:val="305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34FC" w14:textId="77777777" w:rsidR="002D506F" w:rsidRDefault="002D506F">
            <w:pPr>
              <w:ind w:left="567" w:right="180"/>
              <w:rPr>
                <w:szCs w:val="28"/>
              </w:rPr>
            </w:pPr>
            <w:r>
              <w:rPr>
                <w:szCs w:val="28"/>
              </w:rPr>
              <w:t>Инспектор</w:t>
            </w:r>
          </w:p>
        </w:tc>
      </w:tr>
      <w:tr w:rsidR="002D506F" w14:paraId="1DD1C908" w14:textId="77777777" w:rsidTr="002D506F">
        <w:trPr>
          <w:trHeight w:val="318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A1CC" w14:textId="77777777" w:rsidR="002D506F" w:rsidRPr="00B848DD" w:rsidRDefault="002D506F">
            <w:pPr>
              <w:ind w:left="567" w:right="180"/>
              <w:jc w:val="center"/>
              <w:rPr>
                <w:b/>
                <w:bCs/>
                <w:szCs w:val="28"/>
              </w:rPr>
            </w:pPr>
            <w:r w:rsidRPr="00B848DD">
              <w:rPr>
                <w:b/>
                <w:bCs/>
                <w:szCs w:val="28"/>
              </w:rPr>
              <w:t>Категория «Обеспечивающие специалисты»</w:t>
            </w:r>
          </w:p>
        </w:tc>
      </w:tr>
      <w:tr w:rsidR="002D506F" w14:paraId="43C0A53F" w14:textId="77777777" w:rsidTr="002D506F">
        <w:trPr>
          <w:trHeight w:val="305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FB0C" w14:textId="77777777" w:rsidR="002D506F" w:rsidRDefault="002D506F">
            <w:pPr>
              <w:ind w:left="567" w:right="180"/>
              <w:jc w:val="center"/>
              <w:rPr>
                <w:szCs w:val="28"/>
              </w:rPr>
            </w:pPr>
            <w:r>
              <w:rPr>
                <w:szCs w:val="28"/>
              </w:rPr>
              <w:t>Младшие должности муниципальной службы</w:t>
            </w:r>
          </w:p>
        </w:tc>
      </w:tr>
      <w:tr w:rsidR="002D506F" w14:paraId="45A6DEE4" w14:textId="77777777" w:rsidTr="002D506F">
        <w:trPr>
          <w:trHeight w:val="318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29F8" w14:textId="77777777" w:rsidR="002D506F" w:rsidRDefault="002D506F">
            <w:pPr>
              <w:ind w:left="567" w:right="180"/>
              <w:rPr>
                <w:szCs w:val="28"/>
              </w:rPr>
            </w:pPr>
            <w:r>
              <w:rPr>
                <w:szCs w:val="28"/>
              </w:rPr>
              <w:t>Специалист первой категории</w:t>
            </w:r>
          </w:p>
        </w:tc>
      </w:tr>
      <w:tr w:rsidR="002D506F" w14:paraId="7C4F762D" w14:textId="77777777" w:rsidTr="002D506F">
        <w:trPr>
          <w:trHeight w:val="305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BBD4" w14:textId="77777777" w:rsidR="002D506F" w:rsidRDefault="002D506F">
            <w:pPr>
              <w:ind w:left="567" w:right="180"/>
              <w:rPr>
                <w:szCs w:val="28"/>
              </w:rPr>
            </w:pPr>
            <w:r>
              <w:rPr>
                <w:szCs w:val="28"/>
              </w:rPr>
              <w:t>Специалист второй категории</w:t>
            </w:r>
          </w:p>
        </w:tc>
      </w:tr>
      <w:tr w:rsidR="002D506F" w14:paraId="2A7FE786" w14:textId="77777777" w:rsidTr="002D506F">
        <w:trPr>
          <w:trHeight w:val="318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851A" w14:textId="77777777" w:rsidR="002D506F" w:rsidRDefault="002D506F">
            <w:pPr>
              <w:ind w:left="567" w:right="180"/>
              <w:rPr>
                <w:szCs w:val="28"/>
              </w:rPr>
            </w:pPr>
            <w:r>
              <w:rPr>
                <w:szCs w:val="28"/>
              </w:rPr>
              <w:t>Специалист</w:t>
            </w:r>
          </w:p>
        </w:tc>
      </w:tr>
      <w:tr w:rsidR="002D506F" w14:paraId="7E3D36AA" w14:textId="77777777" w:rsidTr="002D506F">
        <w:trPr>
          <w:trHeight w:val="305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D88C" w14:textId="77777777" w:rsidR="002D506F" w:rsidRDefault="002D506F">
            <w:pPr>
              <w:ind w:left="567" w:right="180"/>
              <w:rPr>
                <w:szCs w:val="28"/>
              </w:rPr>
            </w:pPr>
            <w:r>
              <w:rPr>
                <w:szCs w:val="28"/>
              </w:rPr>
              <w:t>Референт первой категории</w:t>
            </w:r>
          </w:p>
        </w:tc>
      </w:tr>
      <w:tr w:rsidR="002D506F" w14:paraId="49455090" w14:textId="77777777" w:rsidTr="002D506F">
        <w:trPr>
          <w:trHeight w:val="318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26B9" w14:textId="77777777" w:rsidR="002D506F" w:rsidRDefault="002D506F">
            <w:pPr>
              <w:ind w:left="567" w:right="180"/>
              <w:rPr>
                <w:szCs w:val="28"/>
              </w:rPr>
            </w:pPr>
            <w:r>
              <w:rPr>
                <w:szCs w:val="28"/>
              </w:rPr>
              <w:t>Референт второй категории</w:t>
            </w:r>
          </w:p>
        </w:tc>
      </w:tr>
      <w:tr w:rsidR="002D506F" w14:paraId="75649B59" w14:textId="77777777" w:rsidTr="002D506F">
        <w:trPr>
          <w:trHeight w:val="305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777D" w14:textId="764C6DA1" w:rsidR="002D506F" w:rsidRDefault="002D506F">
            <w:pPr>
              <w:ind w:left="567" w:right="180"/>
              <w:rPr>
                <w:szCs w:val="28"/>
              </w:rPr>
            </w:pPr>
            <w:r>
              <w:rPr>
                <w:szCs w:val="28"/>
              </w:rPr>
              <w:t>Референт</w:t>
            </w:r>
          </w:p>
        </w:tc>
      </w:tr>
    </w:tbl>
    <w:p w14:paraId="51DE9859" w14:textId="359F8A55" w:rsidR="00420D5D" w:rsidRDefault="00420D5D" w:rsidP="00420D5D">
      <w:pPr>
        <w:autoSpaceDE w:val="0"/>
        <w:autoSpaceDN w:val="0"/>
        <w:adjustRightInd w:val="0"/>
        <w:rPr>
          <w:b/>
          <w:szCs w:val="28"/>
        </w:rPr>
      </w:pPr>
    </w:p>
    <w:p w14:paraId="10C76519" w14:textId="77777777" w:rsidR="00420D5D" w:rsidRDefault="00420D5D" w:rsidP="007D69C5">
      <w:pPr>
        <w:ind w:firstLine="708"/>
        <w:rPr>
          <w:szCs w:val="28"/>
        </w:rPr>
      </w:pPr>
    </w:p>
    <w:p w14:paraId="5713D58C" w14:textId="77777777" w:rsidR="009B3B98" w:rsidRDefault="009B3B98" w:rsidP="007D69C5">
      <w:pPr>
        <w:ind w:firstLine="708"/>
        <w:rPr>
          <w:szCs w:val="28"/>
        </w:rPr>
      </w:pPr>
    </w:p>
    <w:p w14:paraId="2EF44150" w14:textId="77777777" w:rsidR="009B3B98" w:rsidRDefault="009B3B98" w:rsidP="007D69C5">
      <w:pPr>
        <w:ind w:firstLine="708"/>
        <w:rPr>
          <w:szCs w:val="28"/>
        </w:rPr>
      </w:pPr>
    </w:p>
    <w:p w14:paraId="6B7A71A7" w14:textId="77777777" w:rsidR="009B3B98" w:rsidRDefault="009B3B98" w:rsidP="007D69C5">
      <w:pPr>
        <w:ind w:firstLine="708"/>
        <w:rPr>
          <w:szCs w:val="28"/>
        </w:rPr>
      </w:pPr>
    </w:p>
    <w:p w14:paraId="4CF82885" w14:textId="77777777" w:rsidR="009B3B98" w:rsidRDefault="009B3B98" w:rsidP="009B3B98">
      <w:pPr>
        <w:jc w:val="right"/>
      </w:pPr>
    </w:p>
    <w:p w14:paraId="26D21B7C" w14:textId="77777777" w:rsidR="00D01298" w:rsidRDefault="00D01298" w:rsidP="009B3B98">
      <w:pPr>
        <w:jc w:val="right"/>
      </w:pPr>
    </w:p>
    <w:sectPr w:rsidR="00D01298" w:rsidSect="00EC0E92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22D16"/>
    <w:multiLevelType w:val="hybridMultilevel"/>
    <w:tmpl w:val="4FEC60D8"/>
    <w:lvl w:ilvl="0" w:tplc="989064E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11B"/>
    <w:rsid w:val="00016ED7"/>
    <w:rsid w:val="00050C70"/>
    <w:rsid w:val="00061EF4"/>
    <w:rsid w:val="00077DFB"/>
    <w:rsid w:val="000A26ED"/>
    <w:rsid w:val="000D6158"/>
    <w:rsid w:val="000E4C14"/>
    <w:rsid w:val="000E4EDF"/>
    <w:rsid w:val="000E7380"/>
    <w:rsid w:val="000F407E"/>
    <w:rsid w:val="00124644"/>
    <w:rsid w:val="00124870"/>
    <w:rsid w:val="00126E56"/>
    <w:rsid w:val="00176815"/>
    <w:rsid w:val="00190833"/>
    <w:rsid w:val="001F3768"/>
    <w:rsid w:val="002027C5"/>
    <w:rsid w:val="00254D11"/>
    <w:rsid w:val="00264543"/>
    <w:rsid w:val="002724E2"/>
    <w:rsid w:val="002B50FC"/>
    <w:rsid w:val="002D506F"/>
    <w:rsid w:val="002E3199"/>
    <w:rsid w:val="002F0789"/>
    <w:rsid w:val="003259AC"/>
    <w:rsid w:val="00344923"/>
    <w:rsid w:val="00352AC2"/>
    <w:rsid w:val="003546EC"/>
    <w:rsid w:val="003A2214"/>
    <w:rsid w:val="00410DDC"/>
    <w:rsid w:val="00420D5D"/>
    <w:rsid w:val="0042372C"/>
    <w:rsid w:val="00424117"/>
    <w:rsid w:val="00442566"/>
    <w:rsid w:val="004851B8"/>
    <w:rsid w:val="004B141D"/>
    <w:rsid w:val="004C7FB7"/>
    <w:rsid w:val="00515D61"/>
    <w:rsid w:val="00525D48"/>
    <w:rsid w:val="00543209"/>
    <w:rsid w:val="005A3B44"/>
    <w:rsid w:val="005C0F29"/>
    <w:rsid w:val="005E26F4"/>
    <w:rsid w:val="005E5DFA"/>
    <w:rsid w:val="005F7F0C"/>
    <w:rsid w:val="00602EF4"/>
    <w:rsid w:val="006252E7"/>
    <w:rsid w:val="00674495"/>
    <w:rsid w:val="00692785"/>
    <w:rsid w:val="006A361E"/>
    <w:rsid w:val="006E20A1"/>
    <w:rsid w:val="006E4074"/>
    <w:rsid w:val="006F29FD"/>
    <w:rsid w:val="007A24AE"/>
    <w:rsid w:val="007B05E4"/>
    <w:rsid w:val="007D69C5"/>
    <w:rsid w:val="007F1859"/>
    <w:rsid w:val="007F3075"/>
    <w:rsid w:val="00800C7B"/>
    <w:rsid w:val="00870D23"/>
    <w:rsid w:val="0089011A"/>
    <w:rsid w:val="0089642D"/>
    <w:rsid w:val="008B05C0"/>
    <w:rsid w:val="008C23DA"/>
    <w:rsid w:val="008D58F1"/>
    <w:rsid w:val="008E6529"/>
    <w:rsid w:val="008E71EE"/>
    <w:rsid w:val="00914837"/>
    <w:rsid w:val="0094449D"/>
    <w:rsid w:val="00946BB3"/>
    <w:rsid w:val="00964597"/>
    <w:rsid w:val="00972212"/>
    <w:rsid w:val="00974BA6"/>
    <w:rsid w:val="00983FA6"/>
    <w:rsid w:val="009B3B98"/>
    <w:rsid w:val="009E044E"/>
    <w:rsid w:val="009E1809"/>
    <w:rsid w:val="00A016E7"/>
    <w:rsid w:val="00A051D1"/>
    <w:rsid w:val="00A1346A"/>
    <w:rsid w:val="00A54BBB"/>
    <w:rsid w:val="00A7727D"/>
    <w:rsid w:val="00A90577"/>
    <w:rsid w:val="00AA06EF"/>
    <w:rsid w:val="00AB6AB9"/>
    <w:rsid w:val="00AD4F24"/>
    <w:rsid w:val="00B04FA4"/>
    <w:rsid w:val="00B35F01"/>
    <w:rsid w:val="00B848DD"/>
    <w:rsid w:val="00B90597"/>
    <w:rsid w:val="00BD5C13"/>
    <w:rsid w:val="00BF1F99"/>
    <w:rsid w:val="00C051F6"/>
    <w:rsid w:val="00C5011B"/>
    <w:rsid w:val="00C87986"/>
    <w:rsid w:val="00CC59EC"/>
    <w:rsid w:val="00D01298"/>
    <w:rsid w:val="00D56E72"/>
    <w:rsid w:val="00D60C8E"/>
    <w:rsid w:val="00D95734"/>
    <w:rsid w:val="00DB3965"/>
    <w:rsid w:val="00DF6B26"/>
    <w:rsid w:val="00E10527"/>
    <w:rsid w:val="00E401D5"/>
    <w:rsid w:val="00E501A3"/>
    <w:rsid w:val="00E66B60"/>
    <w:rsid w:val="00E708A9"/>
    <w:rsid w:val="00EC0E92"/>
    <w:rsid w:val="00F40030"/>
    <w:rsid w:val="00F7786E"/>
    <w:rsid w:val="00F82E41"/>
    <w:rsid w:val="00FD0434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AE6C"/>
  <w15:docId w15:val="{658917C3-5DC5-4381-98B5-8632C967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F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C23DA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FA6"/>
    <w:pPr>
      <w:spacing w:before="120" w:after="120"/>
      <w:ind w:firstLine="0"/>
    </w:pPr>
    <w:rPr>
      <w:sz w:val="24"/>
      <w:szCs w:val="24"/>
    </w:rPr>
  </w:style>
  <w:style w:type="paragraph" w:styleId="a4">
    <w:name w:val="Subtitle"/>
    <w:basedOn w:val="a"/>
    <w:link w:val="a5"/>
    <w:qFormat/>
    <w:rsid w:val="00983FA6"/>
    <w:pPr>
      <w:jc w:val="center"/>
    </w:pPr>
  </w:style>
  <w:style w:type="character" w:customStyle="1" w:styleId="a5">
    <w:name w:val="Подзаголовок Знак"/>
    <w:basedOn w:val="a0"/>
    <w:link w:val="a4"/>
    <w:rsid w:val="00983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ДСП"/>
    <w:basedOn w:val="a"/>
    <w:uiPriority w:val="99"/>
    <w:rsid w:val="00983FA6"/>
    <w:pPr>
      <w:overflowPunct w:val="0"/>
      <w:autoSpaceDE w:val="0"/>
      <w:autoSpaceDN w:val="0"/>
      <w:adjustRightInd w:val="0"/>
      <w:ind w:firstLine="0"/>
      <w:jc w:val="center"/>
    </w:pPr>
    <w:rPr>
      <w:i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83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FA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E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724E2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02EF4"/>
    <w:rPr>
      <w:color w:val="0000FF" w:themeColor="hyperlink"/>
      <w:u w:val="single"/>
    </w:rPr>
  </w:style>
  <w:style w:type="paragraph" w:customStyle="1" w:styleId="ConsPlusNormal">
    <w:name w:val="ConsPlusNormal"/>
    <w:rsid w:val="00602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42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2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10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05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69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Нина Григорьевна</cp:lastModifiedBy>
  <cp:revision>20</cp:revision>
  <cp:lastPrinted>2022-01-21T06:42:00Z</cp:lastPrinted>
  <dcterms:created xsi:type="dcterms:W3CDTF">2022-01-07T19:32:00Z</dcterms:created>
  <dcterms:modified xsi:type="dcterms:W3CDTF">2022-01-26T08:08:00Z</dcterms:modified>
</cp:coreProperties>
</file>