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2051"/>
        <w:gridCol w:w="1746"/>
        <w:gridCol w:w="3519"/>
        <w:gridCol w:w="3519"/>
        <w:gridCol w:w="2103"/>
      </w:tblGrid>
      <w:tr w:rsidR="0068048A" w:rsidRPr="00EA607A" w:rsidTr="00FF6CA3">
        <w:tc>
          <w:tcPr>
            <w:tcW w:w="152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781F0F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2020</w:t>
            </w:r>
            <w:r w:rsidR="00B81C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FF6CA3">
        <w:tc>
          <w:tcPr>
            <w:tcW w:w="878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2051" w:type="dxa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746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51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51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2103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1004B4" w:rsidRPr="009E1717" w:rsidTr="00FF6CA3">
        <w:tc>
          <w:tcPr>
            <w:tcW w:w="15225" w:type="dxa"/>
            <w:gridSpan w:val="7"/>
            <w:shd w:val="clear" w:color="auto" w:fill="auto"/>
          </w:tcPr>
          <w:p w:rsidR="001004B4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B4" w:rsidRPr="001004B4" w:rsidRDefault="00386CFF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04B4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</w:t>
            </w:r>
          </w:p>
          <w:p w:rsidR="001004B4" w:rsidRPr="009E1717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6C" w:rsidRPr="009E1717" w:rsidTr="00FF6CA3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781F0F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1C6C" w:rsidRPr="009E1717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2051" w:type="dxa"/>
          </w:tcPr>
          <w:p w:rsidR="00B81C6C" w:rsidRPr="009E1717" w:rsidRDefault="00B81C6C" w:rsidP="00AB1B7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организации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781F0F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   Дать согласие гражданину, замещавшему должность муниципальной службы, на </w:t>
            </w:r>
            <w:r w:rsidR="00781F0F">
              <w:rPr>
                <w:rFonts w:ascii="Times New Roman" w:hAnsi="Times New Roman" w:cs="Times New Roman"/>
              </w:rPr>
              <w:t xml:space="preserve"> замещение ею должности заместителя генерального директора</w:t>
            </w:r>
            <w:r w:rsidRPr="009E1717">
              <w:rPr>
                <w:rFonts w:ascii="Times New Roman" w:hAnsi="Times New Roman" w:cs="Times New Roman"/>
              </w:rPr>
              <w:t xml:space="preserve"> в обществе с ограниченной ответственностью. </w:t>
            </w:r>
          </w:p>
        </w:tc>
        <w:tc>
          <w:tcPr>
            <w:tcW w:w="2103" w:type="dxa"/>
            <w:shd w:val="clear" w:color="auto" w:fill="auto"/>
          </w:tcPr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B81C6C" w:rsidP="00FB2EE5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FF6CA3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781F0F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1C6C" w:rsidRPr="009E1717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2051" w:type="dxa"/>
          </w:tcPr>
          <w:p w:rsidR="00B81C6C" w:rsidRPr="009E1717" w:rsidRDefault="00B81C6C" w:rsidP="00AB1B7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781F0F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Уведомление администрации сельского поселения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781F0F" w:rsidP="00781F0F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Принять к сведению уведомление администрации сельского поселения  о заключении трудового договора на выполнение работ  в должности</w:t>
            </w:r>
            <w:r>
              <w:rPr>
                <w:rFonts w:ascii="Times New Roman" w:hAnsi="Times New Roman" w:cs="Times New Roman"/>
              </w:rPr>
              <w:t xml:space="preserve"> ведущего </w:t>
            </w:r>
            <w:r w:rsidRPr="009E1717">
              <w:rPr>
                <w:rFonts w:ascii="Times New Roman" w:hAnsi="Times New Roman" w:cs="Times New Roman"/>
              </w:rPr>
              <w:t xml:space="preserve"> специалиста по </w:t>
            </w:r>
            <w:r>
              <w:rPr>
                <w:rFonts w:ascii="Times New Roman" w:hAnsi="Times New Roman" w:cs="Times New Roman"/>
              </w:rPr>
              <w:t xml:space="preserve">экономическому планированию, с гражданином </w:t>
            </w:r>
            <w:r w:rsidRPr="009E1717">
              <w:rPr>
                <w:rFonts w:ascii="Times New Roman" w:hAnsi="Times New Roman" w:cs="Times New Roman"/>
              </w:rPr>
              <w:lastRenderedPageBreak/>
              <w:t>замещавшим должность муниципальной службы</w:t>
            </w:r>
          </w:p>
        </w:tc>
        <w:tc>
          <w:tcPr>
            <w:tcW w:w="2103" w:type="dxa"/>
            <w:shd w:val="clear" w:color="auto" w:fill="auto"/>
          </w:tcPr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B81C6C" w:rsidP="00FB2EE5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FF6CA3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781F0F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1C6C" w:rsidRPr="009E1717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2051" w:type="dxa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781F0F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B81C6C" w:rsidP="00B81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 w:rsidR="00781F0F"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директора в</w:t>
            </w:r>
            <w:r w:rsidR="00781F0F"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  <w:r w:rsidRPr="009E1717">
              <w:rPr>
                <w:rFonts w:ascii="Times New Roman" w:hAnsi="Times New Roman" w:cs="Times New Roman"/>
              </w:rPr>
              <w:t xml:space="preserve">. </w:t>
            </w:r>
          </w:p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B81C6C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15029" w:rsidRPr="009E1717" w:rsidTr="00FF6CA3">
        <w:tc>
          <w:tcPr>
            <w:tcW w:w="878" w:type="dxa"/>
            <w:shd w:val="clear" w:color="auto" w:fill="auto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915029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15029" w:rsidRDefault="00915029" w:rsidP="0091502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О рассмотрении обращения </w:t>
            </w:r>
            <w:r w:rsidRPr="00DF01FF">
              <w:rPr>
                <w:rFonts w:ascii="Times New Roman" w:hAnsi="Times New Roman" w:cs="Times New Roman"/>
              </w:rPr>
              <w:t xml:space="preserve">муниципального служащего,  планирующего увольнение с муниципальной службы,  о даче согласия на замещение должности начальника производственного подразделения  в муниципальном унитарном предприятии </w:t>
            </w:r>
          </w:p>
        </w:tc>
        <w:tc>
          <w:tcPr>
            <w:tcW w:w="3519" w:type="dxa"/>
            <w:shd w:val="clear" w:color="auto" w:fill="auto"/>
          </w:tcPr>
          <w:p w:rsidR="00915029" w:rsidRPr="009E1717" w:rsidRDefault="00915029" w:rsidP="009150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 xml:space="preserve">Дать согласие </w:t>
            </w:r>
            <w:r>
              <w:rPr>
                <w:rFonts w:ascii="Times New Roman" w:hAnsi="Times New Roman" w:cs="Times New Roman"/>
              </w:rPr>
              <w:t xml:space="preserve">муниципальному служащему, планируещему увольнение с муниципальной службы, </w:t>
            </w:r>
            <w:r w:rsidRPr="00DF01FF">
              <w:rPr>
                <w:rFonts w:ascii="Times New Roman" w:hAnsi="Times New Roman" w:cs="Times New Roman"/>
              </w:rPr>
              <w:t xml:space="preserve"> на  замещение должности начальника производственного подразделения  в муниципальном унитарном предприятии </w:t>
            </w:r>
          </w:p>
        </w:tc>
        <w:tc>
          <w:tcPr>
            <w:tcW w:w="2103" w:type="dxa"/>
            <w:shd w:val="clear" w:color="auto" w:fill="auto"/>
          </w:tcPr>
          <w:p w:rsidR="00915029" w:rsidRPr="009E1717" w:rsidRDefault="00915029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915029" w:rsidRPr="009E1717" w:rsidRDefault="00915029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915029" w:rsidRPr="009E1717" w:rsidRDefault="00915029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915029" w:rsidRPr="009E1717" w:rsidRDefault="00915029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41B21" w:rsidRPr="009E1717" w:rsidTr="00FF6CA3">
        <w:tc>
          <w:tcPr>
            <w:tcW w:w="878" w:type="dxa"/>
            <w:shd w:val="clear" w:color="auto" w:fill="auto"/>
          </w:tcPr>
          <w:p w:rsidR="00441B21" w:rsidRPr="009E1717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441B21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721E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51" w:type="dxa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41B21" w:rsidRPr="009E1717" w:rsidRDefault="00441B21" w:rsidP="00441B2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441B21" w:rsidRPr="00441B21" w:rsidRDefault="00441B21" w:rsidP="00441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441B21">
              <w:rPr>
                <w:rFonts w:ascii="Times New Roman" w:hAnsi="Times New Roman" w:cs="Times New Roman"/>
              </w:rPr>
              <w:t xml:space="preserve">начальника </w:t>
            </w:r>
            <w:r w:rsidR="0080037B">
              <w:rPr>
                <w:rFonts w:ascii="Times New Roman" w:hAnsi="Times New Roman" w:cs="Times New Roman"/>
              </w:rPr>
              <w:t xml:space="preserve">отдела </w:t>
            </w:r>
            <w:r w:rsidRPr="00441B21">
              <w:rPr>
                <w:rFonts w:ascii="Times New Roman" w:hAnsi="Times New Roman" w:cs="Times New Roman"/>
              </w:rPr>
              <w:t>организационной работы и кадров</w:t>
            </w:r>
            <w:r w:rsidRPr="009E171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41B21" w:rsidRPr="009E1717" w:rsidTr="00FF6CA3">
        <w:tc>
          <w:tcPr>
            <w:tcW w:w="878" w:type="dxa"/>
            <w:shd w:val="clear" w:color="auto" w:fill="auto"/>
          </w:tcPr>
          <w:p w:rsidR="00441B21" w:rsidRPr="009E1717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9" w:type="dxa"/>
            <w:shd w:val="clear" w:color="auto" w:fill="auto"/>
          </w:tcPr>
          <w:p w:rsidR="00441B21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721E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51" w:type="dxa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культуре  и туризму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41B21" w:rsidRPr="009E1717" w:rsidRDefault="00441B21" w:rsidP="00441B2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441B21" w:rsidRPr="00721EB8" w:rsidRDefault="00441B21" w:rsidP="00721E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="00721EB8">
              <w:rPr>
                <w:rFonts w:ascii="Times New Roman" w:hAnsi="Times New Roman" w:cs="Times New Roman"/>
              </w:rPr>
              <w:t xml:space="preserve"> </w:t>
            </w:r>
            <w:r w:rsidR="00721EB8" w:rsidRPr="00721EB8">
              <w:rPr>
                <w:rFonts w:ascii="Times New Roman" w:hAnsi="Times New Roman" w:cs="Times New Roman"/>
              </w:rPr>
              <w:t>главного бухгалтера – начальника планово-финансового  отдела</w:t>
            </w:r>
            <w:r w:rsidRPr="009E171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бюджетном учреждении</w:t>
            </w:r>
            <w:r w:rsidRPr="009E17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03" w:type="dxa"/>
            <w:shd w:val="clear" w:color="auto" w:fill="auto"/>
          </w:tcPr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41B21" w:rsidRPr="009E1717" w:rsidTr="00FF6CA3">
        <w:tc>
          <w:tcPr>
            <w:tcW w:w="878" w:type="dxa"/>
            <w:shd w:val="clear" w:color="auto" w:fill="auto"/>
          </w:tcPr>
          <w:p w:rsidR="00441B21" w:rsidRPr="009E1717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09" w:type="dxa"/>
            <w:shd w:val="clear" w:color="auto" w:fill="auto"/>
          </w:tcPr>
          <w:p w:rsidR="00441B21" w:rsidRDefault="00864DEA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721E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51" w:type="dxa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культуре и туризму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41B21" w:rsidRPr="009E1717" w:rsidRDefault="00441B21" w:rsidP="0044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41B21" w:rsidRPr="009E1717" w:rsidRDefault="00441B21" w:rsidP="00441B2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441B21" w:rsidRPr="00721EB8" w:rsidRDefault="00441B21" w:rsidP="00721E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="00721EB8" w:rsidRPr="00721EB8">
              <w:rPr>
                <w:rFonts w:ascii="Times New Roman" w:hAnsi="Times New Roman" w:cs="Times New Roman"/>
              </w:rPr>
              <w:t>заместителя директора по научной и творческой деятельности</w:t>
            </w:r>
            <w:r w:rsidR="00721EB8" w:rsidRPr="009E1717">
              <w:rPr>
                <w:rFonts w:ascii="Times New Roman" w:hAnsi="Times New Roman" w:cs="Times New Roman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441B21" w:rsidRPr="009E1717" w:rsidRDefault="00441B21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21EB8" w:rsidRPr="009E1717" w:rsidTr="00FF6CA3">
        <w:tc>
          <w:tcPr>
            <w:tcW w:w="878" w:type="dxa"/>
            <w:shd w:val="clear" w:color="auto" w:fill="auto"/>
          </w:tcPr>
          <w:p w:rsidR="00721EB8" w:rsidRPr="009E1717" w:rsidRDefault="00864DEA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721EB8" w:rsidRDefault="00864DEA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721EB8" w:rsidRPr="009E1717" w:rsidRDefault="00721EB8" w:rsidP="00721EB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721EB8" w:rsidRPr="009E1717" w:rsidRDefault="00721EB8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21EB8" w:rsidRDefault="00721EB8" w:rsidP="00721EB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1B21">
              <w:rPr>
                <w:sz w:val="22"/>
                <w:szCs w:val="22"/>
              </w:rPr>
              <w:t xml:space="preserve">ведомления автономной некоммерческой организации  о заключении </w:t>
            </w:r>
            <w:r w:rsidRPr="009E1717">
              <w:rPr>
                <w:sz w:val="22"/>
                <w:szCs w:val="22"/>
              </w:rPr>
              <w:t xml:space="preserve">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721EB8" w:rsidRPr="00721EB8" w:rsidRDefault="00721EB8" w:rsidP="00721E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Pr="00721EB8">
              <w:rPr>
                <w:rFonts w:ascii="Times New Roman" w:hAnsi="Times New Roman" w:cs="Times New Roman"/>
              </w:rPr>
              <w:t>руководителя проектного отдела в автономной некоммерческой организации</w:t>
            </w:r>
            <w:r w:rsidRPr="00441B21"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721EB8" w:rsidRPr="009E1717" w:rsidRDefault="00721EB8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721EB8" w:rsidRPr="009E1717" w:rsidRDefault="00721EB8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721EB8" w:rsidRPr="009E1717" w:rsidRDefault="00721EB8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721EB8" w:rsidRPr="009E1717" w:rsidRDefault="00721EB8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21EB8" w:rsidRPr="009E1717" w:rsidTr="00FF6CA3">
        <w:tc>
          <w:tcPr>
            <w:tcW w:w="878" w:type="dxa"/>
            <w:shd w:val="clear" w:color="auto" w:fill="auto"/>
          </w:tcPr>
          <w:p w:rsidR="00721EB8" w:rsidRPr="009E1717" w:rsidRDefault="00864DEA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721EB8" w:rsidRDefault="00864DEA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721EB8" w:rsidRPr="009E1717" w:rsidRDefault="00AF3AD7" w:rsidP="00AF3AD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721EB8" w:rsidRPr="009E1717" w:rsidRDefault="00AF3AD7" w:rsidP="0072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21EB8" w:rsidRDefault="00AF3AD7" w:rsidP="00AF3AD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муниципального унитарного предприятия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721EB8" w:rsidRPr="009E1717" w:rsidRDefault="00AF3AD7" w:rsidP="00AF3AD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Pr="00AF3AD7">
              <w:rPr>
                <w:rFonts w:ascii="Times New Roman" w:hAnsi="Times New Roman" w:cs="Times New Roman"/>
              </w:rPr>
              <w:t>главного специалиста производственно-технического отдела в муниципальном унитарном предприятии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721EB8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F3AD7" w:rsidRPr="009E1717" w:rsidTr="00FF6CA3">
        <w:tc>
          <w:tcPr>
            <w:tcW w:w="878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AF3AD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AF3AD7" w:rsidRPr="009E1717" w:rsidRDefault="00AF3AD7" w:rsidP="00AF3AD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F3AD7" w:rsidRPr="009E1717" w:rsidRDefault="00AF3AD7" w:rsidP="00AF3AD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конфликта интересов муниципальным служащим </w:t>
            </w:r>
            <w:r w:rsidRPr="009E1717">
              <w:rPr>
                <w:rFonts w:ascii="Times New Roman" w:hAnsi="Times New Roman" w:cs="Times New Roman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AF3AD7" w:rsidRPr="00AF3AD7" w:rsidRDefault="00AF3AD7" w:rsidP="00EF32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lastRenderedPageBreak/>
              <w:t>Установить, что при выполнении муниципальным служащим иной оплачиваемой работы по трудовому договору в должности</w:t>
            </w:r>
            <w:r w:rsidR="00EF3204" w:rsidRPr="00EF3204">
              <w:rPr>
                <w:sz w:val="28"/>
                <w:szCs w:val="28"/>
              </w:rPr>
              <w:t xml:space="preserve"> </w:t>
            </w:r>
            <w:r w:rsidR="00EF3204" w:rsidRPr="00EF3204">
              <w:rPr>
                <w:rFonts w:ascii="Times New Roman" w:hAnsi="Times New Roman" w:cs="Times New Roman"/>
              </w:rPr>
              <w:t xml:space="preserve">старшего преподавателя кафедры государственного и </w:t>
            </w:r>
            <w:r w:rsidR="00EF3204" w:rsidRPr="00EF3204">
              <w:rPr>
                <w:rFonts w:ascii="Times New Roman" w:hAnsi="Times New Roman" w:cs="Times New Roman"/>
              </w:rPr>
              <w:lastRenderedPageBreak/>
              <w:t>муниципального управления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F3AD7" w:rsidRPr="009E1717" w:rsidTr="00FF6CA3">
        <w:tc>
          <w:tcPr>
            <w:tcW w:w="878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09" w:type="dxa"/>
            <w:shd w:val="clear" w:color="auto" w:fill="auto"/>
          </w:tcPr>
          <w:p w:rsidR="00AF3AD7" w:rsidRDefault="00853C83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AF3AD7" w:rsidRPr="009E1717" w:rsidRDefault="00AF3AD7" w:rsidP="00AF3AD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F3AD7" w:rsidRPr="009E1717" w:rsidRDefault="00AF3AD7" w:rsidP="00AF3AD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AF3AD7" w:rsidRPr="00AF3AD7" w:rsidRDefault="00AF3AD7" w:rsidP="00EF32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 по трудовому договору в должности</w:t>
            </w:r>
            <w:r w:rsidR="00EF3204" w:rsidRPr="00EF3204">
              <w:rPr>
                <w:sz w:val="28"/>
                <w:szCs w:val="28"/>
              </w:rPr>
              <w:t xml:space="preserve"> </w:t>
            </w:r>
            <w:r w:rsidR="00EF3204" w:rsidRPr="00EF3204">
              <w:rPr>
                <w:rFonts w:ascii="Times New Roman" w:hAnsi="Times New Roman" w:cs="Times New Roman"/>
              </w:rPr>
              <w:t>в должности электромонтера в муниципальном бюджетном общеобразовательном учреждении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F3AD7" w:rsidRPr="009E1717" w:rsidTr="00FF6CA3">
        <w:tc>
          <w:tcPr>
            <w:tcW w:w="878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AF3AD7" w:rsidRDefault="00853C83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AF3AD7" w:rsidRPr="009E1717" w:rsidRDefault="00AF3AD7" w:rsidP="00AF3AD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AF3AD7" w:rsidRPr="009E1717" w:rsidRDefault="00AF3AD7" w:rsidP="00AF3AD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</w:t>
            </w:r>
            <w:r w:rsidR="00864DEA">
              <w:rPr>
                <w:rFonts w:ascii="Times New Roman" w:hAnsi="Times New Roman" w:cs="Times New Roman"/>
              </w:rPr>
              <w:t xml:space="preserve">ципальным служащим комитета по управлению имуществом </w:t>
            </w:r>
            <w:r w:rsidRPr="009E1717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AF3AD7" w:rsidRPr="00AF3AD7" w:rsidRDefault="00EF3204" w:rsidP="00EF32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в связи с участием  муниципального служащего в работе Наблюдательного совета Муниципального автономного учреждения</w:t>
            </w:r>
            <w:r w:rsidR="00AF3AD7"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AF3AD7" w:rsidRPr="009E1717" w:rsidTr="00FF6CA3">
        <w:tc>
          <w:tcPr>
            <w:tcW w:w="878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AF3AD7" w:rsidRDefault="00853C83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2051" w:type="dxa"/>
          </w:tcPr>
          <w:p w:rsidR="00AF3AD7" w:rsidRPr="009E1717" w:rsidRDefault="00AF3AD7" w:rsidP="00AF3AD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культуре и туризму </w:t>
            </w:r>
            <w:r w:rsidRPr="009E1717">
              <w:rPr>
                <w:rFonts w:ascii="Times New Roman" w:hAnsi="Times New Roman" w:cs="Times New Roman"/>
              </w:rPr>
              <w:lastRenderedPageBreak/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AF3AD7" w:rsidRPr="009E1717" w:rsidRDefault="00864DEA" w:rsidP="00AF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AF3AD7" w:rsidRPr="009E1717" w:rsidRDefault="00AF3AD7" w:rsidP="00AF3AD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</w:t>
            </w:r>
            <w:r w:rsidRPr="009E1717">
              <w:rPr>
                <w:rFonts w:ascii="Times New Roman" w:hAnsi="Times New Roman" w:cs="Times New Roman"/>
              </w:rPr>
              <w:lastRenderedPageBreak/>
              <w:t>конфликта интересов муни</w:t>
            </w:r>
            <w:r w:rsidR="00864DEA">
              <w:rPr>
                <w:rFonts w:ascii="Times New Roman" w:hAnsi="Times New Roman" w:cs="Times New Roman"/>
              </w:rPr>
              <w:t xml:space="preserve">ципальным служащим комитета по культуре и туризму </w:t>
            </w:r>
            <w:r w:rsidRPr="009E1717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AF3AD7" w:rsidRPr="00AF3AD7" w:rsidRDefault="00AF3AD7" w:rsidP="00EF32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lastRenderedPageBreak/>
              <w:t xml:space="preserve">Установить, что при выполнении муниципальным служащим иной оплачиваемой работы по </w:t>
            </w:r>
            <w:r w:rsidRPr="00EF3204">
              <w:rPr>
                <w:rFonts w:ascii="Times New Roman" w:hAnsi="Times New Roman" w:cs="Times New Roman"/>
              </w:rPr>
              <w:lastRenderedPageBreak/>
              <w:t>трудовому договору в должности</w:t>
            </w:r>
            <w:r w:rsidR="00EF3204" w:rsidRPr="00EF3204">
              <w:rPr>
                <w:sz w:val="28"/>
                <w:szCs w:val="28"/>
              </w:rPr>
              <w:t xml:space="preserve"> </w:t>
            </w:r>
            <w:r w:rsidR="00EF3204" w:rsidRPr="00EF3204">
              <w:rPr>
                <w:rFonts w:ascii="Times New Roman" w:hAnsi="Times New Roman" w:cs="Times New Roman"/>
              </w:rPr>
              <w:t>главного бухгалтера по ведению бухучета в муниципальном казенном учреждении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AF3AD7" w:rsidRPr="009E1717" w:rsidRDefault="00AF3AD7" w:rsidP="00FB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нанимателя</w:t>
            </w:r>
          </w:p>
        </w:tc>
      </w:tr>
      <w:tr w:rsidR="00915029" w:rsidRPr="009E1717" w:rsidTr="00FF6CA3">
        <w:tc>
          <w:tcPr>
            <w:tcW w:w="15225" w:type="dxa"/>
            <w:gridSpan w:val="7"/>
            <w:shd w:val="clear" w:color="auto" w:fill="auto"/>
          </w:tcPr>
          <w:p w:rsidR="00915029" w:rsidRPr="001004B4" w:rsidRDefault="00386CFF" w:rsidP="0091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="00915029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91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</w:t>
            </w:r>
          </w:p>
          <w:p w:rsidR="00915029" w:rsidRDefault="00915029" w:rsidP="00AF3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5029" w:rsidRPr="009E1717" w:rsidRDefault="00915029" w:rsidP="00AF3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C83" w:rsidRPr="009E1717" w:rsidTr="00FF6CA3">
        <w:trPr>
          <w:trHeight w:val="2680"/>
        </w:trPr>
        <w:tc>
          <w:tcPr>
            <w:tcW w:w="878" w:type="dxa"/>
            <w:shd w:val="clear" w:color="auto" w:fill="auto"/>
          </w:tcPr>
          <w:p w:rsidR="00853C83" w:rsidRDefault="00853C83" w:rsidP="0085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853C83" w:rsidRDefault="00853C83" w:rsidP="0085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853C83" w:rsidRPr="009E1717" w:rsidRDefault="00853C83" w:rsidP="00853C8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53C83" w:rsidRPr="009E1717" w:rsidRDefault="00853C83" w:rsidP="0085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853C83" w:rsidRPr="00853C83" w:rsidRDefault="00853C83" w:rsidP="00853C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C83">
              <w:rPr>
                <w:rFonts w:ascii="Times New Roman" w:hAnsi="Times New Roman" w:cs="Times New Roman"/>
              </w:rPr>
              <w:t xml:space="preserve">Уведомление федерального государственного бюджетного учреждения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853C83" w:rsidRPr="00EF3204" w:rsidRDefault="00853C83" w:rsidP="00853C83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Принять к сведению уведомление</w:t>
            </w:r>
            <w:r w:rsidRPr="00853C83">
              <w:rPr>
                <w:rFonts w:ascii="Times New Roman" w:hAnsi="Times New Roman" w:cs="Times New Roman"/>
              </w:rPr>
              <w:t xml:space="preserve"> государственного бюджетного учреждения</w:t>
            </w:r>
            <w:r w:rsidRPr="009E1717">
              <w:rPr>
                <w:rFonts w:ascii="Times New Roman" w:hAnsi="Times New Roman" w:cs="Times New Roman"/>
              </w:rPr>
              <w:t xml:space="preserve"> о заключении трудового договора на выполнение работ  в должности</w:t>
            </w:r>
            <w:r w:rsidRPr="00AD469E">
              <w:rPr>
                <w:sz w:val="28"/>
                <w:szCs w:val="28"/>
              </w:rPr>
              <w:t xml:space="preserve"> </w:t>
            </w:r>
            <w:r w:rsidRPr="00853C83">
              <w:rPr>
                <w:rFonts w:ascii="Times New Roman" w:hAnsi="Times New Roman" w:cs="Times New Roman"/>
              </w:rPr>
              <w:t>ведущего инженера технологической группы производственно-технического отдела,</w:t>
            </w:r>
            <w:r>
              <w:rPr>
                <w:rFonts w:ascii="Times New Roman" w:hAnsi="Times New Roman" w:cs="Times New Roman"/>
              </w:rPr>
              <w:t xml:space="preserve">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2103" w:type="dxa"/>
            <w:shd w:val="clear" w:color="auto" w:fill="auto"/>
          </w:tcPr>
          <w:p w:rsidR="00853C83" w:rsidRPr="009E1717" w:rsidRDefault="00853C83" w:rsidP="00853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53C83" w:rsidRPr="009E1717" w:rsidRDefault="00853C83" w:rsidP="00853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53C83" w:rsidRPr="009E1717" w:rsidRDefault="00853C83" w:rsidP="00853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15029" w:rsidRPr="009E1717" w:rsidTr="00FF6CA3">
        <w:tc>
          <w:tcPr>
            <w:tcW w:w="878" w:type="dxa"/>
            <w:shd w:val="clear" w:color="auto" w:fill="auto"/>
          </w:tcPr>
          <w:p w:rsidR="00915029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915029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15029" w:rsidRDefault="00915029" w:rsidP="0091502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муниципального унитарного предприятия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915029" w:rsidRPr="009E1717" w:rsidRDefault="00915029" w:rsidP="0091502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>щение им  должности</w:t>
            </w:r>
            <w:r w:rsidRPr="00DF01FF">
              <w:rPr>
                <w:rFonts w:ascii="Times New Roman" w:hAnsi="Times New Roman" w:cs="Times New Roman"/>
              </w:rPr>
              <w:t xml:space="preserve"> начальника производственного подразделения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Pr="00AF3AD7">
              <w:rPr>
                <w:rFonts w:ascii="Times New Roman" w:hAnsi="Times New Roman" w:cs="Times New Roman"/>
              </w:rPr>
              <w:t>в муниципальном унитарном предприятии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915029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15029" w:rsidRPr="009E1717" w:rsidTr="00FF6CA3">
        <w:tc>
          <w:tcPr>
            <w:tcW w:w="878" w:type="dxa"/>
            <w:shd w:val="clear" w:color="auto" w:fill="auto"/>
          </w:tcPr>
          <w:p w:rsidR="00915029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915029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Администрация Гатчинского </w:t>
            </w:r>
            <w:r w:rsidRPr="009E1717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15029" w:rsidRPr="009E1717" w:rsidRDefault="00915029" w:rsidP="0091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915029" w:rsidRPr="009E1717" w:rsidRDefault="00915029" w:rsidP="0091502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</w:t>
            </w:r>
            <w:r w:rsidRPr="009E1717">
              <w:rPr>
                <w:sz w:val="22"/>
                <w:szCs w:val="22"/>
              </w:rPr>
              <w:lastRenderedPageBreak/>
              <w:t xml:space="preserve">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915029" w:rsidRPr="009E0B82" w:rsidRDefault="00915029" w:rsidP="009E0B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 xml:space="preserve">Дать согласие гражданину, замещавшему должность муниципальной службы, на  </w:t>
            </w:r>
            <w:r w:rsidRPr="009E1717">
              <w:rPr>
                <w:rFonts w:ascii="Times New Roman" w:hAnsi="Times New Roman" w:cs="Times New Roman"/>
              </w:rPr>
              <w:lastRenderedPageBreak/>
              <w:t>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="009E0B82">
              <w:rPr>
                <w:rFonts w:ascii="Times New Roman" w:hAnsi="Times New Roman" w:cs="Times New Roman"/>
              </w:rPr>
              <w:t xml:space="preserve">заместителя </w:t>
            </w:r>
            <w:r w:rsidRPr="009E1717">
              <w:rPr>
                <w:rFonts w:ascii="Times New Roman" w:hAnsi="Times New Roman" w:cs="Times New Roman"/>
              </w:rPr>
              <w:t xml:space="preserve">директора </w:t>
            </w:r>
            <w:r w:rsidR="009E0B82">
              <w:rPr>
                <w:rFonts w:ascii="Times New Roman" w:hAnsi="Times New Roman" w:cs="Times New Roman"/>
              </w:rPr>
              <w:t xml:space="preserve">по садово-парковой работе </w:t>
            </w:r>
            <w:r w:rsidRPr="009E17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915029" w:rsidRPr="009E1717" w:rsidRDefault="00915029" w:rsidP="0091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915029" w:rsidRPr="009E1717" w:rsidRDefault="00915029" w:rsidP="0091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15029" w:rsidRPr="009E1717" w:rsidRDefault="00915029" w:rsidP="0091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15029" w:rsidRPr="009E1717" w:rsidRDefault="00915029" w:rsidP="00915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нанимателя</w:t>
            </w:r>
          </w:p>
        </w:tc>
      </w:tr>
      <w:tr w:rsidR="009E0B82" w:rsidRPr="009E1717" w:rsidTr="00FF6CA3">
        <w:tc>
          <w:tcPr>
            <w:tcW w:w="878" w:type="dxa"/>
            <w:shd w:val="clear" w:color="auto" w:fill="auto"/>
          </w:tcPr>
          <w:p w:rsidR="009E0B82" w:rsidRDefault="009E0B82" w:rsidP="009E0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BF01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9E0B82" w:rsidRDefault="009E0B82" w:rsidP="009E0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9E0B82" w:rsidRPr="009E1717" w:rsidRDefault="009E0B82" w:rsidP="009E0B82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9E0B82" w:rsidRPr="009E1717" w:rsidRDefault="009E0B82" w:rsidP="009E0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9E0B82" w:rsidRPr="009E1717" w:rsidRDefault="009E0B82" w:rsidP="009E0B8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 xml:space="preserve">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9E0B82" w:rsidRPr="009E0B82" w:rsidRDefault="009E0B82" w:rsidP="009E0B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 w:rsidRPr="009E0B82">
              <w:rPr>
                <w:rFonts w:ascii="Times New Roman" w:hAnsi="Times New Roman" w:cs="Times New Roman"/>
              </w:rPr>
              <w:t>замещение им  должности  директора по персоналу в отделе по персоналу  общества с ограниченной ответственностью</w:t>
            </w:r>
          </w:p>
        </w:tc>
        <w:tc>
          <w:tcPr>
            <w:tcW w:w="2103" w:type="dxa"/>
            <w:shd w:val="clear" w:color="auto" w:fill="auto"/>
          </w:tcPr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E0B82" w:rsidRPr="009E1717" w:rsidRDefault="009E0B82" w:rsidP="009E0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F0126" w:rsidRPr="009E1717" w:rsidTr="00FF6CA3">
        <w:tc>
          <w:tcPr>
            <w:tcW w:w="878" w:type="dxa"/>
            <w:shd w:val="clear" w:color="auto" w:fill="auto"/>
          </w:tcPr>
          <w:p w:rsidR="00BF0126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9" w:type="dxa"/>
            <w:shd w:val="clear" w:color="auto" w:fill="auto"/>
          </w:tcPr>
          <w:p w:rsidR="00BF0126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BF0126" w:rsidRPr="009E1717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культуре и туризму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F0126" w:rsidRPr="009E1717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F0126" w:rsidRPr="009E1717" w:rsidRDefault="00BF0126" w:rsidP="00BF012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автономной некоммерческой организации </w:t>
            </w:r>
            <w:r w:rsidRPr="009E1717">
              <w:rPr>
                <w:sz w:val="22"/>
                <w:szCs w:val="22"/>
              </w:rPr>
              <w:t xml:space="preserve">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F0126" w:rsidRPr="009E0B82" w:rsidRDefault="00BF0126" w:rsidP="00BF01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 w:rsidRPr="009E0B82">
              <w:rPr>
                <w:rFonts w:ascii="Times New Roman" w:hAnsi="Times New Roman" w:cs="Times New Roman"/>
              </w:rPr>
              <w:t xml:space="preserve">замещение им  должности  </w:t>
            </w:r>
            <w:r>
              <w:rPr>
                <w:rFonts w:ascii="Times New Roman" w:hAnsi="Times New Roman" w:cs="Times New Roman"/>
              </w:rPr>
              <w:t xml:space="preserve">менеджера по проекту (по совместительству) </w:t>
            </w:r>
            <w:r w:rsidRPr="00BF0126">
              <w:rPr>
                <w:rFonts w:ascii="Times New Roman" w:hAnsi="Times New Roman" w:cs="Times New Roman"/>
              </w:rPr>
              <w:t>в автономной некоммерческой организации</w:t>
            </w:r>
          </w:p>
        </w:tc>
        <w:tc>
          <w:tcPr>
            <w:tcW w:w="2103" w:type="dxa"/>
            <w:shd w:val="clear" w:color="auto" w:fill="auto"/>
          </w:tcPr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F0126" w:rsidRPr="009E1717" w:rsidTr="00FF6CA3">
        <w:tc>
          <w:tcPr>
            <w:tcW w:w="878" w:type="dxa"/>
            <w:shd w:val="clear" w:color="auto" w:fill="auto"/>
          </w:tcPr>
          <w:p w:rsidR="00BF0126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9" w:type="dxa"/>
            <w:shd w:val="clear" w:color="auto" w:fill="auto"/>
          </w:tcPr>
          <w:p w:rsidR="00BF0126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BF0126" w:rsidRPr="009E1717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BF0126" w:rsidRPr="009E1717" w:rsidRDefault="00BF0126" w:rsidP="00BF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BF0126" w:rsidRPr="009E1717" w:rsidRDefault="00BF0126" w:rsidP="00BF0126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BF0126" w:rsidRPr="00AF3AD7" w:rsidRDefault="00BF0126" w:rsidP="00E55F1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 xml:space="preserve">Установить, что при выполнении муниципальным служащим иной оплачиваемой работы по трудовому договору в должности </w:t>
            </w:r>
            <w:r w:rsidR="00E55F11">
              <w:rPr>
                <w:rFonts w:ascii="Times New Roman" w:hAnsi="Times New Roman" w:cs="Times New Roman"/>
              </w:rPr>
              <w:t xml:space="preserve">инженера-проектировщика </w:t>
            </w:r>
            <w:r w:rsidRPr="00EF3204">
              <w:rPr>
                <w:rFonts w:ascii="Times New Roman" w:hAnsi="Times New Roman" w:cs="Times New Roman"/>
              </w:rPr>
              <w:t>в</w:t>
            </w:r>
            <w:r w:rsidR="00E55F11">
              <w:rPr>
                <w:rFonts w:ascii="Times New Roman" w:hAnsi="Times New Roman" w:cs="Times New Roman"/>
              </w:rPr>
              <w:t xml:space="preserve"> обществе</w:t>
            </w:r>
            <w:r w:rsidR="00E55F11" w:rsidRPr="009E0B82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BF0126" w:rsidRPr="009E1717" w:rsidRDefault="00BF0126" w:rsidP="00BF0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55F11" w:rsidRPr="009E1717" w:rsidTr="00FF6CA3">
        <w:tc>
          <w:tcPr>
            <w:tcW w:w="878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09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2051" w:type="dxa"/>
          </w:tcPr>
          <w:p w:rsidR="00E55F11" w:rsidRPr="009E1717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E55F11" w:rsidRPr="009E1717" w:rsidRDefault="00E55F11" w:rsidP="00E55F1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E55F11" w:rsidRPr="009E0B82" w:rsidRDefault="00E55F11" w:rsidP="00E55F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заместителя главного бухгалтера планово-финансового отдела </w:t>
            </w:r>
            <w:r w:rsidRPr="009E17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55F11" w:rsidRPr="009E1717" w:rsidTr="00FF6CA3">
        <w:tc>
          <w:tcPr>
            <w:tcW w:w="878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9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051" w:type="dxa"/>
          </w:tcPr>
          <w:p w:rsidR="00E55F11" w:rsidRPr="009E1717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E55F11" w:rsidRPr="009E1717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E55F11" w:rsidRPr="009E1717" w:rsidRDefault="00E55F11" w:rsidP="00E55F1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 xml:space="preserve">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E55F11" w:rsidRPr="009E0B82" w:rsidRDefault="00E55F11" w:rsidP="00E55F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 w:rsidRPr="009E0B82">
              <w:rPr>
                <w:rFonts w:ascii="Times New Roman" w:hAnsi="Times New Roman" w:cs="Times New Roman"/>
              </w:rPr>
              <w:t xml:space="preserve">замещение им  должности  </w:t>
            </w:r>
            <w:r>
              <w:rPr>
                <w:rFonts w:ascii="Times New Roman" w:hAnsi="Times New Roman" w:cs="Times New Roman"/>
              </w:rPr>
              <w:t>специалиста по расчетам с персоналом и кадрового делопроизводства в обществе</w:t>
            </w:r>
            <w:r w:rsidRPr="009E0B82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</w:p>
        </w:tc>
        <w:tc>
          <w:tcPr>
            <w:tcW w:w="2103" w:type="dxa"/>
            <w:shd w:val="clear" w:color="auto" w:fill="auto"/>
          </w:tcPr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E55F11" w:rsidRPr="009E1717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55F11" w:rsidRPr="009E1717" w:rsidTr="00FF6CA3">
        <w:tc>
          <w:tcPr>
            <w:tcW w:w="878" w:type="dxa"/>
            <w:shd w:val="clear" w:color="auto" w:fill="auto"/>
          </w:tcPr>
          <w:p w:rsidR="00E55F11" w:rsidRPr="00915029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09" w:type="dxa"/>
            <w:shd w:val="clear" w:color="auto" w:fill="auto"/>
          </w:tcPr>
          <w:p w:rsidR="00E55F11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051" w:type="dxa"/>
          </w:tcPr>
          <w:p w:rsidR="00E55F11" w:rsidRPr="009E1717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E55F11" w:rsidRPr="009E1717" w:rsidRDefault="00E55F11" w:rsidP="00E5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E55F11" w:rsidRPr="00E55F11" w:rsidRDefault="00E55F11" w:rsidP="00E55F11">
            <w:pPr>
              <w:spacing w:after="0" w:line="240" w:lineRule="auto"/>
              <w:jc w:val="both"/>
            </w:pPr>
            <w:r w:rsidRPr="00E55F11">
              <w:rPr>
                <w:rFonts w:ascii="Times New Roman" w:hAnsi="Times New Roman" w:cs="Times New Roman"/>
              </w:rPr>
              <w:t xml:space="preserve"> О рассмотрении обращения муниципального служащего,  планирующего увольнение с муниципальной службы,  о даче согласия на замещение должности главного специалиста в муниципальном унитарном предприятии </w:t>
            </w:r>
          </w:p>
        </w:tc>
        <w:tc>
          <w:tcPr>
            <w:tcW w:w="3519" w:type="dxa"/>
            <w:shd w:val="clear" w:color="auto" w:fill="auto"/>
          </w:tcPr>
          <w:p w:rsidR="00E55F11" w:rsidRPr="00E55F11" w:rsidRDefault="00E55F11" w:rsidP="00E55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11">
              <w:rPr>
                <w:rFonts w:ascii="Times New Roman" w:hAnsi="Times New Roman" w:cs="Times New Roman"/>
              </w:rPr>
              <w:t>Дать согласие му</w:t>
            </w:r>
            <w:r w:rsidR="00C35E8D">
              <w:rPr>
                <w:rFonts w:ascii="Times New Roman" w:hAnsi="Times New Roman" w:cs="Times New Roman"/>
              </w:rPr>
              <w:t>ниципальному служащему, планируе</w:t>
            </w:r>
            <w:r w:rsidRPr="00E55F11">
              <w:rPr>
                <w:rFonts w:ascii="Times New Roman" w:hAnsi="Times New Roman" w:cs="Times New Roman"/>
              </w:rPr>
              <w:t xml:space="preserve">щему увольнение с муниципальной службы,  на  замещение должности главного специалиста в муниципальном унитарном предприятии </w:t>
            </w:r>
          </w:p>
        </w:tc>
        <w:tc>
          <w:tcPr>
            <w:tcW w:w="2103" w:type="dxa"/>
            <w:shd w:val="clear" w:color="auto" w:fill="auto"/>
          </w:tcPr>
          <w:p w:rsidR="00E55F11" w:rsidRPr="00E55F11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11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E55F11" w:rsidRPr="00E55F11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11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E55F11" w:rsidRPr="00E55F11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11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E55F11" w:rsidRPr="00E55F11" w:rsidRDefault="00E55F11" w:rsidP="00E55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11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C35E8D" w:rsidRPr="009E1717" w:rsidTr="00FF6CA3">
        <w:tc>
          <w:tcPr>
            <w:tcW w:w="878" w:type="dxa"/>
            <w:shd w:val="clear" w:color="auto" w:fill="auto"/>
          </w:tcPr>
          <w:p w:rsidR="00C35E8D" w:rsidRDefault="00C35E8D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09" w:type="dxa"/>
            <w:shd w:val="clear" w:color="auto" w:fill="auto"/>
          </w:tcPr>
          <w:p w:rsidR="00C35E8D" w:rsidRDefault="00C35E8D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2051" w:type="dxa"/>
          </w:tcPr>
          <w:p w:rsidR="00C35E8D" w:rsidRPr="009E1717" w:rsidRDefault="00C35E8D" w:rsidP="00C35E8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C35E8D" w:rsidRDefault="00C35E8D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C35E8D" w:rsidRDefault="00C35E8D" w:rsidP="00C35E8D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Уведомление муниципального унитарного предприятия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C35E8D" w:rsidRPr="009E1717" w:rsidRDefault="00C35E8D" w:rsidP="00C35E8D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>щение им  должности</w:t>
            </w:r>
            <w:r w:rsidRPr="00DF0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помощника  директора муниципального унитарного предприятия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C35E8D" w:rsidRPr="009E1717" w:rsidRDefault="00C35E8D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C35E8D" w:rsidRPr="009E1717" w:rsidRDefault="00C35E8D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C35E8D" w:rsidRPr="009E1717" w:rsidRDefault="00C35E8D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86CFF" w:rsidRPr="009E1717" w:rsidTr="00FF6CA3">
        <w:tc>
          <w:tcPr>
            <w:tcW w:w="15225" w:type="dxa"/>
            <w:gridSpan w:val="7"/>
            <w:shd w:val="clear" w:color="auto" w:fill="auto"/>
          </w:tcPr>
          <w:p w:rsidR="00386CFF" w:rsidRDefault="00386CFF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6CFF" w:rsidRPr="001004B4" w:rsidRDefault="00386CFF" w:rsidP="003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</w:t>
            </w:r>
          </w:p>
          <w:p w:rsidR="00386CFF" w:rsidRDefault="00386CFF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6CFF" w:rsidRPr="009E1717" w:rsidRDefault="00386CFF" w:rsidP="00C35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FF" w:rsidRPr="009E1717" w:rsidTr="00FF6CA3">
        <w:tc>
          <w:tcPr>
            <w:tcW w:w="878" w:type="dxa"/>
            <w:shd w:val="clear" w:color="auto" w:fill="auto"/>
          </w:tcPr>
          <w:p w:rsidR="00386CFF" w:rsidRPr="00386CFF" w:rsidRDefault="00386CFF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409" w:type="dxa"/>
            <w:shd w:val="clear" w:color="auto" w:fill="auto"/>
          </w:tcPr>
          <w:p w:rsidR="00386CFF" w:rsidRDefault="00386CFF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2051" w:type="dxa"/>
          </w:tcPr>
          <w:p w:rsidR="00386CFF" w:rsidRPr="009E1717" w:rsidRDefault="00386CFF" w:rsidP="00C35E8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386CFF" w:rsidRDefault="00386CFF" w:rsidP="00C35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386CFF" w:rsidRDefault="00386CFF" w:rsidP="00386CF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Федерального государственного  казенного образовательного учреждения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386CFF" w:rsidRPr="00386CFF" w:rsidRDefault="00386CFF" w:rsidP="00386CFF">
            <w:pPr>
              <w:jc w:val="both"/>
              <w:rPr>
                <w:rFonts w:ascii="Times New Roman" w:hAnsi="Times New Roman" w:cs="Times New Roman"/>
              </w:rPr>
            </w:pPr>
            <w:r w:rsidRPr="00386CFF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им  должности техника учебного кабинета (лингафонного кафедры иностранных языков Федерального государственного  казенного образовательного учреждения</w:t>
            </w:r>
          </w:p>
        </w:tc>
        <w:tc>
          <w:tcPr>
            <w:tcW w:w="2103" w:type="dxa"/>
            <w:shd w:val="clear" w:color="auto" w:fill="auto"/>
          </w:tcPr>
          <w:p w:rsidR="00386CFF" w:rsidRPr="009E1717" w:rsidRDefault="00386CFF" w:rsidP="00386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386CFF" w:rsidRPr="009E1717" w:rsidRDefault="00386CFF" w:rsidP="00386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386CFF" w:rsidRPr="009E1717" w:rsidRDefault="00386CFF" w:rsidP="00386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0037B" w:rsidRPr="009E1717" w:rsidTr="00FF6CA3">
        <w:tc>
          <w:tcPr>
            <w:tcW w:w="878" w:type="dxa"/>
            <w:shd w:val="clear" w:color="auto" w:fill="auto"/>
          </w:tcPr>
          <w:p w:rsidR="0080037B" w:rsidRPr="00386CFF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9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2051" w:type="dxa"/>
          </w:tcPr>
          <w:p w:rsidR="0080037B" w:rsidRPr="009E1717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80037B" w:rsidRDefault="0080037B" w:rsidP="0080037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80037B" w:rsidRPr="009E1717" w:rsidRDefault="0080037B" w:rsidP="0080037B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заведующего сектором по общим вопросам отдела </w:t>
            </w:r>
            <w:r w:rsidRPr="00441B21">
              <w:rPr>
                <w:rFonts w:ascii="Times New Roman" w:hAnsi="Times New Roman" w:cs="Times New Roman"/>
              </w:rPr>
              <w:t>организационной работы и кадров</w:t>
            </w:r>
            <w:r>
              <w:rPr>
                <w:rFonts w:ascii="Times New Roman" w:hAnsi="Times New Roman" w:cs="Times New Roman"/>
              </w:rPr>
              <w:t xml:space="preserve"> (по совместительству) </w:t>
            </w:r>
            <w:r w:rsidRPr="009E171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 </w:t>
            </w:r>
          </w:p>
        </w:tc>
        <w:tc>
          <w:tcPr>
            <w:tcW w:w="2103" w:type="dxa"/>
            <w:shd w:val="clear" w:color="auto" w:fill="auto"/>
          </w:tcPr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0037B" w:rsidRPr="009E1717" w:rsidTr="00FF6CA3">
        <w:tc>
          <w:tcPr>
            <w:tcW w:w="878" w:type="dxa"/>
            <w:shd w:val="clear" w:color="auto" w:fill="auto"/>
          </w:tcPr>
          <w:p w:rsidR="0080037B" w:rsidRPr="00386CFF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9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2051" w:type="dxa"/>
          </w:tcPr>
          <w:p w:rsidR="0080037B" w:rsidRPr="009E1717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80037B" w:rsidRDefault="0080037B" w:rsidP="0080037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80037B" w:rsidRPr="009E1717" w:rsidRDefault="0080037B" w:rsidP="0080037B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специалиста по кадрам отдела </w:t>
            </w:r>
            <w:r w:rsidRPr="00441B21">
              <w:rPr>
                <w:rFonts w:ascii="Times New Roman" w:hAnsi="Times New Roman" w:cs="Times New Roman"/>
              </w:rPr>
              <w:t>организационной работы и кадров</w:t>
            </w:r>
            <w:r>
              <w:rPr>
                <w:rFonts w:ascii="Times New Roman" w:hAnsi="Times New Roman" w:cs="Times New Roman"/>
              </w:rPr>
              <w:t xml:space="preserve"> (по внутреннему совместительству) </w:t>
            </w:r>
            <w:r w:rsidRPr="009E171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0037B" w:rsidRPr="009E1717" w:rsidTr="00FF6CA3">
        <w:tc>
          <w:tcPr>
            <w:tcW w:w="878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409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2051" w:type="dxa"/>
          </w:tcPr>
          <w:p w:rsidR="0080037B" w:rsidRPr="009E1717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80037B" w:rsidRDefault="0080037B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80037B" w:rsidRDefault="0080037B" w:rsidP="0080037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80037B" w:rsidRPr="009E1717" w:rsidRDefault="0080037B" w:rsidP="0080037B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специалиста по кадрам отдела </w:t>
            </w:r>
            <w:r w:rsidRPr="00441B21">
              <w:rPr>
                <w:rFonts w:ascii="Times New Roman" w:hAnsi="Times New Roman" w:cs="Times New Roman"/>
              </w:rPr>
              <w:t>организационной работы и кадров</w:t>
            </w:r>
            <w:r>
              <w:rPr>
                <w:rFonts w:ascii="Times New Roman" w:hAnsi="Times New Roman" w:cs="Times New Roman"/>
              </w:rPr>
              <w:t xml:space="preserve"> (по внутреннему совместительству) </w:t>
            </w:r>
            <w:r w:rsidRPr="009E171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0037B" w:rsidRPr="009E1717" w:rsidRDefault="0080037B" w:rsidP="0080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0037B" w:rsidRPr="009E1717" w:rsidTr="00FF6CA3">
        <w:tc>
          <w:tcPr>
            <w:tcW w:w="878" w:type="dxa"/>
            <w:shd w:val="clear" w:color="auto" w:fill="auto"/>
          </w:tcPr>
          <w:p w:rsidR="0080037B" w:rsidRDefault="00D63F40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9" w:type="dxa"/>
            <w:shd w:val="clear" w:color="auto" w:fill="auto"/>
          </w:tcPr>
          <w:p w:rsidR="0080037B" w:rsidRDefault="008F1823" w:rsidP="0080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8F1823" w:rsidRPr="00D63F40" w:rsidRDefault="008F1823" w:rsidP="008F1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Администрации Гатчинского муниципального района,</w:t>
            </w:r>
          </w:p>
          <w:p w:rsidR="008F1823" w:rsidRPr="00D63F40" w:rsidRDefault="008F1823" w:rsidP="008F1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-Совет депутатов Гатчинского муниципального района, </w:t>
            </w:r>
          </w:p>
          <w:p w:rsidR="008F1823" w:rsidRPr="00D63F40" w:rsidRDefault="008F1823" w:rsidP="008F1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-Комитет по управлению имуществом Гатчинского муниципального района,</w:t>
            </w:r>
          </w:p>
          <w:p w:rsidR="008F1823" w:rsidRPr="00D63F40" w:rsidRDefault="008F1823" w:rsidP="008F1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-Комитет финансов Гатчинского муниципального района, </w:t>
            </w:r>
          </w:p>
          <w:p w:rsidR="008F1823" w:rsidRPr="00D63F40" w:rsidRDefault="008F1823" w:rsidP="008F1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-Комитет по культуре и туризму Гатчинского муниципального района,</w:t>
            </w:r>
          </w:p>
          <w:p w:rsidR="0080037B" w:rsidRPr="00D63F40" w:rsidRDefault="008F1823" w:rsidP="008F1823">
            <w:pPr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-Комитет образования </w:t>
            </w:r>
            <w:r w:rsidRPr="00D63F40">
              <w:rPr>
                <w:rFonts w:ascii="Times New Roman" w:hAnsi="Times New Roman" w:cs="Times New Roman"/>
              </w:rPr>
              <w:lastRenderedPageBreak/>
              <w:t xml:space="preserve">Гатчинского муниципального района, - -Контрольно-счетная палата Гатчинского муниципального района.  </w:t>
            </w:r>
          </w:p>
        </w:tc>
        <w:tc>
          <w:tcPr>
            <w:tcW w:w="1746" w:type="dxa"/>
            <w:shd w:val="clear" w:color="auto" w:fill="auto"/>
          </w:tcPr>
          <w:p w:rsidR="0080037B" w:rsidRPr="00D63F40" w:rsidRDefault="008F1823" w:rsidP="0080037B">
            <w:pPr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9" w:type="dxa"/>
            <w:shd w:val="clear" w:color="auto" w:fill="auto"/>
          </w:tcPr>
          <w:p w:rsidR="0080037B" w:rsidRPr="00D63F40" w:rsidRDefault="008F1823" w:rsidP="0080037B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D63F40">
              <w:rPr>
                <w:sz w:val="22"/>
                <w:szCs w:val="22"/>
              </w:rPr>
              <w:t>предоставления справок о доходах, расходах,  об имуществе и обязательствах имущественного характера муниципальными служащими: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образования Гатчинского муниципального района, контрольно-счетной палаты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8F1823" w:rsidRPr="00D63F40" w:rsidRDefault="008F1823" w:rsidP="008F1823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D63F40">
              <w:rPr>
                <w:sz w:val="22"/>
                <w:szCs w:val="22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80037B" w:rsidRPr="00D63F40" w:rsidRDefault="0080037B" w:rsidP="0080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8F1823" w:rsidRPr="00D63F40" w:rsidRDefault="008F1823" w:rsidP="008F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8F1823" w:rsidRPr="00D63F40" w:rsidRDefault="008F1823" w:rsidP="008F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80037B" w:rsidRPr="00D63F40" w:rsidRDefault="008F1823" w:rsidP="008F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63F40" w:rsidRPr="009E1717" w:rsidTr="00FF6CA3">
        <w:trPr>
          <w:trHeight w:val="1048"/>
        </w:trPr>
        <w:tc>
          <w:tcPr>
            <w:tcW w:w="878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09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63F40" w:rsidRPr="009E1717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D63F40" w:rsidRPr="009E1717" w:rsidRDefault="00D63F40" w:rsidP="00D63F4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D63F40" w:rsidRPr="00AF3AD7" w:rsidRDefault="00D63F40" w:rsidP="00D63F4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3204">
              <w:rPr>
                <w:rFonts w:ascii="Times New Roman" w:hAnsi="Times New Roman" w:cs="Times New Roman"/>
              </w:rPr>
              <w:t xml:space="preserve"> по трудовому договору в должности</w:t>
            </w:r>
            <w:r>
              <w:rPr>
                <w:rFonts w:ascii="Times New Roman" w:hAnsi="Times New Roman" w:cs="Times New Roman"/>
              </w:rPr>
              <w:t xml:space="preserve"> спортивного судьи по футболу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63F40" w:rsidRPr="009E1717" w:rsidTr="00FF6CA3">
        <w:tc>
          <w:tcPr>
            <w:tcW w:w="878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9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63F40" w:rsidRPr="009E1717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63F40" w:rsidRDefault="00D63F40" w:rsidP="00D63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D63F40" w:rsidRPr="009E1717" w:rsidRDefault="00D63F40" w:rsidP="00D63F40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D63F40" w:rsidRPr="00AF3AD7" w:rsidRDefault="00D63F40" w:rsidP="00D63F4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 назначенной ТИК Гатчинского муниципального района председателем УИК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D63F40" w:rsidRPr="009E1717" w:rsidRDefault="00D63F40" w:rsidP="00D63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262C7" w:rsidRPr="009E1717" w:rsidTr="00FF6CA3">
        <w:tc>
          <w:tcPr>
            <w:tcW w:w="878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9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262C7" w:rsidRPr="009E171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Администрация Гатчинского </w:t>
            </w:r>
            <w:r w:rsidRPr="009E1717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19" w:type="dxa"/>
            <w:shd w:val="clear" w:color="auto" w:fill="auto"/>
          </w:tcPr>
          <w:p w:rsidR="00D262C7" w:rsidRPr="009E1717" w:rsidRDefault="00D262C7" w:rsidP="00D262C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О соблюдении требований к   служебному поведению  и (или) требований об урегулировании конфликта интересов </w:t>
            </w:r>
            <w:r w:rsidRPr="009E1717">
              <w:rPr>
                <w:rFonts w:ascii="Times New Roman" w:hAnsi="Times New Roman" w:cs="Times New Roman"/>
              </w:rPr>
              <w:lastRenderedPageBreak/>
              <w:t>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D262C7" w:rsidRPr="00AF3AD7" w:rsidRDefault="00D262C7" w:rsidP="00D262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lastRenderedPageBreak/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 назначенной ТИК Гатчинского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членом УИК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262C7" w:rsidRPr="009E1717" w:rsidTr="00FF6CA3">
        <w:tc>
          <w:tcPr>
            <w:tcW w:w="878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09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262C7" w:rsidRPr="009E171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D262C7" w:rsidRPr="009E1717" w:rsidRDefault="00D262C7" w:rsidP="00D262C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D262C7" w:rsidRPr="00AF3AD7" w:rsidRDefault="00D262C7" w:rsidP="00D262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 назначенной ИКЛО членом ТИК Гатчинского муниципального района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262C7" w:rsidRPr="009E1717" w:rsidTr="00FF6CA3">
        <w:tc>
          <w:tcPr>
            <w:tcW w:w="878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9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262C7" w:rsidRPr="009E171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Совет депутатов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D262C7" w:rsidRPr="009E1717" w:rsidRDefault="00D262C7" w:rsidP="00D262C7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</w:t>
            </w:r>
            <w:r>
              <w:rPr>
                <w:rFonts w:ascii="Times New Roman" w:hAnsi="Times New Roman" w:cs="Times New Roman"/>
              </w:rPr>
              <w:t>ципальным Совета депутатов</w:t>
            </w:r>
            <w:r w:rsidRPr="009E1717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D262C7" w:rsidRPr="00AF3AD7" w:rsidRDefault="00D262C7" w:rsidP="00D262C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 назначенной ИКЛО членом ТИК Гатчинского муниципального района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D262C7" w:rsidRPr="009E1717" w:rsidTr="00FF6CA3">
        <w:tc>
          <w:tcPr>
            <w:tcW w:w="878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9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051" w:type="dxa"/>
          </w:tcPr>
          <w:p w:rsidR="00D262C7" w:rsidRPr="009E171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D262C7" w:rsidRDefault="00D262C7" w:rsidP="00D2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D262C7" w:rsidRPr="009E1717" w:rsidRDefault="00D262C7" w:rsidP="00D262C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государственного бюджетного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</w:t>
            </w:r>
            <w:r w:rsidRPr="009E1717">
              <w:rPr>
                <w:sz w:val="22"/>
                <w:szCs w:val="22"/>
              </w:rPr>
              <w:lastRenderedPageBreak/>
              <w:t xml:space="preserve">службы </w:t>
            </w:r>
          </w:p>
        </w:tc>
        <w:tc>
          <w:tcPr>
            <w:tcW w:w="3519" w:type="dxa"/>
            <w:shd w:val="clear" w:color="auto" w:fill="auto"/>
          </w:tcPr>
          <w:p w:rsidR="00D262C7" w:rsidRPr="009E0B82" w:rsidRDefault="00D262C7" w:rsidP="00D262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</w:t>
            </w:r>
            <w:r w:rsidR="002A25F8">
              <w:rPr>
                <w:rFonts w:ascii="Times New Roman" w:hAnsi="Times New Roman" w:cs="Times New Roman"/>
              </w:rPr>
              <w:t xml:space="preserve">должности </w:t>
            </w:r>
            <w:r>
              <w:rPr>
                <w:rFonts w:ascii="Times New Roman" w:hAnsi="Times New Roman" w:cs="Times New Roman"/>
              </w:rPr>
              <w:t xml:space="preserve">начальника отдела юридического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Pr="009E17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государственном бюджетном учреждении</w:t>
            </w:r>
          </w:p>
        </w:tc>
        <w:tc>
          <w:tcPr>
            <w:tcW w:w="2103" w:type="dxa"/>
            <w:shd w:val="clear" w:color="auto" w:fill="auto"/>
          </w:tcPr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D262C7" w:rsidRPr="009E1717" w:rsidRDefault="00D262C7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671B2" w:rsidRPr="009E1717" w:rsidTr="00FF6CA3">
        <w:tc>
          <w:tcPr>
            <w:tcW w:w="15225" w:type="dxa"/>
            <w:gridSpan w:val="7"/>
            <w:shd w:val="clear" w:color="auto" w:fill="auto"/>
          </w:tcPr>
          <w:p w:rsidR="004671B2" w:rsidRPr="001004B4" w:rsidRDefault="004671B2" w:rsidP="00467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</w:t>
            </w:r>
          </w:p>
          <w:p w:rsidR="004671B2" w:rsidRPr="009E1717" w:rsidRDefault="004671B2" w:rsidP="00D26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1B2" w:rsidRPr="009E1717" w:rsidTr="00FF6CA3">
        <w:trPr>
          <w:trHeight w:val="2281"/>
        </w:trPr>
        <w:tc>
          <w:tcPr>
            <w:tcW w:w="878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9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051" w:type="dxa"/>
          </w:tcPr>
          <w:p w:rsidR="004671B2" w:rsidRPr="009E1717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671B2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671B2" w:rsidRDefault="004671B2" w:rsidP="004671B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r w:rsidRPr="004671B2">
              <w:rPr>
                <w:sz w:val="22"/>
                <w:szCs w:val="22"/>
              </w:rPr>
              <w:t xml:space="preserve">автономной некоммерческой организации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  <w:r w:rsidRPr="00A36F9A">
              <w:rPr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519" w:type="dxa"/>
            <w:shd w:val="clear" w:color="auto" w:fill="auto"/>
          </w:tcPr>
          <w:p w:rsidR="004671B2" w:rsidRPr="009E1717" w:rsidRDefault="002A25F8" w:rsidP="002A25F8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2A25F8">
              <w:rPr>
                <w:rFonts w:ascii="Times New Roman" w:hAnsi="Times New Roman" w:cs="Times New Roman"/>
              </w:rPr>
              <w:t>заместителя руководителя методи</w:t>
            </w:r>
            <w:r w:rsidR="00FF6CA3">
              <w:rPr>
                <w:rFonts w:ascii="Times New Roman" w:hAnsi="Times New Roman" w:cs="Times New Roman"/>
              </w:rPr>
              <w:t>ческо-информационного отдела в а</w:t>
            </w:r>
            <w:r w:rsidRPr="002A25F8">
              <w:rPr>
                <w:rFonts w:ascii="Times New Roman" w:hAnsi="Times New Roman" w:cs="Times New Roman"/>
              </w:rPr>
              <w:t>втономной некоммерческой 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671B2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671B2" w:rsidRPr="009E1717" w:rsidTr="00FF6CA3">
        <w:tc>
          <w:tcPr>
            <w:tcW w:w="878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9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051" w:type="dxa"/>
          </w:tcPr>
          <w:p w:rsidR="004671B2" w:rsidRPr="009E1717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671B2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671B2" w:rsidRDefault="004671B2" w:rsidP="004671B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sz w:val="28"/>
                <w:szCs w:val="28"/>
              </w:rPr>
              <w:t xml:space="preserve"> </w:t>
            </w:r>
            <w:r w:rsidRPr="004671B2">
              <w:rPr>
                <w:sz w:val="22"/>
                <w:szCs w:val="22"/>
              </w:rPr>
              <w:t>государственного казенного учреждения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  <w:r w:rsidRPr="00A36F9A">
              <w:rPr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519" w:type="dxa"/>
            <w:shd w:val="clear" w:color="auto" w:fill="auto"/>
          </w:tcPr>
          <w:p w:rsidR="004671B2" w:rsidRPr="009E1717" w:rsidRDefault="002A25F8" w:rsidP="002A25F8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2A25F8">
              <w:rPr>
                <w:rFonts w:ascii="Times New Roman" w:hAnsi="Times New Roman" w:cs="Times New Roman"/>
              </w:rPr>
              <w:t>эксперта 1 категории сектора социального обслуживания в государственном казенном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  <w:r w:rsidRPr="002A2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671B2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671B2" w:rsidRPr="009E1717" w:rsidTr="00FF6CA3">
        <w:tc>
          <w:tcPr>
            <w:tcW w:w="878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9" w:type="dxa"/>
            <w:shd w:val="clear" w:color="auto" w:fill="auto"/>
          </w:tcPr>
          <w:p w:rsidR="004671B2" w:rsidRDefault="00FF6CA3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051" w:type="dxa"/>
          </w:tcPr>
          <w:p w:rsidR="004671B2" w:rsidRPr="009E1717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4671B2" w:rsidRDefault="004671B2" w:rsidP="0046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671B2" w:rsidRDefault="004671B2" w:rsidP="004671B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4671B2" w:rsidRPr="009E1717" w:rsidRDefault="002A25F8" w:rsidP="00FF6CA3">
            <w:pPr>
              <w:jc w:val="both"/>
              <w:rPr>
                <w:rFonts w:ascii="Times New Roman" w:hAnsi="Times New Roman" w:cs="Times New Roman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CA3">
              <w:rPr>
                <w:rFonts w:ascii="Times New Roman" w:hAnsi="Times New Roman" w:cs="Times New Roman"/>
              </w:rPr>
              <w:t xml:space="preserve">в должности </w:t>
            </w:r>
            <w:r w:rsidR="00FF6CA3" w:rsidRPr="00FF6CA3">
              <w:rPr>
                <w:rFonts w:ascii="Times New Roman" w:hAnsi="Times New Roman" w:cs="Times New Roman"/>
              </w:rPr>
              <w:t xml:space="preserve">тренера-преподавателя в муниципальном бюджетном образовательном учреждении дополнительного образования </w:t>
            </w:r>
            <w:r w:rsidRPr="00EF3204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A25F8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671B2" w:rsidRPr="009E1717" w:rsidRDefault="002A25F8" w:rsidP="002A2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FF6CA3" w:rsidRPr="009E1717" w:rsidTr="00FF6CA3">
        <w:tc>
          <w:tcPr>
            <w:tcW w:w="878" w:type="dxa"/>
            <w:shd w:val="clear" w:color="auto" w:fill="auto"/>
          </w:tcPr>
          <w:p w:rsidR="00FF6CA3" w:rsidRDefault="003B1E05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09" w:type="dxa"/>
            <w:shd w:val="clear" w:color="auto" w:fill="auto"/>
          </w:tcPr>
          <w:p w:rsidR="00FF6CA3" w:rsidRDefault="0043577C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051" w:type="dxa"/>
          </w:tcPr>
          <w:p w:rsidR="00FF6CA3" w:rsidRPr="009E1717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FF6CA3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FF6CA3" w:rsidRDefault="00FF6CA3" w:rsidP="00FF6CA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акционерного общества</w:t>
            </w:r>
            <w:r w:rsidRPr="004671B2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  <w:r w:rsidRPr="00A36F9A">
              <w:rPr>
                <w:color w:val="FF0000"/>
                <w:sz w:val="28"/>
                <w:szCs w:val="28"/>
              </w:rPr>
              <w:t xml:space="preserve">       </w:t>
            </w:r>
          </w:p>
        </w:tc>
        <w:tc>
          <w:tcPr>
            <w:tcW w:w="3519" w:type="dxa"/>
            <w:shd w:val="clear" w:color="auto" w:fill="auto"/>
          </w:tcPr>
          <w:p w:rsidR="00FF6CA3" w:rsidRPr="009E1717" w:rsidRDefault="00FF6CA3" w:rsidP="00FF6CA3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FF6CA3">
              <w:rPr>
                <w:rFonts w:ascii="Times New Roman" w:hAnsi="Times New Roman" w:cs="Times New Roman"/>
                <w:color w:val="000000"/>
              </w:rPr>
              <w:t>должности специалиста по тестированию 1 категории, отдела приемки и тестирования СЭД в акционерном обществе</w:t>
            </w:r>
            <w:r w:rsidRPr="002318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FF6CA3" w:rsidRPr="009E1717" w:rsidRDefault="00FF6CA3" w:rsidP="00FF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CA3" w:rsidRPr="009E1717" w:rsidTr="00FF6CA3">
        <w:tc>
          <w:tcPr>
            <w:tcW w:w="878" w:type="dxa"/>
            <w:shd w:val="clear" w:color="auto" w:fill="auto"/>
          </w:tcPr>
          <w:p w:rsidR="00FF6CA3" w:rsidRDefault="003B1E05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9" w:type="dxa"/>
            <w:shd w:val="clear" w:color="auto" w:fill="auto"/>
          </w:tcPr>
          <w:p w:rsidR="00FF6CA3" w:rsidRDefault="0043577C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051" w:type="dxa"/>
          </w:tcPr>
          <w:p w:rsidR="00FF6CA3" w:rsidRPr="009E1717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FF6CA3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FF6CA3" w:rsidRDefault="00FF6CA3" w:rsidP="00FF6CA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FF6CA3" w:rsidRPr="009E1717" w:rsidRDefault="00FF6CA3" w:rsidP="003B1E05">
            <w:pPr>
              <w:jc w:val="both"/>
              <w:rPr>
                <w:rFonts w:ascii="Times New Roman" w:hAnsi="Times New Roman" w:cs="Times New Roman"/>
              </w:rPr>
            </w:pPr>
            <w:r w:rsidRPr="00EF3204">
              <w:rPr>
                <w:rFonts w:ascii="Times New Roman" w:hAnsi="Times New Roman" w:cs="Times New Roman"/>
              </w:rPr>
              <w:t xml:space="preserve">Установить, что </w:t>
            </w:r>
            <w:r w:rsidR="003B1E05" w:rsidRPr="003B1E05">
              <w:rPr>
                <w:rFonts w:ascii="Times New Roman" w:hAnsi="Times New Roman" w:cs="Times New Roman"/>
              </w:rPr>
              <w:t>при участии в работе</w:t>
            </w:r>
            <w:r w:rsidR="003B1E05" w:rsidRPr="003B1E05">
              <w:rPr>
                <w:rFonts w:ascii="Times New Roman" w:hAnsi="Times New Roman" w:cs="Times New Roman"/>
                <w:color w:val="000000"/>
              </w:rPr>
              <w:t xml:space="preserve"> Наблюдательного совета Муниципального автономного учреждения</w:t>
            </w:r>
            <w:r w:rsidR="003B1E05" w:rsidRPr="00231806">
              <w:rPr>
                <w:color w:val="000000"/>
                <w:sz w:val="28"/>
                <w:szCs w:val="28"/>
              </w:rPr>
              <w:t xml:space="preserve"> </w:t>
            </w:r>
            <w:r w:rsidRPr="00EF3204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FF6CA3" w:rsidRPr="009E1717" w:rsidRDefault="00FF6CA3" w:rsidP="00FF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CA3" w:rsidRPr="009E1717" w:rsidTr="00FF6CA3">
        <w:tc>
          <w:tcPr>
            <w:tcW w:w="878" w:type="dxa"/>
            <w:shd w:val="clear" w:color="auto" w:fill="auto"/>
          </w:tcPr>
          <w:p w:rsidR="00FF6CA3" w:rsidRDefault="003B1E05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9" w:type="dxa"/>
            <w:shd w:val="clear" w:color="auto" w:fill="auto"/>
          </w:tcPr>
          <w:p w:rsidR="00FF6CA3" w:rsidRDefault="0043577C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051" w:type="dxa"/>
          </w:tcPr>
          <w:p w:rsidR="00FF6CA3" w:rsidRPr="009E1717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FF6CA3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FF6CA3" w:rsidRDefault="00FF6CA3" w:rsidP="00FF6CA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FF6CA3" w:rsidRPr="009E1717" w:rsidRDefault="003B1E05" w:rsidP="00FF6CA3">
            <w:pPr>
              <w:jc w:val="both"/>
              <w:rPr>
                <w:rFonts w:ascii="Times New Roman" w:hAnsi="Times New Roman" w:cs="Times New Roman"/>
              </w:rPr>
            </w:pPr>
            <w:r w:rsidRPr="00EF3204">
              <w:rPr>
                <w:rFonts w:ascii="Times New Roman" w:hAnsi="Times New Roman" w:cs="Times New Roman"/>
              </w:rPr>
              <w:t xml:space="preserve">Установить, что </w:t>
            </w:r>
            <w:r w:rsidRPr="003B1E05">
              <w:rPr>
                <w:rFonts w:ascii="Times New Roman" w:hAnsi="Times New Roman" w:cs="Times New Roman"/>
              </w:rPr>
              <w:t>при участии в работе</w:t>
            </w:r>
            <w:r w:rsidRPr="003B1E05">
              <w:rPr>
                <w:rFonts w:ascii="Times New Roman" w:hAnsi="Times New Roman" w:cs="Times New Roman"/>
                <w:color w:val="000000"/>
              </w:rPr>
              <w:t xml:space="preserve"> Наблюдательного совета Муниципального автономного учреждения</w:t>
            </w:r>
            <w:r w:rsidRPr="00231806">
              <w:rPr>
                <w:color w:val="000000"/>
                <w:sz w:val="28"/>
                <w:szCs w:val="28"/>
              </w:rPr>
              <w:t xml:space="preserve"> </w:t>
            </w:r>
            <w:r w:rsidRPr="00EF3204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FF6CA3" w:rsidRPr="009E1717" w:rsidRDefault="00FF6CA3" w:rsidP="00FF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CA3" w:rsidRPr="009E1717" w:rsidTr="00FF6CA3">
        <w:tc>
          <w:tcPr>
            <w:tcW w:w="878" w:type="dxa"/>
            <w:shd w:val="clear" w:color="auto" w:fill="auto"/>
          </w:tcPr>
          <w:p w:rsidR="00FF6CA3" w:rsidRDefault="003B1E05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9" w:type="dxa"/>
            <w:shd w:val="clear" w:color="auto" w:fill="auto"/>
          </w:tcPr>
          <w:p w:rsidR="00FF6CA3" w:rsidRDefault="0043577C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2051" w:type="dxa"/>
          </w:tcPr>
          <w:p w:rsidR="00FF6CA3" w:rsidRPr="009E1717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FF6CA3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FF6CA3" w:rsidRDefault="00FF6CA3" w:rsidP="00FF6CA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FF6CA3" w:rsidRPr="009E1717" w:rsidRDefault="003B1E05" w:rsidP="00FF6CA3">
            <w:pPr>
              <w:jc w:val="both"/>
              <w:rPr>
                <w:rFonts w:ascii="Times New Roman" w:hAnsi="Times New Roman" w:cs="Times New Roman"/>
              </w:rPr>
            </w:pPr>
            <w:r w:rsidRPr="00EF3204">
              <w:rPr>
                <w:rFonts w:ascii="Times New Roman" w:hAnsi="Times New Roman" w:cs="Times New Roman"/>
              </w:rPr>
              <w:t xml:space="preserve">Установить, что </w:t>
            </w:r>
            <w:r w:rsidRPr="003B1E05">
              <w:rPr>
                <w:rFonts w:ascii="Times New Roman" w:hAnsi="Times New Roman" w:cs="Times New Roman"/>
              </w:rPr>
              <w:t>при участии в работе</w:t>
            </w:r>
            <w:r w:rsidRPr="003B1E05">
              <w:rPr>
                <w:rFonts w:ascii="Times New Roman" w:hAnsi="Times New Roman" w:cs="Times New Roman"/>
                <w:color w:val="000000"/>
              </w:rPr>
              <w:t xml:space="preserve"> Наблюдательного совета Муниципального автономного учреждения</w:t>
            </w:r>
            <w:r w:rsidRPr="00231806">
              <w:rPr>
                <w:color w:val="000000"/>
                <w:sz w:val="28"/>
                <w:szCs w:val="28"/>
              </w:rPr>
              <w:t xml:space="preserve"> </w:t>
            </w:r>
            <w:r w:rsidRPr="00EF3204">
              <w:rPr>
                <w:rFonts w:ascii="Times New Roman" w:hAnsi="Times New Roman" w:cs="Times New Roman"/>
              </w:rPr>
              <w:t xml:space="preserve">не содержится признаков личной заинтересованности </w:t>
            </w:r>
            <w:r w:rsidRPr="00EF3204">
              <w:rPr>
                <w:rFonts w:ascii="Times New Roman" w:hAnsi="Times New Roman" w:cs="Times New Roman"/>
              </w:rPr>
              <w:lastRenderedPageBreak/>
              <w:t>муниципального служащего, которая может привести к конфликту интересов.</w:t>
            </w:r>
          </w:p>
        </w:tc>
        <w:tc>
          <w:tcPr>
            <w:tcW w:w="2103" w:type="dxa"/>
            <w:shd w:val="clear" w:color="auto" w:fill="auto"/>
          </w:tcPr>
          <w:p w:rsidR="00FF6CA3" w:rsidRPr="009E1717" w:rsidRDefault="00FF6CA3" w:rsidP="00FF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CA3" w:rsidRPr="009E1717" w:rsidTr="00FF6CA3">
        <w:tc>
          <w:tcPr>
            <w:tcW w:w="878" w:type="dxa"/>
            <w:shd w:val="clear" w:color="auto" w:fill="auto"/>
          </w:tcPr>
          <w:p w:rsidR="00FF6CA3" w:rsidRDefault="003B1E05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09" w:type="dxa"/>
            <w:shd w:val="clear" w:color="auto" w:fill="auto"/>
          </w:tcPr>
          <w:p w:rsidR="00FF6CA3" w:rsidRDefault="0043577C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  <w:bookmarkStart w:id="0" w:name="_GoBack"/>
            <w:bookmarkEnd w:id="0"/>
          </w:p>
        </w:tc>
        <w:tc>
          <w:tcPr>
            <w:tcW w:w="2051" w:type="dxa"/>
          </w:tcPr>
          <w:p w:rsidR="00FF6CA3" w:rsidRPr="009E1717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746" w:type="dxa"/>
            <w:shd w:val="clear" w:color="auto" w:fill="auto"/>
          </w:tcPr>
          <w:p w:rsidR="00FF6CA3" w:rsidRDefault="00FF6CA3" w:rsidP="00FF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FF6CA3" w:rsidRDefault="00FF6CA3" w:rsidP="00FF6CA3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FF6CA3" w:rsidRPr="009E1717" w:rsidRDefault="00FF6CA3" w:rsidP="00FF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F6CA3" w:rsidRPr="009E1717" w:rsidRDefault="00FF6CA3" w:rsidP="00FF6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C6C" w:rsidRPr="00B81C6C" w:rsidRDefault="00B81C6C">
      <w:pPr>
        <w:rPr>
          <w:color w:val="FF0000"/>
        </w:rPr>
      </w:pPr>
    </w:p>
    <w:sectPr w:rsidR="00B81C6C" w:rsidRPr="00B81C6C" w:rsidSect="0042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C" w:rsidRDefault="004215FC" w:rsidP="004215FC">
      <w:pPr>
        <w:spacing w:after="0" w:line="240" w:lineRule="auto"/>
      </w:pPr>
      <w:r>
        <w:separator/>
      </w:r>
    </w:p>
  </w:endnote>
  <w:end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C" w:rsidRDefault="004215FC" w:rsidP="004215FC">
      <w:pPr>
        <w:spacing w:after="0" w:line="240" w:lineRule="auto"/>
      </w:pPr>
      <w:r>
        <w:separator/>
      </w:r>
    </w:p>
  </w:footnote>
  <w:foot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53C"/>
    <w:multiLevelType w:val="hybridMultilevel"/>
    <w:tmpl w:val="ABEA9CB6"/>
    <w:lvl w:ilvl="0" w:tplc="BA9476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A6A"/>
    <w:multiLevelType w:val="hybridMultilevel"/>
    <w:tmpl w:val="6270ED3E"/>
    <w:lvl w:ilvl="0" w:tplc="10BA3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97336"/>
    <w:rsid w:val="000A45F6"/>
    <w:rsid w:val="000B0892"/>
    <w:rsid w:val="000D2DAB"/>
    <w:rsid w:val="001004B4"/>
    <w:rsid w:val="001B1E4D"/>
    <w:rsid w:val="001D31A0"/>
    <w:rsid w:val="001F792C"/>
    <w:rsid w:val="00221ECE"/>
    <w:rsid w:val="002A25F8"/>
    <w:rsid w:val="002C638C"/>
    <w:rsid w:val="00371B77"/>
    <w:rsid w:val="00386CFF"/>
    <w:rsid w:val="003A28D3"/>
    <w:rsid w:val="003B1E05"/>
    <w:rsid w:val="003C2A4A"/>
    <w:rsid w:val="00413D01"/>
    <w:rsid w:val="004215FC"/>
    <w:rsid w:val="0043577C"/>
    <w:rsid w:val="00440559"/>
    <w:rsid w:val="00441B21"/>
    <w:rsid w:val="004671B2"/>
    <w:rsid w:val="004721B1"/>
    <w:rsid w:val="004D6581"/>
    <w:rsid w:val="004D6979"/>
    <w:rsid w:val="00514643"/>
    <w:rsid w:val="005261D5"/>
    <w:rsid w:val="005D79B1"/>
    <w:rsid w:val="006329B9"/>
    <w:rsid w:val="0068048A"/>
    <w:rsid w:val="006B2673"/>
    <w:rsid w:val="007021FF"/>
    <w:rsid w:val="00721EB8"/>
    <w:rsid w:val="0073493B"/>
    <w:rsid w:val="00750B16"/>
    <w:rsid w:val="00751B09"/>
    <w:rsid w:val="007526AE"/>
    <w:rsid w:val="007701AB"/>
    <w:rsid w:val="007801DF"/>
    <w:rsid w:val="00781F0F"/>
    <w:rsid w:val="007B604B"/>
    <w:rsid w:val="007E071C"/>
    <w:rsid w:val="0080037B"/>
    <w:rsid w:val="00837ECB"/>
    <w:rsid w:val="00853C83"/>
    <w:rsid w:val="00864DEA"/>
    <w:rsid w:val="008F1823"/>
    <w:rsid w:val="00915029"/>
    <w:rsid w:val="00993B7E"/>
    <w:rsid w:val="009E0B82"/>
    <w:rsid w:val="009E1717"/>
    <w:rsid w:val="009E61DE"/>
    <w:rsid w:val="00A00BF9"/>
    <w:rsid w:val="00A34492"/>
    <w:rsid w:val="00A80AF0"/>
    <w:rsid w:val="00AB1B7D"/>
    <w:rsid w:val="00AD10A2"/>
    <w:rsid w:val="00AF3AD7"/>
    <w:rsid w:val="00B07B65"/>
    <w:rsid w:val="00B34390"/>
    <w:rsid w:val="00B66974"/>
    <w:rsid w:val="00B81C6C"/>
    <w:rsid w:val="00B87282"/>
    <w:rsid w:val="00BB0D83"/>
    <w:rsid w:val="00BC30E8"/>
    <w:rsid w:val="00BC6510"/>
    <w:rsid w:val="00BE696D"/>
    <w:rsid w:val="00BE6C3C"/>
    <w:rsid w:val="00BF0126"/>
    <w:rsid w:val="00C1438B"/>
    <w:rsid w:val="00C35E8D"/>
    <w:rsid w:val="00C65F46"/>
    <w:rsid w:val="00D25E96"/>
    <w:rsid w:val="00D262C7"/>
    <w:rsid w:val="00D63F40"/>
    <w:rsid w:val="00DD7E38"/>
    <w:rsid w:val="00DF01FF"/>
    <w:rsid w:val="00E20E65"/>
    <w:rsid w:val="00E35AB2"/>
    <w:rsid w:val="00E55F11"/>
    <w:rsid w:val="00EB2F02"/>
    <w:rsid w:val="00EF3204"/>
    <w:rsid w:val="00FB2EE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32</cp:revision>
  <dcterms:created xsi:type="dcterms:W3CDTF">2018-11-19T14:06:00Z</dcterms:created>
  <dcterms:modified xsi:type="dcterms:W3CDTF">2021-01-12T12:01:00Z</dcterms:modified>
</cp:coreProperties>
</file>