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7201" w14:textId="77777777" w:rsidR="00C17EEB" w:rsidRPr="005A0C94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A0C9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50F13" w:rsidRPr="005A0C94">
        <w:rPr>
          <w:rFonts w:ascii="Times New Roman" w:hAnsi="Times New Roman" w:cs="Times New Roman"/>
          <w:sz w:val="24"/>
          <w:szCs w:val="24"/>
        </w:rPr>
        <w:t>4</w:t>
      </w:r>
      <w:r w:rsidR="005A0C94" w:rsidRPr="005A0C94">
        <w:rPr>
          <w:rFonts w:ascii="Times New Roman" w:hAnsi="Times New Roman" w:cs="Times New Roman"/>
          <w:sz w:val="24"/>
          <w:szCs w:val="24"/>
        </w:rPr>
        <w:t>4</w:t>
      </w:r>
    </w:p>
    <w:p w14:paraId="75C078A9" w14:textId="77777777" w:rsidR="00C17EEB" w:rsidRPr="005A0C94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A0C94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73E1E59A" w14:textId="77777777" w:rsidR="00C17EEB" w:rsidRPr="005A0C94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A0C94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14:paraId="3C3228AD" w14:textId="77777777" w:rsidR="00487797" w:rsidRPr="005A0C94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A0C94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 w:rsidRPr="005A0C94">
        <w:rPr>
          <w:rFonts w:ascii="Times New Roman" w:hAnsi="Times New Roman" w:cs="Times New Roman"/>
          <w:sz w:val="24"/>
          <w:szCs w:val="24"/>
        </w:rPr>
        <w:t>2</w:t>
      </w:r>
      <w:r w:rsidR="00A25AFE" w:rsidRPr="005A0C94">
        <w:rPr>
          <w:rFonts w:ascii="Times New Roman" w:hAnsi="Times New Roman" w:cs="Times New Roman"/>
          <w:sz w:val="24"/>
          <w:szCs w:val="24"/>
        </w:rPr>
        <w:t>6</w:t>
      </w:r>
      <w:r w:rsidR="0091635F" w:rsidRPr="005A0C94">
        <w:rPr>
          <w:rFonts w:ascii="Times New Roman" w:hAnsi="Times New Roman" w:cs="Times New Roman"/>
          <w:sz w:val="24"/>
          <w:szCs w:val="24"/>
        </w:rPr>
        <w:t>.11.20</w:t>
      </w:r>
      <w:r w:rsidR="007977FC" w:rsidRPr="005A0C94">
        <w:rPr>
          <w:rFonts w:ascii="Times New Roman" w:hAnsi="Times New Roman" w:cs="Times New Roman"/>
          <w:sz w:val="24"/>
          <w:szCs w:val="24"/>
        </w:rPr>
        <w:t>2</w:t>
      </w:r>
      <w:r w:rsidR="00A25AFE" w:rsidRPr="005A0C94">
        <w:rPr>
          <w:rFonts w:ascii="Times New Roman" w:hAnsi="Times New Roman" w:cs="Times New Roman"/>
          <w:sz w:val="24"/>
          <w:szCs w:val="24"/>
        </w:rPr>
        <w:t>1</w:t>
      </w:r>
      <w:r w:rsidRPr="005A0C94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 w:rsidRPr="005A0C94">
        <w:rPr>
          <w:rFonts w:ascii="Times New Roman" w:hAnsi="Times New Roman" w:cs="Times New Roman"/>
          <w:sz w:val="24"/>
          <w:szCs w:val="24"/>
        </w:rPr>
        <w:t xml:space="preserve"> </w:t>
      </w:r>
      <w:r w:rsidR="00A25AFE" w:rsidRPr="005A0C94">
        <w:rPr>
          <w:rFonts w:ascii="Times New Roman" w:hAnsi="Times New Roman" w:cs="Times New Roman"/>
          <w:sz w:val="24"/>
          <w:szCs w:val="24"/>
        </w:rPr>
        <w:t>180</w:t>
      </w:r>
    </w:p>
    <w:p w14:paraId="6B4F45B1" w14:textId="77777777" w:rsidR="00487797" w:rsidRPr="005A0C94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A0C94"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5B319721" w14:textId="77777777" w:rsidR="00487797" w:rsidRPr="005A0C94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A0C94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187FA256" w14:textId="7813D5B1" w:rsidR="00487797" w:rsidRPr="008F2DDF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5A0C94">
        <w:rPr>
          <w:rFonts w:ascii="Times New Roman" w:hAnsi="Times New Roman" w:cs="Times New Roman"/>
          <w:sz w:val="24"/>
          <w:szCs w:val="24"/>
        </w:rPr>
        <w:t xml:space="preserve">от </w:t>
      </w:r>
      <w:r w:rsidR="00A25AFE" w:rsidRPr="005A0C94">
        <w:rPr>
          <w:rFonts w:ascii="Times New Roman" w:hAnsi="Times New Roman" w:cs="Times New Roman"/>
          <w:sz w:val="24"/>
          <w:szCs w:val="24"/>
        </w:rPr>
        <w:t>18</w:t>
      </w:r>
      <w:r w:rsidR="00650F13" w:rsidRPr="005A0C94">
        <w:rPr>
          <w:rFonts w:ascii="Times New Roman" w:hAnsi="Times New Roman" w:cs="Times New Roman"/>
          <w:sz w:val="24"/>
          <w:szCs w:val="24"/>
        </w:rPr>
        <w:t>.0</w:t>
      </w:r>
      <w:r w:rsidR="00A25AFE" w:rsidRPr="005A0C94">
        <w:rPr>
          <w:rFonts w:ascii="Times New Roman" w:hAnsi="Times New Roman" w:cs="Times New Roman"/>
          <w:sz w:val="24"/>
          <w:szCs w:val="24"/>
        </w:rPr>
        <w:t>2</w:t>
      </w:r>
      <w:r w:rsidR="00650F13" w:rsidRPr="005A0C94">
        <w:rPr>
          <w:rFonts w:ascii="Times New Roman" w:hAnsi="Times New Roman" w:cs="Times New Roman"/>
          <w:sz w:val="24"/>
          <w:szCs w:val="24"/>
        </w:rPr>
        <w:t>.202</w:t>
      </w:r>
      <w:r w:rsidR="00A25AFE" w:rsidRPr="005A0C94">
        <w:rPr>
          <w:rFonts w:ascii="Times New Roman" w:hAnsi="Times New Roman" w:cs="Times New Roman"/>
          <w:sz w:val="24"/>
          <w:szCs w:val="24"/>
        </w:rPr>
        <w:t>2</w:t>
      </w:r>
      <w:r w:rsidR="00650F13" w:rsidRPr="005A0C94">
        <w:rPr>
          <w:rFonts w:ascii="Times New Roman" w:hAnsi="Times New Roman" w:cs="Times New Roman"/>
          <w:sz w:val="24"/>
          <w:szCs w:val="24"/>
        </w:rPr>
        <w:t xml:space="preserve"> </w:t>
      </w:r>
      <w:r w:rsidRPr="005A0C94">
        <w:rPr>
          <w:rFonts w:ascii="Times New Roman" w:hAnsi="Times New Roman" w:cs="Times New Roman"/>
          <w:sz w:val="24"/>
          <w:szCs w:val="24"/>
        </w:rPr>
        <w:t>№</w:t>
      </w:r>
      <w:r w:rsidR="008F2DDF" w:rsidRPr="008F2DDF">
        <w:rPr>
          <w:rFonts w:ascii="Times New Roman" w:hAnsi="Times New Roman" w:cs="Times New Roman"/>
          <w:sz w:val="24"/>
          <w:szCs w:val="24"/>
        </w:rPr>
        <w:t>2</w:t>
      </w:r>
      <w:r w:rsidR="008F2DDF">
        <w:rPr>
          <w:rFonts w:ascii="Times New Roman" w:hAnsi="Times New Roman" w:cs="Times New Roman"/>
          <w:sz w:val="24"/>
          <w:szCs w:val="24"/>
          <w:lang w:val="en-US"/>
        </w:rPr>
        <w:t>02</w:t>
      </w:r>
    </w:p>
    <w:p w14:paraId="73836C72" w14:textId="77777777" w:rsidR="00487797" w:rsidRPr="005A0C94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A0C94">
        <w:rPr>
          <w:rFonts w:ascii="Times New Roman" w:hAnsi="Times New Roman" w:cs="Times New Roman"/>
          <w:sz w:val="24"/>
          <w:szCs w:val="24"/>
        </w:rPr>
        <w:t>Приложение</w:t>
      </w:r>
      <w:r w:rsidR="00490D8C" w:rsidRPr="005A0C94">
        <w:rPr>
          <w:rFonts w:ascii="Times New Roman" w:hAnsi="Times New Roman" w:cs="Times New Roman"/>
          <w:sz w:val="24"/>
          <w:szCs w:val="24"/>
        </w:rPr>
        <w:t xml:space="preserve"> </w:t>
      </w:r>
      <w:r w:rsidR="005A0C94" w:rsidRPr="005A0C94">
        <w:rPr>
          <w:rFonts w:ascii="Times New Roman" w:hAnsi="Times New Roman" w:cs="Times New Roman"/>
          <w:sz w:val="24"/>
          <w:szCs w:val="24"/>
        </w:rPr>
        <w:t>2</w:t>
      </w:r>
      <w:r w:rsidR="00EA7562">
        <w:rPr>
          <w:rFonts w:ascii="Times New Roman" w:hAnsi="Times New Roman" w:cs="Times New Roman"/>
          <w:sz w:val="24"/>
          <w:szCs w:val="24"/>
        </w:rPr>
        <w:t>1</w:t>
      </w:r>
      <w:r w:rsidRPr="005A0C94">
        <w:rPr>
          <w:rFonts w:ascii="Times New Roman" w:hAnsi="Times New Roman" w:cs="Times New Roman"/>
          <w:sz w:val="24"/>
          <w:szCs w:val="24"/>
        </w:rPr>
        <w:t>)</w:t>
      </w:r>
    </w:p>
    <w:p w14:paraId="13E43BE4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35DA51A7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7B3383" w14:textId="77777777" w:rsidR="00026C98" w:rsidRPr="003E2FC8" w:rsidRDefault="00026C98" w:rsidP="00BF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9B710C">
        <w:rPr>
          <w:rFonts w:ascii="Times New Roman" w:hAnsi="Times New Roman" w:cs="Times New Roman"/>
          <w:b/>
          <w:bCs/>
          <w:sz w:val="28"/>
          <w:szCs w:val="28"/>
        </w:rPr>
        <w:t>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</w:r>
    </w:p>
    <w:p w14:paraId="7873D2C5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E69D9E3" w14:textId="77777777" w:rsidR="009B710C" w:rsidRDefault="00A940A4" w:rsidP="00727C7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о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BF0B85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7977FC" w:rsidRPr="00BF0B85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BF0B85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 xml:space="preserve">иных межбюджетных </w:t>
      </w:r>
      <w:r w:rsidRPr="009B710C">
        <w:rPr>
          <w:rFonts w:ascii="Times New Roman" w:hAnsi="Times New Roman" w:cs="Times New Roman"/>
          <w:sz w:val="28"/>
          <w:szCs w:val="28"/>
        </w:rPr>
        <w:t>трансфертов</w:t>
      </w:r>
      <w:r w:rsidR="00ED3058" w:rsidRPr="009B710C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 w:rsidRPr="009B710C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 w:rsidRPr="009B710C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9B710C">
        <w:rPr>
          <w:rFonts w:ascii="Times New Roman" w:hAnsi="Times New Roman" w:cs="Times New Roman"/>
          <w:sz w:val="28"/>
          <w:szCs w:val="28"/>
        </w:rPr>
        <w:t xml:space="preserve"> </w:t>
      </w:r>
      <w:r w:rsidRPr="009B710C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 w:rsidRPr="009B710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F0B85" w:rsidRPr="009B710C">
        <w:rPr>
          <w:rFonts w:ascii="Times New Roman" w:hAnsi="Times New Roman" w:cs="Times New Roman"/>
          <w:sz w:val="28"/>
          <w:szCs w:val="28"/>
        </w:rPr>
        <w:t>муниципальны</w:t>
      </w:r>
      <w:r w:rsidR="00C15C85">
        <w:rPr>
          <w:rFonts w:ascii="Times New Roman" w:hAnsi="Times New Roman" w:cs="Times New Roman"/>
          <w:sz w:val="28"/>
          <w:szCs w:val="28"/>
        </w:rPr>
        <w:t>е</w:t>
      </w:r>
      <w:r w:rsidR="00BF0B85" w:rsidRPr="009B710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15C85">
        <w:rPr>
          <w:rFonts w:ascii="Times New Roman" w:hAnsi="Times New Roman" w:cs="Times New Roman"/>
          <w:sz w:val="28"/>
          <w:szCs w:val="28"/>
        </w:rPr>
        <w:t>я</w:t>
      </w:r>
      <w:r w:rsidR="00625F6E" w:rsidRPr="009B710C">
        <w:rPr>
          <w:rFonts w:ascii="Times New Roman" w:hAnsi="Times New Roman" w:cs="Times New Roman"/>
          <w:sz w:val="28"/>
          <w:szCs w:val="28"/>
        </w:rPr>
        <w:t>)</w:t>
      </w:r>
      <w:r w:rsidR="00ED3058" w:rsidRPr="009B710C">
        <w:rPr>
          <w:rFonts w:ascii="Times New Roman" w:hAnsi="Times New Roman" w:cs="Times New Roman"/>
          <w:sz w:val="28"/>
          <w:szCs w:val="28"/>
        </w:rPr>
        <w:t xml:space="preserve"> </w:t>
      </w:r>
      <w:r w:rsidR="009B710C" w:rsidRPr="009B710C">
        <w:rPr>
          <w:rFonts w:ascii="Times New Roman" w:hAnsi="Times New Roman" w:cs="Times New Roman"/>
          <w:bCs/>
          <w:sz w:val="28"/>
          <w:szCs w:val="28"/>
        </w:rPr>
        <w:t>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</w:r>
      <w:r w:rsidR="00BF0B85" w:rsidRPr="009B710C">
        <w:rPr>
          <w:rFonts w:ascii="Times New Roman" w:hAnsi="Times New Roman" w:cs="Times New Roman"/>
          <w:sz w:val="28"/>
          <w:szCs w:val="28"/>
        </w:rPr>
        <w:t xml:space="preserve"> </w:t>
      </w:r>
      <w:r w:rsidR="00ED3058" w:rsidRPr="009B710C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9B710C">
        <w:rPr>
          <w:rFonts w:ascii="Times New Roman" w:hAnsi="Times New Roman" w:cs="Times New Roman"/>
          <w:sz w:val="28"/>
          <w:szCs w:val="28"/>
        </w:rPr>
        <w:t>–</w:t>
      </w:r>
      <w:r w:rsidR="00ED3058" w:rsidRPr="009B710C">
        <w:rPr>
          <w:rFonts w:ascii="Times New Roman" w:hAnsi="Times New Roman" w:cs="Times New Roman"/>
          <w:sz w:val="28"/>
          <w:szCs w:val="28"/>
        </w:rPr>
        <w:t xml:space="preserve"> </w:t>
      </w:r>
      <w:r w:rsidRPr="009B710C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9B710C">
        <w:rPr>
          <w:rFonts w:ascii="Times New Roman" w:hAnsi="Times New Roman" w:cs="Times New Roman"/>
          <w:sz w:val="28"/>
          <w:szCs w:val="28"/>
        </w:rPr>
        <w:t>)</w:t>
      </w:r>
      <w:r w:rsidR="00727C75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Гатчинского муниципального района «</w:t>
      </w:r>
      <w:r w:rsidR="00727C75" w:rsidRPr="00727C75">
        <w:rPr>
          <w:rFonts w:ascii="Times New Roman" w:hAnsi="Times New Roman" w:cs="Times New Roman"/>
          <w:sz w:val="28"/>
          <w:szCs w:val="28"/>
        </w:rPr>
        <w:t>Обеспечение устойчивого функционирования коммунальной, инженерной и транспортной инфраструктуры и повышение энергоэффективности в Гатчинском муниципальном районе</w:t>
      </w:r>
      <w:r w:rsidR="00727C75">
        <w:rPr>
          <w:rFonts w:ascii="Times New Roman" w:hAnsi="Times New Roman" w:cs="Times New Roman"/>
          <w:sz w:val="28"/>
          <w:szCs w:val="28"/>
        </w:rPr>
        <w:t>»</w:t>
      </w:r>
      <w:r w:rsidR="00ED3058" w:rsidRPr="009B710C">
        <w:rPr>
          <w:rFonts w:ascii="Times New Roman" w:hAnsi="Times New Roman" w:cs="Times New Roman"/>
          <w:sz w:val="28"/>
          <w:szCs w:val="28"/>
        </w:rPr>
        <w:t>.</w:t>
      </w:r>
    </w:p>
    <w:p w14:paraId="0DD898EF" w14:textId="77777777" w:rsidR="00A940C0" w:rsidRPr="009B710C" w:rsidRDefault="00C15C85" w:rsidP="00BA422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BF0B85" w:rsidRPr="009B710C">
        <w:rPr>
          <w:rFonts w:ascii="Times New Roman" w:hAnsi="Times New Roman" w:cs="Times New Roman"/>
          <w:sz w:val="28"/>
          <w:szCs w:val="28"/>
        </w:rPr>
        <w:t xml:space="preserve"> предоставляются на софинансирование расходных обязательств муниципальных образований, возникающих при выполнении полномочий органов местного самоуправления по вопросам местного значения</w:t>
      </w:r>
      <w:r w:rsidR="0052680C" w:rsidRPr="009B710C">
        <w:rPr>
          <w:rFonts w:ascii="Times New Roman" w:hAnsi="Times New Roman" w:cs="Times New Roman"/>
          <w:sz w:val="28"/>
          <w:szCs w:val="28"/>
        </w:rPr>
        <w:t xml:space="preserve"> </w:t>
      </w:r>
      <w:r w:rsidR="009B710C" w:rsidRPr="009B710C">
        <w:rPr>
          <w:rFonts w:ascii="Times New Roman" w:hAnsi="Times New Roman" w:cs="Times New Roman"/>
          <w:sz w:val="28"/>
          <w:szCs w:val="28"/>
        </w:rPr>
        <w:t>по организации в границах поселения газоснабжения населения в пределах полномочий, установленных законодательством Российской Федерации</w:t>
      </w:r>
      <w:r w:rsidR="0052680C" w:rsidRPr="009B710C">
        <w:rPr>
          <w:rFonts w:ascii="Times New Roman" w:hAnsi="Times New Roman" w:cs="Times New Roman"/>
          <w:sz w:val="28"/>
          <w:szCs w:val="28"/>
        </w:rPr>
        <w:t xml:space="preserve"> </w:t>
      </w:r>
      <w:r w:rsidR="00BF0B85" w:rsidRPr="009B710C">
        <w:rPr>
          <w:rFonts w:ascii="Times New Roman" w:hAnsi="Times New Roman" w:cs="Times New Roman"/>
          <w:sz w:val="28"/>
          <w:szCs w:val="28"/>
        </w:rPr>
        <w:t xml:space="preserve">в соответствии с подпунктами </w:t>
      </w:r>
      <w:r w:rsidR="009B710C">
        <w:rPr>
          <w:rFonts w:ascii="Times New Roman" w:hAnsi="Times New Roman" w:cs="Times New Roman"/>
          <w:sz w:val="28"/>
          <w:szCs w:val="28"/>
        </w:rPr>
        <w:t>4</w:t>
      </w:r>
      <w:r w:rsidR="00BF0B85" w:rsidRPr="009B710C">
        <w:rPr>
          <w:rFonts w:ascii="Times New Roman" w:hAnsi="Times New Roman" w:cs="Times New Roman"/>
          <w:sz w:val="28"/>
          <w:szCs w:val="28"/>
        </w:rPr>
        <w:t xml:space="preserve"> пункта 1 статьи 14 Федерального закона от 6 октября 2003 года </w:t>
      </w:r>
      <w:r w:rsidR="00A940C0" w:rsidRPr="009B710C">
        <w:rPr>
          <w:rFonts w:ascii="Times New Roman" w:hAnsi="Times New Roman" w:cs="Times New Roman"/>
          <w:sz w:val="28"/>
          <w:szCs w:val="28"/>
        </w:rPr>
        <w:t>№</w:t>
      </w:r>
      <w:r w:rsidR="00BF0B85" w:rsidRPr="009B710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940C0" w:rsidRPr="009B710C">
        <w:rPr>
          <w:rFonts w:ascii="Times New Roman" w:hAnsi="Times New Roman" w:cs="Times New Roman"/>
          <w:sz w:val="28"/>
          <w:szCs w:val="28"/>
        </w:rPr>
        <w:t>«</w:t>
      </w:r>
      <w:r w:rsidR="00BF0B85" w:rsidRPr="009B710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940C0" w:rsidRPr="009B710C">
        <w:rPr>
          <w:rFonts w:ascii="Times New Roman" w:hAnsi="Times New Roman" w:cs="Times New Roman"/>
          <w:sz w:val="28"/>
          <w:szCs w:val="28"/>
        </w:rPr>
        <w:t>»</w:t>
      </w:r>
      <w:r w:rsidR="00BF0B85" w:rsidRPr="009B710C">
        <w:rPr>
          <w:rFonts w:ascii="Times New Roman" w:hAnsi="Times New Roman" w:cs="Times New Roman"/>
          <w:sz w:val="28"/>
          <w:szCs w:val="28"/>
        </w:rPr>
        <w:t>.</w:t>
      </w:r>
    </w:p>
    <w:p w14:paraId="496FB688" w14:textId="77777777" w:rsidR="00BF0B85" w:rsidRDefault="00BF0B85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C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57AC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940C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</w:t>
      </w:r>
      <w:r w:rsidR="00AB61D8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940C0">
        <w:rPr>
          <w:rFonts w:ascii="Times New Roman" w:hAnsi="Times New Roman" w:cs="Times New Roman"/>
          <w:sz w:val="28"/>
          <w:szCs w:val="28"/>
        </w:rPr>
        <w:t xml:space="preserve">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A940C0">
        <w:rPr>
          <w:rFonts w:ascii="Times New Roman" w:hAnsi="Times New Roman" w:cs="Times New Roman"/>
          <w:sz w:val="28"/>
          <w:szCs w:val="28"/>
        </w:rPr>
        <w:t>–</w:t>
      </w:r>
      <w:r w:rsidRPr="00A940C0">
        <w:rPr>
          <w:rFonts w:ascii="Times New Roman" w:hAnsi="Times New Roman" w:cs="Times New Roman"/>
          <w:sz w:val="28"/>
          <w:szCs w:val="28"/>
        </w:rPr>
        <w:t xml:space="preserve"> </w:t>
      </w:r>
      <w:r w:rsidR="00A940C0">
        <w:rPr>
          <w:rFonts w:ascii="Times New Roman" w:hAnsi="Times New Roman" w:cs="Times New Roman"/>
          <w:sz w:val="28"/>
          <w:szCs w:val="28"/>
        </w:rPr>
        <w:t>комитету финансов Гатчинского муниципального района</w:t>
      </w:r>
      <w:r w:rsidRPr="00A940C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15C85">
        <w:rPr>
          <w:rFonts w:ascii="Times New Roman" w:hAnsi="Times New Roman" w:cs="Times New Roman"/>
          <w:sz w:val="28"/>
          <w:szCs w:val="28"/>
        </w:rPr>
        <w:t>–</w:t>
      </w:r>
      <w:r w:rsidRPr="00A940C0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C15C85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A940C0">
        <w:rPr>
          <w:rFonts w:ascii="Times New Roman" w:hAnsi="Times New Roman" w:cs="Times New Roman"/>
          <w:sz w:val="28"/>
          <w:szCs w:val="28"/>
        </w:rPr>
        <w:t>)</w:t>
      </w:r>
      <w:r w:rsidR="00C15C85">
        <w:rPr>
          <w:rFonts w:ascii="Times New Roman" w:hAnsi="Times New Roman" w:cs="Times New Roman"/>
          <w:sz w:val="28"/>
          <w:szCs w:val="28"/>
        </w:rPr>
        <w:t xml:space="preserve"> решением о бюджете Гатчинского муниципального района на текущий финансовый год и на плановый период</w:t>
      </w:r>
      <w:r w:rsidRPr="00A940C0">
        <w:rPr>
          <w:rFonts w:ascii="Times New Roman" w:hAnsi="Times New Roman" w:cs="Times New Roman"/>
          <w:sz w:val="28"/>
          <w:szCs w:val="28"/>
        </w:rPr>
        <w:t>.</w:t>
      </w:r>
    </w:p>
    <w:p w14:paraId="5DBA519A" w14:textId="77777777" w:rsidR="000B765C" w:rsidRDefault="00657ACE" w:rsidP="000B765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65C">
        <w:rPr>
          <w:rFonts w:ascii="Times New Roman" w:hAnsi="Times New Roman" w:cs="Times New Roman"/>
          <w:sz w:val="28"/>
          <w:szCs w:val="28"/>
        </w:rPr>
        <w:lastRenderedPageBreak/>
        <w:t xml:space="preserve">Иные межбюджетные трансферты муниципальным образованиям предоставляются </w:t>
      </w:r>
      <w:r w:rsidR="000B765C" w:rsidRPr="000B765C">
        <w:rPr>
          <w:rFonts w:ascii="Times New Roman" w:hAnsi="Times New Roman" w:cs="Times New Roman"/>
          <w:sz w:val="28"/>
          <w:szCs w:val="28"/>
        </w:rPr>
        <w:t>на бюджетные инвестиции в объекты капитального строительства объектов газификации собственности муниципальных образований (далее - объекты), включая проектно-изыскательские работы (в том числе на софинансирование расходов, связанных с подготовкой обоснования инвестиций и проведением технологического и ценового аудита обоснования инвестиций в отношении инвестиционных проектов по созданию объектов, в отношении которых планируется заключение контрактов, предметом которых является одновременно выполнение работ по проектированию, строительству и вводу в эксплуатацию, а также работы по подключению (врезке) к источнику газоснабжения, пусконаладочные работы и(или) работы по пуску газа в части построенных газопроводов.</w:t>
      </w:r>
    </w:p>
    <w:p w14:paraId="4FD964C0" w14:textId="77777777" w:rsidR="000B765C" w:rsidRPr="000B765C" w:rsidRDefault="00C15C85" w:rsidP="000B765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0B765C" w:rsidRPr="000B765C">
        <w:rPr>
          <w:rFonts w:ascii="Times New Roman" w:hAnsi="Times New Roman" w:cs="Times New Roman"/>
          <w:sz w:val="28"/>
          <w:szCs w:val="28"/>
        </w:rPr>
        <w:t xml:space="preserve"> предоставляются бюджетам муниципальных образований в целях софинансирования капитальных вложений в объекты муниципальной собственности, которые осуществляются из местных бюджетов, для обеспечения технической возможности подключения потребителей природного газа на территории </w:t>
      </w:r>
      <w:r w:rsidR="000B765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0B765C" w:rsidRPr="000B765C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14:paraId="61FAF17D" w14:textId="77777777" w:rsidR="00E53F6F" w:rsidRPr="000B765C" w:rsidRDefault="00E53F6F" w:rsidP="000B765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65C">
        <w:rPr>
          <w:rFonts w:ascii="Times New Roman" w:hAnsi="Times New Roman" w:cs="Times New Roman"/>
          <w:sz w:val="28"/>
          <w:szCs w:val="28"/>
        </w:rPr>
        <w:t>Условиями предоставления и</w:t>
      </w:r>
      <w:r w:rsidR="00DE142A" w:rsidRPr="000B765C">
        <w:rPr>
          <w:rFonts w:ascii="Times New Roman" w:hAnsi="Times New Roman" w:cs="Times New Roman"/>
          <w:sz w:val="28"/>
          <w:szCs w:val="28"/>
        </w:rPr>
        <w:t>ны</w:t>
      </w:r>
      <w:r w:rsidR="00AB61D8" w:rsidRPr="000B765C">
        <w:rPr>
          <w:rFonts w:ascii="Times New Roman" w:hAnsi="Times New Roman" w:cs="Times New Roman"/>
          <w:sz w:val="28"/>
          <w:szCs w:val="28"/>
        </w:rPr>
        <w:t>х</w:t>
      </w:r>
      <w:r w:rsidR="00DE142A" w:rsidRPr="000B765C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AB61D8" w:rsidRPr="000B765C">
        <w:rPr>
          <w:rFonts w:ascii="Times New Roman" w:hAnsi="Times New Roman" w:cs="Times New Roman"/>
          <w:sz w:val="28"/>
          <w:szCs w:val="28"/>
        </w:rPr>
        <w:t>х</w:t>
      </w:r>
      <w:r w:rsidR="00DE142A" w:rsidRPr="000B765C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B61D8" w:rsidRPr="000B765C">
        <w:rPr>
          <w:rFonts w:ascii="Times New Roman" w:hAnsi="Times New Roman" w:cs="Times New Roman"/>
          <w:sz w:val="28"/>
          <w:szCs w:val="28"/>
        </w:rPr>
        <w:t>ов</w:t>
      </w:r>
      <w:r w:rsidRPr="000B765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730F3D25" w14:textId="77777777" w:rsidR="00E53F6F" w:rsidRDefault="00DE142A" w:rsidP="00E53F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соблюдени</w:t>
      </w:r>
      <w:r w:rsidR="001001D5">
        <w:rPr>
          <w:rFonts w:ascii="Times New Roman" w:hAnsi="Times New Roman" w:cs="Times New Roman"/>
          <w:sz w:val="28"/>
          <w:szCs w:val="28"/>
        </w:rPr>
        <w:t>е</w:t>
      </w:r>
      <w:r w:rsidRPr="00E53F6F">
        <w:rPr>
          <w:rFonts w:ascii="Times New Roman" w:hAnsi="Times New Roman" w:cs="Times New Roman"/>
          <w:sz w:val="28"/>
          <w:szCs w:val="28"/>
        </w:rPr>
        <w:t xml:space="preserve"> соответствующими муниципальными образованиями бюджетного законодательства Российской Федерации и законодательства Российской Федерации о налогах и сборах</w:t>
      </w:r>
      <w:r w:rsidR="00E53F6F">
        <w:rPr>
          <w:rFonts w:ascii="Times New Roman" w:hAnsi="Times New Roman" w:cs="Times New Roman"/>
          <w:sz w:val="28"/>
          <w:szCs w:val="28"/>
        </w:rPr>
        <w:t>;</w:t>
      </w:r>
    </w:p>
    <w:p w14:paraId="2AA9B47F" w14:textId="77777777" w:rsidR="000B765C" w:rsidRDefault="000B765C" w:rsidP="000B765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765C">
        <w:rPr>
          <w:rFonts w:ascii="Times New Roman" w:hAnsi="Times New Roman" w:cs="Times New Roman"/>
          <w:sz w:val="28"/>
          <w:szCs w:val="28"/>
        </w:rPr>
        <w:t>наличие правовых актов муниципального образования, утверждающих перечень мероприятий, в целях софинансирования которых предоставляется субсидия;</w:t>
      </w:r>
    </w:p>
    <w:p w14:paraId="4B7E2FF2" w14:textId="77777777" w:rsidR="001001D5" w:rsidRDefault="00E53F6F" w:rsidP="00E53F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наличие в бюджете муниципального образования (сводной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F6F">
        <w:rPr>
          <w:rFonts w:ascii="Times New Roman" w:hAnsi="Times New Roman" w:cs="Times New Roman"/>
          <w:sz w:val="28"/>
          <w:szCs w:val="28"/>
        </w:rPr>
        <w:t xml:space="preserve">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</w:t>
      </w:r>
      <w:r w:rsidR="001001D5">
        <w:rPr>
          <w:rFonts w:ascii="Times New Roman" w:hAnsi="Times New Roman" w:cs="Times New Roman"/>
          <w:sz w:val="28"/>
          <w:szCs w:val="28"/>
        </w:rPr>
        <w:t>иной межбюджетный трансферт</w:t>
      </w:r>
      <w:r w:rsidRPr="00E53F6F">
        <w:rPr>
          <w:rFonts w:ascii="Times New Roman" w:hAnsi="Times New Roman" w:cs="Times New Roman"/>
          <w:sz w:val="28"/>
          <w:szCs w:val="28"/>
        </w:rPr>
        <w:t>, в объеме, необходимом для их исполнения, включая размер планируемо</w:t>
      </w:r>
      <w:r w:rsidR="00AB61D8">
        <w:rPr>
          <w:rFonts w:ascii="Times New Roman" w:hAnsi="Times New Roman" w:cs="Times New Roman"/>
          <w:sz w:val="28"/>
          <w:szCs w:val="28"/>
        </w:rPr>
        <w:t>го</w:t>
      </w:r>
      <w:r w:rsidRPr="00E53F6F">
        <w:rPr>
          <w:rFonts w:ascii="Times New Roman" w:hAnsi="Times New Roman" w:cs="Times New Roman"/>
          <w:sz w:val="28"/>
          <w:szCs w:val="28"/>
        </w:rPr>
        <w:t xml:space="preserve"> к предоставлению из бюджета </w:t>
      </w:r>
      <w:r w:rsidR="001001D5">
        <w:rPr>
          <w:rFonts w:ascii="Times New Roman" w:hAnsi="Times New Roman" w:cs="Times New Roman"/>
          <w:sz w:val="28"/>
          <w:szCs w:val="28"/>
        </w:rPr>
        <w:t>Гатчинского муниципального района иного межбюджетного трансферта</w:t>
      </w:r>
      <w:r w:rsidR="00157762">
        <w:rPr>
          <w:rFonts w:ascii="Times New Roman" w:hAnsi="Times New Roman" w:cs="Times New Roman"/>
          <w:sz w:val="28"/>
          <w:szCs w:val="28"/>
        </w:rPr>
        <w:t>;</w:t>
      </w:r>
    </w:p>
    <w:p w14:paraId="43023F84" w14:textId="77777777" w:rsidR="00DE142A" w:rsidRPr="00DE142A" w:rsidRDefault="00DE142A" w:rsidP="001001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наличи</w:t>
      </w:r>
      <w:r w:rsidR="001001D5">
        <w:rPr>
          <w:rFonts w:ascii="Times New Roman" w:hAnsi="Times New Roman" w:cs="Times New Roman"/>
          <w:sz w:val="28"/>
          <w:szCs w:val="28"/>
        </w:rPr>
        <w:t>е</w:t>
      </w:r>
      <w:r w:rsidRPr="00E53F6F">
        <w:rPr>
          <w:rFonts w:ascii="Times New Roman" w:hAnsi="Times New Roman" w:cs="Times New Roman"/>
          <w:sz w:val="28"/>
          <w:szCs w:val="28"/>
        </w:rPr>
        <w:t xml:space="preserve"> соглашения, заключенного между администрацией Гатчинского муниципального района и администрацией муниципального образования соглашения, о предоставлении иных межбюджетных трансфертов (за исключением муниципального образования «Город Гатчина»).</w:t>
      </w:r>
      <w:r w:rsidR="001001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4B744F" w14:textId="77777777"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DE142A">
        <w:rPr>
          <w:rFonts w:ascii="Times New Roman" w:hAnsi="Times New Roman" w:cs="Times New Roman"/>
          <w:sz w:val="28"/>
          <w:szCs w:val="28"/>
        </w:rPr>
        <w:t>муниципальным образовани</w:t>
      </w:r>
      <w:r w:rsidR="009536A3">
        <w:rPr>
          <w:rFonts w:ascii="Times New Roman" w:hAnsi="Times New Roman" w:cs="Times New Roman"/>
          <w:sz w:val="28"/>
          <w:szCs w:val="28"/>
        </w:rPr>
        <w:t>ям</w:t>
      </w:r>
      <w:r w:rsidR="00DE142A">
        <w:rPr>
          <w:rFonts w:ascii="Times New Roman" w:hAnsi="Times New Roman" w:cs="Times New Roman"/>
          <w:sz w:val="28"/>
          <w:szCs w:val="28"/>
        </w:rPr>
        <w:t xml:space="preserve">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 w:rsidR="00C15C85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B9CDDF" w14:textId="77777777" w:rsidR="00A43C71" w:rsidRDefault="00A43C71" w:rsidP="0015776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</w:t>
      </w:r>
      <w:r w:rsidR="00DE33F1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A43C71">
        <w:rPr>
          <w:rFonts w:ascii="Times New Roman" w:hAnsi="Times New Roman" w:cs="Times New Roman"/>
          <w:sz w:val="28"/>
          <w:szCs w:val="28"/>
        </w:rPr>
        <w:t xml:space="preserve"> </w:t>
      </w:r>
      <w:r w:rsidR="00157762">
        <w:rPr>
          <w:rFonts w:ascii="Times New Roman" w:hAnsi="Times New Roman" w:cs="Times New Roman"/>
          <w:sz w:val="28"/>
          <w:szCs w:val="28"/>
        </w:rPr>
        <w:t>в порядке, установленном соглашением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  <w:r w:rsidR="00157762" w:rsidRPr="00157762">
        <w:t xml:space="preserve"> </w:t>
      </w:r>
      <w:r w:rsidR="00C15C85">
        <w:rPr>
          <w:rFonts w:ascii="Times New Roman" w:hAnsi="Times New Roman" w:cs="Times New Roman"/>
          <w:sz w:val="28"/>
          <w:szCs w:val="28"/>
        </w:rPr>
        <w:t>Перечисление</w:t>
      </w:r>
      <w:r w:rsidR="00157762" w:rsidRPr="00157762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муниципальному образованию «Город Гатчина» осуществляется на основании постановления администрации </w:t>
      </w:r>
      <w:r w:rsidR="00157762" w:rsidRPr="00157762">
        <w:rPr>
          <w:rFonts w:ascii="Times New Roman" w:hAnsi="Times New Roman" w:cs="Times New Roman"/>
          <w:sz w:val="28"/>
          <w:szCs w:val="28"/>
        </w:rPr>
        <w:lastRenderedPageBreak/>
        <w:t>Гатчинского муниципального района</w:t>
      </w:r>
      <w:r w:rsidR="00C15C85">
        <w:rPr>
          <w:rFonts w:ascii="Times New Roman" w:hAnsi="Times New Roman" w:cs="Times New Roman"/>
          <w:sz w:val="28"/>
          <w:szCs w:val="28"/>
        </w:rPr>
        <w:t xml:space="preserve"> и заключенного муниципального контракта</w:t>
      </w:r>
      <w:r w:rsidR="00157762" w:rsidRPr="00157762">
        <w:rPr>
          <w:rFonts w:ascii="Times New Roman" w:hAnsi="Times New Roman" w:cs="Times New Roman"/>
          <w:sz w:val="28"/>
          <w:szCs w:val="28"/>
        </w:rPr>
        <w:t>.</w:t>
      </w:r>
    </w:p>
    <w:p w14:paraId="201BAF51" w14:textId="77777777"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A4513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14:paraId="61217EF4" w14:textId="77777777" w:rsidR="00CB709A" w:rsidRPr="00A43C71" w:rsidRDefault="00157762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</w:t>
      </w:r>
      <w:r w:rsidR="00C15C85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B709A"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="00CB709A"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B765C"/>
    <w:rsid w:val="000C4C18"/>
    <w:rsid w:val="001001D5"/>
    <w:rsid w:val="00150447"/>
    <w:rsid w:val="00157762"/>
    <w:rsid w:val="001C1D9D"/>
    <w:rsid w:val="001E45D9"/>
    <w:rsid w:val="00313DB7"/>
    <w:rsid w:val="00333B99"/>
    <w:rsid w:val="00374BCA"/>
    <w:rsid w:val="003E2FC8"/>
    <w:rsid w:val="00440EB9"/>
    <w:rsid w:val="0048354F"/>
    <w:rsid w:val="00487797"/>
    <w:rsid w:val="0049061E"/>
    <w:rsid w:val="00490D8C"/>
    <w:rsid w:val="004B007E"/>
    <w:rsid w:val="004E7340"/>
    <w:rsid w:val="0052680C"/>
    <w:rsid w:val="00550E4A"/>
    <w:rsid w:val="005A0C94"/>
    <w:rsid w:val="00625F6E"/>
    <w:rsid w:val="00650F13"/>
    <w:rsid w:val="00657ACE"/>
    <w:rsid w:val="00662A57"/>
    <w:rsid w:val="00727C75"/>
    <w:rsid w:val="007761A0"/>
    <w:rsid w:val="007977FC"/>
    <w:rsid w:val="007D3A63"/>
    <w:rsid w:val="007E1F47"/>
    <w:rsid w:val="00854123"/>
    <w:rsid w:val="008C379A"/>
    <w:rsid w:val="008C7047"/>
    <w:rsid w:val="008D335E"/>
    <w:rsid w:val="008F2DDF"/>
    <w:rsid w:val="0091635F"/>
    <w:rsid w:val="009536A3"/>
    <w:rsid w:val="00984EB0"/>
    <w:rsid w:val="009B710C"/>
    <w:rsid w:val="00A25AFE"/>
    <w:rsid w:val="00A41981"/>
    <w:rsid w:val="00A43C71"/>
    <w:rsid w:val="00A4513E"/>
    <w:rsid w:val="00A940A4"/>
    <w:rsid w:val="00A940C0"/>
    <w:rsid w:val="00AB3B20"/>
    <w:rsid w:val="00AB61D8"/>
    <w:rsid w:val="00AD7301"/>
    <w:rsid w:val="00B04BFD"/>
    <w:rsid w:val="00B07F7F"/>
    <w:rsid w:val="00BF0B85"/>
    <w:rsid w:val="00C15C85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DE142A"/>
    <w:rsid w:val="00DE33F1"/>
    <w:rsid w:val="00E137F5"/>
    <w:rsid w:val="00E53F6F"/>
    <w:rsid w:val="00E62945"/>
    <w:rsid w:val="00E83EA1"/>
    <w:rsid w:val="00E859E9"/>
    <w:rsid w:val="00EA7562"/>
    <w:rsid w:val="00ED3058"/>
    <w:rsid w:val="00F7334B"/>
    <w:rsid w:val="00F82DD6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7985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E138C-6BFC-45CC-B702-824A718EB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21</cp:revision>
  <cp:lastPrinted>2018-05-08T12:05:00Z</cp:lastPrinted>
  <dcterms:created xsi:type="dcterms:W3CDTF">2021-09-02T08:13:00Z</dcterms:created>
  <dcterms:modified xsi:type="dcterms:W3CDTF">2022-02-18T12:05:00Z</dcterms:modified>
</cp:coreProperties>
</file>