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EE3E6" w14:textId="350DBE13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DD5D61" w:rsidRPr="009E2B21">
        <w:rPr>
          <w:b w:val="0"/>
          <w:szCs w:val="28"/>
        </w:rPr>
        <w:t>6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</w:t>
      </w:r>
      <w:r w:rsidR="00CF298A">
        <w:rPr>
          <w:b w:val="0"/>
          <w:szCs w:val="28"/>
        </w:rPr>
        <w:t>1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541F79C5" w:rsidR="005A4263" w:rsidRPr="00770DB7" w:rsidRDefault="00C36272" w:rsidP="0022109C">
      <w:pPr>
        <w:rPr>
          <w:b w:val="0"/>
          <w:sz w:val="28"/>
          <w:szCs w:val="28"/>
        </w:rPr>
      </w:pPr>
      <w:r w:rsidRPr="00C36272">
        <w:rPr>
          <w:b w:val="0"/>
          <w:sz w:val="28"/>
          <w:szCs w:val="28"/>
        </w:rPr>
        <w:t>2</w:t>
      </w:r>
      <w:r w:rsidR="00DD5D61" w:rsidRPr="009E2B21">
        <w:rPr>
          <w:b w:val="0"/>
          <w:sz w:val="28"/>
          <w:szCs w:val="28"/>
        </w:rPr>
        <w:t>8</w:t>
      </w:r>
      <w:r w:rsidR="00EA7E01">
        <w:rPr>
          <w:b w:val="0"/>
          <w:sz w:val="28"/>
          <w:szCs w:val="28"/>
        </w:rPr>
        <w:t xml:space="preserve"> </w:t>
      </w:r>
      <w:r w:rsidR="00BC6DAF">
        <w:rPr>
          <w:b w:val="0"/>
          <w:sz w:val="28"/>
          <w:szCs w:val="28"/>
        </w:rPr>
        <w:t xml:space="preserve">июля </w:t>
      </w:r>
      <w:r w:rsidR="005A4263" w:rsidRPr="00770DB7">
        <w:rPr>
          <w:b w:val="0"/>
          <w:sz w:val="28"/>
          <w:szCs w:val="28"/>
        </w:rPr>
        <w:t>20</w:t>
      </w:r>
      <w:r w:rsidR="00082031">
        <w:rPr>
          <w:b w:val="0"/>
          <w:sz w:val="28"/>
          <w:szCs w:val="28"/>
        </w:rPr>
        <w:t>2</w:t>
      </w:r>
      <w:r w:rsidR="00EA7E01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 г.  </w:t>
      </w:r>
      <w:r w:rsidR="005A4263">
        <w:rPr>
          <w:b w:val="0"/>
          <w:sz w:val="28"/>
          <w:szCs w:val="28"/>
        </w:rPr>
        <w:t xml:space="preserve"> </w:t>
      </w:r>
      <w:r w:rsidR="00EA7E01">
        <w:rPr>
          <w:b w:val="0"/>
          <w:sz w:val="28"/>
          <w:szCs w:val="28"/>
        </w:rPr>
        <w:t xml:space="preserve">     </w:t>
      </w:r>
      <w:r w:rsidR="000F55A8">
        <w:rPr>
          <w:b w:val="0"/>
          <w:sz w:val="28"/>
          <w:szCs w:val="28"/>
        </w:rPr>
        <w:t xml:space="preserve">  </w:t>
      </w:r>
      <w:r w:rsidR="00D3264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</w:t>
      </w:r>
      <w:r w:rsidR="00273FA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      </w:t>
      </w:r>
      <w:r w:rsidR="00927F04">
        <w:rPr>
          <w:b w:val="0"/>
          <w:sz w:val="28"/>
          <w:szCs w:val="28"/>
        </w:rPr>
        <w:t xml:space="preserve">         </w:t>
      </w:r>
      <w:r w:rsidR="005A4263">
        <w:rPr>
          <w:b w:val="0"/>
          <w:sz w:val="28"/>
          <w:szCs w:val="28"/>
        </w:rPr>
        <w:t xml:space="preserve">       </w:t>
      </w:r>
      <w:r w:rsidR="005A4263" w:rsidRPr="00770DB7">
        <w:rPr>
          <w:b w:val="0"/>
          <w:sz w:val="28"/>
          <w:szCs w:val="28"/>
        </w:rPr>
        <w:t xml:space="preserve">  г.Гатчина, </w:t>
      </w:r>
      <w:proofErr w:type="spellStart"/>
      <w:r w:rsidR="005A4263" w:rsidRPr="00770DB7">
        <w:rPr>
          <w:b w:val="0"/>
          <w:sz w:val="28"/>
          <w:szCs w:val="28"/>
        </w:rPr>
        <w:t>ул.</w:t>
      </w:r>
      <w:r w:rsidR="00CF298A">
        <w:rPr>
          <w:b w:val="0"/>
          <w:sz w:val="28"/>
          <w:szCs w:val="28"/>
        </w:rPr>
        <w:t>Киргетова</w:t>
      </w:r>
      <w:proofErr w:type="spellEnd"/>
      <w:r w:rsidR="00CF298A">
        <w:rPr>
          <w:b w:val="0"/>
          <w:sz w:val="28"/>
          <w:szCs w:val="28"/>
        </w:rPr>
        <w:t xml:space="preserve"> </w:t>
      </w:r>
      <w:r w:rsidR="005A4263" w:rsidRPr="00770DB7">
        <w:rPr>
          <w:b w:val="0"/>
          <w:sz w:val="28"/>
          <w:szCs w:val="28"/>
        </w:rPr>
        <w:t>д.</w:t>
      </w:r>
      <w:r w:rsidR="000F55A8">
        <w:rPr>
          <w:b w:val="0"/>
          <w:sz w:val="28"/>
          <w:szCs w:val="28"/>
        </w:rPr>
        <w:t xml:space="preserve"> </w:t>
      </w:r>
      <w:r w:rsidR="00CF298A">
        <w:rPr>
          <w:b w:val="0"/>
          <w:sz w:val="28"/>
          <w:szCs w:val="28"/>
        </w:rPr>
        <w:t>1</w:t>
      </w:r>
      <w:r w:rsidR="005A4263" w:rsidRPr="00770DB7">
        <w:rPr>
          <w:b w:val="0"/>
          <w:sz w:val="28"/>
          <w:szCs w:val="28"/>
        </w:rPr>
        <w:t xml:space="preserve">, кб. </w:t>
      </w:r>
      <w:r w:rsidR="00CF298A">
        <w:rPr>
          <w:b w:val="0"/>
          <w:sz w:val="28"/>
          <w:szCs w:val="28"/>
        </w:rPr>
        <w:t>4</w:t>
      </w:r>
      <w:r w:rsidR="00127FFB">
        <w:rPr>
          <w:b w:val="0"/>
          <w:sz w:val="28"/>
          <w:szCs w:val="28"/>
        </w:rPr>
        <w:t>0</w:t>
      </w:r>
    </w:p>
    <w:p w14:paraId="47DDAB15" w14:textId="011A1C13" w:rsidR="005A4263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2C657BB0" w14:textId="157E5C7D" w:rsidR="00BC6DAF" w:rsidRPr="00BC6DAF" w:rsidRDefault="00BC6DAF" w:rsidP="00EA7E01">
      <w:pPr>
        <w:rPr>
          <w:b w:val="0"/>
          <w:sz w:val="28"/>
          <w:szCs w:val="28"/>
        </w:rPr>
      </w:pPr>
      <w:r w:rsidRPr="00BC6DAF">
        <w:rPr>
          <w:b w:val="0"/>
          <w:sz w:val="28"/>
          <w:szCs w:val="28"/>
        </w:rPr>
        <w:t>Материков Т.Ф. - заместитель главы администрации Гатчинского муниципального района по вопросам безопасности;</w:t>
      </w:r>
    </w:p>
    <w:p w14:paraId="4970C4A7" w14:textId="77777777" w:rsidR="005A4263" w:rsidRPr="00770DB7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568F6A95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56F8C52C" w14:textId="479E4859" w:rsidR="00DD5D61" w:rsidRDefault="00DD5D61" w:rsidP="00334717">
      <w:pPr>
        <w:rPr>
          <w:b w:val="0"/>
          <w:sz w:val="28"/>
          <w:szCs w:val="28"/>
        </w:rPr>
      </w:pPr>
      <w:r w:rsidRPr="00127FFB">
        <w:rPr>
          <w:b w:val="0"/>
          <w:sz w:val="28"/>
          <w:szCs w:val="28"/>
        </w:rPr>
        <w:t>Супренок А.А. – председатель комитета жилищно-коммунального хозяйства администрации Гатчинского муниципального района;</w:t>
      </w:r>
    </w:p>
    <w:p w14:paraId="1E4A4C69" w14:textId="4B46EE80" w:rsidR="00DD5D61" w:rsidRPr="00DD5D61" w:rsidRDefault="00DD5D61" w:rsidP="00334717">
      <w:pPr>
        <w:rPr>
          <w:b w:val="0"/>
          <w:sz w:val="28"/>
          <w:szCs w:val="28"/>
        </w:rPr>
      </w:pPr>
      <w:r w:rsidRPr="009E153D">
        <w:rPr>
          <w:b w:val="0"/>
          <w:bCs/>
          <w:sz w:val="28"/>
          <w:szCs w:val="28"/>
        </w:rPr>
        <w:t xml:space="preserve">Коновалов Д.В. - </w:t>
      </w:r>
      <w:r>
        <w:rPr>
          <w:b w:val="0"/>
          <w:bCs/>
          <w:sz w:val="28"/>
          <w:szCs w:val="28"/>
        </w:rPr>
        <w:t>п</w:t>
      </w:r>
      <w:r w:rsidRPr="009E153D">
        <w:rPr>
          <w:b w:val="0"/>
          <w:bCs/>
          <w:sz w:val="28"/>
          <w:szCs w:val="28"/>
        </w:rPr>
        <w:t>редседатель комитета строительства и градостроительного развития территорий администрации Гатчинского муниципального района</w:t>
      </w:r>
      <w:r>
        <w:rPr>
          <w:b w:val="0"/>
          <w:bCs/>
          <w:sz w:val="28"/>
          <w:szCs w:val="28"/>
        </w:rPr>
        <w:t>;</w:t>
      </w:r>
    </w:p>
    <w:p w14:paraId="5DCDB63E" w14:textId="0F6901B1" w:rsidR="00527EAB" w:rsidRDefault="00527EAB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Быкова Т.И. – заместитель председателя комитета образования Гатчинского муниципального района;</w:t>
      </w:r>
    </w:p>
    <w:p w14:paraId="7AA402F9" w14:textId="3BA7F750" w:rsidR="00DD5D61" w:rsidRDefault="00DD5D61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Березин Н.Н. –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ый</w:t>
      </w:r>
      <w:r w:rsidRPr="00770DB7">
        <w:rPr>
          <w:b w:val="0"/>
          <w:sz w:val="28"/>
          <w:szCs w:val="28"/>
        </w:rPr>
        <w:t xml:space="preserve"> инспектор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63C2457D" w14:textId="77777777" w:rsidR="00DD5D61" w:rsidRDefault="00DD5D61" w:rsidP="00334717">
      <w:pPr>
        <w:rPr>
          <w:b w:val="0"/>
          <w:sz w:val="28"/>
          <w:szCs w:val="28"/>
        </w:rPr>
      </w:pPr>
      <w:r w:rsidRPr="00DD5D61">
        <w:rPr>
          <w:b w:val="0"/>
          <w:bCs/>
          <w:sz w:val="28"/>
          <w:szCs w:val="28"/>
        </w:rPr>
        <w:t>Шумаков М.А. – государственный инспектор дорожного надзора ОГИБДД УМВД России по Гатчинскому району;</w:t>
      </w:r>
    </w:p>
    <w:p w14:paraId="35C78A69" w14:textId="592461A1" w:rsidR="00DD5D61" w:rsidRPr="00DD5D61" w:rsidRDefault="00DD5D61" w:rsidP="00334717">
      <w:pPr>
        <w:rPr>
          <w:b w:val="0"/>
          <w:bCs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Петлев</w:t>
      </w:r>
      <w:proofErr w:type="spellEnd"/>
      <w:r>
        <w:rPr>
          <w:b w:val="0"/>
          <w:sz w:val="28"/>
          <w:szCs w:val="28"/>
        </w:rPr>
        <w:t xml:space="preserve"> А.В. –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ый</w:t>
      </w:r>
      <w:r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 xml:space="preserve"> безопасности </w:t>
      </w:r>
      <w:r w:rsidRPr="00770DB7">
        <w:rPr>
          <w:b w:val="0"/>
          <w:sz w:val="28"/>
          <w:szCs w:val="28"/>
        </w:rPr>
        <w:t xml:space="preserve">дорожного </w:t>
      </w:r>
      <w:r>
        <w:rPr>
          <w:b w:val="0"/>
          <w:sz w:val="28"/>
          <w:szCs w:val="28"/>
        </w:rPr>
        <w:t>движения</w:t>
      </w:r>
      <w:r w:rsidRPr="00770DB7">
        <w:rPr>
          <w:b w:val="0"/>
          <w:sz w:val="28"/>
          <w:szCs w:val="28"/>
        </w:rPr>
        <w:t xml:space="preserve"> ОГИБДД УМВД России по Гатчинскому району</w:t>
      </w:r>
      <w:r>
        <w:rPr>
          <w:b w:val="0"/>
          <w:sz w:val="28"/>
          <w:szCs w:val="28"/>
        </w:rPr>
        <w:t xml:space="preserve"> ЛО</w:t>
      </w:r>
      <w:r w:rsidRPr="00770DB7">
        <w:rPr>
          <w:b w:val="0"/>
          <w:sz w:val="28"/>
          <w:szCs w:val="28"/>
        </w:rPr>
        <w:t>;</w:t>
      </w:r>
    </w:p>
    <w:p w14:paraId="2C269388" w14:textId="25241C32" w:rsidR="00B969A0" w:rsidRDefault="00DD5D61" w:rsidP="0033471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Сузи С.В.</w:t>
      </w:r>
      <w:r w:rsidR="00B969A0" w:rsidRPr="00B969A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–</w:t>
      </w:r>
      <w:r w:rsidR="00B969A0" w:rsidRPr="00B969A0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 xml:space="preserve">главный инженер </w:t>
      </w:r>
      <w:r w:rsidR="00B969A0" w:rsidRPr="00B969A0">
        <w:rPr>
          <w:b w:val="0"/>
          <w:bCs/>
          <w:sz w:val="28"/>
          <w:szCs w:val="28"/>
        </w:rPr>
        <w:t>М</w:t>
      </w:r>
      <w:r w:rsidR="00B969A0">
        <w:rPr>
          <w:b w:val="0"/>
          <w:bCs/>
          <w:sz w:val="28"/>
          <w:szCs w:val="28"/>
        </w:rPr>
        <w:t>БУ</w:t>
      </w:r>
      <w:r w:rsidR="00B969A0" w:rsidRPr="00B969A0">
        <w:rPr>
          <w:b w:val="0"/>
          <w:bCs/>
          <w:sz w:val="28"/>
          <w:szCs w:val="28"/>
        </w:rPr>
        <w:t xml:space="preserve"> «У</w:t>
      </w:r>
      <w:r w:rsidR="00B969A0">
        <w:rPr>
          <w:b w:val="0"/>
          <w:bCs/>
          <w:sz w:val="28"/>
          <w:szCs w:val="28"/>
        </w:rPr>
        <w:t>БДХ</w:t>
      </w:r>
      <w:r w:rsidR="00B969A0" w:rsidRPr="00B969A0">
        <w:rPr>
          <w:b w:val="0"/>
          <w:bCs/>
          <w:sz w:val="28"/>
          <w:szCs w:val="28"/>
        </w:rPr>
        <w:t>» г. Гатчина;</w:t>
      </w:r>
    </w:p>
    <w:p w14:paraId="08479017" w14:textId="69CCD433" w:rsidR="006F5B04" w:rsidRDefault="00C36272" w:rsidP="00334717">
      <w:pPr>
        <w:rPr>
          <w:b w:val="0"/>
          <w:bCs/>
          <w:sz w:val="28"/>
          <w:szCs w:val="28"/>
        </w:rPr>
      </w:pPr>
      <w:proofErr w:type="spellStart"/>
      <w:r w:rsidRPr="00EA3A75">
        <w:rPr>
          <w:b w:val="0"/>
          <w:bCs/>
          <w:sz w:val="28"/>
          <w:szCs w:val="28"/>
        </w:rPr>
        <w:t>Поздняк</w:t>
      </w:r>
      <w:proofErr w:type="spellEnd"/>
      <w:r w:rsidRPr="00EA3A75">
        <w:rPr>
          <w:b w:val="0"/>
          <w:bCs/>
          <w:sz w:val="28"/>
          <w:szCs w:val="28"/>
        </w:rPr>
        <w:t xml:space="preserve"> М</w:t>
      </w:r>
      <w:r>
        <w:rPr>
          <w:b w:val="0"/>
          <w:bCs/>
          <w:sz w:val="28"/>
          <w:szCs w:val="28"/>
        </w:rPr>
        <w:t>.</w:t>
      </w:r>
      <w:r w:rsidRPr="00EA3A75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>.</w:t>
      </w:r>
      <w:r w:rsidRPr="00EA3A75">
        <w:rPr>
          <w:b w:val="0"/>
          <w:bCs/>
          <w:sz w:val="28"/>
          <w:szCs w:val="28"/>
        </w:rPr>
        <w:t xml:space="preserve"> - директор М</w:t>
      </w:r>
      <w:r>
        <w:rPr>
          <w:b w:val="0"/>
          <w:bCs/>
          <w:sz w:val="28"/>
          <w:szCs w:val="28"/>
        </w:rPr>
        <w:t xml:space="preserve">УП </w:t>
      </w:r>
      <w:r w:rsidRPr="00EA3A75">
        <w:rPr>
          <w:b w:val="0"/>
          <w:bCs/>
          <w:sz w:val="28"/>
          <w:szCs w:val="28"/>
        </w:rPr>
        <w:t>«Ж</w:t>
      </w:r>
      <w:r>
        <w:rPr>
          <w:b w:val="0"/>
          <w:bCs/>
          <w:sz w:val="28"/>
          <w:szCs w:val="28"/>
        </w:rPr>
        <w:t xml:space="preserve">КХ </w:t>
      </w:r>
      <w:r w:rsidRPr="00EA3A75">
        <w:rPr>
          <w:b w:val="0"/>
          <w:bCs/>
          <w:sz w:val="28"/>
          <w:szCs w:val="28"/>
        </w:rPr>
        <w:t>города Гатчины»;</w:t>
      </w:r>
    </w:p>
    <w:p w14:paraId="598B7635" w14:textId="48B09204" w:rsidR="00980399" w:rsidRDefault="00C36272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38DE73A1" w14:textId="316FA04B" w:rsidR="00C36272" w:rsidRDefault="00C36272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Рослан</w:t>
      </w:r>
      <w:proofErr w:type="spellEnd"/>
      <w:r>
        <w:rPr>
          <w:b w:val="0"/>
          <w:sz w:val="28"/>
          <w:szCs w:val="28"/>
        </w:rPr>
        <w:t xml:space="preserve"> И.И. – начальник отдела по дорожному хозяйству и транспорту комитета </w:t>
      </w:r>
      <w:r w:rsidRPr="00127FFB">
        <w:rPr>
          <w:b w:val="0"/>
          <w:sz w:val="28"/>
          <w:szCs w:val="28"/>
        </w:rPr>
        <w:t>жилищно-коммунального хозяйства администрации Гатчинского муниципального района;</w:t>
      </w:r>
    </w:p>
    <w:p w14:paraId="22652ACD" w14:textId="40FF0AD6" w:rsidR="00902BCA" w:rsidRDefault="00902BCA" w:rsidP="00334717">
      <w:pPr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Жабрева</w:t>
      </w:r>
      <w:proofErr w:type="spellEnd"/>
      <w:r>
        <w:rPr>
          <w:b w:val="0"/>
          <w:sz w:val="28"/>
          <w:szCs w:val="28"/>
        </w:rPr>
        <w:t xml:space="preserve"> Т.Е. - начальник ПТО ГП Гатчинское ДРСУ;</w:t>
      </w:r>
    </w:p>
    <w:p w14:paraId="3ABA25D5" w14:textId="4B023C42" w:rsidR="00527EAB" w:rsidRDefault="00527EAB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Локтионов М.С. – главный инженер Гатчинской дистанции пути Октябрьской железной дороги филиала ОАО РЖД;</w:t>
      </w:r>
    </w:p>
    <w:p w14:paraId="4E46CF06" w14:textId="134F941A" w:rsidR="004C506E" w:rsidRDefault="004C506E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Павлов С.Ю. – депутат Совета депутатов МО «Город Гатчина»;</w:t>
      </w:r>
    </w:p>
    <w:p w14:paraId="6EF1738C" w14:textId="60A800DD" w:rsidR="00902BCA" w:rsidRDefault="00902BCA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Ронжин С.Б. – начальник отдела ГО и ВУ администрации МО Город Коммунар Гатчинского муниципального района;</w:t>
      </w:r>
    </w:p>
    <w:p w14:paraId="3EEB3892" w14:textId="415A4E33" w:rsidR="007C69C9" w:rsidRDefault="00902BCA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Усачев М.Ф. – первый заместитель </w:t>
      </w:r>
      <w:r w:rsidR="007C69C9">
        <w:rPr>
          <w:b w:val="0"/>
          <w:sz w:val="28"/>
          <w:szCs w:val="28"/>
        </w:rPr>
        <w:t xml:space="preserve">главы администрации </w:t>
      </w:r>
      <w:r>
        <w:rPr>
          <w:b w:val="0"/>
          <w:sz w:val="28"/>
          <w:szCs w:val="28"/>
        </w:rPr>
        <w:t>Сиверского городского поселения Гатчинского муниципального района;</w:t>
      </w:r>
    </w:p>
    <w:p w14:paraId="4D85589D" w14:textId="465BF3F1" w:rsidR="007C69C9" w:rsidRDefault="00902BCA" w:rsidP="00334717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Шаронов А.М. – инженер ОБД ООО Транс-Балт</w:t>
      </w:r>
      <w:r w:rsidR="007C69C9">
        <w:rPr>
          <w:b w:val="0"/>
          <w:sz w:val="28"/>
          <w:szCs w:val="28"/>
        </w:rPr>
        <w:t>.</w:t>
      </w:r>
    </w:p>
    <w:p w14:paraId="28B63234" w14:textId="717BE328" w:rsidR="00EA3A75" w:rsidRDefault="00EA3A75" w:rsidP="00334717">
      <w:pPr>
        <w:rPr>
          <w:b w:val="0"/>
          <w:bCs/>
          <w:sz w:val="28"/>
          <w:szCs w:val="28"/>
        </w:rPr>
      </w:pPr>
    </w:p>
    <w:p w14:paraId="3ACFDDE9" w14:textId="77777777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Горячевских Н.А. – главный специалист МКУ «Управление БГЗНиТ»</w:t>
      </w:r>
    </w:p>
    <w:bookmarkEnd w:id="0"/>
    <w:p w14:paraId="1C876D4B" w14:textId="3EFC6826" w:rsidR="004C506E" w:rsidRDefault="004C506E" w:rsidP="001E0305">
      <w:pPr>
        <w:jc w:val="center"/>
        <w:rPr>
          <w:sz w:val="28"/>
          <w:szCs w:val="28"/>
        </w:rPr>
      </w:pPr>
    </w:p>
    <w:p w14:paraId="0EE0E03F" w14:textId="07CB6EFD" w:rsidR="003B3902" w:rsidRPr="00DD1CD6" w:rsidRDefault="001E0305" w:rsidP="001E0305">
      <w:pPr>
        <w:jc w:val="center"/>
        <w:rPr>
          <w:sz w:val="28"/>
          <w:szCs w:val="28"/>
        </w:rPr>
      </w:pPr>
      <w:r w:rsidRPr="00DD1CD6">
        <w:rPr>
          <w:sz w:val="28"/>
          <w:szCs w:val="28"/>
        </w:rPr>
        <w:lastRenderedPageBreak/>
        <w:t>1</w:t>
      </w:r>
      <w:r w:rsidR="00AC78FA" w:rsidRPr="00DD1CD6">
        <w:rPr>
          <w:sz w:val="28"/>
          <w:szCs w:val="28"/>
        </w:rPr>
        <w:t xml:space="preserve">. </w:t>
      </w:r>
      <w:r w:rsidR="00DD1CD6" w:rsidRPr="00DD1CD6">
        <w:rPr>
          <w:sz w:val="28"/>
          <w:szCs w:val="28"/>
        </w:rPr>
        <w:t>О состоянии аварийности за первое полугодие 2021 года и мерах по ликвидации мест концентрации дорожно-транспортных происшествий на автомобильных дорогах Гатчинского района</w:t>
      </w:r>
      <w:r w:rsidR="004C506E" w:rsidRPr="00DD1CD6">
        <w:rPr>
          <w:sz w:val="28"/>
          <w:szCs w:val="28"/>
        </w:rPr>
        <w:t>.</w:t>
      </w:r>
    </w:p>
    <w:p w14:paraId="1AE93DEB" w14:textId="46E3F8C0" w:rsidR="00527EAB" w:rsidRDefault="00DD1CD6" w:rsidP="00927F0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</w:t>
      </w:r>
      <w:r w:rsidR="00527EAB">
        <w:rPr>
          <w:b w:val="0"/>
          <w:bCs/>
          <w:sz w:val="28"/>
          <w:szCs w:val="28"/>
        </w:rPr>
        <w:t>:</w:t>
      </w:r>
    </w:p>
    <w:p w14:paraId="39A132AD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90545">
        <w:rPr>
          <w:rFonts w:ascii="Times New Roman" w:hAnsi="Times New Roman"/>
          <w:bCs/>
          <w:sz w:val="28"/>
          <w:szCs w:val="28"/>
          <w:lang w:val="ru-RU"/>
        </w:rPr>
        <w:t>Анализ состояния дорожно-транспортных происшествий за 6 месяцев 2021года</w:t>
      </w:r>
    </w:p>
    <w:p w14:paraId="4A20F5D7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90545">
        <w:rPr>
          <w:rFonts w:ascii="Times New Roman" w:hAnsi="Times New Roman"/>
          <w:sz w:val="28"/>
          <w:szCs w:val="28"/>
          <w:lang w:val="ru-RU"/>
        </w:rPr>
        <w:t>Общие данные аварийности по Гатчинскому району (с пострадавшими участниками)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962"/>
        <w:gridCol w:w="1134"/>
        <w:gridCol w:w="1155"/>
        <w:gridCol w:w="829"/>
        <w:gridCol w:w="992"/>
      </w:tblGrid>
      <w:tr w:rsidR="00DD1CD6" w:rsidRPr="00F90545" w14:paraId="0D23BC84" w14:textId="77777777" w:rsidTr="00DD1CD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D841B2F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013D15D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</w:t>
            </w:r>
            <w:proofErr w:type="spellEnd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35396DC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Прошлый</w:t>
            </w:r>
            <w:proofErr w:type="spellEnd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8CF20A3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Отклонение</w:t>
            </w:r>
            <w:proofErr w:type="spellEnd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1CD6" w:rsidRPr="00F90545" w14:paraId="3A3DBCDF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3D72F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2F571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6ECFBD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4376A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+- </w:t>
            </w: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6EA85D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DD1CD6" w:rsidRPr="00F90545" w14:paraId="50E055D4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D837C9E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ДТП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850AFC8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A748B8E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41AC91C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2A22131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-0,8</w:t>
            </w:r>
          </w:p>
        </w:tc>
      </w:tr>
      <w:tr w:rsidR="00DD1CD6" w:rsidRPr="00F90545" w14:paraId="2701ECEF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977C3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  в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столкновений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845433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EF2A2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EFCFA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BF1A4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+25,0</w:t>
            </w:r>
          </w:p>
        </w:tc>
      </w:tr>
      <w:tr w:rsidR="00DD1CD6" w:rsidRPr="00F90545" w14:paraId="697B50E4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B43D3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</w:t>
            </w: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опрокидываний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5B591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35331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7B5EA3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A52E7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-87,5</w:t>
            </w:r>
          </w:p>
        </w:tc>
      </w:tr>
      <w:tr w:rsidR="00DD1CD6" w:rsidRPr="00F90545" w14:paraId="7E73B363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B2706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наезды</w:t>
            </w:r>
            <w:proofErr w:type="spellEnd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на</w:t>
            </w:r>
            <w:proofErr w:type="spellEnd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стоящие</w:t>
            </w:r>
            <w:proofErr w:type="spellEnd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4F61D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125D5A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93FC9E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F18B6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-33,3</w:t>
            </w:r>
          </w:p>
        </w:tc>
      </w:tr>
      <w:tr w:rsidR="00DD1CD6" w:rsidRPr="00F90545" w14:paraId="00969E0A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B5E2CA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</w:t>
            </w: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препятствия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A22BE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A3B82E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DD786E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1E4E4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-33,3</w:t>
            </w:r>
          </w:p>
        </w:tc>
      </w:tr>
      <w:tr w:rsidR="00DD1CD6" w:rsidRPr="00F90545" w14:paraId="38205A7C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99EFF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</w:t>
            </w: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пешехода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555B1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52710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880C2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-19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05456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-43,2</w:t>
            </w:r>
          </w:p>
        </w:tc>
      </w:tr>
      <w:tr w:rsidR="00DD1CD6" w:rsidRPr="00F90545" w14:paraId="750A6D78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3C089C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погибло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3200A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0F187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EB656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5E979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+25,0</w:t>
            </w:r>
          </w:p>
        </w:tc>
      </w:tr>
      <w:tr w:rsidR="00DD1CD6" w:rsidRPr="00F90545" w14:paraId="5FE78C57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67C5F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ранено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E1D8D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0B0A5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7EB0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89EA1F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-48,8</w:t>
            </w:r>
          </w:p>
        </w:tc>
      </w:tr>
      <w:tr w:rsidR="00DD1CD6" w:rsidRPr="00F90545" w14:paraId="678B2EBC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FC0B8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</w:t>
            </w: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велосипедиста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127E2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40F86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45C6D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+3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A85C8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+75,0</w:t>
            </w:r>
          </w:p>
        </w:tc>
      </w:tr>
      <w:tr w:rsidR="00DD1CD6" w:rsidRPr="00F90545" w14:paraId="4F10F39D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8CBD7C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падений</w:t>
            </w:r>
            <w:proofErr w:type="spellEnd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пассажиров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E1A0E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A8D63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1EE403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E00C9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-100,0</w:t>
            </w:r>
          </w:p>
        </w:tc>
      </w:tr>
      <w:tr w:rsidR="00DD1CD6" w:rsidRPr="00F90545" w14:paraId="214D8AEC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EAAA5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</w:t>
            </w: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иные</w:t>
            </w:r>
            <w:proofErr w:type="spellEnd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виды</w:t>
            </w:r>
            <w:proofErr w:type="spellEnd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происшествий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56943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409B4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D51A7A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59D3A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+257,1</w:t>
            </w:r>
          </w:p>
        </w:tc>
      </w:tr>
      <w:tr w:rsidR="00DD1CD6" w:rsidRPr="00F90545" w14:paraId="46E6B777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6D732D6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погибло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8C610EF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1848ED1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567DAA4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C3BA2F0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+9,1</w:t>
            </w:r>
          </w:p>
        </w:tc>
      </w:tr>
      <w:tr w:rsidR="00DD1CD6" w:rsidRPr="00F90545" w14:paraId="09CD487B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927D3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  в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98A18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37649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DB7DF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3A852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F90545" w14:paraId="6529166F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3623F5F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ранено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B25EB31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171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8BC7BCF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168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1E69935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+3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690340A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+1,8</w:t>
            </w:r>
          </w:p>
        </w:tc>
      </w:tr>
      <w:tr w:rsidR="00DD1CD6" w:rsidRPr="00F90545" w14:paraId="77D3BBF1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E9700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03C122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4D8A4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7FAA0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E686F3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-5,0</w:t>
            </w:r>
          </w:p>
        </w:tc>
      </w:tr>
      <w:tr w:rsidR="00DD1CD6" w:rsidRPr="00F90545" w14:paraId="30DA34DF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DF813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тяжесть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последствий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2BD8E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EC374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D354D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427DA0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+8,2</w:t>
            </w:r>
          </w:p>
        </w:tc>
      </w:tr>
      <w:tr w:rsidR="00DD1CD6" w:rsidRPr="00F90545" w14:paraId="563D9BAF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E2B2F5F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ДТП из-за нарушения ПДД водителями 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9C5199E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9748E87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78C9980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+6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7E98FC6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+5,2</w:t>
            </w:r>
          </w:p>
        </w:tc>
      </w:tr>
      <w:tr w:rsidR="00DD1CD6" w:rsidRPr="00F90545" w14:paraId="1878EE5F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A730D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погибло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6C7179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49E7D4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F84AF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A21127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F90545" w14:paraId="4F12EF82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5D66E2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ранено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40EB09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85605B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E63B8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44975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+9,2</w:t>
            </w:r>
          </w:p>
        </w:tc>
      </w:tr>
      <w:tr w:rsidR="00DD1CD6" w:rsidRPr="00F90545" w14:paraId="7930F0BF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47B3E8C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из-за нарушения ПДД нетрезвыми водителями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71B3F0D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B4EA66B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35348C2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D1B3E46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-16,7</w:t>
            </w:r>
          </w:p>
        </w:tc>
      </w:tr>
      <w:tr w:rsidR="00DD1CD6" w:rsidRPr="00F90545" w14:paraId="111B5EAA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90D01D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погибло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CC4C5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5AA68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4746E7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77CDB4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+200,0</w:t>
            </w:r>
          </w:p>
        </w:tc>
      </w:tr>
      <w:tr w:rsidR="00DD1CD6" w:rsidRPr="00F90545" w14:paraId="6A051000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B654A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ранено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9B74D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39E2A2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83CA4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B269D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-29,4</w:t>
            </w:r>
          </w:p>
        </w:tc>
      </w:tr>
      <w:tr w:rsidR="00DD1CD6" w:rsidRPr="00F90545" w14:paraId="01655C7D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F43CE54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из-за </w:t>
            </w:r>
            <w:proofErr w:type="spellStart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наруш</w:t>
            </w:r>
            <w:proofErr w:type="spellEnd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. ПДД вод-ми, отказ-</w:t>
            </w:r>
            <w:proofErr w:type="spellStart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ся</w:t>
            </w:r>
            <w:proofErr w:type="spellEnd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</w:t>
            </w:r>
            <w:proofErr w:type="spellStart"/>
            <w:proofErr w:type="gramStart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мед.осв</w:t>
            </w:r>
            <w:proofErr w:type="spellEnd"/>
            <w:proofErr w:type="gramEnd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. на САО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74F4FCC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8B5126F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591178B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A412CEE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F90545" w14:paraId="3480DCFF" w14:textId="77777777" w:rsidTr="00DD1CD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9D977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погибло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386A99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E2FAF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82255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29D943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F90545" w14:paraId="107F4792" w14:textId="77777777" w:rsidTr="00DD1CD6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AED90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ранено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89FBB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48A6B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F21A2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A19DF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-33,3</w:t>
            </w:r>
          </w:p>
        </w:tc>
      </w:tr>
      <w:tr w:rsidR="00DD1CD6" w:rsidRPr="00F90545" w14:paraId="495182F1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DE9716B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ДТП из-за нарушения ПДД пешеходами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FB11DB6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8CDDB75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C68F996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23BC06B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-52,6</w:t>
            </w:r>
          </w:p>
        </w:tc>
      </w:tr>
      <w:tr w:rsidR="00DD1CD6" w:rsidRPr="00F90545" w14:paraId="40583AB4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1928A0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погибло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86121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33B7B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DA756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497D4A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+33,3</w:t>
            </w:r>
          </w:p>
        </w:tc>
      </w:tr>
      <w:tr w:rsidR="00DD1CD6" w:rsidRPr="00F90545" w14:paraId="3AE85B5E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D0D56C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ранено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85565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0D044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2B2F7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8AE02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-70,6</w:t>
            </w:r>
          </w:p>
        </w:tc>
      </w:tr>
      <w:tr w:rsidR="00DD1CD6" w:rsidRPr="00F90545" w14:paraId="2D0F3023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F05FA6A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из-за нарушения ПДД нетрезвыми пешеходами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364A979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7C64F43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DDBA20B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DE45EA2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</w:tr>
      <w:tr w:rsidR="00DD1CD6" w:rsidRPr="00F90545" w14:paraId="0A4FD10B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68CE6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погибло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839C3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C9806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C10223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7BB808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F90545" w14:paraId="30652647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134713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ранено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A6099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88602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9A596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24170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</w:tr>
      <w:tr w:rsidR="00DD1CD6" w:rsidRPr="00F90545" w14:paraId="266C6246" w14:textId="77777777" w:rsidTr="00DD1CD6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A3B4C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ДТП из-за неуд. состояния улиц и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1B3B7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85CE8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0F9A4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E5B563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-9,1</w:t>
            </w:r>
          </w:p>
        </w:tc>
      </w:tr>
    </w:tbl>
    <w:p w14:paraId="32096E20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90545">
        <w:rPr>
          <w:rFonts w:ascii="Times New Roman" w:hAnsi="Times New Roman"/>
          <w:sz w:val="28"/>
          <w:szCs w:val="28"/>
          <w:lang w:val="ru-RU"/>
        </w:rPr>
        <w:t xml:space="preserve">За 6 месяцев 2021 года на территории Гатчинского района зарегистрировано 130 (-1, -0,8%) ДТП, в результате которых 12 (+1, +9,1%) человек погибло и 171 (+3, +1,8%) – получили ранения, в т. ч. 19 (-1, -5,0%) детей в возрасте до 16 лет. </w:t>
      </w:r>
    </w:p>
    <w:p w14:paraId="2ED294B9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Дорожно-транспортные происшествия на территории района имели место из-за нарушения ПДД водительским составом в 122 (+6; +5,2%) случаях, что составляет 93,8% от общего количества ДТП.</w:t>
      </w:r>
    </w:p>
    <w:p w14:paraId="5FA0418A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Основными причинами ДТП явились: нарушение правил расположения ТС на проезжей части, нарушение правил проезда перекрестков (несоблюдение </w:t>
      </w:r>
      <w:r w:rsidRPr="009E2B21">
        <w:rPr>
          <w:rFonts w:ascii="Times New Roman" w:hAnsi="Times New Roman"/>
          <w:sz w:val="28"/>
          <w:szCs w:val="28"/>
          <w:lang w:val="ru-RU"/>
        </w:rPr>
        <w:lastRenderedPageBreak/>
        <w:t>очередности проезда), выезд на полосу встречного движения, неправильный выбор дистанции, управление ТС водителями в состоянии опьянения.</w:t>
      </w:r>
    </w:p>
    <w:p w14:paraId="58000AAD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90545">
        <w:rPr>
          <w:rFonts w:ascii="Times New Roman" w:hAnsi="Times New Roman"/>
          <w:sz w:val="28"/>
          <w:szCs w:val="28"/>
          <w:lang w:val="ru-RU"/>
        </w:rPr>
        <w:t xml:space="preserve">Основные причины ДТП из-за нарушения ПДД водителями: 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108"/>
        <w:gridCol w:w="1134"/>
        <w:gridCol w:w="1276"/>
        <w:gridCol w:w="851"/>
        <w:gridCol w:w="1275"/>
      </w:tblGrid>
      <w:tr w:rsidR="00DD1CD6" w:rsidRPr="00F90545" w14:paraId="78612875" w14:textId="77777777" w:rsidTr="00DD1CD6">
        <w:trPr>
          <w:trHeight w:val="281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64A5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Нарушения правил дорожного движения водителями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E6FC098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Текущий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3C58F8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Прошлый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62DDC17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Отклонение</w:t>
            </w:r>
            <w:proofErr w:type="spellEnd"/>
          </w:p>
        </w:tc>
      </w:tr>
      <w:tr w:rsidR="00DD1CD6" w:rsidRPr="00F90545" w14:paraId="7DEE84B0" w14:textId="77777777" w:rsidTr="00DD1CD6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02FF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1B918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69A00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9EA207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+- </w:t>
            </w:r>
            <w:proofErr w:type="spellStart"/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абс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AD0F1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0545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DD1CD6" w:rsidRPr="00F90545" w14:paraId="0B6D0A10" w14:textId="77777777" w:rsidTr="00DD1CD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655DA8" w14:textId="544F714E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0545">
              <w:rPr>
                <w:rFonts w:ascii="Times New Roman" w:hAnsi="Times New Roman"/>
                <w:sz w:val="20"/>
                <w:szCs w:val="20"/>
                <w:lang w:val="ru-RU"/>
              </w:rPr>
              <w:t>Отсутствие права на управление 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5C6CA7A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5278FE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F89DD6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CBF46E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-28,6</w:t>
            </w:r>
          </w:p>
        </w:tc>
      </w:tr>
      <w:tr w:rsidR="00DD1CD6" w:rsidRPr="00F90545" w14:paraId="53243EEE" w14:textId="77777777" w:rsidTr="00DD1CD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127C314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Управление ТС в состоянии опьянения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D73CA1B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E1D40C0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34A08E0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A434E6C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-16,7</w:t>
            </w:r>
          </w:p>
        </w:tc>
      </w:tr>
      <w:tr w:rsidR="00DD1CD6" w:rsidRPr="00F90545" w14:paraId="0CFF28BC" w14:textId="77777777" w:rsidTr="00DD1CD6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8F050E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Отказ от мед. освидетельствования на состояние опьянения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1C6B2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F087FD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9DA8FC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68AE9B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F90545" w14:paraId="192434DA" w14:textId="77777777" w:rsidTr="00DD1CD6">
        <w:trPr>
          <w:trHeight w:val="26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33CA5F28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Несоответствие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скорости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конкретным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условиям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5B15779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F75A3E9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F1DEB4C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9D8B1A7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-54,5</w:t>
            </w:r>
          </w:p>
        </w:tc>
      </w:tr>
      <w:tr w:rsidR="00DD1CD6" w:rsidRPr="00F90545" w14:paraId="3C605CBB" w14:textId="77777777" w:rsidTr="00DD1CD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0C593A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Превышение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установленной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скорости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DC7CB3A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4CC6302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FFF3624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CCEB01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F90545" w14:paraId="66EDCF39" w14:textId="77777777" w:rsidTr="00DD1CD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57D243D4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Выезд на полосу встречного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8810A50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97560ED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71430FA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CA7A83C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+70,0</w:t>
            </w:r>
          </w:p>
        </w:tc>
      </w:tr>
      <w:tr w:rsidR="00DD1CD6" w:rsidRPr="00F90545" w14:paraId="35F7573B" w14:textId="77777777" w:rsidTr="00DD1CD6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33BE35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Нарушение правил проезда перекрестков (несоблюдение очередности проезда)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814E4CC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49A5561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CA3A0A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C215644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-17,4</w:t>
            </w:r>
          </w:p>
        </w:tc>
      </w:tr>
      <w:tr w:rsidR="00DD1CD6" w:rsidRPr="00F90545" w14:paraId="0F507C4D" w14:textId="77777777" w:rsidTr="00DD1CD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CDA34D1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Нарушение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правил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обгона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A293396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9ACA621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F6E3960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29BD53D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F90545" w14:paraId="51459800" w14:textId="77777777" w:rsidTr="00DD1CD6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BD421C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Неправильный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выбор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дистанции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9DDF21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38595E2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76D3CEF9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6B823E3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+150,0</w:t>
            </w:r>
          </w:p>
        </w:tc>
      </w:tr>
      <w:tr w:rsidR="00DD1CD6" w:rsidRPr="00F90545" w14:paraId="1EF49C64" w14:textId="77777777" w:rsidTr="00DD1CD6">
        <w:trPr>
          <w:trHeight w:val="2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14:paraId="75E51E59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Нарушение правил расположения ТС на проезжей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1CA412D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7335D7F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896BE9C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A1B28B0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+27,0</w:t>
            </w:r>
          </w:p>
        </w:tc>
      </w:tr>
      <w:tr w:rsidR="00DD1CD6" w:rsidRPr="00F90545" w14:paraId="661C179A" w14:textId="77777777" w:rsidTr="00DD1CD6">
        <w:trPr>
          <w:trHeight w:val="32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06180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Нарушение правил проезда пешеходных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935AD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9D274E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F9C609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2F13EB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-80,0</w:t>
            </w:r>
          </w:p>
        </w:tc>
      </w:tr>
      <w:tr w:rsidR="00DD1CD6" w:rsidRPr="00F90545" w14:paraId="4D3EA63C" w14:textId="77777777" w:rsidTr="00DD1CD6">
        <w:trPr>
          <w:trHeight w:val="32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  <w:hideMark/>
          </w:tcPr>
          <w:p w14:paraId="5EC26B1A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Несоблюдение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бокового</w:t>
            </w:r>
            <w:proofErr w:type="spellEnd"/>
            <w:r w:rsidRPr="00F905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90545">
              <w:rPr>
                <w:rFonts w:ascii="Times New Roman" w:hAnsi="Times New Roman"/>
                <w:sz w:val="20"/>
                <w:szCs w:val="20"/>
              </w:rPr>
              <w:t>интервала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14:paraId="63939D75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14:paraId="310C899D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14:paraId="49082C65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5" w:color="auto" w:fill="auto"/>
            <w:noWrap/>
            <w:vAlign w:val="bottom"/>
            <w:hideMark/>
          </w:tcPr>
          <w:p w14:paraId="599BE8CB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+66,7</w:t>
            </w:r>
          </w:p>
        </w:tc>
      </w:tr>
      <w:tr w:rsidR="00DD1CD6" w:rsidRPr="00F90545" w14:paraId="4370B928" w14:textId="77777777" w:rsidTr="00DD1CD6">
        <w:trPr>
          <w:trHeight w:val="327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C3A9D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Проезд на запрещающий сигнал светофора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18BAC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84264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7C85F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EE0BF" w14:textId="77777777" w:rsidR="00DD1CD6" w:rsidRPr="00F90545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054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705BE435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90545">
        <w:rPr>
          <w:rFonts w:ascii="Times New Roman" w:hAnsi="Times New Roman"/>
          <w:sz w:val="28"/>
          <w:szCs w:val="28"/>
          <w:lang w:val="ru-RU"/>
        </w:rPr>
        <w:t>По результатам анализа аварийности за 6 месяцев 2021 года наиболее аварийными являются:</w:t>
      </w:r>
    </w:p>
    <w:p w14:paraId="104EB2F4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а/д СПб – Псков (М-20)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– 17 ДТП (1 человек погиб, 33 – получили ранения, в т. ч. 9 детей, тяжесть последствий – 2,9%). 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Виды ДТП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– столкновение ТС – 6, наезд на стоящее ТС – 1, наезд на препятствие – 4, наезд на пешехода – 2, наезд на велосипедиста – 1, съезд с дороги – 3.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Основные причины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– нарушение правил расположения ТС на проезжей части – 9, нарушение правил проезда пешеходного перехода – 1, несоблюдение очередности проезда – 1, выезд на полосу встречного движения – 2, превышение установленной скорости движения – 1, нарушение требований сигналов светофора – 1, неправильный выбор дистанции – 1, несоответствие скорости конкретным условиям движения – 1. </w:t>
      </w:r>
    </w:p>
    <w:p w14:paraId="3633EB1F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а/д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«Санкт-Петербургское южное полукольцо» Кировск - Мга - Гатчина - Большая Ижора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(А-120) – 15 ДТП (4 человека погибло и 23 – получили ранения, в т.1 ребенок, тяжесть последствий – 14,8%).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Виды ДТП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– столкновение ТС – 13, наезд на препятствие – 1, наезд на пешехода – 1.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Основные причины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– несоблюдение очередности проезда – 3, выезд на полосу встречного движения – 4, неправильный выбор дистанции – 5, несоответствие скорости конкретным условиям движения – 1, нарушение требований сигналов светофора – 1, переход через проезжую часть вне пешеходного перехода в зоне его видимости либо при наличии в непосредственной близости подземного (надземного) пешеходного перехода – 1. Сопутствующей причиной 1 ДТП явилось управление ТС водителем в состоянии алкогольного опьянения.</w:t>
      </w:r>
    </w:p>
    <w:p w14:paraId="00CFCBBF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г. Гатчина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– 31 ДТП (3 человека погибло и 32 человека получил ранения, в т. ч. 4 ребенка, тяжесть последствий – 8,6%):</w:t>
      </w:r>
      <w:r w:rsidRPr="009E2B2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ул. Ген. 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Кныша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 xml:space="preserve">, 1 (1 ДТП),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ул. Чехова</w:t>
      </w:r>
      <w:r w:rsidRPr="009E2B21">
        <w:rPr>
          <w:rFonts w:ascii="Times New Roman" w:hAnsi="Times New Roman"/>
          <w:sz w:val="28"/>
          <w:szCs w:val="28"/>
          <w:lang w:val="ru-RU"/>
        </w:rPr>
        <w:t>, 43к.1, 16б, 6 (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3 ДТП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ул. Радищева</w:t>
      </w:r>
      <w:r w:rsidRPr="009E2B21">
        <w:rPr>
          <w:rFonts w:ascii="Times New Roman" w:hAnsi="Times New Roman"/>
          <w:sz w:val="28"/>
          <w:szCs w:val="28"/>
          <w:lang w:val="ru-RU"/>
        </w:rPr>
        <w:t>, 9, 13, 26а (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3 ДТП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),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Красноармейский пр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., 21, 1, 4 (а/д Стрельна – Кипень – Гатчина, 44,13 км, </w:t>
      </w:r>
      <w:r w:rsidRPr="009E2B21">
        <w:rPr>
          <w:rFonts w:ascii="Times New Roman" w:hAnsi="Times New Roman"/>
          <w:sz w:val="28"/>
          <w:szCs w:val="28"/>
          <w:lang w:val="ru-RU"/>
        </w:rPr>
        <w:lastRenderedPageBreak/>
        <w:t>46,25 км, 45,85 км) (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3 ДТП</w:t>
      </w:r>
      <w:r w:rsidRPr="009E2B21">
        <w:rPr>
          <w:rFonts w:ascii="Times New Roman" w:hAnsi="Times New Roman"/>
          <w:sz w:val="28"/>
          <w:szCs w:val="28"/>
          <w:lang w:val="ru-RU"/>
        </w:rPr>
        <w:t>), ул. Чкалова, 5, 7 (2 ДТП), ул. Киевская, 102, 82, 1 (3 ДТП), ул. К. Подрядчикова,2 (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внутридворовая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 xml:space="preserve"> территория) (1 ДТП),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пр. 25 Октября</w:t>
      </w:r>
      <w:r w:rsidRPr="009E2B21">
        <w:rPr>
          <w:rFonts w:ascii="Times New Roman" w:hAnsi="Times New Roman"/>
          <w:sz w:val="28"/>
          <w:szCs w:val="28"/>
          <w:lang w:val="ru-RU"/>
        </w:rPr>
        <w:t>, 1 – 2 ДТП, 59, 3, перекресток с ул. Хохлова (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5 ДТП</w:t>
      </w:r>
      <w:r w:rsidRPr="009E2B21">
        <w:rPr>
          <w:rFonts w:ascii="Times New Roman" w:hAnsi="Times New Roman"/>
          <w:sz w:val="28"/>
          <w:szCs w:val="28"/>
          <w:lang w:val="ru-RU"/>
        </w:rPr>
        <w:t>), ул. Солодухина, 2 (1 ДТП), ул. Рощинская д. 1 (1 ДТП), ул. К. Маркса, 46 (1 ДТП), перекресток ул. Хохлова и пр. 25 Октября (1 ДТП), ул. Хохлова, 8 (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внутридворовая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 xml:space="preserve"> территория) (1 ДТП), перекресток ул. Чкалова и ул. Парковая (1 ДТП), а/д Подъезд к г. Гатчина № 2, 2,8 км (1 ДТП), пл. Коннетабль, 1 (1 ДТП), ул. Старая дорога, 1а (1 ДТП), Промзона-1, подъездной путь к ООО "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Филком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 xml:space="preserve">" и ОАО "Баррикада» (1 ДТП), ул. </w:t>
      </w:r>
      <w:r w:rsidRPr="00124F09">
        <w:rPr>
          <w:rFonts w:ascii="Times New Roman" w:hAnsi="Times New Roman"/>
          <w:sz w:val="28"/>
          <w:szCs w:val="28"/>
          <w:lang w:val="ru-RU"/>
        </w:rPr>
        <w:t xml:space="preserve">Крупской, 7 (1 ДТП).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Виды ДТП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– наезд на  пешехода – 9, столкновение ТС – 17, наезд на препятствие – 4, иной вид ДТП (наезд на ж/д платформу – 1.</w:t>
      </w:r>
      <w:r w:rsidRPr="009E2B2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Основные причины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– несоблюдение очередности проезда – 8,  нарушение правил проезда пешеходного перехода – 2, не предоставление преимущества в движении пешеходу – 3, нарушение правил расположения ТС на проезжей части – 7, выезд на полосу встречного движения – 1, несоответствие скорости конкретным условиям движения – 1, неправильный выбор дистанции – 5, переход через проезжую часть вне пешеходного перехода – 1, переход через проезжую часть в неустановленном месте – 1, нарушение требований дорожных знаков – 1, нарушение правил проезда ж/д переездов – 1. Сопутствующей причиной 2 ДТП явилось управление ТС водителем в состоянии алкогольного опьянения.</w:t>
      </w:r>
    </w:p>
    <w:p w14:paraId="1E05CA14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90545">
        <w:rPr>
          <w:rFonts w:ascii="Times New Roman" w:hAnsi="Times New Roman"/>
          <w:sz w:val="28"/>
          <w:szCs w:val="28"/>
          <w:lang w:val="ru-RU"/>
        </w:rPr>
        <w:t xml:space="preserve">По итогам анализа аварийности за 12 месяцев 2020 года на территории Гатчинского района согласно методике ОДМ 218.6.015-2015 установлено </w:t>
      </w:r>
      <w:r w:rsidRPr="00F90545">
        <w:rPr>
          <w:rFonts w:ascii="Times New Roman" w:hAnsi="Times New Roman"/>
          <w:bCs/>
          <w:sz w:val="28"/>
          <w:szCs w:val="28"/>
          <w:u w:val="single"/>
          <w:lang w:val="ru-RU"/>
        </w:rPr>
        <w:t>6 мест концентрации ДТП</w:t>
      </w:r>
      <w:r w:rsidRPr="00F90545">
        <w:rPr>
          <w:rFonts w:ascii="Times New Roman" w:hAnsi="Times New Roman"/>
          <w:sz w:val="28"/>
          <w:szCs w:val="28"/>
          <w:lang w:val="ru-RU"/>
        </w:rPr>
        <w:t>:</w:t>
      </w:r>
    </w:p>
    <w:p w14:paraId="5F262BE5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3км+317м –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3км+320м региональной автомобильной дороги «Подъезд к г. Коммунар»</w:t>
      </w:r>
      <w:r w:rsidRPr="009E2B21">
        <w:rPr>
          <w:rFonts w:ascii="Times New Roman" w:hAnsi="Times New Roman"/>
          <w:sz w:val="28"/>
          <w:szCs w:val="28"/>
          <w:lang w:val="ru-RU"/>
        </w:rPr>
        <w:t>. Дорога находится в черте населенного пункта г. Коммунар, обозначенного дорожными знаками 5.23.1/5.24.1. Участок дороги прямой в плане, горизонтальный в профиле (видимость обеспечена), обустроен искусственным наружным освещением.</w:t>
      </w:r>
    </w:p>
    <w:p w14:paraId="566EC6BC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На вышеуказанном участке произошло 5 наездов на пешехода, в результате которых 5 человек получили ранения, в т. ч. 1 ребенок.</w:t>
      </w:r>
    </w:p>
    <w:p w14:paraId="72CAEC44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В 2020 году на данном пешеходном переходе установлены: источник автономного освещения, дублирующие дорожные знаки 5.19.1(2) на Г-образных опорах, а также искусственные дорожные неровности. </w:t>
      </w:r>
    </w:p>
    <w:p w14:paraId="6DD6E1F7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По факту отсутствия тротуаров в границах населенного пункта город Коммунар собственник автомобильной дороги ГКУ «Ленавтодор» в марте 2020 года привлечено к административной ответственности по части 1 статьи 12.34 КоАП РФ. По факту отсутствия стационарного искусственного освещения в 2018 году ГКУ «Ленавтодор» привлекалось к административной ответственности по части 28 статьи 19.5 КоАП РФ «Неисполнение представления», в октябре 2020 года собственнику направлено очередное представление о необходимости строительства линии искусственного освещения. </w:t>
      </w:r>
    </w:p>
    <w:p w14:paraId="67A7A4E8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sz w:val="28"/>
          <w:szCs w:val="28"/>
          <w:lang w:val="ru-RU"/>
        </w:rPr>
        <w:t>- 18км+410м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– 18км+510км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 xml:space="preserve">региональной автомобильной дороги «Красное Село – Гатчина – Павловск». </w:t>
      </w:r>
    </w:p>
    <w:p w14:paraId="256E52F1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Указанный участок дороги находится в черте г. Гатчина (перекресток Пушкинского ш. и ул. Чехова).</w:t>
      </w:r>
    </w:p>
    <w:p w14:paraId="1470A84B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lastRenderedPageBreak/>
        <w:t>На вышеуказанном участке произошло 4 столкновения ТС, в результате которых 5 человек получили ранения.</w:t>
      </w:r>
    </w:p>
    <w:p w14:paraId="40F4F653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Для проведения мероприятий по ликвидации места концентрации ДТП на данном участке установлены муляжи приборов автоматической видео-фиксации нарушений на Г-образных опорах, дорожные знаки «движение по полосам», нанесена горизонтальная разметка оранжевого цвета.</w:t>
      </w:r>
    </w:p>
    <w:p w14:paraId="109AA705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Реконструирован светофорный пост, а именно добавлены дополнительные секции светофора для бесконфликтного осуществления левого поворота.</w:t>
      </w:r>
    </w:p>
    <w:p w14:paraId="18062EA1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sz w:val="28"/>
          <w:szCs w:val="28"/>
          <w:lang w:val="ru-RU"/>
        </w:rPr>
        <w:t>- г. Гатчина, ул. Рощинская, д. 2 (д. 9) (нерегулируемый пешеходный переход).</w:t>
      </w:r>
    </w:p>
    <w:p w14:paraId="403798BA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На вышеуказанном участке в 2020 году произошло 3 наезда на пешехода, в результате которых 3 человека получили ранения.</w:t>
      </w:r>
    </w:p>
    <w:p w14:paraId="2FEAE0ED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В 2020 году на данном пешеходном переходе установлены искусственные дорожные неровности. После их установки учетных ДТП на данном переходе не зарегистрировано.</w:t>
      </w:r>
    </w:p>
    <w:p w14:paraId="60C3B744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sz w:val="28"/>
          <w:szCs w:val="28"/>
          <w:lang w:val="ru-RU"/>
        </w:rPr>
        <w:t xml:space="preserve">- перекресток а/д А-120 (48км+950м – 49км+510м) и а/д Елизаветино – </w:t>
      </w:r>
      <w:proofErr w:type="spellStart"/>
      <w:r w:rsidRPr="009E2B21">
        <w:rPr>
          <w:rFonts w:ascii="Times New Roman" w:hAnsi="Times New Roman"/>
          <w:b/>
          <w:sz w:val="28"/>
          <w:szCs w:val="28"/>
          <w:lang w:val="ru-RU"/>
        </w:rPr>
        <w:t>Скворицы</w:t>
      </w:r>
      <w:proofErr w:type="spellEnd"/>
      <w:r w:rsidRPr="009E2B21">
        <w:rPr>
          <w:rFonts w:ascii="Times New Roman" w:hAnsi="Times New Roman"/>
          <w:b/>
          <w:sz w:val="28"/>
          <w:szCs w:val="28"/>
          <w:lang w:val="ru-RU"/>
        </w:rPr>
        <w:t xml:space="preserve"> (9км+375м – 9км+425м).</w:t>
      </w:r>
    </w:p>
    <w:p w14:paraId="4F5A9D5E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На вышеуказанном участке в 2020 году произошло 4 столкновения ТС, в результате которых 2 человека погибло и 6 человек получили ранения, в т. ч. 1 ребенок.</w:t>
      </w:r>
    </w:p>
    <w:p w14:paraId="62540E0A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За 2020 год на данном перекрестке проведена профилактическая работа, а именно собственнику дороги направлено информационное письмо с просьбой рассмотрения вопроса об установке светофорного поста, для разграничения транспортных потоков. По вопросу установки светофорного поста из ответа ФКУ УПРДОР Северо-Запад следует, что данный вопрос будет рассмотрен по результатам анализа аварийности за 2020 год.</w:t>
      </w:r>
    </w:p>
    <w:p w14:paraId="4DAB8F3E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Также проведена совместная комиссия с собственником и представителями эксплуатирующей организации, по результатам которой было принято решение об установке знаков 2.5 «Стоп» по автодороге Елизаветино – 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Скворицы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 xml:space="preserve">, а также о необходимости устранения помех в пределах треугольника видимости, путем вырубки кустарников. Работы по установке дорожных знаков и устранению помех в видимости проведены в августе 2020 года. </w:t>
      </w:r>
    </w:p>
    <w:p w14:paraId="49A30FCB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sz w:val="28"/>
          <w:szCs w:val="28"/>
          <w:lang w:val="ru-RU"/>
        </w:rPr>
        <w:t xml:space="preserve">- перекресток а/д Пустошка – Вырица (3 км – 3,7 км) и а/д </w:t>
      </w:r>
      <w:proofErr w:type="spellStart"/>
      <w:r w:rsidRPr="009E2B21">
        <w:rPr>
          <w:rFonts w:ascii="Times New Roman" w:hAnsi="Times New Roman"/>
          <w:b/>
          <w:sz w:val="28"/>
          <w:szCs w:val="28"/>
          <w:lang w:val="ru-RU"/>
        </w:rPr>
        <w:t>Семрино</w:t>
      </w:r>
      <w:proofErr w:type="spellEnd"/>
      <w:r w:rsidRPr="009E2B21">
        <w:rPr>
          <w:rFonts w:ascii="Times New Roman" w:hAnsi="Times New Roman"/>
          <w:b/>
          <w:sz w:val="28"/>
          <w:szCs w:val="28"/>
          <w:lang w:val="ru-RU"/>
        </w:rPr>
        <w:t xml:space="preserve"> – Сусанино – </w:t>
      </w:r>
      <w:proofErr w:type="spellStart"/>
      <w:r w:rsidRPr="009E2B21">
        <w:rPr>
          <w:rFonts w:ascii="Times New Roman" w:hAnsi="Times New Roman"/>
          <w:b/>
          <w:sz w:val="28"/>
          <w:szCs w:val="28"/>
          <w:lang w:val="ru-RU"/>
        </w:rPr>
        <w:t>Ковшово</w:t>
      </w:r>
      <w:proofErr w:type="spellEnd"/>
      <w:r w:rsidRPr="009E2B21">
        <w:rPr>
          <w:rFonts w:ascii="Times New Roman" w:hAnsi="Times New Roman"/>
          <w:b/>
          <w:sz w:val="28"/>
          <w:szCs w:val="28"/>
          <w:lang w:val="ru-RU"/>
        </w:rPr>
        <w:t>).</w:t>
      </w:r>
    </w:p>
    <w:p w14:paraId="0FA1C986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На вышеуказанном участке в 2020 году произошло 3 столкновения </w:t>
      </w:r>
      <w:proofErr w:type="gramStart"/>
      <w:r w:rsidRPr="009E2B21">
        <w:rPr>
          <w:rFonts w:ascii="Times New Roman" w:hAnsi="Times New Roman"/>
          <w:sz w:val="28"/>
          <w:szCs w:val="28"/>
          <w:lang w:val="ru-RU"/>
        </w:rPr>
        <w:t>ТС,  в</w:t>
      </w:r>
      <w:proofErr w:type="gramEnd"/>
      <w:r w:rsidRPr="009E2B21">
        <w:rPr>
          <w:rFonts w:ascii="Times New Roman" w:hAnsi="Times New Roman"/>
          <w:sz w:val="28"/>
          <w:szCs w:val="28"/>
          <w:lang w:val="ru-RU"/>
        </w:rPr>
        <w:t xml:space="preserve"> результате которых 7 человек получили ранения, в т. ч. 1 ребенок. </w:t>
      </w:r>
    </w:p>
    <w:p w14:paraId="4CBCC6F0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В 2020 году на данном перекрестке установлены муляжи приборов автоматической видео-фиксации, дублирующие дорожные знаки 5.19.1(2) на Г-образных опорах, также собственнику автомобильной дороги направлено письмо о необходимости строительства светофорного поста. Из полученного ответа следует, что вопрос будет рассмотрен по результатам анализа ДТП за 2020 год и работы будут выполнены во втором квартале 2021 года.</w:t>
      </w:r>
    </w:p>
    <w:p w14:paraId="0128B3F1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sz w:val="28"/>
          <w:szCs w:val="28"/>
          <w:lang w:val="ru-RU"/>
        </w:rPr>
        <w:t xml:space="preserve">- 33км+470м – 34км+450м федеральной автодороги СПб – Псков – Пустошка – Невель – Граница с Республикой Беларусь (Р-23). </w:t>
      </w:r>
    </w:p>
    <w:p w14:paraId="118BD45C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lastRenderedPageBreak/>
        <w:t>На вышеуказанном участке произошло 5 ДТП (столкновение ТС – 2, наезд на препятствие – 2, наезд на стоящее ТС – 1, в результате которых 5 человек получили ранения.</w:t>
      </w:r>
    </w:p>
    <w:p w14:paraId="0FDD1C3B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90545">
        <w:rPr>
          <w:rFonts w:ascii="Times New Roman" w:hAnsi="Times New Roman"/>
          <w:sz w:val="28"/>
          <w:szCs w:val="28"/>
          <w:lang w:val="ru-RU"/>
        </w:rPr>
        <w:t>За 6 месяцев текущего года дорожно-транспортных происшествий зарегистрировано 1 дорожно-транспортное происшествие в месте концентрации ДТП:</w:t>
      </w:r>
    </w:p>
    <w:p w14:paraId="3090CDEA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905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E2B21">
        <w:rPr>
          <w:rFonts w:ascii="Times New Roman" w:hAnsi="Times New Roman"/>
          <w:sz w:val="28"/>
          <w:szCs w:val="28"/>
          <w:lang w:val="ru-RU"/>
        </w:rPr>
        <w:t>- 33, 65 км а/д СПб – Псков – Пустошка – Невель – Граница с Республикой Беларусь (Р-23) – наезд на стоящее ТС (4 человека получили ранения, в т. ч. 3 ребенка). Причина совершения ДТП – нарушение правил расположения ТС на проезжей части.</w:t>
      </w:r>
    </w:p>
    <w:p w14:paraId="11C62B41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90545">
        <w:rPr>
          <w:rFonts w:ascii="Times New Roman" w:hAnsi="Times New Roman"/>
          <w:bCs/>
          <w:sz w:val="28"/>
          <w:szCs w:val="28"/>
          <w:lang w:val="ru-RU"/>
        </w:rPr>
        <w:t xml:space="preserve">Наибольшее количество ДТП произошли в понедельник – 26, в пятницу – 21 и в воскресенье – 19. </w:t>
      </w:r>
      <w:r w:rsidRPr="009E2B21">
        <w:rPr>
          <w:rFonts w:ascii="Times New Roman" w:hAnsi="Times New Roman"/>
          <w:bCs/>
          <w:sz w:val="28"/>
          <w:szCs w:val="28"/>
          <w:lang w:val="ru-RU"/>
        </w:rPr>
        <w:t>По времени суток наиболее аварийным является период с 11 до 13 часов – 19 ДТП, с 14 до 15 часов – 11, с 17 до 18 часов – 14 ДТП, с 19 до 21 часов – 20 ДТП.</w:t>
      </w:r>
    </w:p>
    <w:p w14:paraId="1C93A834" w14:textId="7AFCC26C" w:rsidR="00DD1CD6" w:rsidRPr="00F90545" w:rsidRDefault="00DD1CD6" w:rsidP="00F90545">
      <w:pPr>
        <w:pStyle w:val="a8"/>
        <w:jc w:val="both"/>
        <w:rPr>
          <w:rFonts w:ascii="Times New Roman" w:hAnsi="Times New Roman"/>
          <w:color w:val="FF0000"/>
          <w:sz w:val="28"/>
          <w:szCs w:val="28"/>
        </w:rPr>
      </w:pPr>
      <w:r w:rsidRPr="00F90545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 wp14:anchorId="042A47D4" wp14:editId="3D90E70D">
            <wp:extent cx="6122670" cy="1526540"/>
            <wp:effectExtent l="0" t="0" r="11430" b="1651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7A8A323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4B876429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241A48B2" w14:textId="4582C68E" w:rsidR="00DD1CD6" w:rsidRPr="00F90545" w:rsidRDefault="00DD1CD6" w:rsidP="00F90545">
      <w:pPr>
        <w:pStyle w:val="a8"/>
        <w:jc w:val="both"/>
        <w:rPr>
          <w:rFonts w:ascii="Times New Roman" w:hAnsi="Times New Roman"/>
          <w:color w:val="FF0000"/>
          <w:sz w:val="28"/>
          <w:szCs w:val="28"/>
        </w:rPr>
      </w:pPr>
      <w:r w:rsidRPr="00F90545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 wp14:anchorId="65123495" wp14:editId="40DEFC53">
            <wp:extent cx="6146165" cy="1463040"/>
            <wp:effectExtent l="0" t="0" r="6985" b="381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AFCE122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90545">
        <w:rPr>
          <w:rFonts w:ascii="Times New Roman" w:hAnsi="Times New Roman"/>
          <w:bCs/>
          <w:sz w:val="28"/>
          <w:szCs w:val="28"/>
          <w:lang w:val="ru-RU"/>
        </w:rPr>
        <w:t xml:space="preserve">За 6 месяцев 2021 года на территории Гатчинского района зарегистрировано 11 (0) ДТП, в результате которых погибли люди: 12 (+1) человек погибло и 12 (+3) – получили ранения. </w:t>
      </w:r>
    </w:p>
    <w:p w14:paraId="41E2844C" w14:textId="77777777" w:rsidR="00F90545" w:rsidRDefault="00F90545" w:rsidP="00F90545">
      <w:pPr>
        <w:pStyle w:val="a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0E6AC2BD" w14:textId="5A386E0B" w:rsidR="00DD1CD6" w:rsidRPr="00F90545" w:rsidRDefault="00DD1CD6" w:rsidP="00F90545">
      <w:pPr>
        <w:pStyle w:val="a8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F90545">
        <w:rPr>
          <w:rFonts w:ascii="Times New Roman" w:hAnsi="Times New Roman"/>
          <w:b/>
          <w:iCs/>
          <w:sz w:val="28"/>
          <w:szCs w:val="28"/>
          <w:lang w:val="ru-RU"/>
        </w:rPr>
        <w:t>Анализ ДТП на территории Гатчинского района Ленинградской области</w:t>
      </w:r>
    </w:p>
    <w:p w14:paraId="30BD9797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iCs/>
          <w:sz w:val="28"/>
          <w:szCs w:val="28"/>
          <w:lang w:val="ru-RU"/>
        </w:rPr>
        <w:t>по вине водителей в состоянии опьянения и водителей с признаками опьянения, но отказавшихся от прохождения медицинского освидетельствования на состояние опьянения.</w:t>
      </w:r>
    </w:p>
    <w:p w14:paraId="1F6C7722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90545">
        <w:rPr>
          <w:rFonts w:ascii="Times New Roman" w:hAnsi="Times New Roman"/>
          <w:sz w:val="28"/>
          <w:szCs w:val="28"/>
          <w:lang w:val="ru-RU"/>
        </w:rPr>
        <w:t xml:space="preserve">За 6 месяцев 2021 года на территории Гатчинского района зарегистрировано 10 (-2; -16,7%) ДТП </w:t>
      </w:r>
      <w:r w:rsidRPr="00F90545">
        <w:rPr>
          <w:rFonts w:ascii="Times New Roman" w:hAnsi="Times New Roman"/>
          <w:i/>
          <w:sz w:val="28"/>
          <w:szCs w:val="28"/>
          <w:lang w:val="ru-RU"/>
        </w:rPr>
        <w:t>из-за нарушения ПДД РФ водителями, находящимися в состоянии алкогольного опьянения</w:t>
      </w:r>
      <w:r w:rsidRPr="00F90545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9E2B21">
        <w:rPr>
          <w:rFonts w:ascii="Times New Roman" w:hAnsi="Times New Roman"/>
          <w:sz w:val="28"/>
          <w:szCs w:val="28"/>
          <w:lang w:val="ru-RU"/>
        </w:rPr>
        <w:t>В их результате 3 (+2; +200,0%) человека погибло и 12 (-5; -29,4%) человек получили ранения, в т. ч. 1 ребенок.</w:t>
      </w:r>
    </w:p>
    <w:p w14:paraId="1F2323E7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Виды ДТП: столкновение – 4, наезд на препятствие – 3, съезд с дороги – 2, наезд на пешехода – 1.</w:t>
      </w:r>
    </w:p>
    <w:p w14:paraId="22251283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lastRenderedPageBreak/>
        <w:t xml:space="preserve">Основные причины: нарушение правил расположения ТС на проезжей части – 6, несоблюдение бокового интервала – 2, выезд на полосу встречного движения – 2. </w:t>
      </w:r>
    </w:p>
    <w:p w14:paraId="0343EAE9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ДТП указанной категории зарегистрированы: в понедельник – 2, во вторник – 2, в четверг – 3, в пятницу – 2, в субботу – 1. </w:t>
      </w:r>
    </w:p>
    <w:p w14:paraId="5F978C6A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По времени суток зарегистрировано с 00 до 01 – 2, с 2 до 3 – 1, с 11 до 12 – 1, с 12 до 13 – 1,  с 19 до 20 – 2, с 21 до 22 – 1, с 22 до 23 – 2.</w:t>
      </w:r>
    </w:p>
    <w:p w14:paraId="1CE275FA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90545">
        <w:rPr>
          <w:rFonts w:ascii="Times New Roman" w:hAnsi="Times New Roman"/>
          <w:sz w:val="28"/>
          <w:szCs w:val="28"/>
          <w:lang w:val="ru-RU"/>
        </w:rPr>
        <w:t xml:space="preserve">8 ДТП зарегистрированы в населенных пунктах: </w:t>
      </w:r>
    </w:p>
    <w:p w14:paraId="36D4A72D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- п. Тайцы, санаторий им Свердлова, Демидовские усадьбы – 1 ДТП, 1 человек получил ранения; </w:t>
      </w:r>
    </w:p>
    <w:p w14:paraId="171E3B66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-  п. Торфопредприятие – 1 ДТП, 2 человека получили ранения;</w:t>
      </w:r>
    </w:p>
    <w:p w14:paraId="7DD9678E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- п. Дружная Горка (11,03 км а/д Сиверская – Др. Горка – Куровицы) – 1 ДТП, 1 ребенок получил ранения;</w:t>
      </w:r>
    </w:p>
    <w:p w14:paraId="1866B8EF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- г. Гатчина, ул. Генерала 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Кныша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>, д. 1 – 1 ДТП, 1 человек получил ранения;</w:t>
      </w:r>
    </w:p>
    <w:p w14:paraId="37D17687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- г. Коммунар, ул. Станционная, д. 48 – 1 ДТП, 1 человек получил ранения;</w:t>
      </w:r>
    </w:p>
    <w:p w14:paraId="79BCDA61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- п. Сиверский, пр. Героев, д. 9 (53,67</w:t>
      </w:r>
      <w:proofErr w:type="gramStart"/>
      <w:r w:rsidRPr="009E2B21">
        <w:rPr>
          <w:rFonts w:ascii="Times New Roman" w:hAnsi="Times New Roman"/>
          <w:sz w:val="28"/>
          <w:szCs w:val="28"/>
          <w:lang w:val="ru-RU"/>
        </w:rPr>
        <w:t>км  а</w:t>
      </w:r>
      <w:proofErr w:type="gramEnd"/>
      <w:r w:rsidRPr="009E2B21">
        <w:rPr>
          <w:rFonts w:ascii="Times New Roman" w:hAnsi="Times New Roman"/>
          <w:sz w:val="28"/>
          <w:szCs w:val="28"/>
          <w:lang w:val="ru-RU"/>
        </w:rPr>
        <w:t xml:space="preserve">/д 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Кемполово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Губаницы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 xml:space="preserve"> – 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Калитино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 xml:space="preserve"> – Выра – Тосно – Шапки) – 1 ДТП, 1 человек получил ранения;</w:t>
      </w:r>
    </w:p>
    <w:p w14:paraId="5D12A410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- г. Гатчина, ул. Чехова, д. 43, к. 1 – 1 ДТП, 2 человека погибло;</w:t>
      </w:r>
    </w:p>
    <w:p w14:paraId="2F2CD826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- Массив Торфопредприятие, СНТ "Скороход", № 3 7-я линия, участок № 286 – 1 человек получил ранения.</w:t>
      </w:r>
    </w:p>
    <w:p w14:paraId="666CF794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Вне населенных пунктов зарегистрировано 2 ДТП:</w:t>
      </w:r>
    </w:p>
    <w:p w14:paraId="7D62D76E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- а/д Гатчина – Куровицы, 2,05 км – 1 ДТП, 2 человека получили ранения;</w:t>
      </w:r>
    </w:p>
    <w:p w14:paraId="53EFA207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- а/д А-120 (СПБ «ЮПК»), 75,55 км – 1 ДТП, 1 человек </w:t>
      </w:r>
      <w:proofErr w:type="gramStart"/>
      <w:r w:rsidRPr="009E2B21">
        <w:rPr>
          <w:rFonts w:ascii="Times New Roman" w:hAnsi="Times New Roman"/>
          <w:sz w:val="28"/>
          <w:szCs w:val="28"/>
          <w:lang w:val="ru-RU"/>
        </w:rPr>
        <w:t>погиб,  2</w:t>
      </w:r>
      <w:proofErr w:type="gramEnd"/>
      <w:r w:rsidRPr="009E2B21">
        <w:rPr>
          <w:rFonts w:ascii="Times New Roman" w:hAnsi="Times New Roman"/>
          <w:sz w:val="28"/>
          <w:szCs w:val="28"/>
          <w:lang w:val="ru-RU"/>
        </w:rPr>
        <w:t xml:space="preserve"> человека получили ранения.</w:t>
      </w:r>
    </w:p>
    <w:p w14:paraId="2FC438FF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90545">
        <w:rPr>
          <w:rFonts w:ascii="Times New Roman" w:hAnsi="Times New Roman"/>
          <w:sz w:val="28"/>
          <w:szCs w:val="28"/>
          <w:lang w:val="ru-RU"/>
        </w:rPr>
        <w:t xml:space="preserve">Из-за нарушения ПДД РФ </w:t>
      </w:r>
      <w:r w:rsidRPr="00F90545">
        <w:rPr>
          <w:rFonts w:ascii="Times New Roman" w:hAnsi="Times New Roman"/>
          <w:i/>
          <w:sz w:val="28"/>
          <w:szCs w:val="28"/>
          <w:lang w:val="ru-RU"/>
        </w:rPr>
        <w:t>водителями с признаками опьянения, но отказавшихся от прохождения медицинского освидетельствования на состояние опьянения</w:t>
      </w:r>
      <w:r w:rsidRPr="00F90545">
        <w:rPr>
          <w:rFonts w:ascii="Times New Roman" w:hAnsi="Times New Roman"/>
          <w:sz w:val="28"/>
          <w:szCs w:val="28"/>
          <w:lang w:val="ru-RU"/>
        </w:rPr>
        <w:t xml:space="preserve">, за 6 месяцев 2021 года на территории Гатчинского района зарегистрировано 2 (0; 0,0%). </w:t>
      </w:r>
      <w:r w:rsidRPr="009E2B21">
        <w:rPr>
          <w:rFonts w:ascii="Times New Roman" w:hAnsi="Times New Roman"/>
          <w:sz w:val="28"/>
          <w:szCs w:val="28"/>
          <w:lang w:val="ru-RU"/>
        </w:rPr>
        <w:t>В их результате 2 (-1; -33,3%) человека получили ранения:</w:t>
      </w:r>
    </w:p>
    <w:p w14:paraId="15CB6CD3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- д. 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Пегелево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>, 3-й проезд, д. 1;</w:t>
      </w:r>
    </w:p>
    <w:p w14:paraId="381A9A7E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- п. Сиверский, ш. Крамского, 49.</w:t>
      </w:r>
    </w:p>
    <w:p w14:paraId="409DC1BE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14:paraId="7F1E7BD9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F90545">
        <w:rPr>
          <w:rFonts w:ascii="Times New Roman" w:hAnsi="Times New Roman"/>
          <w:b/>
          <w:iCs/>
          <w:sz w:val="28"/>
          <w:szCs w:val="28"/>
          <w:lang w:val="ru-RU"/>
        </w:rPr>
        <w:t>Анализ состояния детского дорожно-транспортного травматизма.</w:t>
      </w:r>
    </w:p>
    <w:p w14:paraId="5035B90C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90545">
        <w:rPr>
          <w:rFonts w:ascii="Times New Roman" w:hAnsi="Times New Roman"/>
          <w:sz w:val="28"/>
          <w:szCs w:val="28"/>
          <w:lang w:val="ru-RU"/>
        </w:rPr>
        <w:t>За 6 месяцев 2021 года на территории Гатчинского района зарегистрировано 14 (-4; -22,2%)</w:t>
      </w:r>
      <w:r w:rsidRPr="00F9054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90545">
        <w:rPr>
          <w:rFonts w:ascii="Times New Roman" w:hAnsi="Times New Roman"/>
          <w:sz w:val="28"/>
          <w:szCs w:val="28"/>
          <w:lang w:val="ru-RU"/>
        </w:rPr>
        <w:t xml:space="preserve">ДТП с участием детей в возрасте до 16 лет. </w:t>
      </w:r>
      <w:r w:rsidRPr="009E2B21">
        <w:rPr>
          <w:rFonts w:ascii="Times New Roman" w:hAnsi="Times New Roman"/>
          <w:sz w:val="28"/>
          <w:szCs w:val="28"/>
          <w:lang w:val="ru-RU"/>
        </w:rPr>
        <w:t>В их результате 19 (-1; -5,0%) детей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получили ранения. </w:t>
      </w:r>
    </w:p>
    <w:p w14:paraId="3808F31A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В восьми случаях пострадавшие в результате ДТП дети являлись пассажирами ТС (13 – получили ранения). В пяти случаях пострадавшие в результате ДТП дети являлись пешеходами (5 – получили ранения). В одном случае пострадавший в результате ДТП ребенок являлся велосипедистом (1 – получил ранения). </w:t>
      </w:r>
    </w:p>
    <w:p w14:paraId="4A62FBF2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Из 13 пострадавших в результате ДТП детей-пассажиров 11 (+2) находились в детских удерживающих устройствах, либо использовали штатный ремень безопасности, 2 (-2) не использовали ДУУ и штатный ремень безопасности. </w:t>
      </w:r>
    </w:p>
    <w:p w14:paraId="5268420A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Все пострадавшие в результате ДТП дети-пешеходы не использовали 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световозвращающие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 xml:space="preserve"> элементы.</w:t>
      </w:r>
    </w:p>
    <w:p w14:paraId="04BA4C48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lastRenderedPageBreak/>
        <w:t xml:space="preserve">Дети-участники ДТП в возрасте до 7 лет – 5 (-2), от 7 до 9 лет – 5 (0), от 10 до 14 лет – 7 (0) и от 15 до 16 лет – 2 (+1).  </w:t>
      </w:r>
    </w:p>
    <w:p w14:paraId="7A0D270A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13 (+2) пострадавших в результате ДТП детей являются учащимися школ, 6 (-3) – дети-дошкольники: 4 (-2) – воспитанники ДОУ, 2 (-1) – неорганизованные. </w:t>
      </w:r>
    </w:p>
    <w:p w14:paraId="3B245193" w14:textId="7F18C976" w:rsidR="00DD1CD6" w:rsidRPr="00F90545" w:rsidRDefault="00DD1CD6" w:rsidP="00F90545">
      <w:pPr>
        <w:pStyle w:val="a8"/>
        <w:jc w:val="both"/>
        <w:rPr>
          <w:rFonts w:ascii="Times New Roman" w:hAnsi="Times New Roman"/>
          <w:color w:val="FF0000"/>
          <w:sz w:val="28"/>
          <w:szCs w:val="28"/>
        </w:rPr>
      </w:pPr>
      <w:r w:rsidRPr="00F90545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 wp14:anchorId="06781B2E" wp14:editId="69D08204">
            <wp:extent cx="5407025" cy="2496820"/>
            <wp:effectExtent l="0" t="0" r="3175" b="0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536AE5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90545">
        <w:rPr>
          <w:rFonts w:ascii="Times New Roman" w:hAnsi="Times New Roman"/>
          <w:sz w:val="28"/>
          <w:szCs w:val="28"/>
          <w:lang w:val="ru-RU"/>
        </w:rPr>
        <w:t xml:space="preserve">За 6 месяцев 2021 года зарегистрировано 2 (-2, -50,0%) ДТП, в результате которых дети получили ранения по собственной неосторожности (2 ребенка). </w:t>
      </w:r>
    </w:p>
    <w:p w14:paraId="2B38C083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По вине водителей транспортных в результате ДТП получили ранения средств 17 (+1</w:t>
      </w:r>
      <w:proofErr w:type="gramStart"/>
      <w:r w:rsidRPr="009E2B21">
        <w:rPr>
          <w:rFonts w:ascii="Times New Roman" w:hAnsi="Times New Roman"/>
          <w:sz w:val="28"/>
          <w:szCs w:val="28"/>
          <w:lang w:val="ru-RU"/>
        </w:rPr>
        <w:t>)  детей</w:t>
      </w:r>
      <w:proofErr w:type="gramEnd"/>
      <w:r w:rsidRPr="009E2B21">
        <w:rPr>
          <w:rFonts w:ascii="Times New Roman" w:hAnsi="Times New Roman"/>
          <w:sz w:val="28"/>
          <w:szCs w:val="28"/>
          <w:lang w:val="ru-RU"/>
        </w:rPr>
        <w:t>.</w:t>
      </w:r>
    </w:p>
    <w:p w14:paraId="3B3E3BF4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Удельный вес ДТП с участием детей от общего количества </w:t>
      </w:r>
      <w:proofErr w:type="gramStart"/>
      <w:r w:rsidRPr="009E2B21">
        <w:rPr>
          <w:rFonts w:ascii="Times New Roman" w:hAnsi="Times New Roman"/>
          <w:sz w:val="28"/>
          <w:szCs w:val="28"/>
          <w:lang w:val="ru-RU"/>
        </w:rPr>
        <w:t>ДТП  на</w:t>
      </w:r>
      <w:proofErr w:type="gramEnd"/>
      <w:r w:rsidRPr="009E2B21">
        <w:rPr>
          <w:rFonts w:ascii="Times New Roman" w:hAnsi="Times New Roman"/>
          <w:sz w:val="28"/>
          <w:szCs w:val="28"/>
          <w:lang w:val="ru-RU"/>
        </w:rPr>
        <w:t xml:space="preserve"> территории Гатчинского района составил 10,8%. Тяжесть последствий ДТП с участием детей составила 0,0%.</w:t>
      </w:r>
      <w:r w:rsidRPr="009E2B21">
        <w:rPr>
          <w:rFonts w:ascii="Times New Roman" w:hAnsi="Times New Roman"/>
          <w:sz w:val="28"/>
          <w:szCs w:val="28"/>
          <w:lang w:val="ru-RU"/>
        </w:rPr>
        <w:tab/>
      </w:r>
    </w:p>
    <w:p w14:paraId="5D8EDBBA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iCs/>
          <w:color w:val="FF0000"/>
          <w:sz w:val="28"/>
          <w:szCs w:val="28"/>
          <w:lang w:val="ru-RU"/>
        </w:rPr>
      </w:pPr>
    </w:p>
    <w:p w14:paraId="4C90517A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iCs/>
          <w:sz w:val="28"/>
          <w:szCs w:val="28"/>
          <w:lang w:val="ru-RU"/>
        </w:rPr>
        <w:t>АНАЛИЗ</w:t>
      </w:r>
    </w:p>
    <w:p w14:paraId="5792862B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iCs/>
          <w:sz w:val="28"/>
          <w:szCs w:val="28"/>
          <w:lang w:val="ru-RU"/>
        </w:rPr>
        <w:t>состояния аварийности с участием пешеходов за 6 месяцев 2021 года</w:t>
      </w:r>
    </w:p>
    <w:p w14:paraId="372D9630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90545">
        <w:rPr>
          <w:rFonts w:ascii="Times New Roman" w:hAnsi="Times New Roman"/>
          <w:sz w:val="28"/>
          <w:szCs w:val="28"/>
          <w:lang w:val="ru-RU"/>
        </w:rPr>
        <w:t xml:space="preserve">За 6 месяцев 2021 года зарегистрировано 25 (-19; -43,2%) наездов на пешеходов. 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В результате данного вида ДТП 5 (+1; +25,0%) человек погибло, 22 (-21; -48,8%) – получили ранения, в т.ч. 5 (+1) детей. Тяжесть последствий составила 18,5%. Удельный вес составил 19,2%. </w:t>
      </w:r>
    </w:p>
    <w:p w14:paraId="6AE77711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Из-за нарушения ПДД пешеходами за 6 месяцев текущего года на территории Гатчинского района зарегистрировано 9 (-10; -52,6%) ДТП, в результате которых 4 (+1; +33,3%) человека погибло и 5 (-12; -70,6%) – получили ранения, в т.ч. 1 ребенок.</w:t>
      </w:r>
    </w:p>
    <w:p w14:paraId="4CCFB9E4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18 (-14; -43,8%) ДТП произошло из-за нарушения ПДД водителями транспортных средств (1 (-1; -50,0%) человек погиб и 19 (-14; -42,4%) человек получили ранения, в т.ч. 4 ребенка).</w:t>
      </w:r>
      <w:r w:rsidRPr="009E2B2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E2B21">
        <w:rPr>
          <w:rFonts w:ascii="Times New Roman" w:hAnsi="Times New Roman"/>
          <w:sz w:val="28"/>
          <w:szCs w:val="28"/>
          <w:lang w:val="ru-RU"/>
        </w:rPr>
        <w:t>Из них 3 (-12) ДТП – из-</w:t>
      </w:r>
      <w:proofErr w:type="gramStart"/>
      <w:r w:rsidRPr="009E2B21">
        <w:rPr>
          <w:rFonts w:ascii="Times New Roman" w:hAnsi="Times New Roman"/>
          <w:sz w:val="28"/>
          <w:szCs w:val="28"/>
          <w:lang w:val="ru-RU"/>
        </w:rPr>
        <w:t>за  нарушения</w:t>
      </w:r>
      <w:proofErr w:type="gramEnd"/>
      <w:r w:rsidRPr="009E2B21">
        <w:rPr>
          <w:rFonts w:ascii="Times New Roman" w:hAnsi="Times New Roman"/>
          <w:sz w:val="28"/>
          <w:szCs w:val="28"/>
          <w:lang w:val="ru-RU"/>
        </w:rPr>
        <w:t xml:space="preserve"> правил проезда пешеходного перехода (4 человека получили ранения, в т. ч. 1 ребенок).</w:t>
      </w:r>
    </w:p>
    <w:p w14:paraId="581B3D43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В 4 (+4) случаях наезды на пешеходов зарегистрированы из-за не предоставления водителями ТС преимущества в движении пешеходам. В результате ранения получили 5 (+5) человек, в т. ч. 1 ребенок.</w:t>
      </w:r>
    </w:p>
    <w:p w14:paraId="280A2096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iCs/>
          <w:sz w:val="28"/>
          <w:szCs w:val="28"/>
          <w:lang w:val="ru-RU"/>
        </w:rPr>
        <w:t>В населенных пунктах</w:t>
      </w:r>
      <w:r w:rsidRPr="009E2B21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9E2B21">
        <w:rPr>
          <w:rFonts w:ascii="Times New Roman" w:hAnsi="Times New Roman"/>
          <w:b/>
          <w:iCs/>
          <w:sz w:val="28"/>
          <w:szCs w:val="28"/>
          <w:lang w:val="ru-RU"/>
        </w:rPr>
        <w:t>произошло 21 наезд на пешеходов, в их результате 3 человека погибло, 19 человек получили ранения, в т.ч. 4 ребенка:</w:t>
      </w:r>
    </w:p>
    <w:p w14:paraId="2790EDE4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E02FDAB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- г. Гатчина – 9 ДТП </w:t>
      </w:r>
      <w:r w:rsidRPr="009E2B21">
        <w:rPr>
          <w:rFonts w:ascii="Times New Roman" w:hAnsi="Times New Roman"/>
          <w:sz w:val="28"/>
          <w:szCs w:val="28"/>
          <w:lang w:val="ru-RU"/>
        </w:rPr>
        <w:t>(1 человек погиб, 9 – получили ранения, в т.ч. 2 ребенка)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: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ул. Радищева, 9, 26а; пр. 25 Октября, 1; ул. Чкалова, 7; ул. К. Маркса, 46; ул. Хохлова, 8 (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внутридворовая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 xml:space="preserve"> территория), ул. Киевская, 1, 82 (2,59 км а/д Подъезд к г. Гатчина №2, ул. Крупской, 7).</w:t>
      </w:r>
    </w:p>
    <w:p w14:paraId="53CA9204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sz w:val="28"/>
          <w:szCs w:val="28"/>
          <w:lang w:val="ru-RU"/>
        </w:rPr>
        <w:t>- г. Коммунар – 1 ДТП: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ул. Ижорская, 28 (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внутридворовая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 xml:space="preserve"> территория) (1 ребенок получил ранения).</w:t>
      </w:r>
    </w:p>
    <w:p w14:paraId="1D5077E6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sz w:val="28"/>
          <w:szCs w:val="28"/>
          <w:lang w:val="ru-RU"/>
        </w:rPr>
        <w:t xml:space="preserve">- п. </w:t>
      </w:r>
      <w:proofErr w:type="spellStart"/>
      <w:r w:rsidRPr="009E2B21">
        <w:rPr>
          <w:rFonts w:ascii="Times New Roman" w:hAnsi="Times New Roman"/>
          <w:b/>
          <w:sz w:val="28"/>
          <w:szCs w:val="28"/>
          <w:lang w:val="ru-RU"/>
        </w:rPr>
        <w:t>Войсковицы</w:t>
      </w:r>
      <w:proofErr w:type="spellEnd"/>
      <w:r w:rsidRPr="009E2B21">
        <w:rPr>
          <w:rFonts w:ascii="Times New Roman" w:hAnsi="Times New Roman"/>
          <w:b/>
          <w:sz w:val="28"/>
          <w:szCs w:val="28"/>
          <w:lang w:val="ru-RU"/>
        </w:rPr>
        <w:t xml:space="preserve"> – 1 ДТП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: а/д Гатчина – 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Ополье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>, 7.5км (1 человек получил ранения).</w:t>
      </w:r>
    </w:p>
    <w:p w14:paraId="3314813B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 xml:space="preserve">д. Дружная Горка 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2 ДТП: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а/д Сиверская – Дружная Горка – Куровицы (2 человека получили ранения, в т.ч. 1 ребенок).</w:t>
      </w:r>
    </w:p>
    <w:p w14:paraId="34AE83A2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 xml:space="preserve">п. </w:t>
      </w:r>
      <w:proofErr w:type="spellStart"/>
      <w:r w:rsidRPr="009E2B21">
        <w:rPr>
          <w:rFonts w:ascii="Times New Roman" w:hAnsi="Times New Roman"/>
          <w:b/>
          <w:sz w:val="28"/>
          <w:szCs w:val="28"/>
          <w:lang w:val="ru-RU"/>
        </w:rPr>
        <w:t>Пудость</w:t>
      </w:r>
      <w:proofErr w:type="spellEnd"/>
      <w:r w:rsidRPr="009E2B21">
        <w:rPr>
          <w:rFonts w:ascii="Times New Roman" w:hAnsi="Times New Roman"/>
          <w:b/>
          <w:sz w:val="28"/>
          <w:szCs w:val="28"/>
          <w:lang w:val="ru-RU"/>
        </w:rPr>
        <w:t xml:space="preserve"> (а/д Стрельна – Кипень – Гатчина, 1,97км, 1,95км </w:t>
      </w:r>
      <w:r w:rsidRPr="009E2B21">
        <w:rPr>
          <w:rFonts w:ascii="Times New Roman" w:hAnsi="Times New Roman"/>
          <w:sz w:val="28"/>
          <w:szCs w:val="28"/>
          <w:lang w:val="ru-RU"/>
        </w:rPr>
        <w:t>(ул. Молодежная, 24)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)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2 ДТП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(2 человека погибло).</w:t>
      </w:r>
    </w:p>
    <w:p w14:paraId="25FCB778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 xml:space="preserve">п. Вырица – 3 ДТП: </w:t>
      </w:r>
      <w:r w:rsidRPr="009E2B21">
        <w:rPr>
          <w:rFonts w:ascii="Times New Roman" w:hAnsi="Times New Roman"/>
          <w:sz w:val="28"/>
          <w:szCs w:val="28"/>
          <w:lang w:val="ru-RU"/>
        </w:rPr>
        <w:t>ул. Соболевского; Павловский пр., 19; пр. Кирова, 56 (3 человека получили ранения).</w:t>
      </w:r>
    </w:p>
    <w:p w14:paraId="6B17335C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 xml:space="preserve">д. </w:t>
      </w:r>
      <w:proofErr w:type="spellStart"/>
      <w:r w:rsidRPr="009E2B21">
        <w:rPr>
          <w:rFonts w:ascii="Times New Roman" w:hAnsi="Times New Roman"/>
          <w:b/>
          <w:sz w:val="28"/>
          <w:szCs w:val="28"/>
          <w:lang w:val="ru-RU"/>
        </w:rPr>
        <w:t>Пегелево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 xml:space="preserve">, 3-й проезд, д. 1 –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1 ДТП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(1 человек получил ранения).</w:t>
      </w:r>
    </w:p>
    <w:p w14:paraId="741A362C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sz w:val="28"/>
          <w:szCs w:val="28"/>
          <w:lang w:val="ru-RU"/>
        </w:rPr>
        <w:t>- п. Новый Учхоз – 1 ДТП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: а/д Рошаля – 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Черново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 xml:space="preserve"> – Учхоз, 7.3км (1 человек получил ранения).</w:t>
      </w:r>
    </w:p>
    <w:p w14:paraId="2C9D299A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д. Мыза-Ивановка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, ул. Ручейная, д. 1 –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1 ДТП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(1 человек получил ранения).</w:t>
      </w:r>
    </w:p>
    <w:p w14:paraId="2451B6EA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14:paraId="6DE2EACC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iCs/>
          <w:sz w:val="28"/>
          <w:szCs w:val="28"/>
          <w:lang w:val="ru-RU"/>
        </w:rPr>
        <w:t xml:space="preserve">4 ДТП с участием пешеходов зарегистрировано вне населенных пунктов. В их результате 2 человека погибло и 3 </w:t>
      </w:r>
      <w:proofErr w:type="gramStart"/>
      <w:r w:rsidRPr="009E2B21">
        <w:rPr>
          <w:rFonts w:ascii="Times New Roman" w:hAnsi="Times New Roman"/>
          <w:b/>
          <w:iCs/>
          <w:sz w:val="28"/>
          <w:szCs w:val="28"/>
          <w:lang w:val="ru-RU"/>
        </w:rPr>
        <w:t>–  получили</w:t>
      </w:r>
      <w:proofErr w:type="gramEnd"/>
      <w:r w:rsidRPr="009E2B21">
        <w:rPr>
          <w:rFonts w:ascii="Times New Roman" w:hAnsi="Times New Roman"/>
          <w:b/>
          <w:iCs/>
          <w:sz w:val="28"/>
          <w:szCs w:val="28"/>
          <w:lang w:val="ru-RU"/>
        </w:rPr>
        <w:t xml:space="preserve"> ранения, в т. ч. 1 ребенок.</w:t>
      </w:r>
    </w:p>
    <w:p w14:paraId="5539D62C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90545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F90545">
        <w:rPr>
          <w:rFonts w:ascii="Times New Roman" w:hAnsi="Times New Roman"/>
          <w:b/>
          <w:sz w:val="28"/>
          <w:szCs w:val="28"/>
          <w:lang w:val="ru-RU"/>
        </w:rPr>
        <w:t>а/д СПб – Псков, 53,82 км, 56,138 км – 2 ДТП</w:t>
      </w:r>
      <w:r w:rsidRPr="00F90545">
        <w:rPr>
          <w:rFonts w:ascii="Times New Roman" w:hAnsi="Times New Roman"/>
          <w:sz w:val="28"/>
          <w:szCs w:val="28"/>
          <w:lang w:val="ru-RU"/>
        </w:rPr>
        <w:t xml:space="preserve"> (3 человека получили ранения, в т.ч. 1 ребенок);</w:t>
      </w:r>
    </w:p>
    <w:p w14:paraId="26DA2E67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E2B21">
        <w:rPr>
          <w:rFonts w:ascii="Times New Roman" w:hAnsi="Times New Roman"/>
          <w:b/>
          <w:sz w:val="28"/>
          <w:szCs w:val="28"/>
          <w:lang w:val="ru-RU"/>
        </w:rPr>
        <w:t>а/д А-120 (Санкт-Петербургское ЮПК), 74,15 км – 1 ДТП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(1 человек погиб);</w:t>
      </w:r>
    </w:p>
    <w:p w14:paraId="1B32E5C9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sz w:val="28"/>
          <w:szCs w:val="28"/>
          <w:lang w:val="ru-RU"/>
        </w:rPr>
        <w:t xml:space="preserve">- а/д </w:t>
      </w:r>
      <w:proofErr w:type="spellStart"/>
      <w:r w:rsidRPr="009E2B21">
        <w:rPr>
          <w:rFonts w:ascii="Times New Roman" w:hAnsi="Times New Roman"/>
          <w:b/>
          <w:sz w:val="28"/>
          <w:szCs w:val="28"/>
          <w:lang w:val="ru-RU"/>
        </w:rPr>
        <w:t>Кр</w:t>
      </w:r>
      <w:proofErr w:type="spellEnd"/>
      <w:r w:rsidRPr="009E2B21">
        <w:rPr>
          <w:rFonts w:ascii="Times New Roman" w:hAnsi="Times New Roman"/>
          <w:b/>
          <w:sz w:val="28"/>
          <w:szCs w:val="28"/>
          <w:lang w:val="ru-RU"/>
        </w:rPr>
        <w:t>. Село – Гатчина – Павловск, 24,317 км – 1 ДТП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 (1 человек погиб).</w:t>
      </w:r>
    </w:p>
    <w:p w14:paraId="1E0C0EDF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90545">
        <w:rPr>
          <w:rFonts w:ascii="Times New Roman" w:hAnsi="Times New Roman"/>
          <w:sz w:val="28"/>
          <w:szCs w:val="28"/>
          <w:lang w:val="ru-RU"/>
        </w:rPr>
        <w:t xml:space="preserve">За 6 месяцев текущего года на пешеходных переходах зарегистрировано 7 (-8; -53,3%) ДТП. </w:t>
      </w:r>
      <w:r w:rsidRPr="009E2B21">
        <w:rPr>
          <w:rFonts w:ascii="Times New Roman" w:hAnsi="Times New Roman"/>
          <w:sz w:val="28"/>
          <w:szCs w:val="28"/>
          <w:lang w:val="ru-RU"/>
        </w:rPr>
        <w:t>В их результате 9 (-6) человек получили ранения, в т.ч. 2 ребенка.</w:t>
      </w:r>
    </w:p>
    <w:p w14:paraId="4FA342F3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14:paraId="454C381F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iCs/>
          <w:sz w:val="28"/>
          <w:szCs w:val="28"/>
          <w:lang w:val="ru-RU"/>
        </w:rPr>
        <w:t>Пешеходные переходы:</w:t>
      </w:r>
    </w:p>
    <w:p w14:paraId="1811E0EB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- г. Гатчина, ул. Радищева, 9 – 1 ДТП (1 человек получил ранения);</w:t>
      </w:r>
    </w:p>
    <w:p w14:paraId="00EE612E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- г. Гатчина, пр. 25 Октября, 1 – 1 ДТП (1 человек получил ранения);</w:t>
      </w:r>
    </w:p>
    <w:p w14:paraId="5412D1F7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- г. Гатчина, ул. Чкалова, 7 – 1 ДТП (1 человек получил ранения);</w:t>
      </w:r>
    </w:p>
    <w:p w14:paraId="710DC9AB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- г. Гатчина, ул. Киевская, 82 – 1 ДТП (1 человек получил ранения);</w:t>
      </w:r>
    </w:p>
    <w:p w14:paraId="38FEA1BA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- г. Гатчина, ул. Киевская, 1 – 1 ДТП (2 человека получили ранения, в т.ч. 1 ребенок);</w:t>
      </w:r>
    </w:p>
    <w:p w14:paraId="1B8F391C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- п. 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Войсковицы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 xml:space="preserve"> (7,5 км а/д Гатчина – 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Ополье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>) – 1 ДТП (1 человек получил ранения);</w:t>
      </w:r>
    </w:p>
    <w:p w14:paraId="608EA729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- а/д «СПб – Псков, 56,138 км» – 1 ДТП (2 человека получили ранения, в т. ч. 1 ребенок).</w:t>
      </w:r>
    </w:p>
    <w:p w14:paraId="5BAFAE61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За 6 месяцев 2021 года все наезды на пешеходов совершены на нерегулируемых пешеходных переходах. </w:t>
      </w:r>
    </w:p>
    <w:p w14:paraId="7DC19AF2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В светлое время суток совершено 20 наездов на пешеходов, в результате которых 4 человека погибло, 18 человек получили ранения, в т.ч. 4 ребенка. </w:t>
      </w:r>
    </w:p>
    <w:p w14:paraId="076242B5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lastRenderedPageBreak/>
        <w:t>В темное время суток совершено 5 наездов на пешеходов, в результате которых 1 человек погиб и 4 – получили ранения, в т.ч. 1 ребенок.</w:t>
      </w:r>
    </w:p>
    <w:p w14:paraId="5FA5D8EB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В условиях недостаточной видимости (сумерки) за 6 месяцев текущего года ДТП с участием пешеходов не зарегистрировано.</w:t>
      </w:r>
    </w:p>
    <w:p w14:paraId="787F8DED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Все пешеходы, пострадавшие в результате ДТП в темное время суток не имели при себе 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световозвращающих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 xml:space="preserve"> элементов.</w:t>
      </w:r>
    </w:p>
    <w:p w14:paraId="5074C624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В настоящее время наибольшее количество ДТП с участием пешеходов зарегистрировано в понедельник, в среду, в четверг, в пятницу и в субботу; по времени наиболее аварийным является период с 09.00 до 10.00, 14.00 до 15.00 и с 19.00 до 20.00.</w:t>
      </w:r>
    </w:p>
    <w:p w14:paraId="2AE23576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9E2B21">
        <w:rPr>
          <w:rFonts w:ascii="Times New Roman" w:hAnsi="Times New Roman"/>
          <w:color w:val="FF0000"/>
          <w:sz w:val="28"/>
          <w:szCs w:val="28"/>
          <w:lang w:val="ru-RU"/>
        </w:rPr>
        <w:tab/>
      </w:r>
    </w:p>
    <w:p w14:paraId="4329B64D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sz w:val="28"/>
          <w:szCs w:val="28"/>
          <w:lang w:val="ru-RU"/>
        </w:rPr>
        <w:t>Распределение дорожно-транспортных происшествий с участием пешеходов.</w:t>
      </w:r>
    </w:p>
    <w:p w14:paraId="324377EC" w14:textId="0D9195F8" w:rsidR="00DD1CD6" w:rsidRPr="00F90545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9054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8B75CD9" wp14:editId="3A73F52D">
            <wp:extent cx="6146165" cy="1311910"/>
            <wp:effectExtent l="0" t="0" r="6985" b="254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15C6B4E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318D6F9F" w14:textId="228341FD" w:rsidR="00DD1CD6" w:rsidRPr="00F90545" w:rsidRDefault="00DD1CD6" w:rsidP="00F90545">
      <w:pPr>
        <w:pStyle w:val="a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F90545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 wp14:anchorId="3D71BFF5" wp14:editId="36A2E6F6">
            <wp:extent cx="6146165" cy="1558290"/>
            <wp:effectExtent l="0" t="0" r="6985" b="3810"/>
            <wp:docPr id="5" name="Диаграм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F9054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14:paraId="19FFE9E6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9BCECCE" w14:textId="7D61E4CB" w:rsidR="00DD1CD6" w:rsidRPr="00F90545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90545">
        <w:rPr>
          <w:rFonts w:ascii="Times New Roman" w:hAnsi="Times New Roman"/>
          <w:sz w:val="28"/>
          <w:szCs w:val="28"/>
          <w:lang w:val="ru-RU"/>
        </w:rPr>
        <w:t xml:space="preserve">Тяжесть последствий ДТП на территории Гатчинского района составила 6,6% (+0,5; +8,2%). </w:t>
      </w:r>
    </w:p>
    <w:p w14:paraId="2FD562EB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Показатель социального риска на территории Гатчинского района Ленинградской области за 6 месяцев 2021 года составил 5,16.</w:t>
      </w:r>
    </w:p>
    <w:p w14:paraId="2840A12C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</w:p>
    <w:p w14:paraId="5273D99E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Произошло ДТП без пострадавших за 6 месяцев 2021 г.: 1422 ДТП (+136 или +10,6%).</w:t>
      </w:r>
    </w:p>
    <w:p w14:paraId="41706AEC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E2B21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9E2B21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Pr="009E2B21">
        <w:rPr>
          <w:rFonts w:ascii="Times New Roman" w:hAnsi="Times New Roman"/>
          <w:b/>
          <w:bCs/>
          <w:sz w:val="28"/>
          <w:szCs w:val="28"/>
          <w:lang w:val="ru-RU"/>
        </w:rPr>
        <w:tab/>
      </w:r>
    </w:p>
    <w:p w14:paraId="10C2C87D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9E2B21">
        <w:rPr>
          <w:rFonts w:ascii="Times New Roman" w:hAnsi="Times New Roman"/>
          <w:b/>
          <w:sz w:val="28"/>
          <w:szCs w:val="28"/>
          <w:u w:val="single"/>
          <w:lang w:val="ru-RU"/>
        </w:rPr>
        <w:t>ПРИНИМАЕМЫЕ МЕРЫ</w:t>
      </w:r>
    </w:p>
    <w:p w14:paraId="1B921457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Ежедневно, на инструктажах личного состава, перед началом несения службы до л/с доводится состояние аварийности на территории района, маршруты патрулирования нарядов максимально возможно приближены к очагам аварийности, наряды нацеливаются на профилактику, предупреждение и пресечение нарушений ПДД, свойственных для отдельных мест концентрации ДТП, а также наиболее существенно влияющих на состояние дорожно-транспортной обстановки в целом. Приоритетным направлением в их работе являлся контроль за соблюдением водителями т/с правил проезда пешеходных </w:t>
      </w:r>
      <w:r w:rsidRPr="009E2B21">
        <w:rPr>
          <w:rFonts w:ascii="Times New Roman" w:hAnsi="Times New Roman"/>
          <w:sz w:val="28"/>
          <w:szCs w:val="28"/>
          <w:lang w:val="ru-RU"/>
        </w:rPr>
        <w:lastRenderedPageBreak/>
        <w:t xml:space="preserve">переходов, соблюдение очередности при проезде перекрестков, управление т/с в состоянии опьянения и без права управления, выезд на полосу встречного движения, правил перевозки детей, а также предупреждение и пресечение нарушений ПДД пешеходами. Каждому наряду ставится конкретная задача по работе с пешеходами с закреплением зон ответственности на маршрутах патрулирования. </w:t>
      </w:r>
    </w:p>
    <w:p w14:paraId="4E231889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В целях снижения уровня аварийности с участием пешеходов ежедневно на инструктажах личный состав нацеливается на активизацию работы по пресечению и предупреждению нарушения ПДД РФ пешеходами, а также водителями транспортных средств – правил проезда пешеходных переходов.</w:t>
      </w:r>
    </w:p>
    <w:p w14:paraId="33710BD3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При несении службы на маршрутах патрулирования наряды ДПС максимально приближены к местам концентрации ДТП с участием пешеходов, а также участкам улично-дорожной сети, характеризующимся повышенными рисками совершения ДТП указанного вида. Внимание нарядов ДПС акцентировано на работу по профилактике аварийности с участием пешеходов в наиболее аварийное время (утренние и вечерние часы), в темное время суток.</w:t>
      </w:r>
    </w:p>
    <w:p w14:paraId="12DF5F25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состояния аварийности с участием пешеходов и анализа правоприменительной практики в отношении водителей и пешеходов проведены мероприятия по предупреждению и пресечению нарушений ПДД РФ пешеходами и нарушения правил проезда пешеходных переходов водителями транспортных средств. </w:t>
      </w:r>
    </w:p>
    <w:p w14:paraId="1E51B87B" w14:textId="2F932FEA" w:rsidR="00DD1CD6" w:rsidRPr="00F90545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F90545">
        <w:rPr>
          <w:rFonts w:ascii="Times New Roman" w:hAnsi="Times New Roman"/>
          <w:sz w:val="28"/>
          <w:szCs w:val="28"/>
          <w:lang w:val="ru-RU"/>
        </w:rPr>
        <w:t>Всего за отчетный период текущего года личным составом ОГИБДД УМВД России за нарушения ПДД РФ, предусмотренные частью 1 статьи 12.29 КоАП РФ, к административной ответственности привлечено 1393 пешехода, за нарушения ПДД РФ, предусмотренные статьей 12.18 КоАП РФ – 528 водителей транспортных средств.</w:t>
      </w:r>
    </w:p>
    <w:p w14:paraId="401EF657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На основе анализа дорожно-транспортной обстановки и эффективности принимаемых мер по её стабилизации на обслуживаемой территории были проведены профилактические мероприятия, направленные на выявление и пресечение нарушений ПДД, являющихся основными причинами совершения ДТП. </w:t>
      </w:r>
    </w:p>
    <w:p w14:paraId="7EDD2F29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Основной проблемой на сегодняшний день является совершение ДТП водителями, находящимися в состоянии опьянения.</w:t>
      </w:r>
    </w:p>
    <w:p w14:paraId="066723A5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За 6 месяцев 2021 года на территории Гатчинского района проведено 27 профилактических мероприятий «Нетрезвый водитель», направленных на профилактику аварийности по вине водителей, управляющих ТС в состоянии опьянения. В ходе проведения профилактических мероприятий «Нетрезвый водитель» личным составом ОГИБДД УМВД России выявлено водителей, управлявших транспортными средствами, находясь в состоянии опьянения – 53.</w:t>
      </w:r>
    </w:p>
    <w:p w14:paraId="3DCF2C36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Продолжается еженедельная практика проведения целенаправленных рейдов в предвыходные, выходные, предпраздничные и праздничные дни. </w:t>
      </w:r>
    </w:p>
    <w:p w14:paraId="4FDFE118" w14:textId="3CA1FAB3" w:rsidR="00DD1CD6" w:rsidRPr="0075523C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75523C">
        <w:rPr>
          <w:rFonts w:ascii="Times New Roman" w:hAnsi="Times New Roman"/>
          <w:sz w:val="28"/>
          <w:szCs w:val="28"/>
          <w:lang w:val="ru-RU"/>
        </w:rPr>
        <w:t xml:space="preserve">Направлением дорожной инспекции и организации движения ОГИБДД УМВД России в рамках повседневного надзора за состоянием улично-дорожной сети и технических средств организации дорожного движения, а также при </w:t>
      </w:r>
      <w:r w:rsidRPr="0075523C">
        <w:rPr>
          <w:rFonts w:ascii="Times New Roman" w:hAnsi="Times New Roman"/>
          <w:sz w:val="28"/>
          <w:szCs w:val="28"/>
          <w:lang w:val="ru-RU"/>
        </w:rPr>
        <w:lastRenderedPageBreak/>
        <w:t xml:space="preserve">проведении комиссионных проверок сделан упор на контроль наличия и состояния технических средств регулирования в местах расположения пешеходных переходов и местах конфликта пешеходных и транспортных потоков. </w:t>
      </w:r>
    </w:p>
    <w:p w14:paraId="5ACB2883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На основе данных анализа аварийности направлением ДИ и ОД ОГИБДД УМВД России за прошедший период выдано 97 (+43) предписаний, привлечено к адм. ответственности в порядке ст.12.34 КоАП РФ 16 (+7) должностных лиц и 20 (+3) – юридических, возбуждено 2 (-2) дела об АП в порядке ст. 19.5 КоАП РФ в отношении юридических лиц.</w:t>
      </w:r>
    </w:p>
    <w:p w14:paraId="3EDE1EC7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Продолжается работа по направлению технической инспекции: проведение профилактических бесед с владельцами индивидуального автотранспорта и в транспортных организациях об уделении особого внимания при перевозке детей, проводятся проверки автотранспорта и инструктаж водителей, привлекаемых к организованным перевозкам детей. По утвержденному и согласованному с прокуратурой района графику проводятся специальные проверки автотранспортных предприятий, осуществляющих массовые пассажирские перевозки. </w:t>
      </w:r>
    </w:p>
    <w:p w14:paraId="6A4F956D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Продолжается работа со СМИ по вопросам БДД с еженедельным освещением состояния дорожно-транспортной обстановки, в том числе с участием пешеходов, с приведением конкретных примеров по приоритетным направлениям профилактики нарушений ПДД и пропаганде БДД. Особое внимание уделено детскому дорожно-транспортному травматизму. Каждым направлением ОГИБДД готовится информация в СМИ по наиболее актуальным темам профилактики аварийности по своим направлениям. </w:t>
      </w:r>
    </w:p>
    <w:p w14:paraId="32A996C2" w14:textId="38946B09" w:rsidR="00DD1CD6" w:rsidRPr="0075523C" w:rsidRDefault="00DD1CD6" w:rsidP="00F90545">
      <w:pPr>
        <w:pStyle w:val="a8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5523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Результаты </w:t>
      </w:r>
      <w:proofErr w:type="gramStart"/>
      <w:r w:rsidRPr="0075523C">
        <w:rPr>
          <w:rFonts w:ascii="Times New Roman" w:hAnsi="Times New Roman"/>
          <w:b/>
          <w:sz w:val="28"/>
          <w:szCs w:val="28"/>
          <w:u w:val="single"/>
          <w:lang w:val="ru-RU"/>
        </w:rPr>
        <w:t>служебной  деятельности</w:t>
      </w:r>
      <w:proofErr w:type="gramEnd"/>
      <w:r w:rsidRPr="0075523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отдела ГИБДД</w:t>
      </w:r>
      <w:r w:rsidR="0075523C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75523C">
        <w:rPr>
          <w:rFonts w:ascii="Times New Roman" w:hAnsi="Times New Roman"/>
          <w:b/>
          <w:sz w:val="28"/>
          <w:szCs w:val="28"/>
          <w:u w:val="single"/>
          <w:lang w:val="ru-RU"/>
        </w:rPr>
        <w:t>УМВД России по Гатчинскому району ЛО за 6 месяцев 2021 года</w:t>
      </w:r>
    </w:p>
    <w:p w14:paraId="17FB4EB2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75523C">
        <w:rPr>
          <w:rFonts w:ascii="Times New Roman" w:hAnsi="Times New Roman"/>
          <w:sz w:val="28"/>
          <w:szCs w:val="28"/>
          <w:lang w:val="ru-RU"/>
        </w:rPr>
        <w:t xml:space="preserve">За 6 месяцев текущего года л/с подразделения было привлечено к административной ответственности 8329 водителей, что на 1850 или на 28,6% больше по сравнению с аналогичным периодом прошлого года. 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Привлечено к административной ответственности по ст. 12.29 ч. 1 КоАП РФ 1393 (+176, +14,5%) пешехода. </w:t>
      </w:r>
    </w:p>
    <w:p w14:paraId="1F06B65E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Личный состав нацелен на активизацию работы по профилактике нарушений ПДД, являющихся основными причинами ДТП.</w:t>
      </w:r>
      <w:r w:rsidRPr="009E2B21">
        <w:rPr>
          <w:rFonts w:ascii="Times New Roman" w:hAnsi="Times New Roman"/>
          <w:color w:val="FF0000"/>
          <w:sz w:val="28"/>
          <w:szCs w:val="28"/>
          <w:lang w:val="ru-RU"/>
        </w:rPr>
        <w:t xml:space="preserve">  </w:t>
      </w:r>
      <w:r w:rsidRPr="009E2B21">
        <w:rPr>
          <w:rFonts w:ascii="Times New Roman" w:hAnsi="Times New Roman"/>
          <w:sz w:val="28"/>
          <w:szCs w:val="28"/>
          <w:lang w:val="ru-RU"/>
        </w:rPr>
        <w:t>Так за 6 месяцев 2021 года было привлечено к административной ответственности 528 (+30, +6,0%) водителей за не предоставление преимущества в движении пешеходам, 168 (+22, +15,1%) водителей за выезд на полосу встречного движения в нарушение ПДД РФ, 504 (+315 или +166,7%) водителя за нарушение правил перевозки детей (ст. 12.23 ч. 3 КоАП РФ).</w:t>
      </w:r>
    </w:p>
    <w:p w14:paraId="5F8EF45C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Отделением по ИАЗ ОГИБДД УМВД России регулярно проводятся совместные совещания с мировыми судьями, рассматривающими материалы об АП в сфере ПДД с целью адекватности принимаемых </w:t>
      </w:r>
      <w:proofErr w:type="gramStart"/>
      <w:r w:rsidRPr="009E2B21">
        <w:rPr>
          <w:rFonts w:ascii="Times New Roman" w:hAnsi="Times New Roman"/>
          <w:sz w:val="28"/>
          <w:szCs w:val="28"/>
          <w:lang w:val="ru-RU"/>
        </w:rPr>
        <w:t>ими</w:t>
      </w:r>
      <w:proofErr w:type="gramEnd"/>
      <w:r w:rsidRPr="009E2B21">
        <w:rPr>
          <w:rFonts w:ascii="Times New Roman" w:hAnsi="Times New Roman"/>
          <w:sz w:val="28"/>
          <w:szCs w:val="28"/>
          <w:lang w:val="ru-RU"/>
        </w:rPr>
        <w:t xml:space="preserve"> мер к водителям, допускающим грубые нарушения ПДД.  </w:t>
      </w:r>
    </w:p>
    <w:p w14:paraId="0A4160D1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Так за 6 месяцев 2021 года в суд направлено 580 (-183) материалов в отношении участников дорожного движения. Из судов за 6 месяцев текущего года получено 35 (-18) постановлений об административном аресте в </w:t>
      </w:r>
      <w:r w:rsidRPr="009E2B21">
        <w:rPr>
          <w:rFonts w:ascii="Times New Roman" w:hAnsi="Times New Roman"/>
          <w:sz w:val="28"/>
          <w:szCs w:val="28"/>
          <w:lang w:val="ru-RU"/>
        </w:rPr>
        <w:lastRenderedPageBreak/>
        <w:t>отношении водителей ТС, 2 (-20) постановления о лишении права управления ТС.</w:t>
      </w:r>
    </w:p>
    <w:p w14:paraId="092BDAEA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Направлено 2561 (+596) постановление судебным приставам-исполнителям для взыскания административного штрафа. </w:t>
      </w:r>
      <w:proofErr w:type="spellStart"/>
      <w:r w:rsidRPr="00F90545">
        <w:rPr>
          <w:rFonts w:ascii="Times New Roman" w:hAnsi="Times New Roman"/>
          <w:sz w:val="28"/>
          <w:szCs w:val="28"/>
        </w:rPr>
        <w:t>Сотрудниками</w:t>
      </w:r>
      <w:proofErr w:type="spellEnd"/>
      <w:r w:rsidRPr="00F90545">
        <w:rPr>
          <w:rFonts w:ascii="Times New Roman" w:hAnsi="Times New Roman"/>
          <w:sz w:val="28"/>
          <w:szCs w:val="28"/>
        </w:rPr>
        <w:t xml:space="preserve"> ССП </w:t>
      </w:r>
      <w:proofErr w:type="spellStart"/>
      <w:r w:rsidRPr="00F90545">
        <w:rPr>
          <w:rFonts w:ascii="Times New Roman" w:hAnsi="Times New Roman"/>
          <w:sz w:val="28"/>
          <w:szCs w:val="28"/>
        </w:rPr>
        <w:t>исполнено</w:t>
      </w:r>
      <w:proofErr w:type="spellEnd"/>
      <w:r w:rsidRPr="00F90545">
        <w:rPr>
          <w:rFonts w:ascii="Times New Roman" w:hAnsi="Times New Roman"/>
          <w:sz w:val="28"/>
          <w:szCs w:val="28"/>
        </w:rPr>
        <w:t xml:space="preserve"> 1715 (+589) </w:t>
      </w:r>
      <w:proofErr w:type="spellStart"/>
      <w:r w:rsidRPr="00F90545">
        <w:rPr>
          <w:rFonts w:ascii="Times New Roman" w:hAnsi="Times New Roman"/>
          <w:sz w:val="28"/>
          <w:szCs w:val="28"/>
        </w:rPr>
        <w:t>постановлений</w:t>
      </w:r>
      <w:proofErr w:type="spellEnd"/>
      <w:r w:rsidRPr="00F90545">
        <w:rPr>
          <w:rFonts w:ascii="Times New Roman" w:hAnsi="Times New Roman"/>
          <w:sz w:val="28"/>
          <w:szCs w:val="28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0"/>
        <w:gridCol w:w="851"/>
        <w:gridCol w:w="850"/>
        <w:gridCol w:w="709"/>
        <w:gridCol w:w="810"/>
      </w:tblGrid>
      <w:tr w:rsidR="00DD1CD6" w:rsidRPr="0075523C" w14:paraId="31F659E2" w14:textId="77777777" w:rsidTr="00DD1CD6">
        <w:trPr>
          <w:trHeight w:val="70"/>
          <w:jc w:val="center"/>
        </w:trPr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A043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CD0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2021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524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2020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210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+/-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2CC5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D1CD6" w:rsidRPr="0075523C" w14:paraId="5DD0437F" w14:textId="77777777" w:rsidTr="00DD1CD6">
        <w:trPr>
          <w:jc w:val="center"/>
        </w:trPr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0DFD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Всего правонарушений (с учетом </w:t>
            </w:r>
            <w:proofErr w:type="gramStart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решений</w:t>
            </w:r>
            <w:proofErr w:type="gramEnd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принятых в отношении ю/лиц, д/лиц и ст. 20.25 ч.1 КоАП РФ):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C94E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9967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A9A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7977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359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+1990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73F9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+24,9</w:t>
            </w:r>
          </w:p>
        </w:tc>
      </w:tr>
      <w:tr w:rsidR="00DD1CD6" w:rsidRPr="0075523C" w14:paraId="6847E859" w14:textId="77777777" w:rsidTr="00DD1CD6">
        <w:trPr>
          <w:jc w:val="center"/>
        </w:trPr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5AB2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в т.ч. неуплата адм. штрафа (ст. 20.25 ч.1 КоАП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264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FDF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A3B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+27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FCD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+20,6</w:t>
            </w:r>
          </w:p>
        </w:tc>
      </w:tr>
      <w:tr w:rsidR="00DD1CD6" w:rsidRPr="0075523C" w14:paraId="5D5D6E41" w14:textId="77777777" w:rsidTr="00DD1CD6">
        <w:trPr>
          <w:trHeight w:val="87"/>
          <w:jc w:val="center"/>
        </w:trPr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7E2B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в т.ч. нарушений ПДД РФ водителями ТС: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F74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8329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7AA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6479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04A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+1850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6C2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+28,6</w:t>
            </w:r>
          </w:p>
        </w:tc>
      </w:tr>
      <w:tr w:rsidR="00DD1CD6" w:rsidRPr="0075523C" w14:paraId="66B37F8C" w14:textId="77777777" w:rsidTr="00DD1CD6">
        <w:trPr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90E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них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2A6DE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в состоянии опьянения (ст. 12.8 ч.1, 3 КоАП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847E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C083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63296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+35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71F2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+28,5</w:t>
            </w:r>
          </w:p>
        </w:tc>
      </w:tr>
      <w:tr w:rsidR="00DD1CD6" w:rsidRPr="0075523C" w14:paraId="7AE453AF" w14:textId="77777777" w:rsidTr="00DD1CD6">
        <w:trPr>
          <w:jc w:val="center"/>
        </w:trPr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104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4A3547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в состоянии опьянения (ст. 264.1 УК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DB8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AC9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B7DD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-5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8A0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-19,2</w:t>
            </w:r>
          </w:p>
        </w:tc>
      </w:tr>
      <w:tr w:rsidR="00DD1CD6" w:rsidRPr="0075523C" w14:paraId="252B3A12" w14:textId="77777777" w:rsidTr="00DD1CD6">
        <w:trPr>
          <w:jc w:val="center"/>
        </w:trPr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B474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B300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наркотического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B12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7C7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A8E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+2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AC6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+50,0</w:t>
            </w:r>
          </w:p>
        </w:tc>
      </w:tr>
      <w:tr w:rsidR="00DD1CD6" w:rsidRPr="0075523C" w14:paraId="68C7CCF0" w14:textId="77777777" w:rsidTr="00DD1CD6">
        <w:trPr>
          <w:jc w:val="center"/>
        </w:trPr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F9D0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8033E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отказ от МО (ст. 12.26 КоАП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1120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77D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E7E3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E1C7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+60,0</w:t>
            </w:r>
          </w:p>
        </w:tc>
      </w:tr>
      <w:tr w:rsidR="00DD1CD6" w:rsidRPr="0075523C" w14:paraId="348327A9" w14:textId="77777777" w:rsidTr="00DD1CD6">
        <w:trPr>
          <w:jc w:val="center"/>
        </w:trPr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F1B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000F11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ст. 12.8+ ст. 12.26 КоАП РФ + ст. 264.1 УК РФ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EE17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118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05A2A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+60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DFF9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+30,2</w:t>
            </w:r>
          </w:p>
        </w:tc>
      </w:tr>
      <w:tr w:rsidR="00DD1CD6" w:rsidRPr="0075523C" w14:paraId="790341A6" w14:textId="77777777" w:rsidTr="00DD1CD6">
        <w:trPr>
          <w:trHeight w:val="99"/>
          <w:jc w:val="center"/>
        </w:trPr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562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164B17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ЖДП (ст. 12.10 ч.</w:t>
            </w:r>
            <w:proofErr w:type="gramStart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1,ч.</w:t>
            </w:r>
            <w:proofErr w:type="gramEnd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3 КоАП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B8B0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0F1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ED5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3634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DD1CD6" w:rsidRPr="0075523C" w14:paraId="6CD38DB8" w14:textId="77777777" w:rsidTr="00DD1CD6">
        <w:trPr>
          <w:jc w:val="center"/>
        </w:trPr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6E6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691018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ст. 12.15 ч.4, ч.5 КоАП РФ (выезд на </w:t>
            </w:r>
            <w:proofErr w:type="spellStart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встр</w:t>
            </w:r>
            <w:proofErr w:type="spellEnd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. полосу)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63E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4601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F6737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+22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9AAA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+15,1</w:t>
            </w:r>
          </w:p>
        </w:tc>
      </w:tr>
      <w:tr w:rsidR="00DD1CD6" w:rsidRPr="0075523C" w14:paraId="5C566620" w14:textId="77777777" w:rsidTr="00DD1CD6">
        <w:trPr>
          <w:jc w:val="center"/>
        </w:trPr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C4A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426D5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по ст. 12.18 КоАП РФ (</w:t>
            </w:r>
            <w:proofErr w:type="spellStart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непредост</w:t>
            </w:r>
            <w:proofErr w:type="spellEnd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. преимущ. пешеходам)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AB2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528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3C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6EF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+30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DCC6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+6,0</w:t>
            </w:r>
          </w:p>
        </w:tc>
      </w:tr>
      <w:tr w:rsidR="00DD1CD6" w:rsidRPr="0075523C" w14:paraId="47F4507A" w14:textId="77777777" w:rsidTr="00DD1CD6">
        <w:trPr>
          <w:jc w:val="center"/>
        </w:trPr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BF0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E459FC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нарушение правил перевозки людей</w:t>
            </w:r>
          </w:p>
          <w:p w14:paraId="1A5D0379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(ст. 12.23 КоАП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AF43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228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27C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+312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DE69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+161,7</w:t>
            </w:r>
          </w:p>
        </w:tc>
      </w:tr>
      <w:tr w:rsidR="00DD1CD6" w:rsidRPr="0075523C" w14:paraId="43D3FC76" w14:textId="77777777" w:rsidTr="00DD1CD6">
        <w:trPr>
          <w:jc w:val="center"/>
        </w:trPr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2A7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90DE4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в  т.</w:t>
            </w:r>
            <w:proofErr w:type="gramEnd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ч. детей (12.23 ч. 3 КоАП РФ)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995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504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108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927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+315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921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+166,7</w:t>
            </w:r>
          </w:p>
        </w:tc>
      </w:tr>
      <w:tr w:rsidR="00DD1CD6" w:rsidRPr="0075523C" w14:paraId="7E56A9DD" w14:textId="77777777" w:rsidTr="00DD1CD6">
        <w:trPr>
          <w:jc w:val="center"/>
        </w:trPr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0ED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нарушений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ПДД 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пешеходами</w:t>
            </w:r>
            <w:proofErr w:type="spellEnd"/>
            <w:proofErr w:type="gram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0BFF8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62C8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9B5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+176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6AB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+14,5</w:t>
            </w:r>
          </w:p>
        </w:tc>
      </w:tr>
      <w:tr w:rsidR="00DD1CD6" w:rsidRPr="0075523C" w14:paraId="3B818122" w14:textId="77777777" w:rsidTr="00DD1CD6">
        <w:trPr>
          <w:jc w:val="center"/>
        </w:trPr>
        <w:tc>
          <w:tcPr>
            <w:tcW w:w="6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91D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нарушений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ПДД 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пассажирами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4C0B5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B5DE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E05D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+7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C9C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color w:val="000000"/>
                <w:sz w:val="20"/>
                <w:szCs w:val="20"/>
              </w:rPr>
              <w:t>+140,0</w:t>
            </w:r>
          </w:p>
        </w:tc>
      </w:tr>
    </w:tbl>
    <w:p w14:paraId="2E8FFB0D" w14:textId="77777777" w:rsidR="00DD1CD6" w:rsidRPr="0075523C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75523C">
        <w:rPr>
          <w:rFonts w:ascii="Times New Roman" w:hAnsi="Times New Roman"/>
          <w:sz w:val="28"/>
          <w:szCs w:val="28"/>
          <w:lang w:val="ru-RU"/>
        </w:rPr>
        <w:t xml:space="preserve">Наложено административных штрафов на сумму 18891800,00 руб. Из них взыскано 7957553,50 руб. (68,7%). </w:t>
      </w:r>
    </w:p>
    <w:p w14:paraId="7FDCD7A6" w14:textId="72EE0014" w:rsidR="00DD1CD6" w:rsidRPr="0075523C" w:rsidRDefault="00DD1CD6" w:rsidP="00F90545">
      <w:pPr>
        <w:pStyle w:val="a8"/>
        <w:jc w:val="both"/>
        <w:rPr>
          <w:rFonts w:ascii="Times New Roman" w:hAnsi="Times New Roman"/>
          <w:position w:val="-2"/>
          <w:sz w:val="28"/>
          <w:szCs w:val="28"/>
          <w:lang w:val="ru-RU"/>
        </w:rPr>
      </w:pPr>
      <w:r w:rsidRPr="0075523C">
        <w:rPr>
          <w:rFonts w:ascii="Times New Roman" w:hAnsi="Times New Roman"/>
          <w:position w:val="-2"/>
          <w:sz w:val="28"/>
          <w:szCs w:val="28"/>
          <w:lang w:val="ru-RU"/>
        </w:rPr>
        <w:t>Сводные данные о начисленных администрируемых доходах</w:t>
      </w:r>
      <w:r w:rsidR="0075523C">
        <w:rPr>
          <w:rFonts w:ascii="Times New Roman" w:hAnsi="Times New Roman"/>
          <w:position w:val="-2"/>
          <w:sz w:val="28"/>
          <w:szCs w:val="28"/>
          <w:lang w:val="ru-RU"/>
        </w:rPr>
        <w:t xml:space="preserve"> </w:t>
      </w:r>
      <w:r w:rsidRPr="0075523C">
        <w:rPr>
          <w:rFonts w:ascii="Times New Roman" w:hAnsi="Times New Roman"/>
          <w:sz w:val="28"/>
          <w:szCs w:val="28"/>
          <w:lang w:val="ru-RU"/>
        </w:rPr>
        <w:t>ОГИБДД УМВД России по Гатчинскому району Ленинградской области</w:t>
      </w:r>
      <w:r w:rsidR="0075523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523C">
        <w:rPr>
          <w:rFonts w:ascii="Times New Roman" w:hAnsi="Times New Roman"/>
          <w:position w:val="-2"/>
          <w:sz w:val="28"/>
          <w:szCs w:val="28"/>
          <w:lang w:val="ru-RU"/>
        </w:rPr>
        <w:t>в период с 01.01.2021 по 30.06.2021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4697"/>
      </w:tblGrid>
      <w:tr w:rsidR="00DD1CD6" w:rsidRPr="0075523C" w14:paraId="5C29DE1A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2D3F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  <w:lang w:val="ru-RU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  <w:lang w:val="ru-RU"/>
              </w:rPr>
              <w:t>Код бюджетной классификации доходов бюджетов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8BC3B" w14:textId="77777777" w:rsidR="00DD1CD6" w:rsidRPr="009E2B21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  <w:lang w:val="ru-RU"/>
              </w:rPr>
            </w:pPr>
            <w:r w:rsidRPr="009E2B21">
              <w:rPr>
                <w:rFonts w:ascii="Times New Roman" w:eastAsia="Calibri" w:hAnsi="Times New Roman"/>
                <w:position w:val="-2"/>
                <w:sz w:val="20"/>
                <w:szCs w:val="20"/>
                <w:lang w:val="ru-RU"/>
              </w:rPr>
              <w:t>Сумма начисленных администрируемых доходов, руб.</w:t>
            </w:r>
          </w:p>
        </w:tc>
      </w:tr>
      <w:tr w:rsidR="00DD1CD6" w:rsidRPr="0075523C" w14:paraId="1D8D899E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6DE7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188 116 011 210 10 001 140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0451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1 331 700,00</w:t>
            </w:r>
          </w:p>
        </w:tc>
      </w:tr>
      <w:tr w:rsidR="00DD1CD6" w:rsidRPr="0075523C" w14:paraId="255B63D4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54558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188 116 011 230 10 001 140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1DBB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265 000,00</w:t>
            </w:r>
          </w:p>
        </w:tc>
      </w:tr>
      <w:tr w:rsidR="00DD1CD6" w:rsidRPr="0075523C" w14:paraId="44564A16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18E2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188 116 011 110 19 000 140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6B18D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83 500,00</w:t>
            </w:r>
          </w:p>
        </w:tc>
      </w:tr>
      <w:tr w:rsidR="00DD1CD6" w:rsidRPr="0075523C" w14:paraId="12659964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FBF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188 116 011 210 10 007 140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1C7B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55 000,00</w:t>
            </w:r>
          </w:p>
        </w:tc>
      </w:tr>
      <w:tr w:rsidR="00DD1CD6" w:rsidRPr="0075523C" w14:paraId="1E4D55FB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4AB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 xml:space="preserve">                                            </w:t>
            </w:r>
            <w:proofErr w:type="spellStart"/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>Итого</w:t>
            </w:r>
            <w:proofErr w:type="spellEnd"/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>: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7A4B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>1 735 200,00</w:t>
            </w:r>
          </w:p>
        </w:tc>
      </w:tr>
      <w:tr w:rsidR="00DD1CD6" w:rsidRPr="0075523C" w14:paraId="43E79553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843A5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188 116 011 210 10 001 140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D307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2 229 800,00</w:t>
            </w:r>
          </w:p>
        </w:tc>
      </w:tr>
      <w:tr w:rsidR="00DD1CD6" w:rsidRPr="0075523C" w14:paraId="0D86C403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6C91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188 116 011 230 10 001 140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9C13B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650 000,00</w:t>
            </w:r>
          </w:p>
        </w:tc>
      </w:tr>
      <w:tr w:rsidR="00DD1CD6" w:rsidRPr="0075523C" w14:paraId="72D10730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56D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188 116 011 110 19 000 140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84D1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78 000,00</w:t>
            </w:r>
          </w:p>
        </w:tc>
      </w:tr>
      <w:tr w:rsidR="00DD1CD6" w:rsidRPr="0075523C" w14:paraId="19DEF7AA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9E4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188 116 011 210 10 007 140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E85C7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14 000,00</w:t>
            </w:r>
          </w:p>
        </w:tc>
      </w:tr>
      <w:tr w:rsidR="00DD1CD6" w:rsidRPr="0075523C" w14:paraId="578DDE76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FC7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 xml:space="preserve">                                            </w:t>
            </w:r>
            <w:proofErr w:type="spellStart"/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>Итого</w:t>
            </w:r>
            <w:proofErr w:type="spellEnd"/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>: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348D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>2 971 800,00</w:t>
            </w:r>
          </w:p>
        </w:tc>
      </w:tr>
      <w:tr w:rsidR="00DD1CD6" w:rsidRPr="0075523C" w14:paraId="6204955D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3B84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188 116 011 210 10 001 140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3150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2495100,00</w:t>
            </w:r>
          </w:p>
        </w:tc>
      </w:tr>
      <w:tr w:rsidR="00DD1CD6" w:rsidRPr="0075523C" w14:paraId="4BE11FC6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FFAD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188 116 011 230 10 001 140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78974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905000,00</w:t>
            </w:r>
          </w:p>
        </w:tc>
      </w:tr>
      <w:tr w:rsidR="00DD1CD6" w:rsidRPr="0075523C" w14:paraId="5548EF9F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D9D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188 116 011 110 19 000 140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E61C1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71000,00</w:t>
            </w:r>
          </w:p>
        </w:tc>
      </w:tr>
      <w:tr w:rsidR="00DD1CD6" w:rsidRPr="0075523C" w14:paraId="171C160E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7DA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188 116 011 210 10 007 140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4AAA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252000,00</w:t>
            </w:r>
          </w:p>
        </w:tc>
      </w:tr>
      <w:tr w:rsidR="00DD1CD6" w:rsidRPr="0075523C" w14:paraId="4034EA39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D6B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188 116 011 210 10 004 140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7308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15000,00</w:t>
            </w:r>
          </w:p>
        </w:tc>
      </w:tr>
      <w:tr w:rsidR="00DD1CD6" w:rsidRPr="0075523C" w14:paraId="22C3FD0E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715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 xml:space="preserve">                                            </w:t>
            </w:r>
            <w:proofErr w:type="spellStart"/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>Итого</w:t>
            </w:r>
            <w:proofErr w:type="spellEnd"/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>: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C7E9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>3738100,00</w:t>
            </w:r>
          </w:p>
        </w:tc>
      </w:tr>
      <w:tr w:rsidR="00DD1CD6" w:rsidRPr="0075523C" w14:paraId="17F95725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B988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188 116 011 210 10 001 140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8021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2146900,00</w:t>
            </w:r>
          </w:p>
        </w:tc>
      </w:tr>
      <w:tr w:rsidR="00DD1CD6" w:rsidRPr="0075523C" w14:paraId="7308A55B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E229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188 116 011 230 10 001 140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0FD0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520000,00</w:t>
            </w:r>
          </w:p>
        </w:tc>
      </w:tr>
      <w:tr w:rsidR="00DD1CD6" w:rsidRPr="0075523C" w14:paraId="6D725108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8B9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188 116 011 110 19 000 140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2F17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93000,00</w:t>
            </w:r>
          </w:p>
        </w:tc>
      </w:tr>
      <w:tr w:rsidR="00DD1CD6" w:rsidRPr="0075523C" w14:paraId="32A9D120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8B4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188 116 011 210 10 007 140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B07DF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805000,00</w:t>
            </w:r>
          </w:p>
        </w:tc>
      </w:tr>
      <w:tr w:rsidR="00DD1CD6" w:rsidRPr="0075523C" w14:paraId="3E9FEE4E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8DA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 xml:space="preserve">                                            </w:t>
            </w:r>
            <w:proofErr w:type="spellStart"/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>Итого</w:t>
            </w:r>
            <w:proofErr w:type="spellEnd"/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>: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FB92E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>3564900,00</w:t>
            </w:r>
          </w:p>
        </w:tc>
      </w:tr>
      <w:tr w:rsidR="00DD1CD6" w:rsidRPr="0075523C" w14:paraId="77EC3728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02F3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188 116 011 210 10 001 140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EB3B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2301100,00</w:t>
            </w:r>
          </w:p>
        </w:tc>
      </w:tr>
      <w:tr w:rsidR="00DD1CD6" w:rsidRPr="0075523C" w14:paraId="7BEBB612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CFBFB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188 116 011 230 10 001 140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AF2A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1126000,00</w:t>
            </w:r>
          </w:p>
        </w:tc>
      </w:tr>
      <w:tr w:rsidR="00DD1CD6" w:rsidRPr="0075523C" w14:paraId="792CC67B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CC4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188 116 011 110 19 000 140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6287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44000,00</w:t>
            </w:r>
          </w:p>
        </w:tc>
      </w:tr>
      <w:tr w:rsidR="00DD1CD6" w:rsidRPr="0075523C" w14:paraId="67DCC5C1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5D0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188 116 011 910 19 000 140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01F5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4000,00</w:t>
            </w:r>
          </w:p>
        </w:tc>
      </w:tr>
      <w:tr w:rsidR="00DD1CD6" w:rsidRPr="0075523C" w14:paraId="3BDB0457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B6E5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188 116 011 210 10 007 140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477F7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440000,00</w:t>
            </w:r>
          </w:p>
        </w:tc>
      </w:tr>
      <w:tr w:rsidR="00DD1CD6" w:rsidRPr="0075523C" w14:paraId="4A802FB4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4DA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 xml:space="preserve">                                            </w:t>
            </w:r>
            <w:proofErr w:type="spellStart"/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>Итого</w:t>
            </w:r>
            <w:proofErr w:type="spellEnd"/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>: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8F306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>3915100,00</w:t>
            </w:r>
          </w:p>
        </w:tc>
      </w:tr>
      <w:tr w:rsidR="00DD1CD6" w:rsidRPr="0075523C" w14:paraId="30B33895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F66A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lastRenderedPageBreak/>
              <w:t>188 116 011 210 10 001 140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1B2D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1786700,00</w:t>
            </w:r>
          </w:p>
        </w:tc>
      </w:tr>
      <w:tr w:rsidR="00DD1CD6" w:rsidRPr="0075523C" w14:paraId="3B70E16B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7E8C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188 116 011 230 10 001 140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B993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873000,00</w:t>
            </w:r>
          </w:p>
        </w:tc>
      </w:tr>
      <w:tr w:rsidR="00DD1CD6" w:rsidRPr="0075523C" w14:paraId="00B43BDD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955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188 116 011 110 19 000 140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2CA3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10000,00</w:t>
            </w:r>
          </w:p>
        </w:tc>
      </w:tr>
      <w:tr w:rsidR="00DD1CD6" w:rsidRPr="0075523C" w14:paraId="5E0172E8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94E2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188 116 011 910 19 000 140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D35C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4000,00</w:t>
            </w:r>
          </w:p>
        </w:tc>
      </w:tr>
      <w:tr w:rsidR="00DD1CD6" w:rsidRPr="0075523C" w14:paraId="7BCC3200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227E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188 116 011 210 10 007 140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2819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position w:val="-2"/>
                <w:sz w:val="20"/>
                <w:szCs w:val="20"/>
              </w:rPr>
              <w:t>293000,00</w:t>
            </w:r>
          </w:p>
        </w:tc>
      </w:tr>
      <w:tr w:rsidR="00DD1CD6" w:rsidRPr="0075523C" w14:paraId="4BA6F834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31F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 xml:space="preserve">                                            </w:t>
            </w:r>
            <w:proofErr w:type="spellStart"/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>Итого</w:t>
            </w:r>
            <w:proofErr w:type="spellEnd"/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>: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D131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i/>
                <w:position w:val="-2"/>
                <w:sz w:val="20"/>
                <w:szCs w:val="20"/>
              </w:rPr>
              <w:t>2966700,00</w:t>
            </w:r>
          </w:p>
        </w:tc>
      </w:tr>
      <w:tr w:rsidR="00DD1CD6" w:rsidRPr="0075523C" w14:paraId="35A03CC9" w14:textId="77777777" w:rsidTr="00DD1CD6">
        <w:tc>
          <w:tcPr>
            <w:tcW w:w="4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AD9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proofErr w:type="spellEnd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 xml:space="preserve"> 6 </w:t>
            </w:r>
            <w:proofErr w:type="spellStart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месяцев</w:t>
            </w:r>
            <w:proofErr w:type="spellEnd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C7DBB" w14:textId="77777777" w:rsidR="00DD1CD6" w:rsidRPr="0075523C" w:rsidRDefault="00DD1CD6" w:rsidP="00F90545">
            <w:pPr>
              <w:pStyle w:val="a8"/>
              <w:jc w:val="both"/>
              <w:rPr>
                <w:rFonts w:ascii="Times New Roman" w:eastAsia="Calibri" w:hAnsi="Times New Roman"/>
                <w:b/>
                <w:position w:val="-2"/>
                <w:sz w:val="20"/>
                <w:szCs w:val="20"/>
              </w:rPr>
            </w:pPr>
            <w:r w:rsidRPr="0075523C">
              <w:rPr>
                <w:rFonts w:ascii="Times New Roman" w:eastAsia="Calibri" w:hAnsi="Times New Roman"/>
                <w:b/>
                <w:position w:val="-2"/>
                <w:sz w:val="20"/>
                <w:szCs w:val="20"/>
              </w:rPr>
              <w:t>18891800,00</w:t>
            </w:r>
          </w:p>
        </w:tc>
      </w:tr>
    </w:tbl>
    <w:p w14:paraId="5F48BA4B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041FAFD5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Личным составом ведется работа по линии охраны общественного порядка и выявлению лиц, совершивших преступления. Ежедневно, на инструктажах личного состава наряды нацеливаются на работу по указанным направлениям. Так за 6 месяцев текущего года при участии сотрудников ОГИБДД УМВД России задержано 264 (+183) лица по подозрению в совершении преступлений. Выявлено 53 (0) преступления. Раскрыто 53 (+13) преступления.</w:t>
      </w:r>
    </w:p>
    <w:p w14:paraId="4EA93706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Выявлено 79 (+10) ед. автотранспорта, находящегося в розыске, в том числе 12 (-1) ранее похищенных т/с. Всего за 6 месяцев 2021 года зарегистрировано 39 (-3) фактов преступных посягательств на АМТС на территории Гатчинского района (25 (-9) краж, 12 (+5) угонов и 2 (+1) разбоя). Из ранее угнанных и похищенных на территории Гатчинского района обнаружено 12 (+3) транспортных средств. Нарядами ОР ДПС ГИБДД УМВД России задержано 53 (+1) лица за совершение административных правонарушений по линии ООП (кроме ПДД РФ). </w:t>
      </w:r>
    </w:p>
    <w:p w14:paraId="4CB0C74E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Участие сотрудников ОГИБДД УМВД в раскрытии преступлений </w:t>
      </w:r>
    </w:p>
    <w:p w14:paraId="34DAEB48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на обслуживаемой территории за 6 месяцев 2021 года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45"/>
        <w:gridCol w:w="382"/>
        <w:gridCol w:w="283"/>
        <w:gridCol w:w="3545"/>
        <w:gridCol w:w="1273"/>
        <w:gridCol w:w="1136"/>
        <w:gridCol w:w="851"/>
        <w:gridCol w:w="992"/>
      </w:tblGrid>
      <w:tr w:rsidR="00DD1CD6" w:rsidRPr="0075523C" w14:paraId="13B696F3" w14:textId="77777777" w:rsidTr="00DD1CD6"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EADE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F2BF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F94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A14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D753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D1CD6" w:rsidRPr="0075523C" w14:paraId="1B2C3AC9" w14:textId="77777777" w:rsidTr="00DD1CD6"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A531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Доставлено в д/ч УМВД (ОП) лиц, подозреваемых в совершении преступления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3C7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72A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E87F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3FEA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+225,9</w:t>
            </w:r>
          </w:p>
        </w:tc>
      </w:tr>
      <w:tr w:rsidR="00DD1CD6" w:rsidRPr="0075523C" w14:paraId="0F10E4E5" w14:textId="77777777" w:rsidTr="00DD1CD6"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F1C3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Выявлено преступлений всего (св. Штаба по ИЦ)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276E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EE3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5DF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DBC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75523C" w14:paraId="12EB7CCA" w14:textId="77777777" w:rsidTr="00DD1CD6"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9CDE1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Раскрыто преступлений всего (св. Штаба по ИЦ)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FC6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59E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F1B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DA2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+32,5</w:t>
            </w:r>
          </w:p>
        </w:tc>
      </w:tr>
      <w:tr w:rsidR="00DD1CD6" w:rsidRPr="0075523C" w14:paraId="3D5572E2" w14:textId="77777777" w:rsidTr="00DD1CD6"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F0AB3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Задержано лиц, объявленных в розыск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A738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E0D1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8A3B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691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-63,6</w:t>
            </w:r>
          </w:p>
        </w:tc>
      </w:tr>
      <w:tr w:rsidR="00DD1CD6" w:rsidRPr="0075523C" w14:paraId="7D027433" w14:textId="77777777" w:rsidTr="00DD1CD6">
        <w:trPr>
          <w:cantSplit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09EE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Задержано лиц за нарушение </w:t>
            </w:r>
            <w:proofErr w:type="gramStart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КоАП  (</w:t>
            </w:r>
            <w:proofErr w:type="gramEnd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кроме ПДД)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BCA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967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8BD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D5FD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+1,9</w:t>
            </w:r>
          </w:p>
        </w:tc>
      </w:tr>
      <w:tr w:rsidR="00DD1CD6" w:rsidRPr="0075523C" w14:paraId="30D6700A" w14:textId="77777777" w:rsidTr="00DD1CD6">
        <w:trPr>
          <w:cantSplit/>
        </w:trPr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0B21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ИЗЪЯТО</w:t>
            </w: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66B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Оружия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единиц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2B9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0BE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9B69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D3F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-40,0</w:t>
            </w:r>
          </w:p>
        </w:tc>
      </w:tr>
      <w:tr w:rsidR="00DD1CD6" w:rsidRPr="0075523C" w14:paraId="50F17058" w14:textId="77777777" w:rsidTr="00DD1CD6">
        <w:trPr>
          <w:cantSplit/>
        </w:trPr>
        <w:tc>
          <w:tcPr>
            <w:tcW w:w="9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50A2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9B3177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0AE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Гладкоствольного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C4C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4BE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D00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</w:tr>
      <w:tr w:rsidR="00DD1CD6" w:rsidRPr="0075523C" w14:paraId="27BDFE50" w14:textId="77777777" w:rsidTr="00DD1CD6">
        <w:trPr>
          <w:cantSplit/>
        </w:trPr>
        <w:tc>
          <w:tcPr>
            <w:tcW w:w="9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AFD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BD1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3FF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Нарезного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E9A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65B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1AF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</w:tr>
      <w:tr w:rsidR="00DD1CD6" w:rsidRPr="0075523C" w14:paraId="7ED1D381" w14:textId="77777777" w:rsidTr="00DD1CD6">
        <w:trPr>
          <w:cantSplit/>
        </w:trPr>
        <w:tc>
          <w:tcPr>
            <w:tcW w:w="9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2021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9E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B46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Холодного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91B8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AA2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ACA5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1CD6" w:rsidRPr="0075523C" w14:paraId="4D6E49C6" w14:textId="77777777" w:rsidTr="00DD1CD6">
        <w:trPr>
          <w:cantSplit/>
        </w:trPr>
        <w:tc>
          <w:tcPr>
            <w:tcW w:w="9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02E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77E3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670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Газового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C62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D1E8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A43F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1CD6" w:rsidRPr="0075523C" w14:paraId="5ED404D2" w14:textId="77777777" w:rsidTr="00DD1CD6">
        <w:trPr>
          <w:cantSplit/>
        </w:trPr>
        <w:tc>
          <w:tcPr>
            <w:tcW w:w="9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121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AC9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FBD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Травматического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0D6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AE9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A01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1CD6" w:rsidRPr="0075523C" w14:paraId="207833C2" w14:textId="77777777" w:rsidTr="00DD1CD6">
        <w:trPr>
          <w:cantSplit/>
          <w:trHeight w:val="86"/>
        </w:trPr>
        <w:tc>
          <w:tcPr>
            <w:tcW w:w="9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9E46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BFD6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Боеприпасов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959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742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37B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1CD6" w:rsidRPr="0075523C" w14:paraId="3CD89730" w14:textId="77777777" w:rsidTr="00DD1CD6">
        <w:trPr>
          <w:cantSplit/>
          <w:trHeight w:val="65"/>
        </w:trPr>
        <w:tc>
          <w:tcPr>
            <w:tcW w:w="9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6FD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820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Взрывчатых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веществ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DD8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5AE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A37B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1CD6" w:rsidRPr="0075523C" w14:paraId="14851A36" w14:textId="77777777" w:rsidTr="00DD1CD6">
        <w:trPr>
          <w:cantSplit/>
        </w:trPr>
        <w:tc>
          <w:tcPr>
            <w:tcW w:w="9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CE44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66F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Наркотических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веществ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39A9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BD8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28C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-24,2</w:t>
            </w:r>
          </w:p>
        </w:tc>
      </w:tr>
      <w:tr w:rsidR="00DD1CD6" w:rsidRPr="0075523C" w14:paraId="3ACF0A20" w14:textId="77777777" w:rsidTr="00DD1CD6">
        <w:trPr>
          <w:cantSplit/>
        </w:trPr>
        <w:tc>
          <w:tcPr>
            <w:tcW w:w="9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3AC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A776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Нефтепродуктов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(т)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36A1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A76C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C2D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D1CD6" w:rsidRPr="0075523C" w14:paraId="68349881" w14:textId="77777777" w:rsidTr="00DD1CD6">
        <w:trPr>
          <w:cantSplit/>
        </w:trPr>
        <w:tc>
          <w:tcPr>
            <w:tcW w:w="9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43AC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A7C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Лес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куб.метров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9CC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165,5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A6A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5A7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572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+22,1</w:t>
            </w:r>
          </w:p>
        </w:tc>
      </w:tr>
      <w:tr w:rsidR="00DD1CD6" w:rsidRPr="0075523C" w14:paraId="1C2B7F2B" w14:textId="77777777" w:rsidTr="00DD1CD6">
        <w:trPr>
          <w:cantSplit/>
        </w:trPr>
        <w:tc>
          <w:tcPr>
            <w:tcW w:w="9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B6F1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CA9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Металла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>)/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цвет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мет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67F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6100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F3D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9000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CCF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-2900</w:t>
            </w:r>
          </w:p>
        </w:tc>
      </w:tr>
      <w:tr w:rsidR="00DD1CD6" w:rsidRPr="0075523C" w14:paraId="3E34EA35" w14:textId="77777777" w:rsidTr="00DD1CD6">
        <w:trPr>
          <w:cantSplit/>
        </w:trPr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611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Выявлено</w:t>
            </w:r>
            <w:proofErr w:type="spellEnd"/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CD8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 xml:space="preserve">ТС,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находящихся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розыске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C4F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FCFD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378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1AA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+14,5</w:t>
            </w:r>
          </w:p>
        </w:tc>
      </w:tr>
      <w:tr w:rsidR="00DD1CD6" w:rsidRPr="0075523C" w14:paraId="7F41D19A" w14:textId="77777777" w:rsidTr="00DD1CD6">
        <w:trPr>
          <w:cantSplit/>
        </w:trPr>
        <w:tc>
          <w:tcPr>
            <w:tcW w:w="9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CAE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BA872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них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F4DE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Похищенных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ТС (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E73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019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6DFF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CB1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-7,7</w:t>
            </w:r>
          </w:p>
        </w:tc>
      </w:tr>
      <w:tr w:rsidR="00DD1CD6" w:rsidRPr="0075523C" w14:paraId="40D977D4" w14:textId="77777777" w:rsidTr="00DD1CD6">
        <w:trPr>
          <w:cantSplit/>
        </w:trPr>
        <w:tc>
          <w:tcPr>
            <w:tcW w:w="9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F86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8FC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DC3E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ТС, скрывшихся с мест ДТП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1D6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4BAF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507D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8B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+25,5</w:t>
            </w:r>
          </w:p>
        </w:tc>
      </w:tr>
      <w:tr w:rsidR="00DD1CD6" w:rsidRPr="0075523C" w14:paraId="7C528A08" w14:textId="77777777" w:rsidTr="00DD1CD6">
        <w:trPr>
          <w:cantSplit/>
        </w:trPr>
        <w:tc>
          <w:tcPr>
            <w:tcW w:w="9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6E0E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EAC1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2A8C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ТС, причастных к другим преступлениям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07E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5C2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0A0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AD0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-40,0</w:t>
            </w:r>
          </w:p>
        </w:tc>
      </w:tr>
      <w:tr w:rsidR="00DD1CD6" w:rsidRPr="0075523C" w14:paraId="45FCB302" w14:textId="77777777" w:rsidTr="00DD1CD6">
        <w:trPr>
          <w:cantSplit/>
        </w:trPr>
        <w:tc>
          <w:tcPr>
            <w:tcW w:w="9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405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A8D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Лиц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поддельными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документами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37E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D0C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A5C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C999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+57,1</w:t>
            </w:r>
          </w:p>
        </w:tc>
      </w:tr>
      <w:tr w:rsidR="00DD1CD6" w:rsidRPr="0075523C" w14:paraId="5B182354" w14:textId="77777777" w:rsidTr="00DD1CD6">
        <w:trPr>
          <w:cantSplit/>
        </w:trPr>
        <w:tc>
          <w:tcPr>
            <w:tcW w:w="9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315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9EE1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Фактов грузоперевозок без соответствующих документов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80F4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E11A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C96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61B7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+3,6</w:t>
            </w:r>
          </w:p>
        </w:tc>
      </w:tr>
      <w:tr w:rsidR="00DD1CD6" w:rsidRPr="0075523C" w14:paraId="13D6FD09" w14:textId="77777777" w:rsidTr="00DD1CD6">
        <w:trPr>
          <w:cantSplit/>
        </w:trPr>
        <w:tc>
          <w:tcPr>
            <w:tcW w:w="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46D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Зарегистрировано преступных посягательств на АМТС на территории Гатчинского района (св. </w:t>
            </w:r>
            <w:r w:rsidRPr="0075523C">
              <w:rPr>
                <w:rFonts w:ascii="Times New Roman" w:hAnsi="Times New Roman"/>
                <w:sz w:val="20"/>
                <w:szCs w:val="20"/>
              </w:rPr>
              <w:t>ИЦ ГУ МВД)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E96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5C6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AD8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63F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-7,1</w:t>
            </w:r>
          </w:p>
        </w:tc>
      </w:tr>
      <w:tr w:rsidR="00DD1CD6" w:rsidRPr="0075523C" w14:paraId="414E2E03" w14:textId="77777777" w:rsidTr="00DD1CD6">
        <w:trPr>
          <w:cantSplit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5F0F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7A5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краж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09D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335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F10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00D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-26,5</w:t>
            </w:r>
          </w:p>
        </w:tc>
      </w:tr>
      <w:tr w:rsidR="00DD1CD6" w:rsidRPr="0075523C" w14:paraId="6D525B8B" w14:textId="77777777" w:rsidTr="00DD1CD6">
        <w:trPr>
          <w:cantSplit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80BF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067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угонов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29C9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02A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AA8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3633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+71,4</w:t>
            </w:r>
          </w:p>
        </w:tc>
      </w:tr>
      <w:tr w:rsidR="00DD1CD6" w:rsidRPr="0075523C" w14:paraId="6FDDE362" w14:textId="77777777" w:rsidTr="00DD1CD6">
        <w:trPr>
          <w:cantSplit/>
        </w:trPr>
        <w:tc>
          <w:tcPr>
            <w:tcW w:w="5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EDB9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A9B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разбой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BAF1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1A1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AC43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54B7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+100,0</w:t>
            </w:r>
          </w:p>
        </w:tc>
      </w:tr>
      <w:tr w:rsidR="00DD1CD6" w:rsidRPr="0075523C" w14:paraId="1600C933" w14:textId="77777777" w:rsidTr="00DD1CD6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12C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lastRenderedPageBreak/>
              <w:t>из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них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010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обнаружено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ТС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A9C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477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93F5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61B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+33,3</w:t>
            </w:r>
          </w:p>
        </w:tc>
      </w:tr>
    </w:tbl>
    <w:p w14:paraId="373373B5" w14:textId="77777777" w:rsidR="00DD1CD6" w:rsidRPr="0075523C" w:rsidRDefault="00DD1CD6" w:rsidP="00F90545">
      <w:pPr>
        <w:pStyle w:val="a8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4BEAB9D9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bCs/>
          <w:sz w:val="28"/>
          <w:szCs w:val="28"/>
          <w:lang w:val="ru-RU"/>
        </w:rPr>
        <w:t>Результаты деятельности направления по розыску за 6 месяцев 2021 г.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2266"/>
        <w:gridCol w:w="1276"/>
        <w:gridCol w:w="1134"/>
        <w:gridCol w:w="1275"/>
        <w:gridCol w:w="1276"/>
      </w:tblGrid>
      <w:tr w:rsidR="00DD1CD6" w:rsidRPr="0075523C" w14:paraId="3BEAA90F" w14:textId="77777777" w:rsidTr="00DD1CD6">
        <w:trPr>
          <w:cantSplit/>
          <w:trHeight w:val="37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A489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CC20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D8C5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FB9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+/-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5C3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D1CD6" w:rsidRPr="0075523C" w14:paraId="58379484" w14:textId="77777777" w:rsidTr="00DD1CD6">
        <w:trPr>
          <w:cantSplit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80B0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Всего ДТП со скрывшимися участниками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9AA6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FB937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55898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8A1AE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+17,3</w:t>
            </w:r>
          </w:p>
        </w:tc>
      </w:tr>
      <w:tr w:rsidR="00DD1CD6" w:rsidRPr="0075523C" w14:paraId="26A21C33" w14:textId="77777777" w:rsidTr="00DD1CD6">
        <w:trPr>
          <w:cantSplit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826A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учетных (с пострадавшими)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CFD0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235A7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37E0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6756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-38,5</w:t>
            </w:r>
          </w:p>
        </w:tc>
      </w:tr>
      <w:tr w:rsidR="00DD1CD6" w:rsidRPr="0075523C" w14:paraId="050CC1E4" w14:textId="77777777" w:rsidTr="00DD1CD6">
        <w:trPr>
          <w:cantSplit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A41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Установлено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водителей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334A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48F7D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9AE6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48C7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-5,9</w:t>
            </w:r>
          </w:p>
        </w:tc>
      </w:tr>
      <w:tr w:rsidR="00DD1CD6" w:rsidRPr="0075523C" w14:paraId="6BA76419" w14:textId="77777777" w:rsidTr="00DD1CD6">
        <w:trPr>
          <w:cantSplit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FE9A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учетных (с пострадавшими)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122B5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14A64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CDD0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8DF9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75523C" w14:paraId="5012C875" w14:textId="77777777" w:rsidTr="00DD1CD6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F9A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Раскрываемость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957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FF7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4E89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044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0E0F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-19,9</w:t>
            </w:r>
          </w:p>
        </w:tc>
      </w:tr>
      <w:tr w:rsidR="00DD1CD6" w:rsidRPr="0075523C" w14:paraId="4E634041" w14:textId="77777777" w:rsidTr="00DD1CD6">
        <w:trPr>
          <w:cantSplit/>
        </w:trPr>
        <w:tc>
          <w:tcPr>
            <w:tcW w:w="4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105D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2B6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Учетных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D2A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222F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620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848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+62,6</w:t>
            </w:r>
          </w:p>
        </w:tc>
      </w:tr>
    </w:tbl>
    <w:p w14:paraId="50A4D85A" w14:textId="77777777" w:rsidR="00DD1CD6" w:rsidRPr="0075523C" w:rsidRDefault="00DD1CD6" w:rsidP="00F90545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14:paraId="092B51A5" w14:textId="7BA9F498" w:rsidR="00DD1CD6" w:rsidRPr="0075523C" w:rsidRDefault="00DD1CD6" w:rsidP="00F90545">
      <w:pPr>
        <w:pStyle w:val="a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75523C">
        <w:rPr>
          <w:rFonts w:ascii="Times New Roman" w:hAnsi="Times New Roman"/>
          <w:b/>
          <w:bCs/>
          <w:sz w:val="28"/>
          <w:szCs w:val="28"/>
          <w:lang w:val="ru-RU"/>
        </w:rPr>
        <w:t xml:space="preserve">Результаты работы направления дорожной инспекции и организации дорожного движения за 6 месяцев 2021 г. 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1"/>
        <w:gridCol w:w="855"/>
        <w:gridCol w:w="992"/>
        <w:gridCol w:w="715"/>
        <w:gridCol w:w="992"/>
      </w:tblGrid>
      <w:tr w:rsidR="00DD1CD6" w:rsidRPr="0075523C" w14:paraId="532EE9F3" w14:textId="77777777" w:rsidTr="00DD1CD6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D34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F8D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3BE4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546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+/-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C10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D1CD6" w:rsidRPr="0075523C" w14:paraId="53BC988B" w14:textId="77777777" w:rsidTr="00DD1CD6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FE0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Выдано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предписаний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F17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F22E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A1C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6A3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+79,6</w:t>
            </w:r>
          </w:p>
        </w:tc>
      </w:tr>
      <w:tr w:rsidR="00DD1CD6" w:rsidRPr="0075523C" w14:paraId="2BF1EB21" w14:textId="77777777" w:rsidTr="00DD1CD6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012A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Возбуждено дел об АП по ст. 12.34 КоАП РФ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A549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F94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13D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230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+38,5</w:t>
            </w:r>
          </w:p>
        </w:tc>
      </w:tr>
      <w:tr w:rsidR="00DD1CD6" w:rsidRPr="0075523C" w14:paraId="32837011" w14:textId="77777777" w:rsidTr="00DD1CD6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61DF0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из них в отношении д/л по ст. 12.34 КоАП РФ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6EF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78C4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8E9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C91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+77,8</w:t>
            </w:r>
          </w:p>
        </w:tc>
      </w:tr>
      <w:tr w:rsidR="00DD1CD6" w:rsidRPr="0075523C" w14:paraId="5A936FBA" w14:textId="77777777" w:rsidTr="00DD1CD6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078D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из них в отношении ю/л по ст. 12.34 КоАП РФ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1A21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F53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327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7CF9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+17,6</w:t>
            </w:r>
          </w:p>
        </w:tc>
      </w:tr>
      <w:tr w:rsidR="00DD1CD6" w:rsidRPr="0075523C" w14:paraId="7AD0DEE4" w14:textId="77777777" w:rsidTr="00DD1CD6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2249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Возбуждено дел об АП в порядке ст. 19.5 КоАП РФ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440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986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FCD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572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-50,0</w:t>
            </w:r>
          </w:p>
        </w:tc>
      </w:tr>
      <w:tr w:rsidR="00DD1CD6" w:rsidRPr="0075523C" w14:paraId="2038718A" w14:textId="77777777" w:rsidTr="00DD1CD6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BB9A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из них в отношении д/л по ст. 19.5 КоАП РФ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D6A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274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60A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E2E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75523C" w14:paraId="5CB621C6" w14:textId="77777777" w:rsidTr="00DD1CD6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88C3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из них в отношении ю/л по ст. 19.5 КоАП РФ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35B3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ED3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E9B6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CFBD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-50,0</w:t>
            </w:r>
          </w:p>
        </w:tc>
      </w:tr>
      <w:tr w:rsidR="00DD1CD6" w:rsidRPr="0075523C" w14:paraId="2ACC0288" w14:textId="77777777" w:rsidTr="00DD1CD6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8B76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Возбуждено дел об АП по ст. 12.33 КоАП РФ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023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A5D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08F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EB5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+87,1</w:t>
            </w:r>
          </w:p>
        </w:tc>
      </w:tr>
      <w:tr w:rsidR="00DD1CD6" w:rsidRPr="0075523C" w14:paraId="4BEF2CDF" w14:textId="77777777" w:rsidTr="00DD1CD6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EF66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из них в отношении д/л по ст. 12.33 КоАП РФ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192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970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BC2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58D6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CD6" w:rsidRPr="0075523C" w14:paraId="3080AE6D" w14:textId="77777777" w:rsidTr="00DD1CD6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3790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из них в отношении ю/л по ст. 12.33 КоАП РФ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54CE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1F9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CF6B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A4E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CD6" w:rsidRPr="0075523C" w14:paraId="6EA55D97" w14:textId="77777777" w:rsidTr="00DD1CD6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6A6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Внесено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представлений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02D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2E9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642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B57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+16,7</w:t>
            </w:r>
          </w:p>
        </w:tc>
      </w:tr>
      <w:tr w:rsidR="00DD1CD6" w:rsidRPr="0075523C" w14:paraId="3D3E03A2" w14:textId="77777777" w:rsidTr="00DD1CD6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45A3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 xml:space="preserve">Направлено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писем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прокуратуру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70E6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9EB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5EB1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6B1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75523C" w14:paraId="182B8E94" w14:textId="77777777" w:rsidTr="00DD1CD6"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332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 xml:space="preserve">Направлено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информационных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писем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BFAD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3B88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A7DB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4ABB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5A097F2F" w14:textId="77777777" w:rsidR="00DD1CD6" w:rsidRPr="0075523C" w:rsidRDefault="00DD1CD6" w:rsidP="00F90545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14:paraId="3961097D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E2B21">
        <w:rPr>
          <w:rFonts w:ascii="Times New Roman" w:hAnsi="Times New Roman"/>
          <w:b/>
          <w:bCs/>
          <w:sz w:val="28"/>
          <w:szCs w:val="28"/>
          <w:lang w:val="ru-RU"/>
        </w:rPr>
        <w:t>Результаты деятельности отдела ГИБДД по пропаганде БДД за 6 месяцев 2021 г.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7"/>
        <w:gridCol w:w="1417"/>
        <w:gridCol w:w="1276"/>
        <w:gridCol w:w="883"/>
        <w:gridCol w:w="1182"/>
      </w:tblGrid>
      <w:tr w:rsidR="00DD1CD6" w:rsidRPr="0075523C" w14:paraId="4A00B16A" w14:textId="77777777" w:rsidTr="00DD1CD6">
        <w:trPr>
          <w:trHeight w:val="2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CAF6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354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C76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957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+/-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F9DA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D1CD6" w:rsidRPr="0075523C" w14:paraId="40BD54F0" w14:textId="77777777" w:rsidTr="00DD1CD6">
        <w:trPr>
          <w:trHeight w:val="2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18EF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Материалы по БДД в СМИ - всего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0521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5AA20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61C8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BC1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+14,4</w:t>
            </w:r>
          </w:p>
        </w:tc>
      </w:tr>
      <w:tr w:rsidR="00DD1CD6" w:rsidRPr="0075523C" w14:paraId="3D0F4A35" w14:textId="77777777" w:rsidTr="00DD1CD6">
        <w:trPr>
          <w:trHeight w:val="20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0621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 xml:space="preserve">---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газеты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6EE8B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2735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E00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1EC9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-10,0</w:t>
            </w:r>
          </w:p>
        </w:tc>
      </w:tr>
      <w:tr w:rsidR="00DD1CD6" w:rsidRPr="0075523C" w14:paraId="38764154" w14:textId="77777777" w:rsidTr="00DD1CD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A0C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 xml:space="preserve">---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радио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BD89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0156A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FBE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D2EB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CD6" w:rsidRPr="0075523C" w14:paraId="489C9A95" w14:textId="77777777" w:rsidTr="00DD1CD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105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 xml:space="preserve">--- ТВ,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кабельное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1288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DC3F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1E7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579C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+500,0</w:t>
            </w:r>
          </w:p>
        </w:tc>
      </w:tr>
      <w:tr w:rsidR="00DD1CD6" w:rsidRPr="0075523C" w14:paraId="78C74759" w14:textId="77777777" w:rsidTr="00DD1CD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32C2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 xml:space="preserve">---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Интернет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издания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22C9B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A02AC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AC8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515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+25,0</w:t>
            </w:r>
          </w:p>
        </w:tc>
      </w:tr>
      <w:tr w:rsidR="00DD1CD6" w:rsidRPr="0075523C" w14:paraId="43D36ABC" w14:textId="77777777" w:rsidTr="00DD1CD6">
        <w:trPr>
          <w:trHeight w:val="1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90C2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Проведено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бесед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в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3AB6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35E9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0AE5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+28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CC6C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+233,3</w:t>
            </w:r>
          </w:p>
        </w:tc>
      </w:tr>
      <w:tr w:rsidR="00DD1CD6" w:rsidRPr="0075523C" w14:paraId="15F36394" w14:textId="77777777" w:rsidTr="00DD1CD6">
        <w:trPr>
          <w:trHeight w:val="1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73F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Проведено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бесед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в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183B2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302C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F5B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+24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93A0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+171,4</w:t>
            </w:r>
          </w:p>
        </w:tc>
      </w:tr>
    </w:tbl>
    <w:p w14:paraId="353FDA1E" w14:textId="77777777" w:rsidR="00DD1CD6" w:rsidRPr="0075523C" w:rsidRDefault="00DD1CD6" w:rsidP="00F90545">
      <w:pPr>
        <w:pStyle w:val="a8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1"/>
        <w:gridCol w:w="1405"/>
      </w:tblGrid>
      <w:tr w:rsidR="00DD1CD6" w:rsidRPr="0075523C" w14:paraId="36EABA08" w14:textId="77777777" w:rsidTr="00DD1C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70F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72D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DD1CD6" w:rsidRPr="0075523C" w14:paraId="0A96EA92" w14:textId="77777777" w:rsidTr="00DD1C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9347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Проведено мероприятий со СМИ по БДД                         </w:t>
            </w:r>
            <w:proofErr w:type="gramStart"/>
            <w:r w:rsidRPr="009E2B2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  (</w:t>
            </w:r>
            <w:proofErr w:type="gramEnd"/>
            <w:r w:rsidRPr="009E2B2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всего),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0AD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DD1CD6" w:rsidRPr="0075523C" w14:paraId="547A3324" w14:textId="77777777" w:rsidTr="00DD1C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9E4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выступлений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руководителей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ГИБДД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30A2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D1CD6" w:rsidRPr="0075523C" w14:paraId="67D6D55E" w14:textId="77777777" w:rsidTr="00DD1C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E157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пресс- конференций, брифингов, «круглых столов»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AAB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D1CD6" w:rsidRPr="0075523C" w14:paraId="4CC16B52" w14:textId="77777777" w:rsidTr="00DD1C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5B67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совместных акций, рейдов, конкурсов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599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DD1CD6" w:rsidRPr="0075523C" w14:paraId="45838785" w14:textId="77777777" w:rsidTr="00DD1C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F04B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Организовано</w:t>
            </w:r>
            <w:proofErr w:type="spellEnd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проведено</w:t>
            </w:r>
            <w:proofErr w:type="spellEnd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пропагандистских</w:t>
            </w:r>
            <w:proofErr w:type="spellEnd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  <w:proofErr w:type="spellEnd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3F8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DD1CD6" w:rsidRPr="0075523C" w14:paraId="1D1F37B8" w14:textId="77777777" w:rsidTr="00DD1C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D2DB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по профилактике ДТП и снижению тяжести их последствий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F7B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DD1CD6" w:rsidRPr="0075523C" w14:paraId="69D1C568" w14:textId="77777777" w:rsidTr="00DD1C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5A92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 профилактике </w:t>
            </w:r>
            <w:proofErr w:type="gramStart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детского  дорожно</w:t>
            </w:r>
            <w:proofErr w:type="gramEnd"/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-транспортного травматизма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6CE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DD1CD6" w:rsidRPr="0075523C" w14:paraId="495FB964" w14:textId="77777777" w:rsidTr="00DD1C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268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Проведено</w:t>
            </w:r>
            <w:proofErr w:type="spellEnd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инспектирований</w:t>
            </w:r>
            <w:proofErr w:type="spellEnd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образовательных</w:t>
            </w:r>
            <w:proofErr w:type="spellEnd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учреждений</w:t>
            </w:r>
            <w:proofErr w:type="spellEnd"/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623F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D1CD6" w:rsidRPr="0075523C" w14:paraId="4E668AF0" w14:textId="77777777" w:rsidTr="00DD1C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7FD4D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по созданию дорожных условий, обеспечивающих безопасность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D7A3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D1CD6" w:rsidRPr="0075523C" w14:paraId="22B1D654" w14:textId="77777777" w:rsidTr="00DD1C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F5CC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по организации обучения детей и подростков навыкам безопасного поведения на дороге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806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D1CD6" w:rsidRPr="0075523C" w14:paraId="3A4895CE" w14:textId="77777777" w:rsidTr="00DD1C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0A64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Проведено заседаний комиссий по ОБДД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68C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D1CD6" w:rsidRPr="0075523C" w14:paraId="6AC64028" w14:textId="77777777" w:rsidTr="00DD1C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7DA0E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Направленно информационных писем по вопросам ДДТТ в КОБДД, ОУ, ПДН и др.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4F2D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DD1CD6" w:rsidRPr="0075523C" w14:paraId="6CC08859" w14:textId="77777777" w:rsidTr="00DD1CD6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3524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Направлено сообщений в Комиссию по 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949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14:paraId="313BA536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583DCB3A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Результаты деятельности направления технической инспекции за 6 месяцев 2021 г.</w:t>
      </w:r>
    </w:p>
    <w:tbl>
      <w:tblPr>
        <w:tblW w:w="94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850"/>
        <w:gridCol w:w="4422"/>
        <w:gridCol w:w="850"/>
        <w:gridCol w:w="709"/>
        <w:gridCol w:w="709"/>
        <w:gridCol w:w="876"/>
      </w:tblGrid>
      <w:tr w:rsidR="00DD1CD6" w:rsidRPr="0075523C" w14:paraId="698585CA" w14:textId="77777777" w:rsidTr="00C61124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5C44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81A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F10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76D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+/-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5825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DD1CD6" w:rsidRPr="0075523C" w14:paraId="426992BD" w14:textId="77777777" w:rsidTr="00C61124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75E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23C">
              <w:rPr>
                <w:rFonts w:ascii="Times New Roman" w:hAnsi="Times New Roman"/>
                <w:sz w:val="20"/>
                <w:szCs w:val="20"/>
                <w:lang w:val="ru-RU"/>
              </w:rPr>
              <w:t>Совершено ДТП по вине водителей трансп.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828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F2E5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C41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CC4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-18,2</w:t>
            </w:r>
          </w:p>
        </w:tc>
      </w:tr>
      <w:tr w:rsidR="00DD1CD6" w:rsidRPr="0075523C" w14:paraId="2C60A0D9" w14:textId="77777777" w:rsidTr="00C61124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396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них</w:t>
            </w:r>
            <w:proofErr w:type="spellEnd"/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AB92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состоянии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опьянения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F91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840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1C9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B9AD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75523C" w14:paraId="5440A33C" w14:textId="77777777" w:rsidTr="00C61124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5DC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76E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23C">
              <w:rPr>
                <w:rFonts w:ascii="Times New Roman" w:hAnsi="Times New Roman"/>
                <w:sz w:val="20"/>
                <w:szCs w:val="20"/>
                <w:lang w:val="ru-RU"/>
              </w:rPr>
              <w:t>По вине водителей пассажирского 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67E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8BF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9A2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CE5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75523C" w14:paraId="552DC6E1" w14:textId="77777777" w:rsidTr="00C61124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31C4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5523C">
              <w:rPr>
                <w:rFonts w:ascii="Times New Roman" w:hAnsi="Times New Roman"/>
                <w:sz w:val="20"/>
                <w:szCs w:val="20"/>
                <w:lang w:val="ru-RU"/>
              </w:rPr>
              <w:t>Погибло людей в ДТП по вине транспортных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07D5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A9F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E1B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F3E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D1CD6" w:rsidRPr="0075523C" w14:paraId="4FB329A7" w14:textId="77777777" w:rsidTr="00C61124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38246" w14:textId="77777777" w:rsidR="00DD1CD6" w:rsidRPr="00C61124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124">
              <w:rPr>
                <w:rFonts w:ascii="Times New Roman" w:hAnsi="Times New Roman"/>
                <w:sz w:val="20"/>
                <w:szCs w:val="20"/>
                <w:lang w:val="ru-RU"/>
              </w:rPr>
              <w:t>Ранено людей в ДТП по вине водителей трансп.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9DC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E02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A0C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4BC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-40,0</w:t>
            </w:r>
          </w:p>
        </w:tc>
      </w:tr>
      <w:tr w:rsidR="00DD1CD6" w:rsidRPr="0075523C" w14:paraId="157B6F3E" w14:textId="77777777" w:rsidTr="00C61124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C34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Осмотрено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транспорта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A1C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313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410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9EC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-3,2</w:t>
            </w:r>
          </w:p>
        </w:tc>
      </w:tr>
      <w:tr w:rsidR="00DD1CD6" w:rsidRPr="0075523C" w14:paraId="2584E0AF" w14:textId="77777777" w:rsidTr="00C61124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4D4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Выявлено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неисправного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транспорта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852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775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267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 xml:space="preserve">-9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A5F4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-5,9</w:t>
            </w:r>
          </w:p>
        </w:tc>
      </w:tr>
      <w:tr w:rsidR="00DD1CD6" w:rsidRPr="0075523C" w14:paraId="4F5D5826" w14:textId="77777777" w:rsidTr="00C61124"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6985" w14:textId="77777777" w:rsidR="00DD1CD6" w:rsidRPr="00C61124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C61124">
              <w:rPr>
                <w:rFonts w:ascii="Times New Roman" w:hAnsi="Times New Roman"/>
                <w:sz w:val="20"/>
                <w:szCs w:val="20"/>
                <w:lang w:val="ru-RU"/>
              </w:rPr>
              <w:t>Привл</w:t>
            </w:r>
            <w:proofErr w:type="spellEnd"/>
            <w:r w:rsidRPr="00C61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к адм. </w:t>
            </w:r>
            <w:proofErr w:type="spellStart"/>
            <w:r w:rsidRPr="00C61124">
              <w:rPr>
                <w:rFonts w:ascii="Times New Roman" w:hAnsi="Times New Roman"/>
                <w:sz w:val="20"/>
                <w:szCs w:val="20"/>
                <w:lang w:val="ru-RU"/>
              </w:rPr>
              <w:t>отв-ти</w:t>
            </w:r>
            <w:proofErr w:type="spellEnd"/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0C3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Водителей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D3A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B1B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D52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30C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-8,5</w:t>
            </w:r>
          </w:p>
        </w:tc>
      </w:tr>
      <w:tr w:rsidR="00DD1CD6" w:rsidRPr="0075523C" w14:paraId="774E0999" w14:textId="77777777" w:rsidTr="00C61124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8E6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40FFE" w14:textId="77777777" w:rsidR="00DD1CD6" w:rsidRPr="00C61124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124">
              <w:rPr>
                <w:rFonts w:ascii="Times New Roman" w:hAnsi="Times New Roman"/>
                <w:sz w:val="20"/>
                <w:szCs w:val="20"/>
                <w:lang w:val="ru-RU"/>
              </w:rPr>
              <w:t>в том числе по ст. 11.23 КоАП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64AA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D30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B508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 xml:space="preserve">-4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A34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-28,6</w:t>
            </w:r>
          </w:p>
        </w:tc>
      </w:tr>
      <w:tr w:rsidR="00DD1CD6" w:rsidRPr="0075523C" w14:paraId="300E193A" w14:textId="77777777" w:rsidTr="00C61124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384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1F14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Должностных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лиц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03B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205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0DB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A94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+6,1</w:t>
            </w:r>
          </w:p>
        </w:tc>
      </w:tr>
      <w:tr w:rsidR="00DD1CD6" w:rsidRPr="0075523C" w14:paraId="4F851BBE" w14:textId="77777777" w:rsidTr="00C61124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8E2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3DF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том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spell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17BB" w14:textId="77777777" w:rsidR="00DD1CD6" w:rsidRPr="00C61124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124">
              <w:rPr>
                <w:rFonts w:ascii="Times New Roman" w:hAnsi="Times New Roman"/>
                <w:sz w:val="20"/>
                <w:szCs w:val="20"/>
                <w:lang w:val="ru-RU"/>
              </w:rPr>
              <w:t>За выпуск неисправного транспорта и нарушение правил регистрации, без ГТО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5231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0387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2AE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1116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+23,1</w:t>
            </w:r>
          </w:p>
        </w:tc>
      </w:tr>
      <w:tr w:rsidR="00DD1CD6" w:rsidRPr="0075523C" w14:paraId="47620707" w14:textId="77777777" w:rsidTr="00C61124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2FE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803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722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невыполнение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предписаний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ГИБДД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B6C2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000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9B7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390A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75523C" w14:paraId="69072CA0" w14:textId="77777777" w:rsidTr="00C61124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481A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E523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4AF17" w14:textId="77777777" w:rsidR="00DD1CD6" w:rsidRPr="00C61124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124">
              <w:rPr>
                <w:rFonts w:ascii="Times New Roman" w:hAnsi="Times New Roman"/>
                <w:sz w:val="20"/>
                <w:szCs w:val="20"/>
                <w:lang w:val="ru-RU"/>
              </w:rPr>
              <w:t>За превышение норм светопропускания стекол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FE8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DCC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9B6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29C6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75523C" w14:paraId="70780F86" w14:textId="77777777" w:rsidTr="00C61124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F71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E84E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1BBD" w14:textId="77777777" w:rsidR="00DD1CD6" w:rsidRPr="00C61124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124">
              <w:rPr>
                <w:rFonts w:ascii="Times New Roman" w:hAnsi="Times New Roman"/>
                <w:sz w:val="20"/>
                <w:szCs w:val="20"/>
                <w:lang w:val="ru-RU"/>
              </w:rPr>
              <w:t>За допуск к управлению т/с водителей в САО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DCD4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89EF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4DD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1D7F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+20,0</w:t>
            </w:r>
          </w:p>
        </w:tc>
      </w:tr>
      <w:tr w:rsidR="00DD1CD6" w:rsidRPr="0075523C" w14:paraId="357534F5" w14:textId="77777777" w:rsidTr="00C61124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896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B384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3D02" w14:textId="77777777" w:rsidR="00DD1CD6" w:rsidRPr="00C61124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61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 выпуск т/с </w:t>
            </w:r>
            <w:proofErr w:type="spellStart"/>
            <w:r w:rsidRPr="00C61124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spellEnd"/>
            <w:r w:rsidRPr="00C6112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превышением СО и СН (ст.8.22)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320F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466C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7E70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BE8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75523C" w14:paraId="506D1BA5" w14:textId="77777777" w:rsidTr="00C61124"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74C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7FB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24F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. 11.23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КоАП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FFCA1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867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2D5E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DC9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-8,3</w:t>
            </w:r>
          </w:p>
        </w:tc>
      </w:tr>
      <w:tr w:rsidR="00DD1CD6" w:rsidRPr="0075523C" w14:paraId="0F1B5C21" w14:textId="77777777" w:rsidTr="00C61124">
        <w:trPr>
          <w:trHeight w:val="31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740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869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Р-646 ГУ ОБДД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E6C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Водителей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5782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CEEAD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464A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5D14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+16,5</w:t>
            </w:r>
          </w:p>
        </w:tc>
      </w:tr>
      <w:tr w:rsidR="00DD1CD6" w:rsidRPr="0075523C" w14:paraId="2183A2B6" w14:textId="77777777" w:rsidTr="00C61124">
        <w:trPr>
          <w:trHeight w:val="31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19B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05A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B9E4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Должностных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лиц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04013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FFC7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43E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CFDD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+4,5</w:t>
            </w:r>
          </w:p>
        </w:tc>
      </w:tr>
      <w:tr w:rsidR="00DD1CD6" w:rsidRPr="0075523C" w14:paraId="25C69BF6" w14:textId="77777777" w:rsidTr="00C61124">
        <w:trPr>
          <w:trHeight w:val="14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E60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601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A85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Юридических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лиц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362F7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C72A9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8C3B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D81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+141,7</w:t>
            </w:r>
          </w:p>
        </w:tc>
      </w:tr>
      <w:tr w:rsidR="00DD1CD6" w:rsidRPr="0075523C" w14:paraId="731D7DEC" w14:textId="77777777" w:rsidTr="00C61124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E94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Проведено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проверок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62D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E3B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6D45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F6A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75523C" w14:paraId="1BE1F293" w14:textId="77777777" w:rsidTr="00C61124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4CBB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 xml:space="preserve">---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плановых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AEA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483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B152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7707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75523C" w14:paraId="61281159" w14:textId="77777777" w:rsidTr="00C61124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3C27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 xml:space="preserve">---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внеплановых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88A5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8159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E1FC1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90C025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75523C" w14:paraId="21E18332" w14:textId="77777777" w:rsidTr="00C61124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E6F3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Выдано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предписаний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руководителям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автохозяйств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F37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E01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AEE5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5D38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75523C" w14:paraId="2B739C2C" w14:textId="77777777" w:rsidTr="00C61124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C6C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Выдано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представлений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руководителям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автохозяйств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307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D25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371B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8F105E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-21,7</w:t>
            </w:r>
          </w:p>
        </w:tc>
      </w:tr>
      <w:tr w:rsidR="00DD1CD6" w:rsidRPr="0075523C" w14:paraId="7FD08E1F" w14:textId="77777777" w:rsidTr="00C61124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1C6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 xml:space="preserve">Направлено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материалов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--- в УГАДН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D5BC8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76E29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0B4D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790F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D1CD6" w:rsidRPr="0075523C" w14:paraId="613336AB" w14:textId="77777777" w:rsidTr="00C61124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35E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 xml:space="preserve">---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комиссии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 xml:space="preserve"> ОБДД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C65F8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C5C57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F77AF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1F34A3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+50,0</w:t>
            </w:r>
          </w:p>
        </w:tc>
      </w:tr>
      <w:tr w:rsidR="00DD1CD6" w:rsidRPr="0075523C" w14:paraId="59707A5E" w14:textId="77777777" w:rsidTr="00C61124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15DE" w14:textId="77777777" w:rsidR="00DD1CD6" w:rsidRPr="009E2B21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E2B21">
              <w:rPr>
                <w:rFonts w:ascii="Times New Roman" w:hAnsi="Times New Roman"/>
                <w:sz w:val="20"/>
                <w:szCs w:val="20"/>
                <w:lang w:val="ru-RU"/>
              </w:rPr>
              <w:t>Рассмотрено материалов на комиссиях по ОБДД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48DA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1B6616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281DBA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+1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94A34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D1CD6" w:rsidRPr="0075523C" w14:paraId="040F4707" w14:textId="77777777" w:rsidTr="00C61124">
        <w:tc>
          <w:tcPr>
            <w:tcW w:w="6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3AF2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5523C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523C">
              <w:rPr>
                <w:rFonts w:ascii="Times New Roman" w:hAnsi="Times New Roman"/>
                <w:sz w:val="20"/>
                <w:szCs w:val="20"/>
              </w:rPr>
              <w:t>. 238 УК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924BD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5523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9343CC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CBA7B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AAE490" w14:textId="77777777" w:rsidR="00DD1CD6" w:rsidRPr="0075523C" w:rsidRDefault="00DD1CD6" w:rsidP="00F90545">
            <w:pPr>
              <w:pStyle w:val="a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523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14:paraId="67A02B63" w14:textId="11D0A830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75523C">
        <w:rPr>
          <w:rFonts w:ascii="Times New Roman" w:hAnsi="Times New Roman"/>
          <w:sz w:val="28"/>
          <w:szCs w:val="28"/>
          <w:lang w:val="ru-RU"/>
        </w:rPr>
        <w:t xml:space="preserve">Во исполнение требований приказа МВД России от 10.09.2019 № 611 «Об утверждении Административного регламента МВД РФ по предоставлению государственной услуги по выдаче свидетельства о допуске транспортных средств к перевозке опасных грузов» отделом ГИБДД УМВД России по Гатчинскому району ЛО организовано предоставление государственной услуги по выдаче свидетельства о допуске транспортных средств к перевозке опасных грузов в соответствии с требованиями административного регламента по адресу: Ленинградская область, г. Гатчина, ул. </w:t>
      </w:r>
      <w:r w:rsidRPr="009E2B21">
        <w:rPr>
          <w:rFonts w:ascii="Times New Roman" w:hAnsi="Times New Roman"/>
          <w:sz w:val="28"/>
          <w:szCs w:val="28"/>
          <w:lang w:val="ru-RU"/>
        </w:rPr>
        <w:t>Новоселов д.3А.</w:t>
      </w:r>
    </w:p>
    <w:p w14:paraId="06AD5B8C" w14:textId="19F37EB3" w:rsidR="00DD1CD6" w:rsidRPr="0075523C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75523C">
        <w:rPr>
          <w:rFonts w:ascii="Times New Roman" w:hAnsi="Times New Roman"/>
          <w:sz w:val="28"/>
          <w:szCs w:val="28"/>
          <w:lang w:val="ru-RU"/>
        </w:rPr>
        <w:t xml:space="preserve">Государственная пошлина за предоставление государственной услуги согласно приказу МВД России № 611 от 10.09.2019 года   не взимается. </w:t>
      </w:r>
    </w:p>
    <w:p w14:paraId="1389D408" w14:textId="77777777" w:rsidR="00DD1CD6" w:rsidRPr="0075523C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75523C">
        <w:rPr>
          <w:rFonts w:ascii="Times New Roman" w:hAnsi="Times New Roman"/>
          <w:sz w:val="28"/>
          <w:szCs w:val="28"/>
          <w:lang w:val="ru-RU"/>
        </w:rPr>
        <w:t>По штату ГУ МВД России – 32 а/м, в наличии по списку – 29 служебных автомобилей.</w:t>
      </w:r>
    </w:p>
    <w:p w14:paraId="2997F818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На балансе подразделении ОГИБДД по Гатчинскому району находится 3 прибора с функцией видео-фиксации измерения скорости «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Бинар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9E2B21">
        <w:rPr>
          <w:rFonts w:ascii="Times New Roman" w:hAnsi="Times New Roman"/>
          <w:bCs/>
          <w:sz w:val="28"/>
          <w:szCs w:val="28"/>
          <w:lang w:val="ru-RU"/>
        </w:rPr>
        <w:t xml:space="preserve">2 </w:t>
      </w:r>
      <w:proofErr w:type="spellStart"/>
      <w:r w:rsidRPr="009E2B21">
        <w:rPr>
          <w:rFonts w:ascii="Times New Roman" w:hAnsi="Times New Roman"/>
          <w:bCs/>
          <w:sz w:val="28"/>
          <w:szCs w:val="28"/>
          <w:lang w:val="ru-RU"/>
        </w:rPr>
        <w:t>фоторадарных</w:t>
      </w:r>
      <w:proofErr w:type="spellEnd"/>
      <w:r w:rsidRPr="009E2B21">
        <w:rPr>
          <w:rFonts w:ascii="Times New Roman" w:hAnsi="Times New Roman"/>
          <w:bCs/>
          <w:sz w:val="28"/>
          <w:szCs w:val="28"/>
          <w:lang w:val="ru-RU"/>
        </w:rPr>
        <w:t xml:space="preserve"> передвижных комплекса «КРИС» П, 20 </w:t>
      </w:r>
      <w:proofErr w:type="spellStart"/>
      <w:r w:rsidRPr="009E2B21">
        <w:rPr>
          <w:rFonts w:ascii="Times New Roman" w:hAnsi="Times New Roman"/>
          <w:bCs/>
          <w:sz w:val="28"/>
          <w:szCs w:val="28"/>
          <w:lang w:val="ru-RU"/>
        </w:rPr>
        <w:t>алкотекторов</w:t>
      </w:r>
      <w:proofErr w:type="spellEnd"/>
      <w:r w:rsidRPr="009E2B21">
        <w:rPr>
          <w:rFonts w:ascii="Times New Roman" w:hAnsi="Times New Roman"/>
          <w:bCs/>
          <w:sz w:val="28"/>
          <w:szCs w:val="28"/>
          <w:lang w:val="ru-RU"/>
        </w:rPr>
        <w:t>, 23 СВН Патруль-видео ДПС, 32 видео-регистратора ДОЗОР – 77.</w:t>
      </w:r>
    </w:p>
    <w:p w14:paraId="46158B9B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Служба технической инспекции имеет следующее техническое оснащение:</w:t>
      </w:r>
    </w:p>
    <w:p w14:paraId="43999FD0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газоанализатор «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Автотест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>» - 1, прибор для проверки коэффициента светопропускания стёкол «Блик-Н» - 2, измеритель люфта рулевого управления «ИСЛ-М» - 2, измеритель высоты рисунка протектора шины ТС – 1, Тоник – 1, прибор проверки герметичности тормозных приводов – 2.</w:t>
      </w:r>
    </w:p>
    <w:p w14:paraId="7794B49E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EE20B3C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E2B21">
        <w:rPr>
          <w:rFonts w:ascii="Times New Roman" w:hAnsi="Times New Roman"/>
          <w:bCs/>
          <w:sz w:val="28"/>
          <w:szCs w:val="28"/>
          <w:lang w:val="ru-RU"/>
        </w:rPr>
        <w:lastRenderedPageBreak/>
        <w:t>В третьем квартале 2021 года службе дорожного надзора и организации движения необходимо продолжить проведение следующих мероприятий:</w:t>
      </w:r>
    </w:p>
    <w:p w14:paraId="60D5BDC2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E2B21">
        <w:rPr>
          <w:rFonts w:ascii="Times New Roman" w:hAnsi="Times New Roman"/>
          <w:bCs/>
          <w:color w:val="FF0000"/>
          <w:sz w:val="28"/>
          <w:szCs w:val="28"/>
          <w:lang w:val="ru-RU"/>
        </w:rPr>
        <w:t xml:space="preserve">- </w:t>
      </w:r>
      <w:r w:rsidRPr="009E2B21">
        <w:rPr>
          <w:rFonts w:ascii="Times New Roman" w:hAnsi="Times New Roman"/>
          <w:bCs/>
          <w:sz w:val="28"/>
          <w:szCs w:val="28"/>
          <w:lang w:val="ru-RU"/>
        </w:rPr>
        <w:t>уделять особое внимание внедрению мероприятий инженерного характера по снижению дорожно-транспортных происшествий в районе;</w:t>
      </w:r>
    </w:p>
    <w:p w14:paraId="02DDA7D4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E2B21">
        <w:rPr>
          <w:rFonts w:ascii="Times New Roman" w:hAnsi="Times New Roman"/>
          <w:bCs/>
          <w:sz w:val="28"/>
          <w:szCs w:val="28"/>
          <w:lang w:val="ru-RU"/>
        </w:rPr>
        <w:t xml:space="preserve"> - на основе очаговой аварийности выявлять условия и причины, способствующие совершению ДТП и принимать меры по их устранению;</w:t>
      </w:r>
    </w:p>
    <w:p w14:paraId="0C7C1628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E2B21">
        <w:rPr>
          <w:rFonts w:ascii="Times New Roman" w:hAnsi="Times New Roman"/>
          <w:bCs/>
          <w:sz w:val="28"/>
          <w:szCs w:val="28"/>
          <w:lang w:val="ru-RU"/>
        </w:rPr>
        <w:t>- реализовать комплекс мероприятий, направленных на снижение аварийности по вине водителей транспортных организаций;</w:t>
      </w:r>
    </w:p>
    <w:p w14:paraId="0F6AC179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E2B21">
        <w:rPr>
          <w:rFonts w:ascii="Times New Roman" w:hAnsi="Times New Roman"/>
          <w:bCs/>
          <w:sz w:val="28"/>
          <w:szCs w:val="28"/>
          <w:lang w:val="ru-RU"/>
        </w:rPr>
        <w:t xml:space="preserve">- регулярно проводить обследование улично-дорожной сети района, по результатам выявленных недостатков незамедлительно выходить с предложениями, сообщениями и предписаниями об их устранении в соответствующие организации; </w:t>
      </w:r>
    </w:p>
    <w:p w14:paraId="0D8CE743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E2B21">
        <w:rPr>
          <w:rFonts w:ascii="Times New Roman" w:hAnsi="Times New Roman"/>
          <w:bCs/>
          <w:sz w:val="28"/>
          <w:szCs w:val="28"/>
          <w:lang w:val="ru-RU"/>
        </w:rPr>
        <w:t>- провести проверку содержания улично-дорожной сети и состояния наружного искусственного освещения;</w:t>
      </w:r>
    </w:p>
    <w:p w14:paraId="7190B54A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- осуществлять постоянный контроль над местами производства дорожных работ, в том числе над соблюдением чистоты проезжей части в местах возможного ее загрязнения;</w:t>
      </w:r>
    </w:p>
    <w:p w14:paraId="5787C610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- контролировать работу отдельного взвода ДПС по выявлению неисправностей ТСР, недостатков в содержании дорог и отражению указанных сведений в соответствующем журнале; </w:t>
      </w:r>
    </w:p>
    <w:p w14:paraId="0EC644E2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- контролировать работу отдельного взвода ДПС по фиксации сопутствующих дорожных факторов при оформлении ДТП;</w:t>
      </w:r>
    </w:p>
    <w:p w14:paraId="674D493F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- качественно проводить топографический анализ, на основе чего давать предложения направленные на снижение количества ДТП, а </w:t>
      </w:r>
      <w:proofErr w:type="gramStart"/>
      <w:r w:rsidRPr="009E2B21">
        <w:rPr>
          <w:rFonts w:ascii="Times New Roman" w:hAnsi="Times New Roman"/>
          <w:sz w:val="28"/>
          <w:szCs w:val="28"/>
          <w:lang w:val="ru-RU"/>
        </w:rPr>
        <w:t>так же</w:t>
      </w:r>
      <w:proofErr w:type="gramEnd"/>
      <w:r w:rsidRPr="009E2B21">
        <w:rPr>
          <w:rFonts w:ascii="Times New Roman" w:hAnsi="Times New Roman"/>
          <w:sz w:val="28"/>
          <w:szCs w:val="28"/>
          <w:lang w:val="ru-RU"/>
        </w:rPr>
        <w:t xml:space="preserve"> тяжести их последствий;   </w:t>
      </w:r>
    </w:p>
    <w:p w14:paraId="1AFFEA1A" w14:textId="2D506921" w:rsidR="00DD1CD6" w:rsidRPr="0075523C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75523C">
        <w:rPr>
          <w:rFonts w:ascii="Times New Roman" w:hAnsi="Times New Roman"/>
          <w:sz w:val="28"/>
          <w:szCs w:val="28"/>
          <w:lang w:val="ru-RU"/>
        </w:rPr>
        <w:t xml:space="preserve">- осуществлять контроль над соблюдением юридическими и должностными лицами законодательства РФ правил, стандартов и технических норм в области обеспечения безопасности дорожного движения, которыми устанавливаются требования к строительству и </w:t>
      </w:r>
      <w:proofErr w:type="gramStart"/>
      <w:r w:rsidRPr="0075523C">
        <w:rPr>
          <w:rFonts w:ascii="Times New Roman" w:hAnsi="Times New Roman"/>
          <w:sz w:val="28"/>
          <w:szCs w:val="28"/>
          <w:lang w:val="ru-RU"/>
        </w:rPr>
        <w:t>реконструкции,  ремонту</w:t>
      </w:r>
      <w:proofErr w:type="gramEnd"/>
      <w:r w:rsidRPr="0075523C">
        <w:rPr>
          <w:rFonts w:ascii="Times New Roman" w:hAnsi="Times New Roman"/>
          <w:sz w:val="28"/>
          <w:szCs w:val="28"/>
          <w:lang w:val="ru-RU"/>
        </w:rPr>
        <w:t xml:space="preserve"> и эксплуатационному состоянию дорог, улиц, дорожных сооружений и железнодорожных переездов, проявлять больше требовательности к районным эксплуатационным службам и должностным лицам;</w:t>
      </w:r>
    </w:p>
    <w:p w14:paraId="66C4B6B8" w14:textId="00DDD123" w:rsidR="00DD1CD6" w:rsidRPr="0075523C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75523C">
        <w:rPr>
          <w:rFonts w:ascii="Times New Roman" w:hAnsi="Times New Roman"/>
          <w:sz w:val="28"/>
          <w:szCs w:val="28"/>
          <w:lang w:val="ru-RU"/>
        </w:rPr>
        <w:t xml:space="preserve"> - регулярно принимать участие в заседания районной комиссии по БДД.</w:t>
      </w:r>
    </w:p>
    <w:p w14:paraId="23A2916E" w14:textId="77777777" w:rsidR="00DD1CD6" w:rsidRPr="0075523C" w:rsidRDefault="00DD1CD6" w:rsidP="00F90545">
      <w:pPr>
        <w:pStyle w:val="a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14:paraId="2FC3DB45" w14:textId="7AB62F93" w:rsidR="00DD1CD6" w:rsidRPr="0075523C" w:rsidRDefault="00DD1CD6" w:rsidP="00F90545">
      <w:pPr>
        <w:pStyle w:val="a8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75523C">
        <w:rPr>
          <w:rFonts w:ascii="Times New Roman" w:hAnsi="Times New Roman"/>
          <w:b/>
          <w:i/>
          <w:sz w:val="28"/>
          <w:szCs w:val="28"/>
          <w:lang w:val="ru-RU"/>
        </w:rPr>
        <w:t>Основные направления работы</w:t>
      </w:r>
      <w:r w:rsidR="0075523C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75523C">
        <w:rPr>
          <w:rFonts w:ascii="Times New Roman" w:hAnsi="Times New Roman"/>
          <w:b/>
          <w:i/>
          <w:sz w:val="28"/>
          <w:szCs w:val="28"/>
          <w:lang w:val="ru-RU"/>
        </w:rPr>
        <w:t>отдельной роты ДПС:</w:t>
      </w:r>
    </w:p>
    <w:p w14:paraId="07BFA7EF" w14:textId="16A16755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Одной из основных задач ОГИБДД УМВД является снижение аварийности и детского дорожно-транспортного травматизма на обслуживаемой территории.</w:t>
      </w:r>
    </w:p>
    <w:p w14:paraId="5E9A2256" w14:textId="3368F091" w:rsidR="00DD1CD6" w:rsidRPr="0075523C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75523C">
        <w:rPr>
          <w:rFonts w:ascii="Times New Roman" w:hAnsi="Times New Roman"/>
          <w:sz w:val="28"/>
          <w:szCs w:val="28"/>
          <w:lang w:val="ru-RU"/>
        </w:rPr>
        <w:t>В целях стабилизации дорожно-транспортной обстановки, а также профилактики и предупреждения ДДТТ, на июль 2021 года планируется проведение следующих мероприятий:</w:t>
      </w:r>
    </w:p>
    <w:p w14:paraId="5A242504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Освещение в СМИ обстоятельств ДТП с участием детей и мер, принимаемых для снижения аварийности в районе;</w:t>
      </w:r>
    </w:p>
    <w:p w14:paraId="37ACFA3F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Проведение бесед и мероприятий по БДД в ОУ и ДОУ района;</w:t>
      </w:r>
    </w:p>
    <w:p w14:paraId="02091D08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При проведении ежедневных инструктажей л/с нарядов ДПС, нацеливать личный состав на предупреждение и профилактику нарушений ПДД РФ, </w:t>
      </w:r>
      <w:r w:rsidRPr="009E2B21">
        <w:rPr>
          <w:rFonts w:ascii="Times New Roman" w:hAnsi="Times New Roman"/>
          <w:sz w:val="28"/>
          <w:szCs w:val="28"/>
          <w:lang w:val="ru-RU"/>
        </w:rPr>
        <w:lastRenderedPageBreak/>
        <w:t xml:space="preserve">ответственность за которые предусмотрена статьями 12.6; 12.8; 12.15 ч. 4,5; 12.18; 12.23; 12.26; </w:t>
      </w:r>
      <w:proofErr w:type="gramStart"/>
      <w:r w:rsidRPr="009E2B21">
        <w:rPr>
          <w:rFonts w:ascii="Times New Roman" w:hAnsi="Times New Roman"/>
          <w:sz w:val="28"/>
          <w:szCs w:val="28"/>
          <w:lang w:val="ru-RU"/>
        </w:rPr>
        <w:t>12.29  КоАП</w:t>
      </w:r>
      <w:proofErr w:type="gramEnd"/>
      <w:r w:rsidRPr="009E2B21">
        <w:rPr>
          <w:rFonts w:ascii="Times New Roman" w:hAnsi="Times New Roman"/>
          <w:sz w:val="28"/>
          <w:szCs w:val="28"/>
          <w:lang w:val="ru-RU"/>
        </w:rPr>
        <w:t xml:space="preserve"> РФ, 264</w:t>
      </w:r>
      <w:r w:rsidRPr="009E2B2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1 </w:t>
      </w:r>
      <w:r w:rsidRPr="009E2B21">
        <w:rPr>
          <w:rFonts w:ascii="Times New Roman" w:hAnsi="Times New Roman"/>
          <w:sz w:val="28"/>
          <w:szCs w:val="28"/>
          <w:lang w:val="ru-RU"/>
        </w:rPr>
        <w:t>УК РФ;</w:t>
      </w:r>
    </w:p>
    <w:p w14:paraId="3FDE4C22" w14:textId="77777777" w:rsidR="0075523C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75523C">
        <w:rPr>
          <w:rFonts w:ascii="Times New Roman" w:hAnsi="Times New Roman"/>
          <w:sz w:val="28"/>
          <w:szCs w:val="28"/>
          <w:lang w:val="ru-RU"/>
        </w:rPr>
        <w:t>Продолжать активное использование средства социальной рекламы, ориентируемой на все категории участников дорожного движения.</w:t>
      </w:r>
    </w:p>
    <w:p w14:paraId="7311147A" w14:textId="5EF38911" w:rsidR="00DD1CD6" w:rsidRPr="0075523C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75523C">
        <w:rPr>
          <w:rFonts w:ascii="Times New Roman" w:hAnsi="Times New Roman"/>
          <w:sz w:val="28"/>
          <w:szCs w:val="28"/>
          <w:lang w:val="ru-RU"/>
        </w:rPr>
        <w:t>С целью стабилизации состояния аварийности на обслуживаемой территории района:</w:t>
      </w:r>
    </w:p>
    <w:p w14:paraId="714B730B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Продолжать проведение целенаправленных рейдов силами л/с ОГИБДД УМВД России, строевых подразделений ГУ МВД России по выявлению и профилактике правонарушений, являющихся основными причинами аварийности, выявлению водителей, управляющих т/с </w:t>
      </w:r>
      <w:proofErr w:type="spellStart"/>
      <w:r w:rsidRPr="009E2B21">
        <w:rPr>
          <w:rFonts w:ascii="Times New Roman" w:hAnsi="Times New Roman"/>
          <w:sz w:val="28"/>
          <w:szCs w:val="28"/>
          <w:lang w:val="ru-RU"/>
        </w:rPr>
        <w:t>с</w:t>
      </w:r>
      <w:proofErr w:type="spellEnd"/>
      <w:r w:rsidRPr="009E2B21">
        <w:rPr>
          <w:rFonts w:ascii="Times New Roman" w:hAnsi="Times New Roman"/>
          <w:sz w:val="28"/>
          <w:szCs w:val="28"/>
          <w:lang w:val="ru-RU"/>
        </w:rPr>
        <w:t xml:space="preserve"> признаками опьянения;</w:t>
      </w:r>
    </w:p>
    <w:p w14:paraId="76896E65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Продолжать проведение профилактических мероприятий «Пешеход. Пешеходный переход», «Нетрезвый водитель», «Пристегнись»;</w:t>
      </w:r>
    </w:p>
    <w:p w14:paraId="115D0D35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В период</w:t>
      </w:r>
      <w:r w:rsidRPr="009E2B2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9E2B21">
        <w:rPr>
          <w:rFonts w:ascii="Times New Roman" w:hAnsi="Times New Roman"/>
          <w:sz w:val="28"/>
          <w:szCs w:val="28"/>
          <w:lang w:val="ru-RU"/>
        </w:rPr>
        <w:t xml:space="preserve">с 01 по 31 июля 2021 года провести мероприятия, направленные на привлечение к ответственности граждан, нарушающих ПДД в части </w:t>
      </w:r>
      <w:proofErr w:type="gramStart"/>
      <w:r w:rsidRPr="009E2B21">
        <w:rPr>
          <w:rFonts w:ascii="Times New Roman" w:hAnsi="Times New Roman"/>
          <w:sz w:val="28"/>
          <w:szCs w:val="28"/>
          <w:lang w:val="ru-RU"/>
        </w:rPr>
        <w:t>не применения</w:t>
      </w:r>
      <w:proofErr w:type="gramEnd"/>
      <w:r w:rsidRPr="009E2B21">
        <w:rPr>
          <w:rFonts w:ascii="Times New Roman" w:hAnsi="Times New Roman"/>
          <w:sz w:val="28"/>
          <w:szCs w:val="28"/>
          <w:lang w:val="ru-RU"/>
        </w:rPr>
        <w:t xml:space="preserve"> средств пассивной безопасности (ремней безопасности, детских удерживающих устройств);</w:t>
      </w:r>
    </w:p>
    <w:p w14:paraId="39D06F1D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В соответствии с анализом аварийности вносить корректировку в дислокацию постов и маршрутов патрулирования.</w:t>
      </w:r>
    </w:p>
    <w:p w14:paraId="0C43829B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>В период массового скопления граждан в период проведения мероприятий и праздников на территории района обеспечивать безопасность дорожного движения в местах массового скопления народа.</w:t>
      </w:r>
    </w:p>
    <w:p w14:paraId="14F62A56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В целях стабилизации оперативной обстановки на территории района, провести совместные рейды с участием других служб по обнаружению угнанного и похищенного транспорта. </w:t>
      </w:r>
    </w:p>
    <w:p w14:paraId="42C2D74B" w14:textId="77777777" w:rsidR="00DD1CD6" w:rsidRPr="00F90545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В целях обеспечения противодействия преступлениям террористической направленности провести ряд </w:t>
      </w:r>
      <w:proofErr w:type="gramStart"/>
      <w:r w:rsidRPr="009E2B21">
        <w:rPr>
          <w:rFonts w:ascii="Times New Roman" w:hAnsi="Times New Roman"/>
          <w:sz w:val="28"/>
          <w:szCs w:val="28"/>
          <w:lang w:val="ru-RU"/>
        </w:rPr>
        <w:t>дополнительных мероприятий</w:t>
      </w:r>
      <w:proofErr w:type="gramEnd"/>
      <w:r w:rsidRPr="009E2B21">
        <w:rPr>
          <w:rFonts w:ascii="Times New Roman" w:hAnsi="Times New Roman"/>
          <w:sz w:val="28"/>
          <w:szCs w:val="28"/>
          <w:lang w:val="ru-RU"/>
        </w:rPr>
        <w:t xml:space="preserve"> направленных на повышение бдительности и оперативное реагирование личного состава на информацию связанную с терроризмом. Активизировать работу по выявлению оружия, боеприпасов, взрывчатых веществ и устройств, а также выявлению иностранных граждан и лиц без гражданства, незаконно проникших на территорию </w:t>
      </w:r>
      <w:r w:rsidRPr="00F90545">
        <w:rPr>
          <w:rFonts w:ascii="Times New Roman" w:hAnsi="Times New Roman"/>
          <w:sz w:val="28"/>
          <w:szCs w:val="28"/>
        </w:rPr>
        <w:t xml:space="preserve">РФ, в </w:t>
      </w:r>
      <w:proofErr w:type="spellStart"/>
      <w:r w:rsidRPr="00F90545">
        <w:rPr>
          <w:rFonts w:ascii="Times New Roman" w:hAnsi="Times New Roman"/>
          <w:sz w:val="28"/>
          <w:szCs w:val="28"/>
        </w:rPr>
        <w:t>том</w:t>
      </w:r>
      <w:proofErr w:type="spellEnd"/>
      <w:r w:rsidRPr="00F90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545">
        <w:rPr>
          <w:rFonts w:ascii="Times New Roman" w:hAnsi="Times New Roman"/>
          <w:sz w:val="28"/>
          <w:szCs w:val="28"/>
        </w:rPr>
        <w:t>числе</w:t>
      </w:r>
      <w:proofErr w:type="spellEnd"/>
      <w:r w:rsidRPr="00F90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545">
        <w:rPr>
          <w:rFonts w:ascii="Times New Roman" w:hAnsi="Times New Roman"/>
          <w:sz w:val="28"/>
          <w:szCs w:val="28"/>
        </w:rPr>
        <w:t>причастных</w:t>
      </w:r>
      <w:proofErr w:type="spellEnd"/>
      <w:r w:rsidRPr="00F90545">
        <w:rPr>
          <w:rFonts w:ascii="Times New Roman" w:hAnsi="Times New Roman"/>
          <w:sz w:val="28"/>
          <w:szCs w:val="28"/>
        </w:rPr>
        <w:t xml:space="preserve"> к </w:t>
      </w:r>
      <w:proofErr w:type="spellStart"/>
      <w:r w:rsidRPr="00F90545">
        <w:rPr>
          <w:rFonts w:ascii="Times New Roman" w:hAnsi="Times New Roman"/>
          <w:sz w:val="28"/>
          <w:szCs w:val="28"/>
        </w:rPr>
        <w:t>совершению</w:t>
      </w:r>
      <w:proofErr w:type="spellEnd"/>
      <w:r w:rsidRPr="00F90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545">
        <w:rPr>
          <w:rFonts w:ascii="Times New Roman" w:hAnsi="Times New Roman"/>
          <w:sz w:val="28"/>
          <w:szCs w:val="28"/>
        </w:rPr>
        <w:t>террористических</w:t>
      </w:r>
      <w:proofErr w:type="spellEnd"/>
      <w:r w:rsidRPr="00F905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545">
        <w:rPr>
          <w:rFonts w:ascii="Times New Roman" w:hAnsi="Times New Roman"/>
          <w:sz w:val="28"/>
          <w:szCs w:val="28"/>
        </w:rPr>
        <w:t>акций</w:t>
      </w:r>
      <w:proofErr w:type="spellEnd"/>
      <w:r w:rsidRPr="00F90545">
        <w:rPr>
          <w:rFonts w:ascii="Times New Roman" w:hAnsi="Times New Roman"/>
          <w:sz w:val="28"/>
          <w:szCs w:val="28"/>
        </w:rPr>
        <w:t>.</w:t>
      </w:r>
    </w:p>
    <w:p w14:paraId="47CA3EF9" w14:textId="77777777" w:rsidR="00DD1CD6" w:rsidRPr="009E2B21" w:rsidRDefault="00DD1CD6" w:rsidP="00F90545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9E2B21">
        <w:rPr>
          <w:rFonts w:ascii="Times New Roman" w:hAnsi="Times New Roman"/>
          <w:sz w:val="28"/>
          <w:szCs w:val="28"/>
          <w:lang w:val="ru-RU"/>
        </w:rPr>
        <w:t xml:space="preserve">В целях усиления охраны общественного порядка и обеспечения общественной безопасности проводить мероприятия, </w:t>
      </w:r>
      <w:proofErr w:type="gramStart"/>
      <w:r w:rsidRPr="009E2B21">
        <w:rPr>
          <w:rFonts w:ascii="Times New Roman" w:hAnsi="Times New Roman"/>
          <w:sz w:val="28"/>
          <w:szCs w:val="28"/>
          <w:lang w:val="ru-RU"/>
        </w:rPr>
        <w:t>запланированные  в</w:t>
      </w:r>
      <w:proofErr w:type="gramEnd"/>
      <w:r w:rsidRPr="009E2B21">
        <w:rPr>
          <w:rFonts w:ascii="Times New Roman" w:hAnsi="Times New Roman"/>
          <w:sz w:val="28"/>
          <w:szCs w:val="28"/>
          <w:lang w:val="ru-RU"/>
        </w:rPr>
        <w:t xml:space="preserve"> соответствии с планом УМВД по Гатчинскому району Ленинградской области.</w:t>
      </w:r>
    </w:p>
    <w:p w14:paraId="5E494357" w14:textId="77777777" w:rsidR="00DD1CD6" w:rsidRPr="0075523C" w:rsidRDefault="00DD1CD6" w:rsidP="00F90545">
      <w:pPr>
        <w:pStyle w:val="a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523C">
        <w:rPr>
          <w:rFonts w:ascii="Times New Roman" w:hAnsi="Times New Roman"/>
          <w:sz w:val="28"/>
          <w:szCs w:val="28"/>
          <w:lang w:val="ru-RU"/>
        </w:rPr>
        <w:t>На основании вышеизложенного, считаю, что личный состав ОГИБДД УМВД России по Гатчинскому району ЛО способен выполнять поставленные задачи, в целом работу подразделения за 6 месяцев 2021 года можно признать удовлетворительной.</w:t>
      </w:r>
    </w:p>
    <w:p w14:paraId="23822998" w14:textId="53826B28" w:rsidR="00DD1CD6" w:rsidRPr="00D0332C" w:rsidRDefault="00DD1CD6" w:rsidP="0069425E">
      <w:pPr>
        <w:rPr>
          <w:b w:val="0"/>
          <w:bCs/>
          <w:iCs/>
          <w:sz w:val="28"/>
          <w:szCs w:val="28"/>
        </w:rPr>
      </w:pPr>
    </w:p>
    <w:p w14:paraId="76EF9A3A" w14:textId="4E1B90F6" w:rsidR="00636ABB" w:rsidRDefault="00636ABB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12951AB1" w14:textId="04310996" w:rsidR="0075523C" w:rsidRDefault="00DA6736" w:rsidP="00636ABB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</w:rPr>
        <w:t>Исходя из доклада, о</w:t>
      </w:r>
      <w:r w:rsidR="00C61124">
        <w:rPr>
          <w:b w:val="0"/>
          <w:bCs/>
          <w:sz w:val="28"/>
          <w:szCs w:val="28"/>
        </w:rPr>
        <w:t xml:space="preserve">дним из мест концентрации ДТП с пострадавшими является </w:t>
      </w:r>
      <w:r w:rsidR="009D20B7">
        <w:rPr>
          <w:b w:val="0"/>
          <w:bCs/>
          <w:sz w:val="28"/>
          <w:szCs w:val="28"/>
        </w:rPr>
        <w:t xml:space="preserve">пересечение автомобильной дороги федерального значения А-120 </w:t>
      </w:r>
      <w:r w:rsidR="00FA2819" w:rsidRPr="00FA2819">
        <w:rPr>
          <w:b w:val="0"/>
          <w:bCs/>
          <w:color w:val="0A0A0A"/>
          <w:sz w:val="28"/>
          <w:szCs w:val="28"/>
          <w:shd w:val="clear" w:color="auto" w:fill="FFFFFF"/>
        </w:rPr>
        <w:t xml:space="preserve">"Санкт-Петербургское южное полукольцо" Кировск - Мга - Гатчина - Большая </w:t>
      </w:r>
      <w:r w:rsidR="00FA2819" w:rsidRPr="00FA2819">
        <w:rPr>
          <w:b w:val="0"/>
          <w:bCs/>
          <w:color w:val="0A0A0A"/>
          <w:sz w:val="28"/>
          <w:szCs w:val="28"/>
          <w:shd w:val="clear" w:color="auto" w:fill="FFFFFF"/>
        </w:rPr>
        <w:lastRenderedPageBreak/>
        <w:t>Ижора</w:t>
      </w:r>
      <w:r w:rsidR="00FA2819">
        <w:rPr>
          <w:b w:val="0"/>
          <w:bCs/>
          <w:color w:val="0A0A0A"/>
          <w:sz w:val="28"/>
          <w:szCs w:val="28"/>
          <w:shd w:val="clear" w:color="auto" w:fill="FFFFFF"/>
        </w:rPr>
        <w:t>»</w:t>
      </w:r>
      <w:r w:rsidR="00FA2819">
        <w:rPr>
          <w:b w:val="0"/>
          <w:bCs/>
          <w:sz w:val="28"/>
          <w:szCs w:val="28"/>
        </w:rPr>
        <w:t xml:space="preserve"> </w:t>
      </w:r>
      <w:r w:rsidR="009D20B7">
        <w:rPr>
          <w:b w:val="0"/>
          <w:bCs/>
          <w:sz w:val="28"/>
          <w:szCs w:val="28"/>
        </w:rPr>
        <w:t xml:space="preserve">и автомобильной дороги </w:t>
      </w:r>
      <w:r w:rsidR="009D20B7" w:rsidRPr="00FA2819">
        <w:rPr>
          <w:b w:val="0"/>
          <w:bCs/>
          <w:sz w:val="28"/>
          <w:szCs w:val="28"/>
        </w:rPr>
        <w:t xml:space="preserve">регионального значения 41К-104 </w:t>
      </w:r>
      <w:r w:rsidR="00FA2819">
        <w:rPr>
          <w:b w:val="0"/>
          <w:bCs/>
          <w:sz w:val="28"/>
          <w:szCs w:val="28"/>
        </w:rPr>
        <w:t>«Елизаветино-</w:t>
      </w:r>
      <w:proofErr w:type="spellStart"/>
      <w:r w:rsidR="00FA2819" w:rsidRPr="00FA2819">
        <w:rPr>
          <w:b w:val="0"/>
          <w:bCs/>
          <w:sz w:val="28"/>
          <w:szCs w:val="28"/>
        </w:rPr>
        <w:t>Скворицы</w:t>
      </w:r>
      <w:proofErr w:type="spellEnd"/>
      <w:r w:rsidR="00FA2819">
        <w:rPr>
          <w:b w:val="0"/>
          <w:bCs/>
          <w:sz w:val="28"/>
          <w:szCs w:val="28"/>
        </w:rPr>
        <w:t>»</w:t>
      </w:r>
      <w:r w:rsidR="00FA2819" w:rsidRPr="00FA2819">
        <w:rPr>
          <w:b w:val="0"/>
          <w:bCs/>
          <w:sz w:val="28"/>
          <w:szCs w:val="28"/>
        </w:rPr>
        <w:t xml:space="preserve">. Предлагаю направить письмо в адрес ФКУ </w:t>
      </w:r>
      <w:r w:rsidR="00FA2819" w:rsidRPr="00FA2819">
        <w:rPr>
          <w:b w:val="0"/>
          <w:bCs/>
          <w:sz w:val="28"/>
          <w:szCs w:val="28"/>
          <w:shd w:val="clear" w:color="auto" w:fill="FFFFFF"/>
        </w:rPr>
        <w:t>«Управление федеральных автомобильных дорог «Северо-Запад»</w:t>
      </w:r>
      <w:r w:rsidR="00FA2819">
        <w:rPr>
          <w:b w:val="0"/>
          <w:bCs/>
          <w:sz w:val="28"/>
          <w:szCs w:val="28"/>
          <w:shd w:val="clear" w:color="auto" w:fill="FFFFFF"/>
        </w:rPr>
        <w:t xml:space="preserve"> с просьбой рассмотреть вопрос об установке на указанном перекрестке светофорного поста для снижения вероятности возникновения аварийных ситуаций.</w:t>
      </w:r>
    </w:p>
    <w:p w14:paraId="22F39BF3" w14:textId="06F15870" w:rsidR="00FA2819" w:rsidRDefault="00FA2819" w:rsidP="00636ABB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>Березин Н.Н.:</w:t>
      </w:r>
    </w:p>
    <w:p w14:paraId="5B1E323A" w14:textId="77777777" w:rsidR="00DA6736" w:rsidRDefault="00FA2819" w:rsidP="00636ABB">
      <w:pPr>
        <w:rPr>
          <w:b w:val="0"/>
          <w:bCs/>
          <w:sz w:val="28"/>
          <w:szCs w:val="28"/>
          <w:shd w:val="clear" w:color="auto" w:fill="FFFFFF"/>
        </w:rPr>
      </w:pPr>
      <w:r>
        <w:rPr>
          <w:b w:val="0"/>
          <w:bCs/>
          <w:sz w:val="28"/>
          <w:szCs w:val="28"/>
          <w:shd w:val="clear" w:color="auto" w:fill="FFFFFF"/>
        </w:rPr>
        <w:t xml:space="preserve">Аналогичное письмо </w:t>
      </w:r>
      <w:r w:rsidR="00DA6736">
        <w:rPr>
          <w:b w:val="0"/>
          <w:bCs/>
          <w:sz w:val="28"/>
          <w:szCs w:val="28"/>
          <w:shd w:val="clear" w:color="auto" w:fill="FFFFFF"/>
        </w:rPr>
        <w:t xml:space="preserve">нами </w:t>
      </w:r>
      <w:r>
        <w:rPr>
          <w:b w:val="0"/>
          <w:bCs/>
          <w:sz w:val="28"/>
          <w:szCs w:val="28"/>
          <w:shd w:val="clear" w:color="auto" w:fill="FFFFFF"/>
        </w:rPr>
        <w:t xml:space="preserve">направлено </w:t>
      </w:r>
      <w:r w:rsidR="00DA6736">
        <w:rPr>
          <w:b w:val="0"/>
          <w:bCs/>
          <w:sz w:val="28"/>
          <w:szCs w:val="28"/>
          <w:shd w:val="clear" w:color="auto" w:fill="FFFFFF"/>
        </w:rPr>
        <w:t xml:space="preserve">в адрес </w:t>
      </w:r>
      <w:r w:rsidR="00DA6736" w:rsidRPr="00FA2819">
        <w:rPr>
          <w:b w:val="0"/>
          <w:bCs/>
          <w:sz w:val="28"/>
          <w:szCs w:val="28"/>
        </w:rPr>
        <w:t xml:space="preserve">ФКУ </w:t>
      </w:r>
      <w:r w:rsidR="00DA6736" w:rsidRPr="00FA2819">
        <w:rPr>
          <w:b w:val="0"/>
          <w:bCs/>
          <w:sz w:val="28"/>
          <w:szCs w:val="28"/>
          <w:shd w:val="clear" w:color="auto" w:fill="FFFFFF"/>
        </w:rPr>
        <w:t>«Управление федеральных автомобильных дорог «Северо-Запад»</w:t>
      </w:r>
      <w:r w:rsidR="00DA6736">
        <w:rPr>
          <w:b w:val="0"/>
          <w:bCs/>
          <w:sz w:val="28"/>
          <w:szCs w:val="28"/>
          <w:shd w:val="clear" w:color="auto" w:fill="FFFFFF"/>
        </w:rPr>
        <w:t>. По состоянию на 28.07.2021 года информации о принятом решении не поступало.</w:t>
      </w:r>
    </w:p>
    <w:p w14:paraId="778AD518" w14:textId="77E69159" w:rsidR="00DA6736" w:rsidRDefault="00D0332C" w:rsidP="00636ABB">
      <w:pPr>
        <w:rPr>
          <w:b w:val="0"/>
          <w:bCs/>
          <w:sz w:val="28"/>
          <w:szCs w:val="28"/>
        </w:rPr>
      </w:pPr>
      <w:r w:rsidRPr="00D0332C">
        <w:rPr>
          <w:b w:val="0"/>
          <w:bCs/>
          <w:sz w:val="28"/>
          <w:szCs w:val="28"/>
          <w:shd w:val="clear" w:color="auto" w:fill="FFFFFF"/>
        </w:rPr>
        <w:t>На территории Гатчинского района имеется еще один аварийно-опасный регулируемый перекресток, это перекресток</w:t>
      </w:r>
      <w:r w:rsidR="00DA6736" w:rsidRPr="00D0332C">
        <w:rPr>
          <w:b w:val="0"/>
          <w:bCs/>
          <w:sz w:val="28"/>
          <w:szCs w:val="28"/>
          <w:shd w:val="clear" w:color="auto" w:fill="FFFFFF"/>
        </w:rPr>
        <w:t xml:space="preserve"> </w:t>
      </w:r>
      <w:r w:rsidR="00DA6736" w:rsidRPr="00D0332C">
        <w:rPr>
          <w:b w:val="0"/>
          <w:bCs/>
          <w:sz w:val="28"/>
          <w:szCs w:val="28"/>
        </w:rPr>
        <w:t xml:space="preserve">автомобильной дороги федерального значения А-120 </w:t>
      </w:r>
      <w:r w:rsidR="00DA6736" w:rsidRPr="00D0332C">
        <w:rPr>
          <w:b w:val="0"/>
          <w:bCs/>
          <w:sz w:val="28"/>
          <w:szCs w:val="28"/>
          <w:shd w:val="clear" w:color="auto" w:fill="FFFFFF"/>
        </w:rPr>
        <w:t xml:space="preserve">"Санкт-Петербургское южное полукольцо" Кировск - Мга - Гатчина - Большая Ижора» и </w:t>
      </w:r>
      <w:r w:rsidR="00DA6736" w:rsidRPr="00D0332C">
        <w:rPr>
          <w:b w:val="0"/>
          <w:bCs/>
          <w:sz w:val="28"/>
          <w:szCs w:val="28"/>
        </w:rPr>
        <w:t xml:space="preserve">автомобильной </w:t>
      </w:r>
      <w:r w:rsidR="00DA6736">
        <w:rPr>
          <w:b w:val="0"/>
          <w:bCs/>
          <w:sz w:val="28"/>
          <w:szCs w:val="28"/>
        </w:rPr>
        <w:t xml:space="preserve">дороги </w:t>
      </w:r>
      <w:r w:rsidR="00DA6736" w:rsidRPr="00FA2819">
        <w:rPr>
          <w:b w:val="0"/>
          <w:bCs/>
          <w:sz w:val="28"/>
          <w:szCs w:val="28"/>
        </w:rPr>
        <w:t>регионального значения</w:t>
      </w:r>
      <w:r w:rsidR="00DA6736">
        <w:rPr>
          <w:b w:val="0"/>
          <w:bCs/>
          <w:sz w:val="28"/>
          <w:szCs w:val="28"/>
        </w:rPr>
        <w:t xml:space="preserve"> 41К-100 «Гатчина-Куровицы». На указанном перекрестке из-за перебоев с электропитанием часто выходит из строя имеющийся светофорный пост и водители проезжают перекресток неверно трактуя дорожные знаки, происходят частые ДТП.</w:t>
      </w:r>
    </w:p>
    <w:p w14:paraId="1BB09FEC" w14:textId="77777777" w:rsidR="00DA6736" w:rsidRDefault="00DA6736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342ABF22" w14:textId="3F9A248F" w:rsidR="00DA6736" w:rsidRDefault="00DA6736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Предлагаю в обращении в </w:t>
      </w:r>
      <w:r w:rsidRPr="00FA2819">
        <w:rPr>
          <w:b w:val="0"/>
          <w:bCs/>
          <w:sz w:val="28"/>
          <w:szCs w:val="28"/>
        </w:rPr>
        <w:t xml:space="preserve">ФКУ </w:t>
      </w:r>
      <w:r w:rsidRPr="00FA2819">
        <w:rPr>
          <w:b w:val="0"/>
          <w:bCs/>
          <w:sz w:val="28"/>
          <w:szCs w:val="28"/>
          <w:shd w:val="clear" w:color="auto" w:fill="FFFFFF"/>
        </w:rPr>
        <w:t>«Управление федеральных автомобильных дорог «Северо-Запад»</w:t>
      </w:r>
      <w:r>
        <w:rPr>
          <w:b w:val="0"/>
          <w:bCs/>
          <w:sz w:val="28"/>
          <w:szCs w:val="28"/>
          <w:shd w:val="clear" w:color="auto" w:fill="FFFFFF"/>
        </w:rPr>
        <w:t xml:space="preserve"> вторым вопросом для рассмотрения указать необходимость обеспечения бесперебойного питания светофорного поста на </w:t>
      </w:r>
      <w:r w:rsidR="006D6B7C">
        <w:rPr>
          <w:b w:val="0"/>
          <w:bCs/>
          <w:sz w:val="28"/>
          <w:szCs w:val="28"/>
          <w:shd w:val="clear" w:color="auto" w:fill="FFFFFF"/>
        </w:rPr>
        <w:t xml:space="preserve">перекрестке </w:t>
      </w:r>
      <w:r w:rsidR="006D6B7C">
        <w:rPr>
          <w:b w:val="0"/>
          <w:bCs/>
          <w:sz w:val="28"/>
          <w:szCs w:val="28"/>
        </w:rPr>
        <w:t xml:space="preserve">автомобильной дороги федерального значения А-120 </w:t>
      </w:r>
      <w:r w:rsidR="006D6B7C" w:rsidRPr="00FA2819">
        <w:rPr>
          <w:b w:val="0"/>
          <w:bCs/>
          <w:color w:val="0A0A0A"/>
          <w:sz w:val="28"/>
          <w:szCs w:val="28"/>
          <w:shd w:val="clear" w:color="auto" w:fill="FFFFFF"/>
        </w:rPr>
        <w:t>"Санкт-Петербургское южное полукольцо" Кировск - Мга - Гатчина - Большая Ижора</w:t>
      </w:r>
      <w:r w:rsidR="006D6B7C">
        <w:rPr>
          <w:b w:val="0"/>
          <w:bCs/>
          <w:color w:val="0A0A0A"/>
          <w:sz w:val="28"/>
          <w:szCs w:val="28"/>
          <w:shd w:val="clear" w:color="auto" w:fill="FFFFFF"/>
        </w:rPr>
        <w:t xml:space="preserve">» и </w:t>
      </w:r>
      <w:r w:rsidR="006D6B7C">
        <w:rPr>
          <w:b w:val="0"/>
          <w:bCs/>
          <w:sz w:val="28"/>
          <w:szCs w:val="28"/>
        </w:rPr>
        <w:t xml:space="preserve">автомобильной дороги </w:t>
      </w:r>
      <w:r w:rsidR="006D6B7C" w:rsidRPr="00FA2819">
        <w:rPr>
          <w:b w:val="0"/>
          <w:bCs/>
          <w:sz w:val="28"/>
          <w:szCs w:val="28"/>
        </w:rPr>
        <w:t>регионального значения</w:t>
      </w:r>
      <w:r w:rsidR="006D6B7C">
        <w:rPr>
          <w:b w:val="0"/>
          <w:bCs/>
          <w:sz w:val="28"/>
          <w:szCs w:val="28"/>
        </w:rPr>
        <w:t xml:space="preserve"> 41К-100 «Гатчина-Куровицы» путем замены силового кабеля питания.</w:t>
      </w:r>
    </w:p>
    <w:p w14:paraId="17794BAE" w14:textId="694E09DA" w:rsidR="00AA3913" w:rsidRDefault="00AA3913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Так же предлагаю принять меры для</w:t>
      </w:r>
      <w:r w:rsidR="00052433" w:rsidRPr="00052433">
        <w:rPr>
          <w:b w:val="0"/>
          <w:bCs/>
          <w:sz w:val="28"/>
          <w:szCs w:val="28"/>
        </w:rPr>
        <w:t xml:space="preserve"> </w:t>
      </w:r>
      <w:r w:rsidR="00052433">
        <w:rPr>
          <w:b w:val="0"/>
          <w:bCs/>
          <w:sz w:val="28"/>
          <w:szCs w:val="28"/>
        </w:rPr>
        <w:t xml:space="preserve">ликвидации </w:t>
      </w:r>
      <w:r>
        <w:rPr>
          <w:b w:val="0"/>
          <w:bCs/>
          <w:sz w:val="28"/>
          <w:szCs w:val="28"/>
        </w:rPr>
        <w:t xml:space="preserve">повторения случаев наезда на пешеходов в </w:t>
      </w:r>
      <w:proofErr w:type="spellStart"/>
      <w:proofErr w:type="gramStart"/>
      <w:r w:rsidR="00052433">
        <w:rPr>
          <w:b w:val="0"/>
          <w:bCs/>
          <w:sz w:val="28"/>
          <w:szCs w:val="28"/>
        </w:rPr>
        <w:t>пос.Пудость</w:t>
      </w:r>
      <w:proofErr w:type="spellEnd"/>
      <w:proofErr w:type="gramEnd"/>
      <w:r w:rsidR="00052433">
        <w:rPr>
          <w:b w:val="0"/>
          <w:bCs/>
          <w:sz w:val="28"/>
          <w:szCs w:val="28"/>
        </w:rPr>
        <w:t>.</w:t>
      </w:r>
    </w:p>
    <w:p w14:paraId="71DCDE30" w14:textId="447E6AD9" w:rsidR="00052433" w:rsidRDefault="00052433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Березин Н.Н.:</w:t>
      </w:r>
    </w:p>
    <w:p w14:paraId="40D5DC40" w14:textId="0BE10FA3" w:rsidR="00052433" w:rsidRDefault="00052433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указанном месте дорога имеет искривление в профиле и видимость ограничена. Пешеходы переходят дорогу, не убедившись в безопасности. Пешеходный переход располагается на расстоянии порядка </w:t>
      </w:r>
      <w:r w:rsidR="00CC214D">
        <w:rPr>
          <w:b w:val="0"/>
          <w:bCs/>
          <w:sz w:val="28"/>
          <w:szCs w:val="28"/>
        </w:rPr>
        <w:t>20</w:t>
      </w:r>
      <w:r>
        <w:rPr>
          <w:b w:val="0"/>
          <w:bCs/>
          <w:sz w:val="28"/>
          <w:szCs w:val="28"/>
        </w:rPr>
        <w:t>0 метров.</w:t>
      </w:r>
    </w:p>
    <w:p w14:paraId="06A6EA9D" w14:textId="7A3FCBAD" w:rsidR="00052433" w:rsidRDefault="00052433" w:rsidP="00636ABB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3FF68E27" w14:textId="77777777" w:rsidR="000C2824" w:rsidRDefault="00052433" w:rsidP="00636ABB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Предлагаю дать поручение </w:t>
      </w:r>
      <w:r w:rsidRPr="00127FFB">
        <w:rPr>
          <w:b w:val="0"/>
          <w:sz w:val="28"/>
          <w:szCs w:val="28"/>
        </w:rPr>
        <w:t>комитет</w:t>
      </w:r>
      <w:r>
        <w:rPr>
          <w:b w:val="0"/>
          <w:sz w:val="28"/>
          <w:szCs w:val="28"/>
        </w:rPr>
        <w:t>у</w:t>
      </w:r>
      <w:r w:rsidRPr="00127FFB">
        <w:rPr>
          <w:b w:val="0"/>
          <w:sz w:val="28"/>
          <w:szCs w:val="28"/>
        </w:rPr>
        <w:t xml:space="preserve"> жилищно-коммунального хозяйства администрации Гатчинского муниципального района</w:t>
      </w:r>
      <w:r>
        <w:rPr>
          <w:b w:val="0"/>
          <w:sz w:val="28"/>
          <w:szCs w:val="28"/>
        </w:rPr>
        <w:t xml:space="preserve"> </w:t>
      </w:r>
      <w:r w:rsidR="00CC214D">
        <w:rPr>
          <w:b w:val="0"/>
          <w:sz w:val="28"/>
          <w:szCs w:val="28"/>
        </w:rPr>
        <w:t xml:space="preserve">принять меры по </w:t>
      </w:r>
      <w:r w:rsidR="00CC214D" w:rsidRPr="00CC214D">
        <w:rPr>
          <w:b w:val="0"/>
          <w:sz w:val="28"/>
          <w:szCs w:val="28"/>
        </w:rPr>
        <w:t>восстановлению</w:t>
      </w:r>
      <w:r w:rsidR="009E2B21">
        <w:rPr>
          <w:b w:val="0"/>
          <w:sz w:val="28"/>
          <w:szCs w:val="28"/>
        </w:rPr>
        <w:t xml:space="preserve"> либо установке</w:t>
      </w:r>
      <w:r w:rsidR="00CC214D" w:rsidRPr="00CC214D">
        <w:rPr>
          <w:b w:val="0"/>
          <w:sz w:val="28"/>
          <w:szCs w:val="28"/>
        </w:rPr>
        <w:t xml:space="preserve"> ограждени</w:t>
      </w:r>
      <w:r w:rsidR="009E2B21">
        <w:rPr>
          <w:b w:val="0"/>
          <w:sz w:val="28"/>
          <w:szCs w:val="28"/>
        </w:rPr>
        <w:t>й</w:t>
      </w:r>
      <w:r w:rsidR="00CC214D" w:rsidRPr="00CC214D">
        <w:rPr>
          <w:b w:val="0"/>
          <w:sz w:val="28"/>
          <w:szCs w:val="28"/>
        </w:rPr>
        <w:t xml:space="preserve"> на участке автодороги Стрельна – Кипень – Гатчина</w:t>
      </w:r>
      <w:r w:rsidR="00CC214D">
        <w:rPr>
          <w:b w:val="0"/>
          <w:sz w:val="28"/>
          <w:szCs w:val="28"/>
        </w:rPr>
        <w:t xml:space="preserve"> напротив д.24 </w:t>
      </w:r>
      <w:proofErr w:type="spellStart"/>
      <w:r w:rsidR="00CC214D">
        <w:rPr>
          <w:b w:val="0"/>
          <w:sz w:val="28"/>
          <w:szCs w:val="28"/>
        </w:rPr>
        <w:t>ул.Молодежная</w:t>
      </w:r>
      <w:proofErr w:type="spellEnd"/>
      <w:r w:rsidR="00CC214D">
        <w:rPr>
          <w:b w:val="0"/>
          <w:sz w:val="28"/>
          <w:szCs w:val="28"/>
        </w:rPr>
        <w:t xml:space="preserve"> </w:t>
      </w:r>
      <w:proofErr w:type="spellStart"/>
      <w:proofErr w:type="gramStart"/>
      <w:r w:rsidR="00CC214D">
        <w:rPr>
          <w:b w:val="0"/>
          <w:sz w:val="28"/>
          <w:szCs w:val="28"/>
        </w:rPr>
        <w:t>пос.Пудость</w:t>
      </w:r>
      <w:proofErr w:type="spellEnd"/>
      <w:proofErr w:type="gramEnd"/>
      <w:r w:rsidR="000C2824">
        <w:rPr>
          <w:b w:val="0"/>
          <w:sz w:val="28"/>
          <w:szCs w:val="28"/>
        </w:rPr>
        <w:t xml:space="preserve"> на территории объекта, принадлежащего АО Коммунальные системы.</w:t>
      </w:r>
    </w:p>
    <w:p w14:paraId="4CC9ABA9" w14:textId="4E88274E" w:rsidR="006D6B7C" w:rsidRDefault="000C2824" w:rsidP="00636AB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Предложения приняты единогласно.</w:t>
      </w:r>
    </w:p>
    <w:p w14:paraId="5858CB5B" w14:textId="5A3F642C" w:rsidR="000C2824" w:rsidRDefault="000C2824" w:rsidP="00636AB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4CF2DB1A" w14:textId="00155E70" w:rsidR="000C2824" w:rsidRDefault="000C2824" w:rsidP="00636AB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Информацию, изложенную </w:t>
      </w:r>
      <w:r w:rsidRPr="00770DB7">
        <w:rPr>
          <w:b w:val="0"/>
          <w:sz w:val="28"/>
          <w:szCs w:val="28"/>
        </w:rPr>
        <w:t>государственн</w:t>
      </w:r>
      <w:r>
        <w:rPr>
          <w:b w:val="0"/>
          <w:sz w:val="28"/>
          <w:szCs w:val="28"/>
        </w:rPr>
        <w:t>ым</w:t>
      </w:r>
      <w:r w:rsidRPr="00770DB7">
        <w:rPr>
          <w:b w:val="0"/>
          <w:sz w:val="28"/>
          <w:szCs w:val="28"/>
        </w:rPr>
        <w:t xml:space="preserve"> инспектор</w:t>
      </w:r>
      <w:r>
        <w:rPr>
          <w:b w:val="0"/>
          <w:sz w:val="28"/>
          <w:szCs w:val="28"/>
        </w:rPr>
        <w:t>ом</w:t>
      </w:r>
      <w:r w:rsidRPr="00770DB7">
        <w:rPr>
          <w:b w:val="0"/>
          <w:sz w:val="28"/>
          <w:szCs w:val="28"/>
        </w:rPr>
        <w:t xml:space="preserve"> дорожного надзора ОГИБДД УМВД России по Гатчинскому району</w:t>
      </w:r>
      <w:r>
        <w:rPr>
          <w:b w:val="0"/>
          <w:sz w:val="28"/>
          <w:szCs w:val="28"/>
        </w:rPr>
        <w:t xml:space="preserve"> ЛО, принять к сведению.</w:t>
      </w:r>
    </w:p>
    <w:p w14:paraId="4ED4A143" w14:textId="374242B8" w:rsidR="000C2824" w:rsidRDefault="000C2824" w:rsidP="00636AB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Продолжить работу по профилактике и пресечению нарушений ПДД всех участников дорожного движения. Отв.: Кузин Д.П. Срок: постоянно.</w:t>
      </w:r>
    </w:p>
    <w:p w14:paraId="150156BE" w14:textId="7954BE01" w:rsidR="000C2824" w:rsidRDefault="000C2824" w:rsidP="00636ABB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3. Сформировать и направить обращение на имя руководителя </w:t>
      </w:r>
      <w:r w:rsidRPr="00FA2819">
        <w:rPr>
          <w:b w:val="0"/>
          <w:bCs/>
          <w:sz w:val="28"/>
          <w:szCs w:val="28"/>
        </w:rPr>
        <w:t xml:space="preserve">ФКУ </w:t>
      </w:r>
      <w:r w:rsidRPr="00FA2819">
        <w:rPr>
          <w:b w:val="0"/>
          <w:bCs/>
          <w:sz w:val="28"/>
          <w:szCs w:val="28"/>
          <w:shd w:val="clear" w:color="auto" w:fill="FFFFFF"/>
        </w:rPr>
        <w:t>«Управление федеральных автомобильных дорог «Северо-Запад»</w:t>
      </w:r>
      <w:r>
        <w:rPr>
          <w:b w:val="0"/>
          <w:bCs/>
          <w:sz w:val="28"/>
          <w:szCs w:val="28"/>
          <w:shd w:val="clear" w:color="auto" w:fill="FFFFFF"/>
        </w:rPr>
        <w:t xml:space="preserve"> с просьбой </w:t>
      </w:r>
      <w:r>
        <w:rPr>
          <w:b w:val="0"/>
          <w:bCs/>
          <w:sz w:val="28"/>
          <w:szCs w:val="28"/>
          <w:shd w:val="clear" w:color="auto" w:fill="FFFFFF"/>
        </w:rPr>
        <w:lastRenderedPageBreak/>
        <w:t xml:space="preserve">рассмотреть вопросы по оборудованию светофорного поста на </w:t>
      </w:r>
      <w:r>
        <w:rPr>
          <w:b w:val="0"/>
          <w:bCs/>
          <w:sz w:val="28"/>
          <w:szCs w:val="28"/>
        </w:rPr>
        <w:t xml:space="preserve">пересечении автомобильной дороги федерального значения А-120 </w:t>
      </w:r>
      <w:r w:rsidRPr="00FA2819">
        <w:rPr>
          <w:b w:val="0"/>
          <w:bCs/>
          <w:color w:val="0A0A0A"/>
          <w:sz w:val="28"/>
          <w:szCs w:val="28"/>
          <w:shd w:val="clear" w:color="auto" w:fill="FFFFFF"/>
        </w:rPr>
        <w:t>"Санкт-Петербургское южное полукольцо" Кировск - Мга - Гатчина - Большая Ижора</w:t>
      </w:r>
      <w:r>
        <w:rPr>
          <w:b w:val="0"/>
          <w:bCs/>
          <w:color w:val="0A0A0A"/>
          <w:sz w:val="28"/>
          <w:szCs w:val="28"/>
          <w:shd w:val="clear" w:color="auto" w:fill="FFFFFF"/>
        </w:rPr>
        <w:t>»</w:t>
      </w:r>
      <w:r>
        <w:rPr>
          <w:b w:val="0"/>
          <w:bCs/>
          <w:sz w:val="28"/>
          <w:szCs w:val="28"/>
        </w:rPr>
        <w:t xml:space="preserve"> и автомобильной дороги </w:t>
      </w:r>
      <w:r w:rsidRPr="00FA2819">
        <w:rPr>
          <w:b w:val="0"/>
          <w:bCs/>
          <w:sz w:val="28"/>
          <w:szCs w:val="28"/>
        </w:rPr>
        <w:t xml:space="preserve">регионального значения 41К-104 </w:t>
      </w:r>
      <w:r>
        <w:rPr>
          <w:b w:val="0"/>
          <w:bCs/>
          <w:sz w:val="28"/>
          <w:szCs w:val="28"/>
        </w:rPr>
        <w:t>«Елизаветино-</w:t>
      </w:r>
      <w:proofErr w:type="spellStart"/>
      <w:r w:rsidRPr="00FA2819">
        <w:rPr>
          <w:b w:val="0"/>
          <w:bCs/>
          <w:sz w:val="28"/>
          <w:szCs w:val="28"/>
        </w:rPr>
        <w:t>Скворицы</w:t>
      </w:r>
      <w:proofErr w:type="spellEnd"/>
      <w:r>
        <w:rPr>
          <w:b w:val="0"/>
          <w:bCs/>
          <w:sz w:val="28"/>
          <w:szCs w:val="28"/>
        </w:rPr>
        <w:t xml:space="preserve">» и </w:t>
      </w:r>
      <w:r>
        <w:rPr>
          <w:b w:val="0"/>
          <w:bCs/>
          <w:sz w:val="28"/>
          <w:szCs w:val="28"/>
          <w:shd w:val="clear" w:color="auto" w:fill="FFFFFF"/>
        </w:rPr>
        <w:t xml:space="preserve">обеспечения бесперебойного питания светофорного поста на перекрестке </w:t>
      </w:r>
      <w:r>
        <w:rPr>
          <w:b w:val="0"/>
          <w:bCs/>
          <w:sz w:val="28"/>
          <w:szCs w:val="28"/>
        </w:rPr>
        <w:t xml:space="preserve">автомобильной дороги федерального значения А-120 </w:t>
      </w:r>
      <w:r w:rsidRPr="00FA2819">
        <w:rPr>
          <w:b w:val="0"/>
          <w:bCs/>
          <w:color w:val="0A0A0A"/>
          <w:sz w:val="28"/>
          <w:szCs w:val="28"/>
          <w:shd w:val="clear" w:color="auto" w:fill="FFFFFF"/>
        </w:rPr>
        <w:t>"Санкт-Петербургское южное полукольцо" Кировск - Мга - Гатчина - Большая Ижора</w:t>
      </w:r>
      <w:r>
        <w:rPr>
          <w:b w:val="0"/>
          <w:bCs/>
          <w:color w:val="0A0A0A"/>
          <w:sz w:val="28"/>
          <w:szCs w:val="28"/>
          <w:shd w:val="clear" w:color="auto" w:fill="FFFFFF"/>
        </w:rPr>
        <w:t xml:space="preserve">» и </w:t>
      </w:r>
      <w:r>
        <w:rPr>
          <w:b w:val="0"/>
          <w:bCs/>
          <w:sz w:val="28"/>
          <w:szCs w:val="28"/>
        </w:rPr>
        <w:t xml:space="preserve">автомобильной дороги </w:t>
      </w:r>
      <w:r w:rsidRPr="00FA2819">
        <w:rPr>
          <w:b w:val="0"/>
          <w:bCs/>
          <w:sz w:val="28"/>
          <w:szCs w:val="28"/>
        </w:rPr>
        <w:t>регионального значения</w:t>
      </w:r>
      <w:r>
        <w:rPr>
          <w:b w:val="0"/>
          <w:bCs/>
          <w:sz w:val="28"/>
          <w:szCs w:val="28"/>
        </w:rPr>
        <w:t xml:space="preserve"> 41К-100 «Гатчина-Куровицы». Отв.: Материков Т.Ф. Срок: 15.08.2021.</w:t>
      </w:r>
    </w:p>
    <w:p w14:paraId="497A19F0" w14:textId="2ACEBF0F" w:rsidR="000C2824" w:rsidRPr="00CC214D" w:rsidRDefault="000C2824" w:rsidP="00636ABB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4. К</w:t>
      </w:r>
      <w:r w:rsidRPr="00127FFB">
        <w:rPr>
          <w:b w:val="0"/>
          <w:sz w:val="28"/>
          <w:szCs w:val="28"/>
        </w:rPr>
        <w:t>омитет</w:t>
      </w:r>
      <w:r>
        <w:rPr>
          <w:b w:val="0"/>
          <w:sz w:val="28"/>
          <w:szCs w:val="28"/>
        </w:rPr>
        <w:t>у</w:t>
      </w:r>
      <w:r w:rsidRPr="00127FFB">
        <w:rPr>
          <w:b w:val="0"/>
          <w:sz w:val="28"/>
          <w:szCs w:val="28"/>
        </w:rPr>
        <w:t xml:space="preserve"> жилищно-коммунального хозяйства администрации Гатчинского муниципального района</w:t>
      </w:r>
      <w:r>
        <w:rPr>
          <w:b w:val="0"/>
          <w:sz w:val="28"/>
          <w:szCs w:val="28"/>
        </w:rPr>
        <w:t xml:space="preserve"> принять меры по </w:t>
      </w:r>
      <w:r w:rsidRPr="00CC214D">
        <w:rPr>
          <w:b w:val="0"/>
          <w:sz w:val="28"/>
          <w:szCs w:val="28"/>
        </w:rPr>
        <w:t>восстановлению</w:t>
      </w:r>
      <w:r>
        <w:rPr>
          <w:b w:val="0"/>
          <w:sz w:val="28"/>
          <w:szCs w:val="28"/>
        </w:rPr>
        <w:t xml:space="preserve"> либо установке</w:t>
      </w:r>
      <w:r w:rsidRPr="00CC214D">
        <w:rPr>
          <w:b w:val="0"/>
          <w:sz w:val="28"/>
          <w:szCs w:val="28"/>
        </w:rPr>
        <w:t xml:space="preserve"> ограждени</w:t>
      </w:r>
      <w:r>
        <w:rPr>
          <w:b w:val="0"/>
          <w:sz w:val="28"/>
          <w:szCs w:val="28"/>
        </w:rPr>
        <w:t>й</w:t>
      </w:r>
      <w:r w:rsidRPr="00CC214D">
        <w:rPr>
          <w:b w:val="0"/>
          <w:sz w:val="28"/>
          <w:szCs w:val="28"/>
        </w:rPr>
        <w:t xml:space="preserve"> на участке автодороги Стрельна – Кипень – Гатчина</w:t>
      </w:r>
      <w:r>
        <w:rPr>
          <w:b w:val="0"/>
          <w:sz w:val="28"/>
          <w:szCs w:val="28"/>
        </w:rPr>
        <w:t xml:space="preserve"> напротив д.24 </w:t>
      </w:r>
      <w:proofErr w:type="spellStart"/>
      <w:r>
        <w:rPr>
          <w:b w:val="0"/>
          <w:sz w:val="28"/>
          <w:szCs w:val="28"/>
        </w:rPr>
        <w:t>ул.Молодежная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b w:val="0"/>
          <w:sz w:val="28"/>
          <w:szCs w:val="28"/>
        </w:rPr>
        <w:t>пос.Пудость</w:t>
      </w:r>
      <w:proofErr w:type="spellEnd"/>
      <w:proofErr w:type="gramEnd"/>
      <w:r>
        <w:rPr>
          <w:b w:val="0"/>
          <w:sz w:val="28"/>
          <w:szCs w:val="28"/>
        </w:rPr>
        <w:t xml:space="preserve"> на территории объекта, принадлежащего АО Коммунальные системы. Отв.: Супренок А.А. Срок: 30.08.2021.</w:t>
      </w:r>
    </w:p>
    <w:p w14:paraId="042B4744" w14:textId="77777777" w:rsidR="0069425E" w:rsidRDefault="0069425E" w:rsidP="0069425E">
      <w:pPr>
        <w:rPr>
          <w:b w:val="0"/>
          <w:bCs/>
          <w:sz w:val="26"/>
          <w:szCs w:val="26"/>
        </w:rPr>
      </w:pPr>
    </w:p>
    <w:p w14:paraId="01344091" w14:textId="77777777" w:rsidR="000C2824" w:rsidRDefault="000C2824" w:rsidP="00CD07F0">
      <w:pPr>
        <w:ind w:firstLine="426"/>
        <w:jc w:val="center"/>
        <w:rPr>
          <w:sz w:val="28"/>
          <w:szCs w:val="28"/>
        </w:rPr>
      </w:pPr>
    </w:p>
    <w:p w14:paraId="3D3ED7AC" w14:textId="04064FE9" w:rsidR="00CD07F0" w:rsidRPr="00D55B1C" w:rsidRDefault="00CD07F0" w:rsidP="00CD07F0">
      <w:pPr>
        <w:ind w:firstLine="426"/>
        <w:jc w:val="center"/>
        <w:rPr>
          <w:b w:val="0"/>
          <w:bCs/>
          <w:sz w:val="28"/>
          <w:szCs w:val="28"/>
        </w:rPr>
      </w:pPr>
      <w:r w:rsidRPr="00D55B1C">
        <w:rPr>
          <w:sz w:val="28"/>
          <w:szCs w:val="28"/>
        </w:rPr>
        <w:t xml:space="preserve">2. </w:t>
      </w:r>
      <w:r w:rsidR="00D55B1C" w:rsidRPr="00D55B1C">
        <w:rPr>
          <w:sz w:val="28"/>
          <w:szCs w:val="28"/>
        </w:rPr>
        <w:t>О состоянии подведомственных дорог общего пользования городских поселений Гатчинского муниципального района, их соответствие национальным стандартам и мероприятия, направленные на увеличение безопасности на указанных дорогах</w:t>
      </w:r>
      <w:r w:rsidR="0069425E" w:rsidRPr="00D55B1C">
        <w:rPr>
          <w:sz w:val="28"/>
          <w:szCs w:val="28"/>
        </w:rPr>
        <w:t>.</w:t>
      </w:r>
    </w:p>
    <w:p w14:paraId="64F3311F" w14:textId="123D1CB9" w:rsidR="00CD07F0" w:rsidRDefault="003C5CA4" w:rsidP="00CD07F0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Усачев М.Ф.</w:t>
      </w:r>
      <w:r w:rsidR="0069425E">
        <w:rPr>
          <w:b w:val="0"/>
          <w:bCs/>
          <w:sz w:val="28"/>
          <w:szCs w:val="28"/>
        </w:rPr>
        <w:t>:</w:t>
      </w:r>
    </w:p>
    <w:p w14:paraId="4D83AC3D" w14:textId="6C4BBF95" w:rsidR="003C5CA4" w:rsidRDefault="003C5CA4" w:rsidP="00124F0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Мест концентрации ДТП на территории Сиверского городского поселения не выявлено, однако есть резонансные места, где ДТП происходят с </w:t>
      </w:r>
      <w:proofErr w:type="spellStart"/>
      <w:r>
        <w:rPr>
          <w:b w:val="0"/>
          <w:bCs/>
          <w:sz w:val="28"/>
          <w:szCs w:val="28"/>
        </w:rPr>
        <w:t>нежелаемой</w:t>
      </w:r>
      <w:proofErr w:type="spellEnd"/>
      <w:r>
        <w:rPr>
          <w:b w:val="0"/>
          <w:bCs/>
          <w:sz w:val="28"/>
          <w:szCs w:val="28"/>
        </w:rPr>
        <w:t xml:space="preserve"> регулярностью.</w:t>
      </w:r>
      <w:r w:rsidR="00EF0D68">
        <w:rPr>
          <w:b w:val="0"/>
          <w:bCs/>
          <w:sz w:val="28"/>
          <w:szCs w:val="28"/>
        </w:rPr>
        <w:t xml:space="preserve"> В основном это дороги общего пользования регионального значения. Совместная работа с ГКУ Ленавтодор, по ликвидации причин ДТП на дорогах указанной категории, проводится постоянно.</w:t>
      </w:r>
    </w:p>
    <w:p w14:paraId="70A85298" w14:textId="35446404" w:rsidR="003C5CA4" w:rsidRDefault="00EF0D68" w:rsidP="00124F0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 целью увеличения безопасности на подведомственных дорогах:</w:t>
      </w:r>
      <w:r w:rsidR="003C5CA4">
        <w:rPr>
          <w:b w:val="0"/>
          <w:bCs/>
          <w:sz w:val="28"/>
          <w:szCs w:val="28"/>
        </w:rPr>
        <w:t xml:space="preserve"> </w:t>
      </w:r>
    </w:p>
    <w:p w14:paraId="5C96762F" w14:textId="77777777" w:rsidR="003C5CA4" w:rsidRPr="003C5CA4" w:rsidRDefault="003C5CA4" w:rsidP="00124F09">
      <w:pPr>
        <w:rPr>
          <w:b w:val="0"/>
          <w:bCs/>
          <w:sz w:val="28"/>
          <w:szCs w:val="28"/>
        </w:rPr>
      </w:pPr>
      <w:r w:rsidRPr="003C5CA4">
        <w:rPr>
          <w:b w:val="0"/>
          <w:bCs/>
          <w:sz w:val="28"/>
          <w:szCs w:val="28"/>
        </w:rPr>
        <w:t>Проводится информационно-разъяснительная работа среди населения посредством опубликования пресс-релизов на официальном сайте и в официальной группе администрации в сети Интернет для формирования законопослушного поведения всех участников дорожного движения, создания в обществе атмосферы нетерпимости к нарушителям и неприятия агрессии на дорогах, организации пропаганды и популяризации в обществе вопросов обеспечения безопасности дорожного движения.</w:t>
      </w:r>
    </w:p>
    <w:p w14:paraId="1340C324" w14:textId="77777777" w:rsidR="003C5CA4" w:rsidRPr="003C5CA4" w:rsidRDefault="003C5CA4" w:rsidP="00124F09">
      <w:pPr>
        <w:rPr>
          <w:b w:val="0"/>
          <w:bCs/>
          <w:sz w:val="28"/>
          <w:szCs w:val="28"/>
        </w:rPr>
      </w:pPr>
      <w:r w:rsidRPr="003C5CA4">
        <w:rPr>
          <w:b w:val="0"/>
          <w:bCs/>
          <w:sz w:val="28"/>
          <w:szCs w:val="28"/>
        </w:rPr>
        <w:t>Ведется работа по паспортизации дорог общего пользования местного значения, актуализации КСОДД и разработке ПОДД. Выполнена работа по топосъемке.</w:t>
      </w:r>
    </w:p>
    <w:p w14:paraId="368AFC4B" w14:textId="77777777" w:rsidR="003C5CA4" w:rsidRPr="003C5CA4" w:rsidRDefault="003C5CA4" w:rsidP="00124F09">
      <w:pPr>
        <w:rPr>
          <w:b w:val="0"/>
          <w:bCs/>
          <w:sz w:val="28"/>
          <w:szCs w:val="28"/>
        </w:rPr>
      </w:pPr>
      <w:r w:rsidRPr="003C5CA4">
        <w:rPr>
          <w:b w:val="0"/>
          <w:bCs/>
          <w:sz w:val="28"/>
          <w:szCs w:val="28"/>
        </w:rPr>
        <w:t xml:space="preserve">Ежегодно администрацией проводятся следующие мероприятия, направленные на обеспечение безопасности дорожного движения </w:t>
      </w:r>
    </w:p>
    <w:p w14:paraId="0CFD9647" w14:textId="77777777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C5CA4">
        <w:rPr>
          <w:rFonts w:ascii="Times New Roman" w:hAnsi="Times New Roman"/>
          <w:bCs/>
          <w:sz w:val="28"/>
          <w:szCs w:val="28"/>
          <w:lang w:val="ru-RU"/>
        </w:rPr>
        <w:t>- ремонт участков автомобильных дорог в асфальтовом и щебеночном исполнении.</w:t>
      </w:r>
    </w:p>
    <w:p w14:paraId="777ACAC7" w14:textId="77777777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C5CA4">
        <w:rPr>
          <w:rFonts w:ascii="Times New Roman" w:hAnsi="Times New Roman"/>
          <w:bCs/>
          <w:sz w:val="28"/>
          <w:szCs w:val="28"/>
          <w:lang w:val="ru-RU"/>
        </w:rPr>
        <w:t>- установка и обслуживание дорожных знаков, в том числе в 2021г. будут установлены информационные знаки об исполнении п. 4.5 ПДД РФ.</w:t>
      </w:r>
    </w:p>
    <w:p w14:paraId="3CC21BD8" w14:textId="77777777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C5CA4">
        <w:rPr>
          <w:rFonts w:ascii="Times New Roman" w:hAnsi="Times New Roman"/>
          <w:bCs/>
          <w:sz w:val="28"/>
          <w:szCs w:val="28"/>
          <w:lang w:val="ru-RU"/>
        </w:rPr>
        <w:t xml:space="preserve">- нанесение дорожной разметки, в том числе «Зебра» </w:t>
      </w:r>
    </w:p>
    <w:p w14:paraId="7DB30881" w14:textId="77777777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C5CA4">
        <w:rPr>
          <w:rFonts w:ascii="Times New Roman" w:hAnsi="Times New Roman"/>
          <w:bCs/>
          <w:sz w:val="28"/>
          <w:szCs w:val="28"/>
          <w:lang w:val="ru-RU"/>
        </w:rPr>
        <w:t xml:space="preserve">- ремонт и установка дорожных ограждений </w:t>
      </w:r>
    </w:p>
    <w:p w14:paraId="585A314D" w14:textId="77777777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C5CA4">
        <w:rPr>
          <w:rFonts w:ascii="Times New Roman" w:hAnsi="Times New Roman"/>
          <w:bCs/>
          <w:sz w:val="28"/>
          <w:szCs w:val="28"/>
          <w:lang w:val="ru-RU"/>
        </w:rPr>
        <w:t xml:space="preserve">- установка искусственных дорожных неровностей </w:t>
      </w:r>
    </w:p>
    <w:p w14:paraId="1749DB22" w14:textId="77777777" w:rsidR="003C5CA4" w:rsidRPr="003C5CA4" w:rsidRDefault="003C5CA4" w:rsidP="00124F09">
      <w:pPr>
        <w:rPr>
          <w:b w:val="0"/>
          <w:bCs/>
          <w:sz w:val="28"/>
          <w:szCs w:val="28"/>
        </w:rPr>
      </w:pPr>
      <w:r w:rsidRPr="003C5CA4">
        <w:rPr>
          <w:b w:val="0"/>
          <w:bCs/>
          <w:sz w:val="28"/>
          <w:szCs w:val="28"/>
        </w:rPr>
        <w:lastRenderedPageBreak/>
        <w:t>В 2021г.:</w:t>
      </w:r>
    </w:p>
    <w:p w14:paraId="076858E2" w14:textId="77777777" w:rsidR="003C5CA4" w:rsidRPr="003C5CA4" w:rsidRDefault="003C5CA4" w:rsidP="00124F09">
      <w:pPr>
        <w:rPr>
          <w:b w:val="0"/>
          <w:bCs/>
          <w:sz w:val="28"/>
          <w:szCs w:val="28"/>
        </w:rPr>
      </w:pPr>
      <w:r w:rsidRPr="003C5CA4">
        <w:rPr>
          <w:b w:val="0"/>
          <w:bCs/>
          <w:sz w:val="28"/>
          <w:szCs w:val="28"/>
        </w:rPr>
        <w:t xml:space="preserve">Выполнен ремонт оставшегося участка по ул. Красная </w:t>
      </w:r>
      <w:proofErr w:type="spellStart"/>
      <w:r w:rsidRPr="003C5CA4">
        <w:rPr>
          <w:b w:val="0"/>
          <w:bCs/>
          <w:sz w:val="28"/>
          <w:szCs w:val="28"/>
        </w:rPr>
        <w:t>гп</w:t>
      </w:r>
      <w:proofErr w:type="spellEnd"/>
      <w:r w:rsidRPr="003C5CA4">
        <w:rPr>
          <w:b w:val="0"/>
          <w:bCs/>
          <w:sz w:val="28"/>
          <w:szCs w:val="28"/>
        </w:rPr>
        <w:t xml:space="preserve">. Сиверский. </w:t>
      </w:r>
    </w:p>
    <w:p w14:paraId="49268C0D" w14:textId="77777777" w:rsidR="003C5CA4" w:rsidRPr="003C5CA4" w:rsidRDefault="003C5CA4" w:rsidP="00124F09">
      <w:pPr>
        <w:rPr>
          <w:b w:val="0"/>
          <w:bCs/>
          <w:sz w:val="28"/>
          <w:szCs w:val="28"/>
        </w:rPr>
      </w:pPr>
      <w:r w:rsidRPr="003C5CA4">
        <w:rPr>
          <w:b w:val="0"/>
          <w:bCs/>
          <w:sz w:val="28"/>
          <w:szCs w:val="28"/>
        </w:rPr>
        <w:t xml:space="preserve">Частично выполнен и будет продолжен ремонт ул. Вокзальная </w:t>
      </w:r>
      <w:proofErr w:type="spellStart"/>
      <w:r w:rsidRPr="003C5CA4">
        <w:rPr>
          <w:b w:val="0"/>
          <w:bCs/>
          <w:sz w:val="28"/>
          <w:szCs w:val="28"/>
        </w:rPr>
        <w:t>гп</w:t>
      </w:r>
      <w:proofErr w:type="spellEnd"/>
      <w:r w:rsidRPr="003C5CA4">
        <w:rPr>
          <w:b w:val="0"/>
          <w:bCs/>
          <w:sz w:val="28"/>
          <w:szCs w:val="28"/>
        </w:rPr>
        <w:t>. Сиверский.</w:t>
      </w:r>
    </w:p>
    <w:p w14:paraId="66D7A02B" w14:textId="77777777" w:rsidR="003C5CA4" w:rsidRPr="003C5CA4" w:rsidRDefault="003C5CA4" w:rsidP="00124F09">
      <w:pPr>
        <w:rPr>
          <w:b w:val="0"/>
          <w:bCs/>
          <w:sz w:val="28"/>
          <w:szCs w:val="28"/>
        </w:rPr>
      </w:pPr>
      <w:r w:rsidRPr="003C5CA4">
        <w:rPr>
          <w:b w:val="0"/>
          <w:bCs/>
          <w:sz w:val="28"/>
          <w:szCs w:val="28"/>
        </w:rPr>
        <w:t>Ведется ремонт участков по Белогорскому шоссе, по ул. Куйбышева и по ул. Кирова, по ул. Промзона, по ул. Паркетная п. Сиверский.</w:t>
      </w:r>
    </w:p>
    <w:p w14:paraId="79287C77" w14:textId="77777777" w:rsidR="003C5CA4" w:rsidRPr="003C5CA4" w:rsidRDefault="003C5CA4" w:rsidP="00124F09">
      <w:pPr>
        <w:rPr>
          <w:b w:val="0"/>
          <w:bCs/>
          <w:sz w:val="28"/>
          <w:szCs w:val="28"/>
        </w:rPr>
      </w:pPr>
      <w:r w:rsidRPr="003C5CA4">
        <w:rPr>
          <w:b w:val="0"/>
          <w:bCs/>
          <w:sz w:val="28"/>
          <w:szCs w:val="28"/>
        </w:rPr>
        <w:t>Заключен муниципального контракта на выполнение работ по профилированию дорожного покрытия улиц в щебеночном исполнении на территории МО.</w:t>
      </w:r>
    </w:p>
    <w:p w14:paraId="213BE22F" w14:textId="77777777" w:rsidR="003C5CA4" w:rsidRPr="003C5CA4" w:rsidRDefault="003C5CA4" w:rsidP="00124F09">
      <w:pPr>
        <w:rPr>
          <w:b w:val="0"/>
          <w:bCs/>
          <w:sz w:val="28"/>
          <w:szCs w:val="28"/>
        </w:rPr>
      </w:pPr>
      <w:r w:rsidRPr="003C5CA4">
        <w:rPr>
          <w:b w:val="0"/>
          <w:bCs/>
          <w:sz w:val="28"/>
          <w:szCs w:val="28"/>
        </w:rPr>
        <w:t>Запланировано выполнить закупке и установки искусственных дорожных неровностей и знаков, нанесению дорожной разметки, пешеходных переходов:</w:t>
      </w:r>
    </w:p>
    <w:p w14:paraId="1160EFC8" w14:textId="77777777" w:rsidR="003C5CA4" w:rsidRPr="003C5CA4" w:rsidRDefault="003C5CA4" w:rsidP="00124F09">
      <w:pPr>
        <w:rPr>
          <w:b w:val="0"/>
          <w:bCs/>
          <w:sz w:val="28"/>
          <w:szCs w:val="28"/>
        </w:rPr>
      </w:pPr>
      <w:r w:rsidRPr="003C5CA4">
        <w:rPr>
          <w:b w:val="0"/>
          <w:bCs/>
          <w:sz w:val="28"/>
          <w:szCs w:val="28"/>
        </w:rPr>
        <w:t>Места установки ИДН (10 ИДН):</w:t>
      </w:r>
    </w:p>
    <w:p w14:paraId="4EDB82CE" w14:textId="2867B328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proofErr w:type="spellStart"/>
      <w:r w:rsidRPr="003C5CA4">
        <w:rPr>
          <w:rFonts w:ascii="Times New Roman" w:hAnsi="Times New Roman"/>
          <w:bCs/>
          <w:sz w:val="28"/>
          <w:szCs w:val="28"/>
          <w:lang w:val="ru-RU"/>
        </w:rPr>
        <w:t>гп</w:t>
      </w:r>
      <w:proofErr w:type="spellEnd"/>
      <w:r w:rsidRPr="003C5CA4">
        <w:rPr>
          <w:rFonts w:ascii="Times New Roman" w:hAnsi="Times New Roman"/>
          <w:bCs/>
          <w:sz w:val="28"/>
          <w:szCs w:val="28"/>
          <w:lang w:val="ru-RU"/>
        </w:rPr>
        <w:t>. Сиверский, ул. Военный городок, д.42 - 1 ИДН;</w:t>
      </w:r>
    </w:p>
    <w:p w14:paraId="5635E6AF" w14:textId="28D4F412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proofErr w:type="spellStart"/>
      <w:r w:rsidRPr="003C5CA4">
        <w:rPr>
          <w:rFonts w:ascii="Times New Roman" w:hAnsi="Times New Roman"/>
          <w:bCs/>
          <w:sz w:val="28"/>
          <w:szCs w:val="28"/>
          <w:lang w:val="ru-RU"/>
        </w:rPr>
        <w:t>гп</w:t>
      </w:r>
      <w:proofErr w:type="spellEnd"/>
      <w:r w:rsidRPr="003C5CA4">
        <w:rPr>
          <w:rFonts w:ascii="Times New Roman" w:hAnsi="Times New Roman"/>
          <w:bCs/>
          <w:sz w:val="28"/>
          <w:szCs w:val="28"/>
          <w:lang w:val="ru-RU"/>
        </w:rPr>
        <w:t>. Сиверский, ул. Советская, д.36 – 1 ИДН;</w:t>
      </w:r>
    </w:p>
    <w:p w14:paraId="6CDFBD36" w14:textId="606E3FF6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proofErr w:type="spellStart"/>
      <w:r w:rsidRPr="003C5CA4">
        <w:rPr>
          <w:rFonts w:ascii="Times New Roman" w:hAnsi="Times New Roman"/>
          <w:bCs/>
          <w:sz w:val="28"/>
          <w:szCs w:val="28"/>
          <w:lang w:val="ru-RU"/>
        </w:rPr>
        <w:t>гп</w:t>
      </w:r>
      <w:proofErr w:type="spellEnd"/>
      <w:r w:rsidRPr="003C5CA4">
        <w:rPr>
          <w:rFonts w:ascii="Times New Roman" w:hAnsi="Times New Roman"/>
          <w:bCs/>
          <w:sz w:val="28"/>
          <w:szCs w:val="28"/>
          <w:lang w:val="ru-RU"/>
        </w:rPr>
        <w:t>. Сиверский, ул. Саши Никифорова – 3 ИДН;</w:t>
      </w:r>
    </w:p>
    <w:p w14:paraId="5E6AA133" w14:textId="5FABCC47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proofErr w:type="spellStart"/>
      <w:r w:rsidRPr="003C5CA4">
        <w:rPr>
          <w:rFonts w:ascii="Times New Roman" w:hAnsi="Times New Roman"/>
          <w:bCs/>
          <w:sz w:val="28"/>
          <w:szCs w:val="28"/>
          <w:lang w:val="ru-RU"/>
        </w:rPr>
        <w:t>гп</w:t>
      </w:r>
      <w:proofErr w:type="spellEnd"/>
      <w:r w:rsidRPr="003C5CA4">
        <w:rPr>
          <w:rFonts w:ascii="Times New Roman" w:hAnsi="Times New Roman"/>
          <w:bCs/>
          <w:sz w:val="28"/>
          <w:szCs w:val="28"/>
          <w:lang w:val="ru-RU"/>
        </w:rPr>
        <w:t>. Сиверский, пересечение ул. Пушкинская с ул. Северная – 1 ИДН;</w:t>
      </w:r>
    </w:p>
    <w:p w14:paraId="3BB7009D" w14:textId="481D7ECE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proofErr w:type="spellStart"/>
      <w:r w:rsidRPr="003C5CA4">
        <w:rPr>
          <w:rFonts w:ascii="Times New Roman" w:hAnsi="Times New Roman"/>
          <w:bCs/>
          <w:sz w:val="28"/>
          <w:szCs w:val="28"/>
          <w:lang w:val="ru-RU"/>
        </w:rPr>
        <w:t>гп</w:t>
      </w:r>
      <w:proofErr w:type="spellEnd"/>
      <w:r w:rsidRPr="003C5CA4">
        <w:rPr>
          <w:rFonts w:ascii="Times New Roman" w:hAnsi="Times New Roman"/>
          <w:bCs/>
          <w:sz w:val="28"/>
          <w:szCs w:val="28"/>
          <w:lang w:val="ru-RU"/>
        </w:rPr>
        <w:t>. Сиверский, Республиканский пр., д.72 – 1 ИДН;</w:t>
      </w:r>
    </w:p>
    <w:p w14:paraId="769F4DC4" w14:textId="06B8E78C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proofErr w:type="spellStart"/>
      <w:r w:rsidRPr="003C5CA4">
        <w:rPr>
          <w:rFonts w:ascii="Times New Roman" w:hAnsi="Times New Roman"/>
          <w:bCs/>
          <w:sz w:val="28"/>
          <w:szCs w:val="28"/>
          <w:lang w:val="ru-RU"/>
        </w:rPr>
        <w:t>гп</w:t>
      </w:r>
      <w:proofErr w:type="spellEnd"/>
      <w:r w:rsidRPr="003C5CA4">
        <w:rPr>
          <w:rFonts w:ascii="Times New Roman" w:hAnsi="Times New Roman"/>
          <w:bCs/>
          <w:sz w:val="28"/>
          <w:szCs w:val="28"/>
          <w:lang w:val="ru-RU"/>
        </w:rPr>
        <w:t xml:space="preserve">. Сиверский, пересечение улицы </w:t>
      </w:r>
      <w:proofErr w:type="spellStart"/>
      <w:r w:rsidRPr="003C5CA4">
        <w:rPr>
          <w:rFonts w:ascii="Times New Roman" w:hAnsi="Times New Roman"/>
          <w:bCs/>
          <w:sz w:val="28"/>
          <w:szCs w:val="28"/>
          <w:lang w:val="ru-RU"/>
        </w:rPr>
        <w:t>Дружносельская</w:t>
      </w:r>
      <w:proofErr w:type="spellEnd"/>
      <w:r w:rsidRPr="003C5CA4">
        <w:rPr>
          <w:rFonts w:ascii="Times New Roman" w:hAnsi="Times New Roman"/>
          <w:bCs/>
          <w:sz w:val="28"/>
          <w:szCs w:val="28"/>
          <w:lang w:val="ru-RU"/>
        </w:rPr>
        <w:t xml:space="preserve"> с ул. Лесная – 1 ИДН;</w:t>
      </w:r>
    </w:p>
    <w:p w14:paraId="58774406" w14:textId="11E85166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proofErr w:type="spellStart"/>
      <w:r w:rsidRPr="003C5CA4">
        <w:rPr>
          <w:rFonts w:ascii="Times New Roman" w:hAnsi="Times New Roman"/>
          <w:bCs/>
          <w:sz w:val="28"/>
          <w:szCs w:val="28"/>
          <w:lang w:val="ru-RU"/>
        </w:rPr>
        <w:t>гп</w:t>
      </w:r>
      <w:proofErr w:type="spellEnd"/>
      <w:r w:rsidRPr="003C5CA4">
        <w:rPr>
          <w:rFonts w:ascii="Times New Roman" w:hAnsi="Times New Roman"/>
          <w:bCs/>
          <w:sz w:val="28"/>
          <w:szCs w:val="28"/>
          <w:lang w:val="ru-RU"/>
        </w:rPr>
        <w:t>. Сиверский, Республиканский пр., д.25 – 1 ИДН;</w:t>
      </w:r>
    </w:p>
    <w:p w14:paraId="727982B4" w14:textId="4EC8C8D3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proofErr w:type="spellStart"/>
      <w:r w:rsidRPr="003C5CA4">
        <w:rPr>
          <w:rFonts w:ascii="Times New Roman" w:hAnsi="Times New Roman"/>
          <w:bCs/>
          <w:sz w:val="28"/>
          <w:szCs w:val="28"/>
          <w:lang w:val="ru-RU"/>
        </w:rPr>
        <w:t>гп</w:t>
      </w:r>
      <w:proofErr w:type="spellEnd"/>
      <w:r w:rsidRPr="003C5CA4">
        <w:rPr>
          <w:rFonts w:ascii="Times New Roman" w:hAnsi="Times New Roman"/>
          <w:bCs/>
          <w:sz w:val="28"/>
          <w:szCs w:val="28"/>
          <w:lang w:val="ru-RU"/>
        </w:rPr>
        <w:t>. Сиверский, ул. Куйбышева – 1 ИДН.</w:t>
      </w:r>
    </w:p>
    <w:p w14:paraId="787C6884" w14:textId="77777777" w:rsidR="003C5CA4" w:rsidRPr="003C5CA4" w:rsidRDefault="003C5CA4" w:rsidP="00124F09">
      <w:pPr>
        <w:rPr>
          <w:b w:val="0"/>
          <w:bCs/>
          <w:sz w:val="28"/>
          <w:szCs w:val="28"/>
        </w:rPr>
      </w:pPr>
      <w:r w:rsidRPr="003C5CA4">
        <w:rPr>
          <w:b w:val="0"/>
          <w:bCs/>
          <w:sz w:val="28"/>
          <w:szCs w:val="28"/>
        </w:rPr>
        <w:t xml:space="preserve">Места нанесения разметки 1.14 (12 пешеходных переходов): </w:t>
      </w:r>
    </w:p>
    <w:p w14:paraId="57C28F2E" w14:textId="2DE0B27C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3C5CA4">
        <w:rPr>
          <w:rFonts w:ascii="Times New Roman" w:hAnsi="Times New Roman"/>
          <w:bCs/>
          <w:sz w:val="28"/>
          <w:szCs w:val="28"/>
          <w:lang w:val="ru-RU"/>
        </w:rPr>
        <w:t>ул. 123 Дивизии – 3 пешеходных перехода;</w:t>
      </w:r>
    </w:p>
    <w:p w14:paraId="5DFBC208" w14:textId="5776DC33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3C5CA4">
        <w:rPr>
          <w:rFonts w:ascii="Times New Roman" w:hAnsi="Times New Roman"/>
          <w:bCs/>
          <w:sz w:val="28"/>
          <w:szCs w:val="28"/>
          <w:lang w:val="ru-RU"/>
        </w:rPr>
        <w:t>ул. Вокзальная – 3 пешеходных перехода;</w:t>
      </w:r>
    </w:p>
    <w:p w14:paraId="1E4FA372" w14:textId="7D68CC69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3C5CA4">
        <w:rPr>
          <w:rFonts w:ascii="Times New Roman" w:hAnsi="Times New Roman"/>
          <w:bCs/>
          <w:sz w:val="28"/>
          <w:szCs w:val="28"/>
          <w:lang w:val="ru-RU"/>
        </w:rPr>
        <w:t>ул. Саши Никифорова – 1 пешеходной переход;</w:t>
      </w:r>
    </w:p>
    <w:p w14:paraId="703E0D86" w14:textId="1C2F8E17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3C5CA4">
        <w:rPr>
          <w:rFonts w:ascii="Times New Roman" w:hAnsi="Times New Roman"/>
          <w:bCs/>
          <w:sz w:val="28"/>
          <w:szCs w:val="28"/>
          <w:lang w:val="ru-RU"/>
        </w:rPr>
        <w:t>ул. Красная – 2 пешеходных перехода;</w:t>
      </w:r>
    </w:p>
    <w:p w14:paraId="1799C7F7" w14:textId="35706166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3C5CA4">
        <w:rPr>
          <w:rFonts w:ascii="Times New Roman" w:hAnsi="Times New Roman"/>
          <w:bCs/>
          <w:sz w:val="28"/>
          <w:szCs w:val="28"/>
          <w:lang w:val="ru-RU"/>
        </w:rPr>
        <w:t>ул. Ленина – 3 пешеходных перехода.</w:t>
      </w:r>
    </w:p>
    <w:p w14:paraId="687A5FF4" w14:textId="77777777" w:rsidR="003C5CA4" w:rsidRPr="003C5CA4" w:rsidRDefault="003C5CA4" w:rsidP="00124F09">
      <w:pPr>
        <w:rPr>
          <w:b w:val="0"/>
          <w:bCs/>
          <w:sz w:val="28"/>
          <w:szCs w:val="28"/>
        </w:rPr>
      </w:pPr>
      <w:r w:rsidRPr="003C5CA4">
        <w:rPr>
          <w:b w:val="0"/>
          <w:bCs/>
          <w:sz w:val="28"/>
          <w:szCs w:val="28"/>
        </w:rPr>
        <w:t>Места нанесения разметки 1.1., 1.6, 1.11:</w:t>
      </w:r>
    </w:p>
    <w:p w14:paraId="39C010FF" w14:textId="1CF418E2" w:rsidR="003C5CA4" w:rsidRPr="003C5CA4" w:rsidRDefault="003C5CA4" w:rsidP="00124F0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- </w:t>
      </w:r>
      <w:r w:rsidRPr="003C5CA4">
        <w:rPr>
          <w:b w:val="0"/>
          <w:bCs/>
          <w:sz w:val="28"/>
          <w:szCs w:val="28"/>
        </w:rPr>
        <w:t>ул. Вокзальная (от железнодорожного переезда до перекрестка с ул. Саши Никифорова) 9600 м2 (длина 0,8 км, ширина 12 метров)</w:t>
      </w:r>
    </w:p>
    <w:p w14:paraId="1858E786" w14:textId="6175D942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3C5CA4">
        <w:rPr>
          <w:rFonts w:ascii="Times New Roman" w:hAnsi="Times New Roman"/>
          <w:bCs/>
          <w:sz w:val="28"/>
          <w:szCs w:val="28"/>
          <w:lang w:val="ru-RU"/>
        </w:rPr>
        <w:t>ул. 123 Дивизии - 2310 м2 (длина 0,385 км, ширина 6 метров)</w:t>
      </w:r>
    </w:p>
    <w:p w14:paraId="25B6ADD6" w14:textId="39C57FDB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3C5CA4">
        <w:rPr>
          <w:rFonts w:ascii="Times New Roman" w:hAnsi="Times New Roman"/>
          <w:bCs/>
          <w:sz w:val="28"/>
          <w:szCs w:val="28"/>
          <w:lang w:val="ru-RU"/>
        </w:rPr>
        <w:t>ул. Саши Никифорова (от перекрестка с ул. Вокзальная до ш. Белогорское) 3000 м2 (длина 0,5 км, ширина 6 метров)</w:t>
      </w:r>
    </w:p>
    <w:p w14:paraId="31DC610B" w14:textId="77777777" w:rsidR="003C5CA4" w:rsidRPr="003C5CA4" w:rsidRDefault="003C5CA4" w:rsidP="00124F09">
      <w:pPr>
        <w:rPr>
          <w:b w:val="0"/>
          <w:bCs/>
          <w:sz w:val="28"/>
          <w:szCs w:val="28"/>
        </w:rPr>
      </w:pPr>
      <w:r w:rsidRPr="003C5CA4">
        <w:rPr>
          <w:b w:val="0"/>
          <w:bCs/>
          <w:sz w:val="28"/>
          <w:szCs w:val="28"/>
        </w:rPr>
        <w:t>Места нанесения разметки 1.12 (у знака 2.5.):</w:t>
      </w:r>
    </w:p>
    <w:p w14:paraId="6E83BD22" w14:textId="115CAAB6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3C5CA4">
        <w:rPr>
          <w:rFonts w:ascii="Times New Roman" w:hAnsi="Times New Roman"/>
          <w:bCs/>
          <w:sz w:val="28"/>
          <w:szCs w:val="28"/>
          <w:lang w:val="ru-RU"/>
        </w:rPr>
        <w:t xml:space="preserve">ул. Куйбышева </w:t>
      </w:r>
    </w:p>
    <w:p w14:paraId="4EFBAEE5" w14:textId="4884376A" w:rsidR="003C5CA4" w:rsidRPr="003C5CA4" w:rsidRDefault="003C5CA4" w:rsidP="00124F09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3C5CA4">
        <w:rPr>
          <w:rFonts w:ascii="Times New Roman" w:hAnsi="Times New Roman"/>
          <w:bCs/>
          <w:sz w:val="28"/>
          <w:szCs w:val="28"/>
          <w:lang w:val="ru-RU"/>
        </w:rPr>
        <w:t>ул. Кирова</w:t>
      </w:r>
    </w:p>
    <w:p w14:paraId="23E01C56" w14:textId="11384D86" w:rsidR="003C5CA4" w:rsidRDefault="003C5CA4" w:rsidP="00124F09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3C5CA4">
        <w:rPr>
          <w:rFonts w:ascii="Times New Roman" w:hAnsi="Times New Roman"/>
          <w:sz w:val="28"/>
          <w:szCs w:val="28"/>
          <w:lang w:val="ru-RU"/>
        </w:rPr>
        <w:t>В целях снижения аварийности и гибели в ДТП, снижения детского дорожно-транспортного травматизма проводится мониторинг технического состояния пешеходных переходов на региональных дорогах, расположенных вблизи детских учебных заведений.</w:t>
      </w:r>
    </w:p>
    <w:p w14:paraId="3802D7EF" w14:textId="01240FF6" w:rsidR="00124F09" w:rsidRDefault="00124F09" w:rsidP="00124F09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 благоустройстве дворовых территорий в исторически сложившихся застройках, 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так же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 строительстве новых жилых домов планируется строительство выносных парковок, то есть парковочного пространства отдаленного от жилых зданий. Так же в настоящее время при благоустройстве дворовой территории в обязательном порядке обустраиваются тротуары шириной не менее 1,5 метров.</w:t>
      </w:r>
    </w:p>
    <w:p w14:paraId="5F851274" w14:textId="12C7EE59" w:rsidR="00124F09" w:rsidRPr="00124F09" w:rsidRDefault="006005B9" w:rsidP="00124F09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Как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r w:rsidR="00124F09">
        <w:rPr>
          <w:rFonts w:ascii="Times New Roman" w:hAnsi="Times New Roman"/>
          <w:sz w:val="28"/>
          <w:szCs w:val="28"/>
          <w:lang w:val="ru-RU"/>
        </w:rPr>
        <w:t>амостоятельно</w:t>
      </w:r>
      <w:proofErr w:type="gramEnd"/>
      <w:r w:rsidR="00124F0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так </w:t>
      </w:r>
      <w:r w:rsidR="00124F09">
        <w:rPr>
          <w:rFonts w:ascii="Times New Roman" w:hAnsi="Times New Roman"/>
          <w:sz w:val="28"/>
          <w:szCs w:val="28"/>
          <w:lang w:val="ru-RU"/>
        </w:rPr>
        <w:t xml:space="preserve">и по предписаниям УВД и ГИБДД осуществляется замена и устройство нового </w:t>
      </w:r>
      <w:r>
        <w:rPr>
          <w:rFonts w:ascii="Times New Roman" w:hAnsi="Times New Roman"/>
          <w:sz w:val="28"/>
          <w:szCs w:val="28"/>
          <w:lang w:val="ru-RU"/>
        </w:rPr>
        <w:t xml:space="preserve">уличного </w:t>
      </w:r>
      <w:r w:rsidR="00124F09">
        <w:rPr>
          <w:rFonts w:ascii="Times New Roman" w:hAnsi="Times New Roman"/>
          <w:sz w:val="28"/>
          <w:szCs w:val="28"/>
          <w:lang w:val="ru-RU"/>
        </w:rPr>
        <w:t xml:space="preserve">освещения, в 2020 году </w:t>
      </w:r>
      <w:r>
        <w:rPr>
          <w:rFonts w:ascii="Times New Roman" w:hAnsi="Times New Roman"/>
          <w:sz w:val="28"/>
          <w:szCs w:val="28"/>
          <w:lang w:val="ru-RU"/>
        </w:rPr>
        <w:t>было установлено порядка 250 светодиодных светильника, в этом году уже закуплено 300 светодиодных светильника.</w:t>
      </w:r>
    </w:p>
    <w:p w14:paraId="6CA90805" w14:textId="15FECCFC" w:rsidR="00FC1827" w:rsidRDefault="006E07FA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</w:t>
      </w:r>
      <w:r w:rsidR="00FC1827">
        <w:rPr>
          <w:b w:val="0"/>
          <w:sz w:val="28"/>
          <w:szCs w:val="28"/>
        </w:rPr>
        <w:t>:</w:t>
      </w:r>
    </w:p>
    <w:p w14:paraId="7EFB53B8" w14:textId="70C835DC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Имеются ли вопросы к докладчику?</w:t>
      </w:r>
    </w:p>
    <w:p w14:paraId="3FA67757" w14:textId="3B5C5C03" w:rsidR="006005B9" w:rsidRDefault="00A72412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14:paraId="6142B87A" w14:textId="3BD2849E" w:rsidR="00A72412" w:rsidRDefault="00A72412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Два месяца назад закончен ремонт дорожного полотна по </w:t>
      </w:r>
      <w:proofErr w:type="spellStart"/>
      <w:r>
        <w:rPr>
          <w:b w:val="0"/>
          <w:sz w:val="28"/>
          <w:szCs w:val="28"/>
        </w:rPr>
        <w:t>ул.Вокзальная</w:t>
      </w:r>
      <w:proofErr w:type="spellEnd"/>
      <w:r>
        <w:rPr>
          <w:b w:val="0"/>
          <w:sz w:val="28"/>
          <w:szCs w:val="28"/>
        </w:rPr>
        <w:t>. Когда будет нанесена дорожная разметка?</w:t>
      </w:r>
    </w:p>
    <w:p w14:paraId="5707F4E6" w14:textId="16368235" w:rsidR="00A72412" w:rsidRDefault="00A72412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какие сроки железнодорожный переезд в </w:t>
      </w:r>
      <w:proofErr w:type="spellStart"/>
      <w:proofErr w:type="gramStart"/>
      <w:r>
        <w:rPr>
          <w:b w:val="0"/>
          <w:sz w:val="28"/>
          <w:szCs w:val="28"/>
        </w:rPr>
        <w:t>пос.Сиверский</w:t>
      </w:r>
      <w:proofErr w:type="spellEnd"/>
      <w:proofErr w:type="gramEnd"/>
      <w:r>
        <w:rPr>
          <w:b w:val="0"/>
          <w:sz w:val="28"/>
          <w:szCs w:val="28"/>
        </w:rPr>
        <w:t xml:space="preserve"> будет пригоден для использования по прямому назначению?</w:t>
      </w:r>
    </w:p>
    <w:p w14:paraId="442DF8CE" w14:textId="39A27B0D" w:rsidR="00A72412" w:rsidRDefault="00A72412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Усачев М.Ф.:</w:t>
      </w:r>
    </w:p>
    <w:p w14:paraId="29578694" w14:textId="039E0366" w:rsidR="00A72412" w:rsidRDefault="00A72412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первому вопросу</w:t>
      </w:r>
      <w:proofErr w:type="gramStart"/>
      <w:r>
        <w:rPr>
          <w:b w:val="0"/>
          <w:sz w:val="28"/>
          <w:szCs w:val="28"/>
        </w:rPr>
        <w:t>: На</w:t>
      </w:r>
      <w:proofErr w:type="gramEnd"/>
      <w:r>
        <w:rPr>
          <w:b w:val="0"/>
          <w:sz w:val="28"/>
          <w:szCs w:val="28"/>
        </w:rPr>
        <w:t xml:space="preserve"> пересечении </w:t>
      </w:r>
      <w:proofErr w:type="spellStart"/>
      <w:r>
        <w:rPr>
          <w:b w:val="0"/>
          <w:sz w:val="28"/>
          <w:szCs w:val="28"/>
        </w:rPr>
        <w:t>ул.Вокзальная</w:t>
      </w:r>
      <w:proofErr w:type="spell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ул.Строителей</w:t>
      </w:r>
      <w:proofErr w:type="spellEnd"/>
      <w:r>
        <w:rPr>
          <w:b w:val="0"/>
          <w:sz w:val="28"/>
          <w:szCs w:val="28"/>
        </w:rPr>
        <w:t xml:space="preserve"> дорожное полотно отремонтировано не полностью в связи с тем, что у коммунальных сетей по обе стороны дороги располагаются </w:t>
      </w:r>
      <w:proofErr w:type="spellStart"/>
      <w:r>
        <w:rPr>
          <w:b w:val="0"/>
          <w:sz w:val="28"/>
          <w:szCs w:val="28"/>
        </w:rPr>
        <w:t>теплокамеры</w:t>
      </w:r>
      <w:proofErr w:type="spellEnd"/>
      <w:r>
        <w:rPr>
          <w:b w:val="0"/>
          <w:sz w:val="28"/>
          <w:szCs w:val="28"/>
        </w:rPr>
        <w:t xml:space="preserve"> и регулярно происходят крупные аварии, при ликвидации которых постоянно нарушается дорожное покрытие. </w:t>
      </w:r>
      <w:r w:rsidR="007A530A">
        <w:rPr>
          <w:b w:val="0"/>
          <w:sz w:val="28"/>
          <w:szCs w:val="28"/>
        </w:rPr>
        <w:t>Так и в настоящее время с</w:t>
      </w:r>
      <w:r>
        <w:rPr>
          <w:b w:val="0"/>
          <w:sz w:val="28"/>
          <w:szCs w:val="28"/>
        </w:rPr>
        <w:t xml:space="preserve"> мая 2021 года коммунальные системы не могут устранить </w:t>
      </w:r>
      <w:r w:rsidR="007A530A">
        <w:rPr>
          <w:b w:val="0"/>
          <w:sz w:val="28"/>
          <w:szCs w:val="28"/>
        </w:rPr>
        <w:t>аварию. Планируем нанести разметку до 01.09.2021 года.</w:t>
      </w:r>
    </w:p>
    <w:p w14:paraId="5FF50C1C" w14:textId="7FCA2032" w:rsidR="007A530A" w:rsidRDefault="007A530A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второму вопросу:</w:t>
      </w:r>
    </w:p>
    <w:p w14:paraId="084209FD" w14:textId="1FCA5275" w:rsidR="007A530A" w:rsidRDefault="007A530A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Железнодорожный переезд в зоне ответственности железной дороги. По ответам ОАО РЖД состояние дорожного полотна находится в нормативном состоянии.</w:t>
      </w:r>
    </w:p>
    <w:p w14:paraId="2FCA2753" w14:textId="7FC4CA2D" w:rsidR="00A91C34" w:rsidRDefault="00A91C34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Супренок А.А.:</w:t>
      </w:r>
    </w:p>
    <w:p w14:paraId="3B8D298B" w14:textId="16C04B02" w:rsidR="00A91C34" w:rsidRDefault="00A91C34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настоящее время регулярно проходят встречи с представителями ОАО РЖД, осуществляются выезду с участием руководства Октябрьской железной дороги. Предлагаю рекомендовать главе администрации Сиверского городского поселения принять участие в следующей встрече с представителями ОАО РЖД.</w:t>
      </w:r>
    </w:p>
    <w:p w14:paraId="312FB321" w14:textId="77777777" w:rsidR="00A91C34" w:rsidRDefault="00A91C34" w:rsidP="00A91C3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6A0A42CC" w14:textId="777F5857" w:rsidR="00A91C34" w:rsidRDefault="00A91C34" w:rsidP="00A91C34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Имеются ли еще вопросы к докладчику?</w:t>
      </w:r>
    </w:p>
    <w:p w14:paraId="35F3E8C1" w14:textId="1B0F93D1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не последовало.</w:t>
      </w:r>
    </w:p>
    <w:p w14:paraId="45E4ADDE" w14:textId="7EFE7D65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041D7CC3" w14:textId="07BC82FB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Изложенную </w:t>
      </w:r>
      <w:r w:rsidR="00FE00E2">
        <w:rPr>
          <w:b w:val="0"/>
          <w:sz w:val="28"/>
          <w:szCs w:val="28"/>
        </w:rPr>
        <w:t xml:space="preserve">первым </w:t>
      </w:r>
      <w:r>
        <w:rPr>
          <w:b w:val="0"/>
          <w:sz w:val="28"/>
          <w:szCs w:val="28"/>
        </w:rPr>
        <w:t xml:space="preserve">заместителем </w:t>
      </w:r>
      <w:r w:rsidR="006E07FA">
        <w:rPr>
          <w:b w:val="0"/>
          <w:sz w:val="28"/>
          <w:szCs w:val="28"/>
        </w:rPr>
        <w:t xml:space="preserve">главы администрации </w:t>
      </w:r>
      <w:r w:rsidR="00FE00E2">
        <w:rPr>
          <w:b w:val="0"/>
          <w:sz w:val="28"/>
          <w:szCs w:val="28"/>
        </w:rPr>
        <w:t xml:space="preserve">Сиверского </w:t>
      </w:r>
      <w:r w:rsidR="006E07FA">
        <w:rPr>
          <w:b w:val="0"/>
          <w:sz w:val="28"/>
          <w:szCs w:val="28"/>
        </w:rPr>
        <w:t>городского поселения информацию пр</w:t>
      </w:r>
      <w:r>
        <w:rPr>
          <w:b w:val="0"/>
          <w:sz w:val="28"/>
          <w:szCs w:val="28"/>
        </w:rPr>
        <w:t>инять к сведению.</w:t>
      </w:r>
    </w:p>
    <w:p w14:paraId="79BE48D1" w14:textId="6B6CE63B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Продолжить работу по </w:t>
      </w:r>
      <w:r w:rsidR="006E07FA">
        <w:rPr>
          <w:b w:val="0"/>
          <w:sz w:val="28"/>
          <w:szCs w:val="28"/>
        </w:rPr>
        <w:t>обеспечению безопасности на подведомственных дорогах для всех участников дорожного движения.</w:t>
      </w:r>
    </w:p>
    <w:p w14:paraId="4BC9638A" w14:textId="6573A17F" w:rsidR="00A91C34" w:rsidRDefault="00A91C34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Привести состояние дорожной разметки в соответствии с утвержденным </w:t>
      </w:r>
      <w:r w:rsidR="00FE00E2">
        <w:rPr>
          <w:b w:val="0"/>
          <w:sz w:val="28"/>
          <w:szCs w:val="28"/>
        </w:rPr>
        <w:t>КС</w:t>
      </w:r>
      <w:r>
        <w:rPr>
          <w:b w:val="0"/>
          <w:sz w:val="28"/>
          <w:szCs w:val="28"/>
        </w:rPr>
        <w:t>ОДД</w:t>
      </w:r>
      <w:r w:rsidR="00FE00E2">
        <w:rPr>
          <w:b w:val="0"/>
          <w:sz w:val="28"/>
          <w:szCs w:val="28"/>
        </w:rPr>
        <w:t xml:space="preserve"> поселения.</w:t>
      </w:r>
    </w:p>
    <w:p w14:paraId="4C3A598B" w14:textId="287529F9" w:rsidR="00A91C34" w:rsidRDefault="00A91C34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FE00E2">
        <w:rPr>
          <w:b w:val="0"/>
          <w:sz w:val="28"/>
          <w:szCs w:val="28"/>
        </w:rPr>
        <w:t>Принять участие в совместном совещании с представителями ОАО РЖД.</w:t>
      </w:r>
    </w:p>
    <w:p w14:paraId="1490024A" w14:textId="1D46676C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30FA64A4" w14:textId="495345D5" w:rsidR="00FC1827" w:rsidRDefault="00FC1827" w:rsidP="0069425E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1A2AD18D" w14:textId="77777777" w:rsidR="00FE00E2" w:rsidRDefault="00FE00E2" w:rsidP="00FE00E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Изложенную первым заместителем главы администрации Сиверского городского поселения информацию принять к сведению.</w:t>
      </w:r>
    </w:p>
    <w:p w14:paraId="77B5D913" w14:textId="6E22C899" w:rsidR="00FE00E2" w:rsidRDefault="00FE00E2" w:rsidP="00FE00E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2. Продолжить работу по обеспечению безопасности на подведомственных дорогах для всех участников дорожного движения. Отв.: Румянцев Д.С. Срок: постоянно.</w:t>
      </w:r>
    </w:p>
    <w:p w14:paraId="1655995A" w14:textId="05A9B0B6" w:rsidR="00FE00E2" w:rsidRDefault="00FE00E2" w:rsidP="00FE00E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Привести состояние дорожной разметки в соответствии с утвержденным КСОДД поселения. Отв.: Румянцев Д.С. Срок: 01.09.2021.</w:t>
      </w:r>
    </w:p>
    <w:p w14:paraId="6CE8D773" w14:textId="62EC91A1" w:rsidR="00FE00E2" w:rsidRDefault="00FE00E2" w:rsidP="00FE00E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 w:rsidR="00E14060">
        <w:rPr>
          <w:b w:val="0"/>
          <w:sz w:val="28"/>
          <w:szCs w:val="28"/>
        </w:rPr>
        <w:t>Направить письмо на имя главы администрации гатчинского муниципального района с просьбой включить в план осмотра железнодорожный переезд, расположенный вблизи вокзала железнодорожной станции Сиверская и принять участие</w:t>
      </w:r>
      <w:r>
        <w:rPr>
          <w:b w:val="0"/>
          <w:sz w:val="28"/>
          <w:szCs w:val="28"/>
        </w:rPr>
        <w:t xml:space="preserve"> в совместном совещании с представителями ОАО РЖД</w:t>
      </w:r>
      <w:r w:rsidR="00E1406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От</w:t>
      </w:r>
      <w:r w:rsidR="00FB5AEA">
        <w:rPr>
          <w:b w:val="0"/>
          <w:sz w:val="28"/>
          <w:szCs w:val="28"/>
        </w:rPr>
        <w:t xml:space="preserve">в.: Румянцев Д.С. Срок: </w:t>
      </w:r>
      <w:r w:rsidR="00E14060">
        <w:rPr>
          <w:b w:val="0"/>
          <w:sz w:val="28"/>
          <w:szCs w:val="28"/>
        </w:rPr>
        <w:t>06.08.2021</w:t>
      </w:r>
      <w:r w:rsidR="00FB5AEA">
        <w:rPr>
          <w:b w:val="0"/>
          <w:sz w:val="28"/>
          <w:szCs w:val="28"/>
        </w:rPr>
        <w:t>.</w:t>
      </w:r>
    </w:p>
    <w:p w14:paraId="2405F572" w14:textId="77777777" w:rsidR="006E07FA" w:rsidRDefault="006E07FA" w:rsidP="00FC1827">
      <w:pPr>
        <w:rPr>
          <w:b w:val="0"/>
          <w:sz w:val="28"/>
          <w:szCs w:val="28"/>
        </w:rPr>
      </w:pPr>
    </w:p>
    <w:p w14:paraId="089487B2" w14:textId="6436965E" w:rsidR="007C69C9" w:rsidRDefault="007F2CFE" w:rsidP="007F2CFE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3</w:t>
      </w:r>
      <w:r w:rsidRPr="00D55B1C">
        <w:rPr>
          <w:sz w:val="28"/>
          <w:szCs w:val="28"/>
        </w:rPr>
        <w:t>. О состоянии подведомственных дорог общего пользования городских поселений Гатчинского муниципального района, их соответствие национальным стандартам и мероприятия, направленные на увеличение безопасности на указанных дорогах.</w:t>
      </w:r>
    </w:p>
    <w:p w14:paraId="5067998C" w14:textId="1CEDF106" w:rsidR="007C69C9" w:rsidRDefault="00FB5AEA" w:rsidP="00FC182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Ронжин С.Б</w:t>
      </w:r>
      <w:r w:rsidR="007C69C9">
        <w:rPr>
          <w:b w:val="0"/>
          <w:sz w:val="28"/>
          <w:szCs w:val="28"/>
        </w:rPr>
        <w:t>.:</w:t>
      </w:r>
    </w:p>
    <w:p w14:paraId="79600B00" w14:textId="77777777" w:rsidR="00FB5AEA" w:rsidRPr="00FB5AEA" w:rsidRDefault="00FB5AEA" w:rsidP="00FB5AEA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B5AEA">
        <w:rPr>
          <w:b w:val="0"/>
          <w:bCs/>
          <w:sz w:val="28"/>
          <w:szCs w:val="28"/>
        </w:rPr>
        <w:t xml:space="preserve">На территории муниципального образования город Коммунар Гатчинского муниципального района Ленинградской области общая протяженность автомобильных дорог общего пользования местного значения составляет 54 </w:t>
      </w:r>
      <w:proofErr w:type="gramStart"/>
      <w:r w:rsidRPr="00FB5AEA">
        <w:rPr>
          <w:b w:val="0"/>
          <w:bCs/>
          <w:sz w:val="28"/>
          <w:szCs w:val="28"/>
        </w:rPr>
        <w:t>км  (</w:t>
      </w:r>
      <w:proofErr w:type="gramEnd"/>
      <w:r w:rsidRPr="00FB5AEA">
        <w:rPr>
          <w:b w:val="0"/>
          <w:bCs/>
          <w:sz w:val="28"/>
          <w:szCs w:val="28"/>
        </w:rPr>
        <w:t xml:space="preserve">78 автомобильных дорог) в соответствии с перечнем автомобильных дорог общего пользования местного   значения МО город Коммунар, утвержденным Постановлением Администрации МО город Коммунар  №81 от 20.02.2019. Все автомобильные дороги относятся к 4 категории. На всей протяженности автомобильных дорог общего </w:t>
      </w:r>
      <w:proofErr w:type="gramStart"/>
      <w:r w:rsidRPr="00FB5AEA">
        <w:rPr>
          <w:b w:val="0"/>
          <w:bCs/>
          <w:sz w:val="28"/>
          <w:szCs w:val="28"/>
        </w:rPr>
        <w:t>пользования  размещено</w:t>
      </w:r>
      <w:proofErr w:type="gramEnd"/>
      <w:r w:rsidRPr="00FB5AEA">
        <w:rPr>
          <w:b w:val="0"/>
          <w:bCs/>
          <w:sz w:val="28"/>
          <w:szCs w:val="28"/>
        </w:rPr>
        <w:t xml:space="preserve"> 40 пешеходных переходов (из них 37 нерегулируемые), 8 светофорных объектов, 19 автобусных остановок и 545 дорожных знаков.</w:t>
      </w:r>
    </w:p>
    <w:p w14:paraId="749302B9" w14:textId="77777777" w:rsidR="00FB5AEA" w:rsidRPr="00FB5AEA" w:rsidRDefault="00FB5AEA" w:rsidP="00FB5AEA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B5AEA">
        <w:rPr>
          <w:b w:val="0"/>
          <w:bCs/>
          <w:sz w:val="28"/>
          <w:szCs w:val="28"/>
        </w:rPr>
        <w:t xml:space="preserve">Мероприятия по </w:t>
      </w:r>
      <w:proofErr w:type="gramStart"/>
      <w:r w:rsidRPr="00FB5AEA">
        <w:rPr>
          <w:b w:val="0"/>
          <w:bCs/>
          <w:sz w:val="28"/>
          <w:szCs w:val="28"/>
        </w:rPr>
        <w:t>безопасности  дорожного</w:t>
      </w:r>
      <w:proofErr w:type="gramEnd"/>
      <w:r w:rsidRPr="00FB5AEA">
        <w:rPr>
          <w:b w:val="0"/>
          <w:bCs/>
          <w:sz w:val="28"/>
          <w:szCs w:val="28"/>
        </w:rPr>
        <w:t xml:space="preserve"> движения, поддержанию надлежащего состояния автомобильных дорог общего пользования, приведение их в соответствие с национальными стандартами осуществляются в рамках реализации муниципальной программы «Повышение   безопасности дорожного    движения    на   территории МО город Коммунар на 2018-2024 годы» утвержденной Постановлением администрации МО город Коммунар от 14.11.2017 № 619.</w:t>
      </w:r>
    </w:p>
    <w:p w14:paraId="46DC59A2" w14:textId="77777777" w:rsidR="00FB5AEA" w:rsidRPr="00FB5AEA" w:rsidRDefault="00FB5AEA" w:rsidP="00FB5AEA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B5AEA">
        <w:rPr>
          <w:b w:val="0"/>
          <w:bCs/>
          <w:sz w:val="28"/>
          <w:szCs w:val="28"/>
        </w:rPr>
        <w:t xml:space="preserve">Вышеназванная программа включает в </w:t>
      </w:r>
      <w:proofErr w:type="gramStart"/>
      <w:r w:rsidRPr="00FB5AEA">
        <w:rPr>
          <w:b w:val="0"/>
          <w:bCs/>
          <w:sz w:val="28"/>
          <w:szCs w:val="28"/>
        </w:rPr>
        <w:t>себя  две</w:t>
      </w:r>
      <w:proofErr w:type="gramEnd"/>
      <w:r w:rsidRPr="00FB5AEA">
        <w:rPr>
          <w:b w:val="0"/>
          <w:bCs/>
          <w:sz w:val="28"/>
          <w:szCs w:val="28"/>
        </w:rPr>
        <w:t xml:space="preserve"> подпрограммы, первая из которых направлена на поддержание существующей сети автомобильных дорог общего пользования, вторая на комплексное развитие автомобильных дорог и дворовых проездов к ним.</w:t>
      </w:r>
    </w:p>
    <w:p w14:paraId="0E678162" w14:textId="77777777" w:rsidR="00FB5AEA" w:rsidRPr="00FB5AEA" w:rsidRDefault="00FB5AEA" w:rsidP="00FB5AEA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B5AEA">
        <w:rPr>
          <w:b w:val="0"/>
          <w:bCs/>
          <w:sz w:val="28"/>
          <w:szCs w:val="28"/>
        </w:rPr>
        <w:t>В рамках выполнения мероприятий, предусмотренных подпрограммой 1, направленной на поддержание существующей сети автомобильных дорог общего пользования Администрацией МО город Коммунар заключаются муниципальные контракты на обслуживание дорожных знаков и светофорных объектов, содержание и уборку автомобильных дорог, в том числе карточный ремонт автомобильных дорог,  восстановление и поддержание в удовлетворительном состоянии дорожной разметки.</w:t>
      </w:r>
    </w:p>
    <w:p w14:paraId="33DB44CD" w14:textId="77777777" w:rsidR="00FB5AEA" w:rsidRPr="00FB5AEA" w:rsidRDefault="00FB5AEA" w:rsidP="00FB5AEA">
      <w:pPr>
        <w:autoSpaceDE w:val="0"/>
        <w:autoSpaceDN w:val="0"/>
        <w:adjustRightInd w:val="0"/>
        <w:rPr>
          <w:rFonts w:eastAsia="Calibri"/>
          <w:b w:val="0"/>
          <w:bCs/>
          <w:sz w:val="28"/>
          <w:szCs w:val="28"/>
        </w:rPr>
      </w:pPr>
      <w:r w:rsidRPr="00FB5AEA">
        <w:rPr>
          <w:b w:val="0"/>
          <w:bCs/>
          <w:sz w:val="28"/>
          <w:szCs w:val="28"/>
        </w:rPr>
        <w:lastRenderedPageBreak/>
        <w:t xml:space="preserve">В 2021 расходы местного бюджета на реализацию мероприятий подпрограммы «Поддержание существующей сети автомобильных дорог» запланированы в сумме </w:t>
      </w:r>
      <w:r w:rsidRPr="00FB5AEA">
        <w:rPr>
          <w:rFonts w:eastAsia="Calibri"/>
          <w:b w:val="0"/>
          <w:bCs/>
          <w:sz w:val="28"/>
          <w:szCs w:val="28"/>
        </w:rPr>
        <w:t>17 457,5 тыс. рублей, из которых:</w:t>
      </w:r>
    </w:p>
    <w:p w14:paraId="7DEB28C9" w14:textId="77777777" w:rsidR="00FB5AEA" w:rsidRPr="00FB5AEA" w:rsidRDefault="00FB5AEA" w:rsidP="00FB5AEA">
      <w:pPr>
        <w:autoSpaceDE w:val="0"/>
        <w:autoSpaceDN w:val="0"/>
        <w:adjustRightInd w:val="0"/>
        <w:rPr>
          <w:rFonts w:eastAsia="Calibri"/>
          <w:b w:val="0"/>
          <w:bCs/>
          <w:sz w:val="28"/>
          <w:szCs w:val="28"/>
        </w:rPr>
      </w:pPr>
      <w:r w:rsidRPr="00FB5AEA">
        <w:rPr>
          <w:rFonts w:eastAsia="Calibri"/>
          <w:b w:val="0"/>
          <w:bCs/>
          <w:sz w:val="28"/>
          <w:szCs w:val="28"/>
        </w:rPr>
        <w:t xml:space="preserve">- 16 400,0 тысяч рублей составляют расходы на выполнение работ по уборке и содержанию автомобильных дорог в рамках ежегодно заключаемого муниципального контракта, куда входят работы по уборке дорог в летний и зимний период, нанесению дорожной разметки </w:t>
      </w:r>
      <w:proofErr w:type="gramStart"/>
      <w:r w:rsidRPr="00FB5AEA">
        <w:rPr>
          <w:rFonts w:eastAsia="Calibri"/>
          <w:b w:val="0"/>
          <w:bCs/>
          <w:sz w:val="28"/>
          <w:szCs w:val="28"/>
        </w:rPr>
        <w:t>и  устранению</w:t>
      </w:r>
      <w:proofErr w:type="gramEnd"/>
      <w:r w:rsidRPr="00FB5AEA">
        <w:rPr>
          <w:rFonts w:eastAsia="Calibri"/>
          <w:b w:val="0"/>
          <w:bCs/>
          <w:sz w:val="28"/>
          <w:szCs w:val="28"/>
        </w:rPr>
        <w:t xml:space="preserve"> ям, размеры которых превышают предельно  допустимые.</w:t>
      </w:r>
    </w:p>
    <w:p w14:paraId="4188AFB0" w14:textId="77777777" w:rsidR="00FB5AEA" w:rsidRPr="00FB5AEA" w:rsidRDefault="00FB5AEA" w:rsidP="00FB5AEA">
      <w:pPr>
        <w:autoSpaceDE w:val="0"/>
        <w:autoSpaceDN w:val="0"/>
        <w:adjustRightInd w:val="0"/>
        <w:rPr>
          <w:rFonts w:eastAsia="Calibri"/>
          <w:b w:val="0"/>
          <w:bCs/>
          <w:sz w:val="28"/>
          <w:szCs w:val="28"/>
        </w:rPr>
      </w:pPr>
      <w:r w:rsidRPr="00FB5AEA">
        <w:rPr>
          <w:rFonts w:eastAsia="Calibri"/>
          <w:b w:val="0"/>
          <w:bCs/>
          <w:sz w:val="28"/>
          <w:szCs w:val="28"/>
        </w:rPr>
        <w:t xml:space="preserve">- 500,0 тысяч рублей запланировано на </w:t>
      </w:r>
      <w:proofErr w:type="gramStart"/>
      <w:r w:rsidRPr="00FB5AEA">
        <w:rPr>
          <w:rFonts w:eastAsia="Calibri"/>
          <w:b w:val="0"/>
          <w:bCs/>
          <w:sz w:val="28"/>
          <w:szCs w:val="28"/>
        </w:rPr>
        <w:t>обслуживание  и</w:t>
      </w:r>
      <w:proofErr w:type="gramEnd"/>
      <w:r w:rsidRPr="00FB5AEA">
        <w:rPr>
          <w:rFonts w:eastAsia="Calibri"/>
          <w:b w:val="0"/>
          <w:bCs/>
          <w:sz w:val="28"/>
          <w:szCs w:val="28"/>
        </w:rPr>
        <w:t xml:space="preserve"> установку дорожных знаков и светофорных постов;</w:t>
      </w:r>
    </w:p>
    <w:p w14:paraId="33C8D8C4" w14:textId="77777777" w:rsidR="00FB5AEA" w:rsidRPr="00FB5AEA" w:rsidRDefault="00FB5AEA" w:rsidP="00FB5AEA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B5AEA">
        <w:rPr>
          <w:rFonts w:eastAsia="Calibri"/>
          <w:b w:val="0"/>
          <w:bCs/>
          <w:sz w:val="28"/>
          <w:szCs w:val="28"/>
        </w:rPr>
        <w:t xml:space="preserve">- 557,5 тысяч рублей составили расходы </w:t>
      </w:r>
      <w:proofErr w:type="gramStart"/>
      <w:r w:rsidRPr="00FB5AEA">
        <w:rPr>
          <w:rFonts w:eastAsia="Calibri"/>
          <w:b w:val="0"/>
          <w:bCs/>
          <w:sz w:val="28"/>
          <w:szCs w:val="28"/>
        </w:rPr>
        <w:t xml:space="preserve">на  </w:t>
      </w:r>
      <w:r w:rsidRPr="00FB5AEA">
        <w:rPr>
          <w:b w:val="0"/>
          <w:bCs/>
          <w:sz w:val="28"/>
          <w:szCs w:val="28"/>
        </w:rPr>
        <w:t>работы</w:t>
      </w:r>
      <w:proofErr w:type="gramEnd"/>
      <w:r w:rsidRPr="00FB5AEA">
        <w:rPr>
          <w:b w:val="0"/>
          <w:bCs/>
          <w:sz w:val="28"/>
          <w:szCs w:val="28"/>
        </w:rPr>
        <w:t xml:space="preserve"> по замене комплектующих и устройству светофорного поста, замене и установке дорожных знаков у пешеходного перехода по адресу: г. Коммунар, Ленинградское шоссе у дома 22.</w:t>
      </w:r>
    </w:p>
    <w:p w14:paraId="3B30AB46" w14:textId="77777777" w:rsidR="00FB5AEA" w:rsidRPr="00FB5AEA" w:rsidRDefault="00FB5AEA" w:rsidP="00FB5AEA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B5AEA">
        <w:rPr>
          <w:b w:val="0"/>
          <w:bCs/>
          <w:sz w:val="28"/>
          <w:szCs w:val="28"/>
        </w:rPr>
        <w:t>На основании подпрограммы 2, направленной на комплексное развитие автомобильных дорог и дворовых проездов к ним, в 2019 году Администрацией МО город Коммунар были проведены работ по паспортизации автомобильных дорог общего пользования местного значения в МО город Коммунар. Стоимость данных работ в соответствии результатами аукциона (конкурса) составила 665 731 (шестьсот шестьдесят пять тысяч семьсот тридцать один) рубль 58 копеек. На основании данных работ, специалистами Комитета по управлению имуществом МО город Коммунар в полном объеме была внесена информация об автомобильных дорогах в программный комплекс «Система контроля дорожных фондов».</w:t>
      </w:r>
    </w:p>
    <w:p w14:paraId="55276EA0" w14:textId="77777777" w:rsidR="00FB5AEA" w:rsidRPr="00FB5AEA" w:rsidRDefault="00FB5AEA" w:rsidP="00FB5AEA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B5AEA">
        <w:rPr>
          <w:b w:val="0"/>
          <w:bCs/>
          <w:sz w:val="28"/>
          <w:szCs w:val="28"/>
        </w:rPr>
        <w:t>Также, данная подпрограмма предполагает капитальный ремонт и ремонт автомобильных дорог общего пользования, строительство объектов транспортной инфраструктуры, устройство тротуаров, капитальный ремонт и ремонт дворовых проездов.</w:t>
      </w:r>
    </w:p>
    <w:p w14:paraId="64CBD3ED" w14:textId="77777777" w:rsidR="00FB5AEA" w:rsidRPr="00FB5AEA" w:rsidRDefault="00FB5AEA" w:rsidP="00FB5AEA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B5AEA">
        <w:rPr>
          <w:b w:val="0"/>
          <w:bCs/>
          <w:sz w:val="28"/>
          <w:szCs w:val="28"/>
        </w:rPr>
        <w:t xml:space="preserve">Так, в рамках исполнения подпрограммы 2 Администрацией МО город Коммунар были осуществлены работы по обустройству тротуара и ремонту асфальтового покрытия улицы Советской, проведен ремонт дороги улица </w:t>
      </w:r>
      <w:proofErr w:type="spellStart"/>
      <w:r w:rsidRPr="00FB5AEA">
        <w:rPr>
          <w:b w:val="0"/>
          <w:bCs/>
          <w:sz w:val="28"/>
          <w:szCs w:val="28"/>
        </w:rPr>
        <w:t>Куралева</w:t>
      </w:r>
      <w:proofErr w:type="spellEnd"/>
      <w:r w:rsidRPr="00FB5AEA">
        <w:rPr>
          <w:b w:val="0"/>
          <w:bCs/>
          <w:sz w:val="28"/>
          <w:szCs w:val="28"/>
        </w:rPr>
        <w:t xml:space="preserve"> и переулок Строительный, установка светофорного поста, установка нормативного ограждения в том числе возле социально значимых объектов, установка искусственных неровностей, установки светофоров Т7 на дорогах по пути следования к общеобразовательным учреждениям</w:t>
      </w:r>
    </w:p>
    <w:p w14:paraId="7A8E2933" w14:textId="77777777" w:rsidR="00FB5AEA" w:rsidRPr="00FB5AEA" w:rsidRDefault="00FB5AEA" w:rsidP="00FB5AEA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B5AEA">
        <w:rPr>
          <w:b w:val="0"/>
          <w:bCs/>
          <w:sz w:val="28"/>
          <w:szCs w:val="28"/>
        </w:rPr>
        <w:t xml:space="preserve">Кроме того, осуществлялось </w:t>
      </w:r>
      <w:proofErr w:type="spellStart"/>
      <w:r w:rsidRPr="00FB5AEA">
        <w:rPr>
          <w:b w:val="0"/>
          <w:bCs/>
          <w:sz w:val="28"/>
          <w:szCs w:val="28"/>
        </w:rPr>
        <w:t>софинансирование</w:t>
      </w:r>
      <w:proofErr w:type="spellEnd"/>
      <w:r w:rsidRPr="00FB5AEA">
        <w:rPr>
          <w:b w:val="0"/>
          <w:bCs/>
          <w:sz w:val="28"/>
          <w:szCs w:val="28"/>
        </w:rPr>
        <w:t xml:space="preserve"> работ по строительству автомобильной дороги по улицы </w:t>
      </w:r>
      <w:proofErr w:type="spellStart"/>
      <w:r w:rsidRPr="00FB5AEA">
        <w:rPr>
          <w:b w:val="0"/>
          <w:bCs/>
          <w:sz w:val="28"/>
          <w:szCs w:val="28"/>
        </w:rPr>
        <w:t>Кобраловская</w:t>
      </w:r>
      <w:proofErr w:type="spellEnd"/>
      <w:r w:rsidRPr="00FB5AEA">
        <w:rPr>
          <w:b w:val="0"/>
          <w:bCs/>
          <w:sz w:val="28"/>
          <w:szCs w:val="28"/>
        </w:rPr>
        <w:t>, выполняемого за счет субсидии из бюджета Ленинградской области.</w:t>
      </w:r>
    </w:p>
    <w:p w14:paraId="3ACF7E44" w14:textId="77777777" w:rsidR="00FB5AEA" w:rsidRPr="00FB5AEA" w:rsidRDefault="00FB5AEA" w:rsidP="00FB5AEA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B5AEA">
        <w:rPr>
          <w:b w:val="0"/>
          <w:bCs/>
          <w:sz w:val="28"/>
          <w:szCs w:val="28"/>
        </w:rPr>
        <w:t>В 2021 году расходы на реализацию мероприятий подпрограммы «</w:t>
      </w:r>
      <w:r w:rsidRPr="00FB5AEA">
        <w:rPr>
          <w:b w:val="0"/>
          <w:bCs/>
          <w:iCs/>
          <w:sz w:val="28"/>
          <w:szCs w:val="28"/>
        </w:rPr>
        <w:t xml:space="preserve">Комплексное развитие </w:t>
      </w:r>
      <w:proofErr w:type="gramStart"/>
      <w:r w:rsidRPr="00FB5AEA">
        <w:rPr>
          <w:b w:val="0"/>
          <w:bCs/>
          <w:iCs/>
          <w:sz w:val="28"/>
          <w:szCs w:val="28"/>
        </w:rPr>
        <w:t>автомобильных  дорог</w:t>
      </w:r>
      <w:proofErr w:type="gramEnd"/>
      <w:r w:rsidRPr="00FB5AEA">
        <w:rPr>
          <w:b w:val="0"/>
          <w:bCs/>
          <w:iCs/>
          <w:sz w:val="28"/>
          <w:szCs w:val="28"/>
        </w:rPr>
        <w:t xml:space="preserve"> и дворовых проездов к ним»</w:t>
      </w:r>
      <w:r w:rsidRPr="00FB5AEA">
        <w:rPr>
          <w:b w:val="0"/>
          <w:bCs/>
          <w:sz w:val="28"/>
          <w:szCs w:val="28"/>
        </w:rPr>
        <w:t xml:space="preserve"> запланированы в сумме 8 201,8 тысяч рублей, в том числе:</w:t>
      </w:r>
    </w:p>
    <w:p w14:paraId="452BD08B" w14:textId="77777777" w:rsidR="00FB5AEA" w:rsidRPr="00FB5AEA" w:rsidRDefault="00FB5AEA" w:rsidP="00FB5AEA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B5AEA">
        <w:rPr>
          <w:b w:val="0"/>
          <w:bCs/>
          <w:sz w:val="28"/>
          <w:szCs w:val="28"/>
        </w:rPr>
        <w:t xml:space="preserve">- 3 167,0 тысяч рублей составляют </w:t>
      </w:r>
      <w:proofErr w:type="gramStart"/>
      <w:r w:rsidRPr="00FB5AEA">
        <w:rPr>
          <w:b w:val="0"/>
          <w:bCs/>
          <w:sz w:val="28"/>
          <w:szCs w:val="28"/>
        </w:rPr>
        <w:t>расходы  на</w:t>
      </w:r>
      <w:proofErr w:type="gramEnd"/>
      <w:r w:rsidRPr="00FB5AEA">
        <w:rPr>
          <w:b w:val="0"/>
          <w:bCs/>
          <w:sz w:val="28"/>
          <w:szCs w:val="28"/>
        </w:rPr>
        <w:t xml:space="preserve"> устройство тротуаров вдоль автомобильной дороги по ул. </w:t>
      </w:r>
      <w:proofErr w:type="spellStart"/>
      <w:r w:rsidRPr="00FB5AEA">
        <w:rPr>
          <w:b w:val="0"/>
          <w:bCs/>
          <w:sz w:val="28"/>
          <w:szCs w:val="28"/>
        </w:rPr>
        <w:t>Куралева</w:t>
      </w:r>
      <w:proofErr w:type="spellEnd"/>
      <w:r w:rsidRPr="00FB5AEA">
        <w:rPr>
          <w:b w:val="0"/>
          <w:bCs/>
          <w:sz w:val="28"/>
          <w:szCs w:val="28"/>
        </w:rPr>
        <w:t>;</w:t>
      </w:r>
    </w:p>
    <w:p w14:paraId="3CEC362B" w14:textId="77777777" w:rsidR="00FB5AEA" w:rsidRPr="00FB5AEA" w:rsidRDefault="00FB5AEA" w:rsidP="00FB5AEA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B5AEA">
        <w:rPr>
          <w:b w:val="0"/>
          <w:bCs/>
          <w:sz w:val="28"/>
          <w:szCs w:val="28"/>
        </w:rPr>
        <w:t xml:space="preserve">- 2 056,8 тысяч рублей – </w:t>
      </w:r>
      <w:proofErr w:type="gramStart"/>
      <w:r w:rsidRPr="00FB5AEA">
        <w:rPr>
          <w:b w:val="0"/>
          <w:bCs/>
          <w:sz w:val="28"/>
          <w:szCs w:val="28"/>
        </w:rPr>
        <w:t>расходы  на</w:t>
      </w:r>
      <w:proofErr w:type="gramEnd"/>
      <w:r w:rsidRPr="00FB5AEA">
        <w:rPr>
          <w:b w:val="0"/>
          <w:bCs/>
          <w:sz w:val="28"/>
          <w:szCs w:val="28"/>
        </w:rPr>
        <w:t xml:space="preserve">  ремонт автомобильных дорог общего пользования по адресам: проезд ул. Школьная, проезд ул. </w:t>
      </w:r>
      <w:proofErr w:type="spellStart"/>
      <w:r w:rsidRPr="00FB5AEA">
        <w:rPr>
          <w:b w:val="0"/>
          <w:bCs/>
          <w:sz w:val="28"/>
          <w:szCs w:val="28"/>
        </w:rPr>
        <w:t>Антропшинская</w:t>
      </w:r>
      <w:proofErr w:type="spellEnd"/>
      <w:r w:rsidRPr="00FB5AEA">
        <w:rPr>
          <w:b w:val="0"/>
          <w:bCs/>
          <w:sz w:val="28"/>
          <w:szCs w:val="28"/>
        </w:rPr>
        <w:t xml:space="preserve"> (от д. 128 в сторону ул. Железнодорожная);</w:t>
      </w:r>
    </w:p>
    <w:p w14:paraId="4CE6E903" w14:textId="77777777" w:rsidR="00FB5AEA" w:rsidRPr="00FB5AEA" w:rsidRDefault="00FB5AEA" w:rsidP="00FB5AEA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B5AEA">
        <w:rPr>
          <w:b w:val="0"/>
          <w:bCs/>
          <w:sz w:val="28"/>
          <w:szCs w:val="28"/>
        </w:rPr>
        <w:lastRenderedPageBreak/>
        <w:t xml:space="preserve">- 2 978,0 тысяч рублей запланировано на ремонт дворовой территории по адресу: г. Коммунар, ул. Садовая, </w:t>
      </w:r>
      <w:proofErr w:type="gramStart"/>
      <w:r w:rsidRPr="00FB5AEA">
        <w:rPr>
          <w:b w:val="0"/>
          <w:bCs/>
          <w:sz w:val="28"/>
          <w:szCs w:val="28"/>
        </w:rPr>
        <w:t>д.2,д.</w:t>
      </w:r>
      <w:proofErr w:type="gramEnd"/>
      <w:r w:rsidRPr="00FB5AEA">
        <w:rPr>
          <w:b w:val="0"/>
          <w:bCs/>
          <w:sz w:val="28"/>
          <w:szCs w:val="28"/>
        </w:rPr>
        <w:t>4  в рамках реализации инициативных предложений граждан в соответствии с областным законом 3-оз.</w:t>
      </w:r>
    </w:p>
    <w:p w14:paraId="5185E650" w14:textId="77777777" w:rsidR="00FB5AEA" w:rsidRPr="00FB5AEA" w:rsidRDefault="00FB5AEA" w:rsidP="00FB5AEA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  <w:r w:rsidRPr="00FB5AEA">
        <w:rPr>
          <w:b w:val="0"/>
          <w:bCs/>
          <w:sz w:val="28"/>
          <w:szCs w:val="28"/>
        </w:rPr>
        <w:t xml:space="preserve">Кроме того в целях повышения безопасности дорожного движения, достижения 100 % освещенности автомобильных дорог общего </w:t>
      </w:r>
      <w:proofErr w:type="gramStart"/>
      <w:r w:rsidRPr="00FB5AEA">
        <w:rPr>
          <w:b w:val="0"/>
          <w:bCs/>
          <w:sz w:val="28"/>
          <w:szCs w:val="28"/>
        </w:rPr>
        <w:t>пользования  на</w:t>
      </w:r>
      <w:proofErr w:type="gramEnd"/>
      <w:r w:rsidRPr="00FB5AEA">
        <w:rPr>
          <w:b w:val="0"/>
          <w:bCs/>
          <w:sz w:val="28"/>
          <w:szCs w:val="28"/>
        </w:rPr>
        <w:t xml:space="preserve"> территории МО город Коммунар в 2021 году запланированы мероприятия по устройству уличного освещения по ул. Железнодорожная на общую сумму 7 900,0 тысяч рублей.   В настоящее время </w:t>
      </w:r>
      <w:proofErr w:type="gramStart"/>
      <w:r w:rsidRPr="00FB5AEA">
        <w:rPr>
          <w:b w:val="0"/>
          <w:bCs/>
          <w:sz w:val="28"/>
          <w:szCs w:val="28"/>
        </w:rPr>
        <w:t>из  общей</w:t>
      </w:r>
      <w:proofErr w:type="gramEnd"/>
      <w:r w:rsidRPr="00FB5AEA">
        <w:rPr>
          <w:b w:val="0"/>
          <w:bCs/>
          <w:sz w:val="28"/>
          <w:szCs w:val="28"/>
        </w:rPr>
        <w:t xml:space="preserve"> протяженности 54 км, протяженность линий освещения на автомобильных дорогах и искусственных сооружениях составляет 48,5 км.</w:t>
      </w:r>
    </w:p>
    <w:p w14:paraId="24974C30" w14:textId="5231DAF2" w:rsidR="00FB5AEA" w:rsidRDefault="00FB5AEA" w:rsidP="00FB5AEA">
      <w:pPr>
        <w:rPr>
          <w:b w:val="0"/>
          <w:bCs/>
          <w:sz w:val="28"/>
          <w:szCs w:val="28"/>
        </w:rPr>
      </w:pPr>
      <w:r w:rsidRPr="00FB5AEA">
        <w:rPr>
          <w:b w:val="0"/>
          <w:bCs/>
          <w:sz w:val="28"/>
          <w:szCs w:val="28"/>
        </w:rPr>
        <w:t xml:space="preserve">В целях поддержания улично-дорожной сети в надлежащем состоянии Администрация МО город Коммунар помимо выделения собственных средств местного </w:t>
      </w:r>
      <w:proofErr w:type="gramStart"/>
      <w:r w:rsidRPr="00FB5AEA">
        <w:rPr>
          <w:b w:val="0"/>
          <w:bCs/>
          <w:sz w:val="28"/>
          <w:szCs w:val="28"/>
        </w:rPr>
        <w:t>бюджета  ежегодно</w:t>
      </w:r>
      <w:proofErr w:type="gramEnd"/>
      <w:r w:rsidRPr="00FB5AEA">
        <w:rPr>
          <w:b w:val="0"/>
          <w:bCs/>
          <w:sz w:val="28"/>
          <w:szCs w:val="28"/>
        </w:rPr>
        <w:t xml:space="preserve"> работает над привлечением на эти цели средств из бюджета Ленинградской области в рамках участия в государственных программах. В </w:t>
      </w:r>
      <w:proofErr w:type="gramStart"/>
      <w:r w:rsidRPr="00FB5AEA">
        <w:rPr>
          <w:b w:val="0"/>
          <w:bCs/>
          <w:sz w:val="28"/>
          <w:szCs w:val="28"/>
        </w:rPr>
        <w:t>частности,  в</w:t>
      </w:r>
      <w:proofErr w:type="gramEnd"/>
      <w:r w:rsidRPr="00FB5AEA">
        <w:rPr>
          <w:b w:val="0"/>
          <w:bCs/>
          <w:sz w:val="28"/>
          <w:szCs w:val="28"/>
        </w:rPr>
        <w:t xml:space="preserve"> 2022 году с привлечением субсидии за счет средств дорожного фонда Ленинградской области на капитальный ремонт и ремонт автомобильных дорог общего пользования местного значения , имеющих приоритетный социально-значимый характер, запланированы мероприятия по ремонту автомобильной дороги ул. Железнодорожная протяженностью 2382 м  на общую сумму 26 163,6 тысяч рублей.</w:t>
      </w:r>
    </w:p>
    <w:p w14:paraId="58DFF1DF" w14:textId="77777777" w:rsidR="009B6E72" w:rsidRDefault="009B6E72" w:rsidP="009B6E72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5DA95FF0" w14:textId="224EE64F" w:rsidR="00FB5AEA" w:rsidRDefault="009B6E72" w:rsidP="009B6E72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Имеются ли вопросы к докладчику?</w:t>
      </w:r>
    </w:p>
    <w:p w14:paraId="310E00CB" w14:textId="174C42FF" w:rsidR="00FB5AEA" w:rsidRDefault="009B6E72" w:rsidP="00FB5AEA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Жабрева</w:t>
      </w:r>
      <w:proofErr w:type="spellEnd"/>
      <w:r>
        <w:rPr>
          <w:b w:val="0"/>
          <w:bCs/>
          <w:sz w:val="28"/>
          <w:szCs w:val="28"/>
        </w:rPr>
        <w:t xml:space="preserve"> Т.Е.:</w:t>
      </w:r>
    </w:p>
    <w:p w14:paraId="63B2FF89" w14:textId="58795E56" w:rsidR="009B6E72" w:rsidRDefault="009B6E72" w:rsidP="00FB5AE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границе города Коммунар по </w:t>
      </w:r>
      <w:proofErr w:type="spellStart"/>
      <w:proofErr w:type="gramStart"/>
      <w:r>
        <w:rPr>
          <w:b w:val="0"/>
          <w:bCs/>
          <w:sz w:val="28"/>
          <w:szCs w:val="28"/>
        </w:rPr>
        <w:t>ул.Железнодорожная</w:t>
      </w:r>
      <w:proofErr w:type="spellEnd"/>
      <w:r>
        <w:rPr>
          <w:b w:val="0"/>
          <w:bCs/>
          <w:sz w:val="28"/>
          <w:szCs w:val="28"/>
        </w:rPr>
        <w:t xml:space="preserve">  имеется</w:t>
      </w:r>
      <w:proofErr w:type="gramEnd"/>
      <w:r>
        <w:rPr>
          <w:b w:val="0"/>
          <w:bCs/>
          <w:sz w:val="28"/>
          <w:szCs w:val="28"/>
        </w:rPr>
        <w:t xml:space="preserve"> мостовое сооружение</w:t>
      </w:r>
      <w:r w:rsidR="000F25BE">
        <w:rPr>
          <w:b w:val="0"/>
          <w:bCs/>
          <w:sz w:val="28"/>
          <w:szCs w:val="28"/>
        </w:rPr>
        <w:t xml:space="preserve"> через реку Славянка. На данном мостовом сооружении отсутствуют перильные ограждения. Планируется ли их восстановление и когда?</w:t>
      </w:r>
    </w:p>
    <w:p w14:paraId="28F31A75" w14:textId="7AEF9665" w:rsidR="000F25BE" w:rsidRDefault="000F25BE" w:rsidP="00FB5AE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Ронжин С.Б.:</w:t>
      </w:r>
    </w:p>
    <w:p w14:paraId="54698EC3" w14:textId="22231FC5" w:rsidR="000F25BE" w:rsidRPr="00FB5AEA" w:rsidRDefault="000F25BE" w:rsidP="00FB5AEA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срок до 01.09.2021 года служебной запиской на имя заместителя председателя комиссии </w:t>
      </w:r>
      <w:proofErr w:type="spellStart"/>
      <w:r>
        <w:rPr>
          <w:b w:val="0"/>
          <w:bCs/>
          <w:sz w:val="28"/>
          <w:szCs w:val="28"/>
        </w:rPr>
        <w:t>Материкова</w:t>
      </w:r>
      <w:proofErr w:type="spellEnd"/>
      <w:r>
        <w:rPr>
          <w:b w:val="0"/>
          <w:bCs/>
          <w:sz w:val="28"/>
          <w:szCs w:val="28"/>
        </w:rPr>
        <w:t xml:space="preserve"> Т.Ф. будет направлена информация о принадлежности данного мостового сооружения и перспективы по восстановлению перильного ограждения да данном объекте.</w:t>
      </w:r>
    </w:p>
    <w:p w14:paraId="6299A425" w14:textId="6DA4EF06" w:rsidR="007C69C9" w:rsidRDefault="0023293A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3B3B129C" w14:textId="2F8AB988" w:rsidR="007C69C9" w:rsidRDefault="007C69C9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Имеются ли еще вопросы к докладчику?</w:t>
      </w:r>
    </w:p>
    <w:p w14:paraId="6445BC1E" w14:textId="77777777" w:rsidR="007C69C9" w:rsidRDefault="007C69C9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Вопросов не последовало.</w:t>
      </w:r>
    </w:p>
    <w:p w14:paraId="624EB5BF" w14:textId="77777777" w:rsidR="007C69C9" w:rsidRDefault="007C69C9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009F3AFB" w14:textId="7AE728AB" w:rsidR="007C69C9" w:rsidRDefault="007C69C9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0F25BE">
        <w:rPr>
          <w:b w:val="0"/>
          <w:sz w:val="28"/>
          <w:szCs w:val="28"/>
        </w:rPr>
        <w:t>Информацию, и</w:t>
      </w:r>
      <w:r>
        <w:rPr>
          <w:b w:val="0"/>
          <w:sz w:val="28"/>
          <w:szCs w:val="28"/>
        </w:rPr>
        <w:t xml:space="preserve">зложенную </w:t>
      </w:r>
      <w:r w:rsidR="000F25BE">
        <w:rPr>
          <w:b w:val="0"/>
          <w:sz w:val="28"/>
          <w:szCs w:val="28"/>
        </w:rPr>
        <w:t xml:space="preserve">начальником отдела ГО и ВУ администрации МО Город Коммунар </w:t>
      </w:r>
      <w:r>
        <w:rPr>
          <w:b w:val="0"/>
          <w:sz w:val="28"/>
          <w:szCs w:val="28"/>
        </w:rPr>
        <w:t>принять к сведению.</w:t>
      </w:r>
    </w:p>
    <w:p w14:paraId="1110142C" w14:textId="4E5E810C" w:rsidR="000F25BE" w:rsidRDefault="000F25BE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Продолжить работу по обеспечению безопасности на подведомственных дорогах для всех участников дорожного движения.</w:t>
      </w:r>
    </w:p>
    <w:p w14:paraId="7B9B291B" w14:textId="5CE8B06A" w:rsidR="000F25BE" w:rsidRDefault="000F25BE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="007C69C9">
        <w:rPr>
          <w:b w:val="0"/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 xml:space="preserve">Направить в адрес заместителя председателя комиссии </w:t>
      </w:r>
      <w:proofErr w:type="spellStart"/>
      <w:r>
        <w:rPr>
          <w:b w:val="0"/>
          <w:bCs/>
          <w:sz w:val="28"/>
          <w:szCs w:val="28"/>
        </w:rPr>
        <w:t>Материкова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="00036320">
        <w:rPr>
          <w:b w:val="0"/>
          <w:bCs/>
          <w:sz w:val="28"/>
          <w:szCs w:val="28"/>
        </w:rPr>
        <w:t xml:space="preserve">Т.Ф. </w:t>
      </w:r>
      <w:r>
        <w:rPr>
          <w:b w:val="0"/>
          <w:bCs/>
          <w:sz w:val="28"/>
          <w:szCs w:val="28"/>
        </w:rPr>
        <w:t>информаци</w:t>
      </w:r>
      <w:r w:rsidR="00036320">
        <w:rPr>
          <w:b w:val="0"/>
          <w:bCs/>
          <w:sz w:val="28"/>
          <w:szCs w:val="28"/>
        </w:rPr>
        <w:t>ю</w:t>
      </w:r>
      <w:r>
        <w:rPr>
          <w:b w:val="0"/>
          <w:bCs/>
          <w:sz w:val="28"/>
          <w:szCs w:val="28"/>
        </w:rPr>
        <w:t xml:space="preserve"> о принадлежности мостового сооружения</w:t>
      </w:r>
      <w:r w:rsidR="00036320">
        <w:rPr>
          <w:b w:val="0"/>
          <w:bCs/>
          <w:sz w:val="28"/>
          <w:szCs w:val="28"/>
        </w:rPr>
        <w:t xml:space="preserve"> через реку Славянка (продолжение </w:t>
      </w:r>
      <w:proofErr w:type="spellStart"/>
      <w:r w:rsidR="00036320">
        <w:rPr>
          <w:b w:val="0"/>
          <w:bCs/>
          <w:sz w:val="28"/>
          <w:szCs w:val="28"/>
        </w:rPr>
        <w:t>ул.Железнодорожная</w:t>
      </w:r>
      <w:proofErr w:type="spellEnd"/>
      <w:r w:rsidR="00036320">
        <w:rPr>
          <w:b w:val="0"/>
          <w:bCs/>
          <w:sz w:val="28"/>
          <w:szCs w:val="28"/>
        </w:rPr>
        <w:t xml:space="preserve"> в сторону Павловского шоссе)</w:t>
      </w:r>
      <w:r>
        <w:rPr>
          <w:b w:val="0"/>
          <w:bCs/>
          <w:sz w:val="28"/>
          <w:szCs w:val="28"/>
        </w:rPr>
        <w:t xml:space="preserve"> и перспективы по восстановлению перильного ограждения</w:t>
      </w:r>
      <w:r w:rsidR="00036320">
        <w:rPr>
          <w:b w:val="0"/>
          <w:bCs/>
          <w:sz w:val="28"/>
          <w:szCs w:val="28"/>
        </w:rPr>
        <w:t xml:space="preserve"> через указанный объект.</w:t>
      </w:r>
    </w:p>
    <w:p w14:paraId="158FDC61" w14:textId="77777777" w:rsidR="007C69C9" w:rsidRDefault="007C69C9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4B0623B2" w14:textId="77777777" w:rsidR="007C69C9" w:rsidRDefault="007C69C9" w:rsidP="007C69C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Решение:</w:t>
      </w:r>
    </w:p>
    <w:p w14:paraId="70B35736" w14:textId="77777777" w:rsidR="00036320" w:rsidRDefault="00036320" w:rsidP="0003632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Информацию, изложенную начальником отдела ГО и ВУ администрации МО Город Коммунар принять к сведению.</w:t>
      </w:r>
    </w:p>
    <w:p w14:paraId="2B25B37F" w14:textId="77777777" w:rsidR="00036320" w:rsidRDefault="00036320" w:rsidP="0003632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Продолжить работу по обеспечению безопасности на подведомственных дорогах для всех участников дорожного движения. Отв.: Пыжова В.В. Срок: постоянно.</w:t>
      </w:r>
    </w:p>
    <w:p w14:paraId="6063D2CC" w14:textId="77777777" w:rsidR="00036320" w:rsidRDefault="00036320" w:rsidP="0003632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>
        <w:rPr>
          <w:b w:val="0"/>
          <w:bCs/>
          <w:sz w:val="28"/>
          <w:szCs w:val="28"/>
        </w:rPr>
        <w:t xml:space="preserve">Направить в адрес заместителя председателя комиссии </w:t>
      </w:r>
      <w:proofErr w:type="spellStart"/>
      <w:r>
        <w:rPr>
          <w:b w:val="0"/>
          <w:bCs/>
          <w:sz w:val="28"/>
          <w:szCs w:val="28"/>
        </w:rPr>
        <w:t>Материкова</w:t>
      </w:r>
      <w:proofErr w:type="spellEnd"/>
      <w:r>
        <w:rPr>
          <w:b w:val="0"/>
          <w:bCs/>
          <w:sz w:val="28"/>
          <w:szCs w:val="28"/>
        </w:rPr>
        <w:t xml:space="preserve"> Т.Ф. информацию о принадлежности мостового сооружения через реку Славянка (продолжение </w:t>
      </w:r>
      <w:proofErr w:type="spellStart"/>
      <w:r>
        <w:rPr>
          <w:b w:val="0"/>
          <w:bCs/>
          <w:sz w:val="28"/>
          <w:szCs w:val="28"/>
        </w:rPr>
        <w:t>ул.Железнодорожная</w:t>
      </w:r>
      <w:proofErr w:type="spellEnd"/>
      <w:r>
        <w:rPr>
          <w:b w:val="0"/>
          <w:bCs/>
          <w:sz w:val="28"/>
          <w:szCs w:val="28"/>
        </w:rPr>
        <w:t xml:space="preserve"> в сторону Павловского шоссе) и перспективы по восстановлению перильного ограждения через указанный объект. Отв.: Пыжова В.В. Срок: 25.08.2021.</w:t>
      </w:r>
    </w:p>
    <w:p w14:paraId="316CB47E" w14:textId="77777777" w:rsidR="007C69C9" w:rsidRDefault="007C69C9" w:rsidP="00FC1827">
      <w:pPr>
        <w:rPr>
          <w:b w:val="0"/>
          <w:sz w:val="28"/>
          <w:szCs w:val="28"/>
        </w:rPr>
      </w:pPr>
    </w:p>
    <w:p w14:paraId="304573EF" w14:textId="59D88B87" w:rsidR="00927F04" w:rsidRPr="00243759" w:rsidRDefault="007F2CFE" w:rsidP="00243759">
      <w:pPr>
        <w:ind w:firstLine="426"/>
        <w:jc w:val="center"/>
        <w:rPr>
          <w:b w:val="0"/>
          <w:bCs/>
          <w:sz w:val="28"/>
          <w:szCs w:val="28"/>
        </w:rPr>
      </w:pPr>
      <w:r>
        <w:rPr>
          <w:sz w:val="28"/>
          <w:szCs w:val="28"/>
        </w:rPr>
        <w:t>4</w:t>
      </w:r>
      <w:r w:rsidR="00243759">
        <w:rPr>
          <w:sz w:val="28"/>
          <w:szCs w:val="28"/>
        </w:rPr>
        <w:t xml:space="preserve">. </w:t>
      </w:r>
      <w:r w:rsidR="00243759" w:rsidRPr="00243759">
        <w:rPr>
          <w:sz w:val="28"/>
          <w:szCs w:val="28"/>
        </w:rPr>
        <w:t>Рассмотрение заявлений граждан и организаций по вопросам обеспечения безопасности дорожного движения.</w:t>
      </w:r>
    </w:p>
    <w:p w14:paraId="465DE78D" w14:textId="77777777" w:rsidR="00783D68" w:rsidRDefault="00783D68" w:rsidP="00783D68">
      <w:pPr>
        <w:rPr>
          <w:sz w:val="28"/>
          <w:szCs w:val="28"/>
        </w:rPr>
      </w:pPr>
    </w:p>
    <w:p w14:paraId="004F8F05" w14:textId="7EF8AC1B" w:rsidR="00036320" w:rsidRPr="00036320" w:rsidRDefault="007F2CFE" w:rsidP="00036320">
      <w:pPr>
        <w:ind w:firstLine="360"/>
        <w:rPr>
          <w:sz w:val="28"/>
          <w:szCs w:val="28"/>
        </w:rPr>
      </w:pPr>
      <w:r w:rsidRPr="00036320">
        <w:rPr>
          <w:sz w:val="28"/>
          <w:szCs w:val="28"/>
        </w:rPr>
        <w:t>4</w:t>
      </w:r>
      <w:r w:rsidR="005A4263" w:rsidRPr="00036320">
        <w:rPr>
          <w:sz w:val="28"/>
          <w:szCs w:val="28"/>
        </w:rPr>
        <w:t>.1.</w:t>
      </w:r>
      <w:r w:rsidR="002C2763" w:rsidRPr="00036320">
        <w:rPr>
          <w:sz w:val="28"/>
          <w:szCs w:val="28"/>
        </w:rPr>
        <w:t xml:space="preserve"> </w:t>
      </w:r>
      <w:r w:rsidR="00496AF1" w:rsidRPr="00036320">
        <w:rPr>
          <w:sz w:val="28"/>
          <w:szCs w:val="28"/>
        </w:rPr>
        <w:t xml:space="preserve">Вопрос </w:t>
      </w:r>
      <w:r w:rsidR="00036320" w:rsidRPr="00036320">
        <w:rPr>
          <w:sz w:val="28"/>
          <w:szCs w:val="28"/>
        </w:rPr>
        <w:t xml:space="preserve">о заслушивании руководитель ООО Транс-Балт по факту </w:t>
      </w:r>
      <w:proofErr w:type="gramStart"/>
      <w:r w:rsidR="00036320" w:rsidRPr="00036320">
        <w:rPr>
          <w:sz w:val="28"/>
          <w:szCs w:val="28"/>
        </w:rPr>
        <w:t>2-х ДТП</w:t>
      </w:r>
      <w:proofErr w:type="gramEnd"/>
      <w:r w:rsidR="00036320" w:rsidRPr="00036320">
        <w:rPr>
          <w:sz w:val="28"/>
          <w:szCs w:val="28"/>
        </w:rPr>
        <w:t xml:space="preserve"> в результате которых имеются пострадавшие, состояние автобусного парка предприятия на маршрутах </w:t>
      </w:r>
      <w:r w:rsidR="00036320" w:rsidRPr="00036320">
        <w:rPr>
          <w:color w:val="000000"/>
          <w:sz w:val="28"/>
          <w:szCs w:val="28"/>
          <w:shd w:val="clear" w:color="auto" w:fill="FFFFFF"/>
        </w:rPr>
        <w:t>К-18, К-18А, К-100</w:t>
      </w:r>
      <w:r w:rsidR="00036320" w:rsidRPr="00036320">
        <w:rPr>
          <w:sz w:val="28"/>
          <w:szCs w:val="28"/>
        </w:rPr>
        <w:t>, его модернизация и перспективы обновления. Обращение начальника отдела Госавтоинспекции УМВД России по Гатчинскому району ЛО,</w:t>
      </w:r>
    </w:p>
    <w:p w14:paraId="144F90E0" w14:textId="29FD5C07" w:rsidR="003C0A09" w:rsidRDefault="00036320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Шаронов А.М.</w:t>
      </w:r>
      <w:r w:rsidR="003C0A09">
        <w:rPr>
          <w:b w:val="0"/>
          <w:bCs/>
          <w:sz w:val="28"/>
          <w:szCs w:val="28"/>
        </w:rPr>
        <w:t>:</w:t>
      </w:r>
    </w:p>
    <w:p w14:paraId="0871FE01" w14:textId="11A0A4BB" w:rsidR="00036320" w:rsidRDefault="00036320" w:rsidP="00783D68">
      <w:pPr>
        <w:rPr>
          <w:b w:val="0"/>
          <w:bCs/>
          <w:color w:val="000000"/>
          <w:sz w:val="28"/>
          <w:szCs w:val="28"/>
          <w:shd w:val="clear" w:color="auto" w:fill="FFFFFF"/>
        </w:rPr>
      </w:pPr>
      <w:r>
        <w:rPr>
          <w:rFonts w:eastAsia="Yu Gothic"/>
          <w:b w:val="0"/>
          <w:bCs/>
          <w:sz w:val="28"/>
          <w:szCs w:val="28"/>
        </w:rPr>
        <w:t xml:space="preserve">В отношении обновления автобусного парка предприятия на маршрутах </w:t>
      </w:r>
      <w:r w:rsidRPr="00036320">
        <w:rPr>
          <w:b w:val="0"/>
          <w:bCs/>
          <w:color w:val="000000"/>
          <w:sz w:val="28"/>
          <w:szCs w:val="28"/>
          <w:shd w:val="clear" w:color="auto" w:fill="FFFFFF"/>
        </w:rPr>
        <w:t>К-18, К-18А</w:t>
      </w:r>
      <w:r>
        <w:rPr>
          <w:b w:val="0"/>
          <w:bCs/>
          <w:color w:val="000000"/>
          <w:sz w:val="28"/>
          <w:szCs w:val="28"/>
          <w:shd w:val="clear" w:color="auto" w:fill="FFFFFF"/>
        </w:rPr>
        <w:t xml:space="preserve"> сообщаю, все автобусы данных маршрутов в срок до 01.09.2021 года будут частично заменены на новые, частично на автобусы с небольшим пробегом, не старше 3 лет и хорошем техническом и эстетическом состоянии. В отношении автобусов на маршруте К-100 сообщаю, все автобусы на указанном маршруте 2017 года</w:t>
      </w:r>
      <w:r w:rsidR="00E47098">
        <w:rPr>
          <w:b w:val="0"/>
          <w:bCs/>
          <w:color w:val="000000"/>
          <w:sz w:val="28"/>
          <w:szCs w:val="28"/>
          <w:shd w:val="clear" w:color="auto" w:fill="FFFFFF"/>
        </w:rPr>
        <w:t>, работающие на газу</w:t>
      </w:r>
      <w:r>
        <w:rPr>
          <w:b w:val="0"/>
          <w:bCs/>
          <w:color w:val="000000"/>
          <w:sz w:val="28"/>
          <w:szCs w:val="28"/>
          <w:shd w:val="clear" w:color="auto" w:fill="FFFFFF"/>
        </w:rPr>
        <w:t>, технически исправные, их замена в 2021 году не планируется.</w:t>
      </w:r>
    </w:p>
    <w:p w14:paraId="2564E2B4" w14:textId="558B70D0" w:rsidR="00E47098" w:rsidRDefault="00036320" w:rsidP="00783D68">
      <w:pPr>
        <w:rPr>
          <w:b w:val="0"/>
          <w:bCs/>
          <w:sz w:val="28"/>
          <w:szCs w:val="28"/>
        </w:rPr>
      </w:pPr>
      <w:r w:rsidRPr="00E47098">
        <w:rPr>
          <w:b w:val="0"/>
          <w:bCs/>
          <w:color w:val="000000"/>
          <w:sz w:val="28"/>
          <w:szCs w:val="28"/>
          <w:shd w:val="clear" w:color="auto" w:fill="FFFFFF"/>
        </w:rPr>
        <w:t xml:space="preserve">В отношении ДТП произошедшего </w:t>
      </w:r>
      <w:r w:rsidR="00E47098" w:rsidRPr="00E47098">
        <w:rPr>
          <w:b w:val="0"/>
          <w:bCs/>
          <w:sz w:val="28"/>
          <w:szCs w:val="28"/>
        </w:rPr>
        <w:t>14.06.2021</w:t>
      </w:r>
      <w:r w:rsidR="00E47098">
        <w:rPr>
          <w:b w:val="0"/>
          <w:bCs/>
          <w:sz w:val="28"/>
          <w:szCs w:val="28"/>
        </w:rPr>
        <w:t>:</w:t>
      </w:r>
    </w:p>
    <w:p w14:paraId="6173AF68" w14:textId="323A83DF" w:rsidR="00E47098" w:rsidRDefault="007D1A80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Водитель Константинов С.А., управляя технически исправным автобусом марки </w:t>
      </w:r>
      <w:proofErr w:type="spellStart"/>
      <w:r>
        <w:rPr>
          <w:b w:val="0"/>
          <w:bCs/>
          <w:sz w:val="28"/>
          <w:szCs w:val="28"/>
        </w:rPr>
        <w:t>ЛиАЗ</w:t>
      </w:r>
      <w:proofErr w:type="spellEnd"/>
      <w:r>
        <w:rPr>
          <w:b w:val="0"/>
          <w:bCs/>
          <w:sz w:val="28"/>
          <w:szCs w:val="28"/>
        </w:rPr>
        <w:t xml:space="preserve">, маршрут № 18, неправильно выбрал дистанцию, совершил столкновение с автобусом марки ПАЗ. В результате ДТП травмы получила пассажирка автобуса ПАЗ марки – женщина в возрасте около 40 лет, пассажиры автобуса </w:t>
      </w:r>
      <w:proofErr w:type="spellStart"/>
      <w:r>
        <w:rPr>
          <w:b w:val="0"/>
          <w:bCs/>
          <w:sz w:val="28"/>
          <w:szCs w:val="28"/>
        </w:rPr>
        <w:t>ЛиАЗ</w:t>
      </w:r>
      <w:proofErr w:type="spellEnd"/>
      <w:r>
        <w:rPr>
          <w:b w:val="0"/>
          <w:bCs/>
          <w:sz w:val="28"/>
          <w:szCs w:val="28"/>
        </w:rPr>
        <w:t xml:space="preserve"> не пострадали.</w:t>
      </w:r>
    </w:p>
    <w:p w14:paraId="7F5AFE59" w14:textId="77777777" w:rsidR="007D1A80" w:rsidRDefault="007D1A80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Водитель работает на указанном автомобиле с 18.06.2020 года, прошел все инструктажи, стажировку, обучение. Нарушений дисциплины нет.</w:t>
      </w:r>
    </w:p>
    <w:p w14:paraId="16D349B4" w14:textId="77777777" w:rsidR="007D1A80" w:rsidRDefault="007D1A80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Исходя из объяснительной – причиной ДТП является то, что его отвлекли пассажиры.</w:t>
      </w:r>
    </w:p>
    <w:p w14:paraId="09E1D3B0" w14:textId="7D9D9547" w:rsidR="007D1A80" w:rsidRDefault="005C1D49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По данному факту проведено служебное расследование, информация доведена до всего водительского состава организации, у водителя принят дополнительный зачет на знания ПДД, проведен дополнительный инструктаж, назначен испытательный срок, применены меры дисциплинарного характера – лишение премиальных выплат. </w:t>
      </w:r>
    </w:p>
    <w:p w14:paraId="62FE9AB3" w14:textId="4F385F4D" w:rsidR="00036320" w:rsidRDefault="005C1D49" w:rsidP="00783D68">
      <w:pPr>
        <w:rPr>
          <w:b w:val="0"/>
          <w:bCs/>
          <w:sz w:val="28"/>
          <w:szCs w:val="28"/>
        </w:rPr>
      </w:pPr>
      <w:r w:rsidRPr="00E47098">
        <w:rPr>
          <w:b w:val="0"/>
          <w:bCs/>
          <w:color w:val="000000"/>
          <w:sz w:val="28"/>
          <w:szCs w:val="28"/>
          <w:shd w:val="clear" w:color="auto" w:fill="FFFFFF"/>
        </w:rPr>
        <w:t>В отношении ДТП произошедшего</w:t>
      </w:r>
      <w:r w:rsidR="00E47098" w:rsidRPr="00E47098">
        <w:rPr>
          <w:b w:val="0"/>
          <w:bCs/>
          <w:sz w:val="28"/>
          <w:szCs w:val="28"/>
        </w:rPr>
        <w:t xml:space="preserve"> 01.07.2021</w:t>
      </w:r>
      <w:r>
        <w:rPr>
          <w:b w:val="0"/>
          <w:bCs/>
          <w:sz w:val="28"/>
          <w:szCs w:val="28"/>
        </w:rPr>
        <w:t>:</w:t>
      </w:r>
    </w:p>
    <w:p w14:paraId="42C3BAE2" w14:textId="46162D3D" w:rsidR="005C1D49" w:rsidRDefault="005C1D49" w:rsidP="005C1D4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Водитель Потапов Ю.В., управляя технически исправным автобусом марки ПАЗ, неправильно выбрал боковой интервал между транспортными </w:t>
      </w:r>
      <w:r>
        <w:rPr>
          <w:b w:val="0"/>
          <w:bCs/>
          <w:sz w:val="28"/>
          <w:szCs w:val="28"/>
        </w:rPr>
        <w:lastRenderedPageBreak/>
        <w:t xml:space="preserve">средствами, совершил столкновение с припаркованным легковым автомобилем, который в свою очередь совершил ДТП еще с двумя припаркованными легковыми автомобилями. В результате ДТП травмы получили </w:t>
      </w:r>
      <w:r w:rsidR="00F252A1">
        <w:rPr>
          <w:b w:val="0"/>
          <w:bCs/>
          <w:sz w:val="28"/>
          <w:szCs w:val="28"/>
        </w:rPr>
        <w:t>два</w:t>
      </w:r>
      <w:r>
        <w:rPr>
          <w:b w:val="0"/>
          <w:bCs/>
          <w:sz w:val="28"/>
          <w:szCs w:val="28"/>
        </w:rPr>
        <w:t xml:space="preserve"> пассажир</w:t>
      </w:r>
      <w:r w:rsidR="00F252A1">
        <w:rPr>
          <w:b w:val="0"/>
          <w:bCs/>
          <w:sz w:val="28"/>
          <w:szCs w:val="28"/>
        </w:rPr>
        <w:t>а</w:t>
      </w:r>
      <w:r>
        <w:rPr>
          <w:b w:val="0"/>
          <w:bCs/>
          <w:sz w:val="28"/>
          <w:szCs w:val="28"/>
        </w:rPr>
        <w:t xml:space="preserve"> автобуса ПАЗ в возрасте около </w:t>
      </w:r>
      <w:r w:rsidR="00F252A1">
        <w:rPr>
          <w:b w:val="0"/>
          <w:bCs/>
          <w:sz w:val="28"/>
          <w:szCs w:val="28"/>
        </w:rPr>
        <w:t>50 и 60</w:t>
      </w:r>
      <w:r>
        <w:rPr>
          <w:b w:val="0"/>
          <w:bCs/>
          <w:sz w:val="28"/>
          <w:szCs w:val="28"/>
        </w:rPr>
        <w:t xml:space="preserve"> лет.</w:t>
      </w:r>
    </w:p>
    <w:p w14:paraId="69E5496A" w14:textId="3F29C37C" w:rsidR="005C1D49" w:rsidRDefault="005C1D49" w:rsidP="005C1D4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Водитель работает на указанном автомобиле с </w:t>
      </w:r>
      <w:r w:rsidR="00F252A1">
        <w:rPr>
          <w:b w:val="0"/>
          <w:bCs/>
          <w:sz w:val="28"/>
          <w:szCs w:val="28"/>
        </w:rPr>
        <w:t>16</w:t>
      </w:r>
      <w:r>
        <w:rPr>
          <w:b w:val="0"/>
          <w:bCs/>
          <w:sz w:val="28"/>
          <w:szCs w:val="28"/>
        </w:rPr>
        <w:t>.0</w:t>
      </w:r>
      <w:r w:rsidR="00F252A1">
        <w:rPr>
          <w:b w:val="0"/>
          <w:bCs/>
          <w:sz w:val="28"/>
          <w:szCs w:val="28"/>
        </w:rPr>
        <w:t>2</w:t>
      </w:r>
      <w:r>
        <w:rPr>
          <w:b w:val="0"/>
          <w:bCs/>
          <w:sz w:val="28"/>
          <w:szCs w:val="28"/>
        </w:rPr>
        <w:t>.202</w:t>
      </w:r>
      <w:r w:rsidR="00F252A1">
        <w:rPr>
          <w:b w:val="0"/>
          <w:bCs/>
          <w:sz w:val="28"/>
          <w:szCs w:val="28"/>
        </w:rPr>
        <w:t>1</w:t>
      </w:r>
      <w:r>
        <w:rPr>
          <w:b w:val="0"/>
          <w:bCs/>
          <w:sz w:val="28"/>
          <w:szCs w:val="28"/>
        </w:rPr>
        <w:t xml:space="preserve"> года, прошел все инструктажи, стажировку, обучение. Нарушений дисциплины нет.</w:t>
      </w:r>
    </w:p>
    <w:p w14:paraId="1C3E5521" w14:textId="77777777" w:rsidR="005C1D49" w:rsidRDefault="005C1D49" w:rsidP="005C1D4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Исходя из объяснительной – причиной ДТП является то, что его отвлекли пассажиры.</w:t>
      </w:r>
    </w:p>
    <w:p w14:paraId="1E54A2DD" w14:textId="09448BED" w:rsidR="005C1D49" w:rsidRDefault="005C1D49" w:rsidP="005C1D4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По данному факту проведено служебное расследование, информация доведена до всего водительского состава организации, у водителя принят дополнительный зачет на знания ПДД, проведен дополнительный инструктаж, назначен испытательный срок, применены меры дисциплинарного характера – лишение премиальных выплат.</w:t>
      </w:r>
    </w:p>
    <w:p w14:paraId="25B8B527" w14:textId="7E0F3808" w:rsidR="00F252A1" w:rsidRDefault="00F252A1" w:rsidP="005C1D4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Информация о проведенных служебных расследованиях по обоим ДТП направлена секретарю комиссии.</w:t>
      </w:r>
    </w:p>
    <w:p w14:paraId="28E57FB9" w14:textId="5A2B8BBE" w:rsidR="00F252A1" w:rsidRDefault="00F252A1" w:rsidP="005C1D49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Петлев</w:t>
      </w:r>
      <w:proofErr w:type="spellEnd"/>
      <w:r>
        <w:rPr>
          <w:b w:val="0"/>
          <w:bCs/>
          <w:sz w:val="28"/>
          <w:szCs w:val="28"/>
        </w:rPr>
        <w:t xml:space="preserve"> А.В.:</w:t>
      </w:r>
    </w:p>
    <w:p w14:paraId="2BD9FF39" w14:textId="1F1BEC51" w:rsidR="00F017FB" w:rsidRDefault="00F252A1" w:rsidP="005C1D4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Была проведена проверка автобусов</w:t>
      </w:r>
      <w:r w:rsidR="00F017FB">
        <w:rPr>
          <w:b w:val="0"/>
          <w:bCs/>
          <w:sz w:val="28"/>
          <w:szCs w:val="28"/>
        </w:rPr>
        <w:t xml:space="preserve"> на маршрутах К-18, К-18А, К-100</w:t>
      </w:r>
      <w:r>
        <w:rPr>
          <w:b w:val="0"/>
          <w:bCs/>
          <w:sz w:val="28"/>
          <w:szCs w:val="28"/>
        </w:rPr>
        <w:t>, в салонах грязь, мусор</w:t>
      </w:r>
      <w:r w:rsidR="00F017FB">
        <w:rPr>
          <w:b w:val="0"/>
          <w:bCs/>
          <w:sz w:val="28"/>
          <w:szCs w:val="28"/>
        </w:rPr>
        <w:t xml:space="preserve">. </w:t>
      </w:r>
      <w:r>
        <w:rPr>
          <w:b w:val="0"/>
          <w:bCs/>
          <w:sz w:val="28"/>
          <w:szCs w:val="28"/>
        </w:rPr>
        <w:t>Сообщите периодичность уборки салонов</w:t>
      </w:r>
      <w:r w:rsidR="00F017FB">
        <w:rPr>
          <w:b w:val="0"/>
          <w:bCs/>
          <w:sz w:val="28"/>
          <w:szCs w:val="28"/>
        </w:rPr>
        <w:t>.</w:t>
      </w:r>
    </w:p>
    <w:p w14:paraId="1EE6AC1E" w14:textId="77777777" w:rsidR="00F017FB" w:rsidRDefault="00F017FB" w:rsidP="005C1D4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Шаронов А.М.:</w:t>
      </w:r>
    </w:p>
    <w:p w14:paraId="539CED83" w14:textId="778F55A6" w:rsidR="00F252A1" w:rsidRDefault="00F017FB" w:rsidP="005C1D4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Ежедневно по возвращению в парк автобусы убирают. На конечных остановках водители должны проводить осмотр и при необходимости убирать в салоне.</w:t>
      </w:r>
      <w:r w:rsidR="00F252A1">
        <w:rPr>
          <w:b w:val="0"/>
          <w:bCs/>
          <w:sz w:val="28"/>
          <w:szCs w:val="28"/>
        </w:rPr>
        <w:t xml:space="preserve"> </w:t>
      </w:r>
    </w:p>
    <w:p w14:paraId="40ACDDBF" w14:textId="42A5EC3A" w:rsidR="005C1D49" w:rsidRDefault="008B17AE" w:rsidP="00783D68">
      <w:pPr>
        <w:rPr>
          <w:rFonts w:eastAsia="Yu Gothic"/>
          <w:b w:val="0"/>
          <w:bCs/>
          <w:sz w:val="28"/>
          <w:szCs w:val="28"/>
        </w:rPr>
      </w:pPr>
      <w:r>
        <w:rPr>
          <w:rFonts w:eastAsia="Yu Gothic"/>
          <w:b w:val="0"/>
          <w:bCs/>
          <w:sz w:val="28"/>
          <w:szCs w:val="28"/>
        </w:rPr>
        <w:t>Супренок А.А.:</w:t>
      </w:r>
    </w:p>
    <w:p w14:paraId="3203198D" w14:textId="31C13C6B" w:rsidR="008B17AE" w:rsidRDefault="008B17AE" w:rsidP="00783D68">
      <w:pPr>
        <w:rPr>
          <w:rFonts w:eastAsia="Yu Gothic"/>
          <w:b w:val="0"/>
          <w:bCs/>
          <w:sz w:val="28"/>
          <w:szCs w:val="28"/>
        </w:rPr>
      </w:pPr>
      <w:r>
        <w:rPr>
          <w:rFonts w:eastAsia="Yu Gothic"/>
          <w:b w:val="0"/>
          <w:bCs/>
          <w:sz w:val="28"/>
          <w:szCs w:val="28"/>
        </w:rPr>
        <w:t xml:space="preserve">Предлагаю направить письмо на председателя комитета по транспорту с просьбой принять меры для улучшения состояния, как </w:t>
      </w:r>
      <w:proofErr w:type="gramStart"/>
      <w:r>
        <w:rPr>
          <w:rFonts w:eastAsia="Yu Gothic"/>
          <w:b w:val="0"/>
          <w:bCs/>
          <w:sz w:val="28"/>
          <w:szCs w:val="28"/>
        </w:rPr>
        <w:t>технического</w:t>
      </w:r>
      <w:proofErr w:type="gramEnd"/>
      <w:r>
        <w:rPr>
          <w:rFonts w:eastAsia="Yu Gothic"/>
          <w:b w:val="0"/>
          <w:bCs/>
          <w:sz w:val="28"/>
          <w:szCs w:val="28"/>
        </w:rPr>
        <w:t xml:space="preserve"> так и эстетического, автобусного парка компании ООО Транс-Балт.</w:t>
      </w:r>
    </w:p>
    <w:p w14:paraId="72644DF3" w14:textId="78F76AC2" w:rsidR="008B17AE" w:rsidRPr="00E47098" w:rsidRDefault="008B17AE" w:rsidP="00783D68">
      <w:pPr>
        <w:rPr>
          <w:rFonts w:eastAsia="Yu Gothic"/>
          <w:b w:val="0"/>
          <w:bCs/>
          <w:sz w:val="28"/>
          <w:szCs w:val="28"/>
        </w:rPr>
      </w:pPr>
      <w:r>
        <w:rPr>
          <w:rFonts w:eastAsia="Yu Gothic"/>
          <w:b w:val="0"/>
          <w:bCs/>
          <w:sz w:val="28"/>
          <w:szCs w:val="28"/>
        </w:rPr>
        <w:t xml:space="preserve">Второй вопрос, который считаю необходимым обсудить и принять по нему решение это практически круглосуточная парковка личного автотранспорта водителей ООО Транс-Балт на проезде от </w:t>
      </w:r>
      <w:proofErr w:type="spellStart"/>
      <w:r>
        <w:rPr>
          <w:rFonts w:eastAsia="Yu Gothic"/>
          <w:b w:val="0"/>
          <w:bCs/>
          <w:sz w:val="28"/>
          <w:szCs w:val="28"/>
        </w:rPr>
        <w:t>ул.Хохлова</w:t>
      </w:r>
      <w:proofErr w:type="spellEnd"/>
      <w:r>
        <w:rPr>
          <w:rFonts w:eastAsia="Yu Gothic"/>
          <w:b w:val="0"/>
          <w:bCs/>
          <w:sz w:val="28"/>
          <w:szCs w:val="28"/>
        </w:rPr>
        <w:t xml:space="preserve"> к Березовым Воротам, что полностью исключает парковку жителей и гостей города Гатчина, приехавших для посещения достопримечательностей города</w:t>
      </w:r>
      <w:r w:rsidR="00FC761A">
        <w:rPr>
          <w:rFonts w:eastAsia="Yu Gothic"/>
          <w:b w:val="0"/>
          <w:bCs/>
          <w:sz w:val="28"/>
          <w:szCs w:val="28"/>
        </w:rPr>
        <w:t xml:space="preserve"> и делает невозможным проведение уборки данной территории</w:t>
      </w:r>
      <w:r>
        <w:rPr>
          <w:rFonts w:eastAsia="Yu Gothic"/>
          <w:b w:val="0"/>
          <w:bCs/>
          <w:sz w:val="28"/>
          <w:szCs w:val="28"/>
        </w:rPr>
        <w:t xml:space="preserve">. Занимаемая </w:t>
      </w:r>
      <w:r w:rsidR="00FC761A">
        <w:rPr>
          <w:rFonts w:eastAsia="Yu Gothic"/>
          <w:b w:val="0"/>
          <w:bCs/>
          <w:sz w:val="28"/>
          <w:szCs w:val="28"/>
        </w:rPr>
        <w:t xml:space="preserve">компанией площадь позволяет разместить весь личный транспорт на территории. </w:t>
      </w:r>
      <w:r>
        <w:rPr>
          <w:rFonts w:eastAsia="Yu Gothic"/>
          <w:b w:val="0"/>
          <w:bCs/>
          <w:sz w:val="28"/>
          <w:szCs w:val="28"/>
        </w:rPr>
        <w:t xml:space="preserve">Считаю необходимы для решения данного вопроса провести встречу с руководителем ООО Транс-Балт. </w:t>
      </w:r>
    </w:p>
    <w:p w14:paraId="04DACAA8" w14:textId="77777777" w:rsidR="00FC761A" w:rsidRDefault="00FC761A" w:rsidP="00783D68">
      <w:pPr>
        <w:rPr>
          <w:rFonts w:eastAsia="Yu Gothic"/>
          <w:b w:val="0"/>
          <w:bCs/>
          <w:sz w:val="28"/>
          <w:szCs w:val="28"/>
        </w:rPr>
      </w:pPr>
      <w:r>
        <w:rPr>
          <w:rFonts w:eastAsia="Yu Gothic"/>
          <w:b w:val="0"/>
          <w:bCs/>
          <w:sz w:val="28"/>
          <w:szCs w:val="28"/>
        </w:rPr>
        <w:t>Материков Т.Ф.:</w:t>
      </w:r>
    </w:p>
    <w:p w14:paraId="796B6952" w14:textId="77777777" w:rsidR="00FC761A" w:rsidRDefault="00FC761A" w:rsidP="00783D68">
      <w:pPr>
        <w:rPr>
          <w:rFonts w:eastAsia="Yu Gothic"/>
          <w:b w:val="0"/>
          <w:bCs/>
          <w:sz w:val="28"/>
          <w:szCs w:val="28"/>
        </w:rPr>
      </w:pPr>
      <w:r>
        <w:rPr>
          <w:rFonts w:eastAsia="Yu Gothic"/>
          <w:b w:val="0"/>
          <w:bCs/>
          <w:sz w:val="28"/>
          <w:szCs w:val="28"/>
        </w:rPr>
        <w:t>Предлагаю принять решение:</w:t>
      </w:r>
    </w:p>
    <w:p w14:paraId="4D1ACEF6" w14:textId="77777777" w:rsidR="00FC761A" w:rsidRDefault="00FC761A" w:rsidP="00783D68">
      <w:pPr>
        <w:rPr>
          <w:rFonts w:eastAsia="Yu Gothic"/>
          <w:b w:val="0"/>
          <w:bCs/>
          <w:sz w:val="28"/>
          <w:szCs w:val="28"/>
        </w:rPr>
      </w:pPr>
      <w:r>
        <w:rPr>
          <w:rFonts w:eastAsia="Yu Gothic"/>
          <w:b w:val="0"/>
          <w:bCs/>
          <w:sz w:val="28"/>
          <w:szCs w:val="28"/>
        </w:rPr>
        <w:t>1. Изложенную начальником ОБД ООО Транс-Балт принять к сведению.</w:t>
      </w:r>
    </w:p>
    <w:p w14:paraId="78C327EF" w14:textId="77777777" w:rsidR="00823911" w:rsidRDefault="00FC761A" w:rsidP="00783D68">
      <w:pPr>
        <w:rPr>
          <w:rFonts w:eastAsia="Yu Gothic"/>
          <w:b w:val="0"/>
          <w:bCs/>
          <w:sz w:val="28"/>
          <w:szCs w:val="28"/>
        </w:rPr>
      </w:pPr>
      <w:r>
        <w:rPr>
          <w:rFonts w:eastAsia="Yu Gothic"/>
          <w:b w:val="0"/>
          <w:bCs/>
          <w:sz w:val="28"/>
          <w:szCs w:val="28"/>
        </w:rPr>
        <w:t xml:space="preserve">2. Взять под личный контроль недопущение случаев ДТП </w:t>
      </w:r>
      <w:r w:rsidR="00823911">
        <w:rPr>
          <w:rFonts w:eastAsia="Yu Gothic"/>
          <w:b w:val="0"/>
          <w:bCs/>
          <w:sz w:val="28"/>
          <w:szCs w:val="28"/>
        </w:rPr>
        <w:t>с пострадавшими.</w:t>
      </w:r>
    </w:p>
    <w:p w14:paraId="56FEC371" w14:textId="77777777" w:rsidR="00823911" w:rsidRDefault="00823911" w:rsidP="00783D68">
      <w:pPr>
        <w:rPr>
          <w:rFonts w:eastAsia="Yu Gothic"/>
          <w:b w:val="0"/>
          <w:bCs/>
          <w:sz w:val="28"/>
          <w:szCs w:val="28"/>
        </w:rPr>
      </w:pPr>
      <w:r>
        <w:rPr>
          <w:rFonts w:eastAsia="Yu Gothic"/>
          <w:b w:val="0"/>
          <w:bCs/>
          <w:sz w:val="28"/>
          <w:szCs w:val="28"/>
        </w:rPr>
        <w:t xml:space="preserve">3. Сформировать и направить письмо на имя председателя комитета по транспорту правительства Ленинградской области с просьбой принять меры для улучшения состояния, как </w:t>
      </w:r>
      <w:proofErr w:type="gramStart"/>
      <w:r>
        <w:rPr>
          <w:rFonts w:eastAsia="Yu Gothic"/>
          <w:b w:val="0"/>
          <w:bCs/>
          <w:sz w:val="28"/>
          <w:szCs w:val="28"/>
        </w:rPr>
        <w:t>технического</w:t>
      </w:r>
      <w:proofErr w:type="gramEnd"/>
      <w:r>
        <w:rPr>
          <w:rFonts w:eastAsia="Yu Gothic"/>
          <w:b w:val="0"/>
          <w:bCs/>
          <w:sz w:val="28"/>
          <w:szCs w:val="28"/>
        </w:rPr>
        <w:t xml:space="preserve"> так и эстетического, автобусного парка компании ООО Транс-Балт.</w:t>
      </w:r>
    </w:p>
    <w:p w14:paraId="5D43EB74" w14:textId="77777777" w:rsidR="00823911" w:rsidRDefault="00823911" w:rsidP="00783D68">
      <w:pPr>
        <w:rPr>
          <w:rFonts w:eastAsia="Yu Gothic"/>
          <w:b w:val="0"/>
          <w:bCs/>
          <w:sz w:val="28"/>
          <w:szCs w:val="28"/>
        </w:rPr>
      </w:pPr>
      <w:r>
        <w:rPr>
          <w:rFonts w:eastAsia="Yu Gothic"/>
          <w:b w:val="0"/>
          <w:bCs/>
          <w:sz w:val="28"/>
          <w:szCs w:val="28"/>
        </w:rPr>
        <w:t xml:space="preserve">4. Организовать и провести совещание с руководителем ООО Транс-Балт для решения вопроса исключения парковки личного автотранспорта водителей ООО Транс-Балт на проезде от </w:t>
      </w:r>
      <w:proofErr w:type="spellStart"/>
      <w:r>
        <w:rPr>
          <w:rFonts w:eastAsia="Yu Gothic"/>
          <w:b w:val="0"/>
          <w:bCs/>
          <w:sz w:val="28"/>
          <w:szCs w:val="28"/>
        </w:rPr>
        <w:t>ул.Хохлова</w:t>
      </w:r>
      <w:proofErr w:type="spellEnd"/>
      <w:r>
        <w:rPr>
          <w:rFonts w:eastAsia="Yu Gothic"/>
          <w:b w:val="0"/>
          <w:bCs/>
          <w:sz w:val="28"/>
          <w:szCs w:val="28"/>
        </w:rPr>
        <w:t xml:space="preserve"> к Березовым Воротам.</w:t>
      </w:r>
    </w:p>
    <w:p w14:paraId="773C3989" w14:textId="31D0686D" w:rsidR="003F6F53" w:rsidRDefault="009F4A32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Предложение принято большинством голосов.</w:t>
      </w:r>
    </w:p>
    <w:p w14:paraId="30BBF5E5" w14:textId="740C3311" w:rsidR="00AD36A0" w:rsidRDefault="00AD36A0" w:rsidP="00783D6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5D5FD9B1" w14:textId="77777777" w:rsidR="00823911" w:rsidRDefault="00823911" w:rsidP="00823911">
      <w:pPr>
        <w:rPr>
          <w:rFonts w:eastAsia="Yu Gothic"/>
          <w:b w:val="0"/>
          <w:bCs/>
          <w:sz w:val="28"/>
          <w:szCs w:val="28"/>
        </w:rPr>
      </w:pPr>
      <w:bookmarkStart w:id="1" w:name="_Hlk17989715"/>
      <w:r>
        <w:rPr>
          <w:rFonts w:eastAsia="Yu Gothic"/>
          <w:b w:val="0"/>
          <w:bCs/>
          <w:sz w:val="28"/>
          <w:szCs w:val="28"/>
        </w:rPr>
        <w:t>1. Изложенную начальником ОБД ООО Транс-Балт принять к сведению.</w:t>
      </w:r>
    </w:p>
    <w:p w14:paraId="412F525D" w14:textId="3555BE37" w:rsidR="00823911" w:rsidRDefault="00823911" w:rsidP="00823911">
      <w:pPr>
        <w:rPr>
          <w:rFonts w:eastAsia="Yu Gothic"/>
          <w:b w:val="0"/>
          <w:bCs/>
          <w:sz w:val="28"/>
          <w:szCs w:val="28"/>
        </w:rPr>
      </w:pPr>
      <w:r>
        <w:rPr>
          <w:rFonts w:eastAsia="Yu Gothic"/>
          <w:b w:val="0"/>
          <w:bCs/>
          <w:sz w:val="28"/>
          <w:szCs w:val="28"/>
        </w:rPr>
        <w:t>2. Взять под личный контроль недопущение случаев ДТП с пострадавшими. Отв.: исполнительный директор ООО Транс-Балт. Срок: постоянно.</w:t>
      </w:r>
    </w:p>
    <w:p w14:paraId="4F778550" w14:textId="186A2FCE" w:rsidR="00823911" w:rsidRDefault="00823911" w:rsidP="00823911">
      <w:pPr>
        <w:rPr>
          <w:rFonts w:eastAsia="Yu Gothic"/>
          <w:b w:val="0"/>
          <w:bCs/>
          <w:sz w:val="28"/>
          <w:szCs w:val="28"/>
        </w:rPr>
      </w:pPr>
      <w:r>
        <w:rPr>
          <w:rFonts w:eastAsia="Yu Gothic"/>
          <w:b w:val="0"/>
          <w:bCs/>
          <w:sz w:val="28"/>
          <w:szCs w:val="28"/>
        </w:rPr>
        <w:t xml:space="preserve">3. Сформировать и направить письмо на имя председателя комитета по транспорту правительства Ленинградской области с просьбой принять меры для улучшения состояния, как </w:t>
      </w:r>
      <w:proofErr w:type="gramStart"/>
      <w:r>
        <w:rPr>
          <w:rFonts w:eastAsia="Yu Gothic"/>
          <w:b w:val="0"/>
          <w:bCs/>
          <w:sz w:val="28"/>
          <w:szCs w:val="28"/>
        </w:rPr>
        <w:t>технического</w:t>
      </w:r>
      <w:proofErr w:type="gramEnd"/>
      <w:r>
        <w:rPr>
          <w:rFonts w:eastAsia="Yu Gothic"/>
          <w:b w:val="0"/>
          <w:bCs/>
          <w:sz w:val="28"/>
          <w:szCs w:val="28"/>
        </w:rPr>
        <w:t xml:space="preserve"> так и эстетического, автобусного парка компании ООО Транс-Балт. Отв.: Супренок А.А. Срок: 10.08.2021.</w:t>
      </w:r>
    </w:p>
    <w:p w14:paraId="37422B80" w14:textId="2ECCCE1F" w:rsidR="00823911" w:rsidRDefault="00823911" w:rsidP="00823911">
      <w:pPr>
        <w:rPr>
          <w:rFonts w:eastAsia="Yu Gothic"/>
          <w:b w:val="0"/>
          <w:bCs/>
          <w:sz w:val="28"/>
          <w:szCs w:val="28"/>
        </w:rPr>
      </w:pPr>
      <w:r>
        <w:rPr>
          <w:rFonts w:eastAsia="Yu Gothic"/>
          <w:b w:val="0"/>
          <w:bCs/>
          <w:sz w:val="28"/>
          <w:szCs w:val="28"/>
        </w:rPr>
        <w:t xml:space="preserve">4. Организовать и провести совещание с руководителем ООО Транс-Балт для решения вопроса исключения парковки личного автотранспорта водителей ООО Транс-Балт на проезде от </w:t>
      </w:r>
      <w:proofErr w:type="spellStart"/>
      <w:r>
        <w:rPr>
          <w:rFonts w:eastAsia="Yu Gothic"/>
          <w:b w:val="0"/>
          <w:bCs/>
          <w:sz w:val="28"/>
          <w:szCs w:val="28"/>
        </w:rPr>
        <w:t>ул.Хохлова</w:t>
      </w:r>
      <w:proofErr w:type="spellEnd"/>
      <w:r>
        <w:rPr>
          <w:rFonts w:eastAsia="Yu Gothic"/>
          <w:b w:val="0"/>
          <w:bCs/>
          <w:sz w:val="28"/>
          <w:szCs w:val="28"/>
        </w:rPr>
        <w:t xml:space="preserve"> к Березовым Воротам. Отв.: Супренок А.А. Срок: 20.08.2021.</w:t>
      </w:r>
    </w:p>
    <w:p w14:paraId="0CD4346D" w14:textId="77777777" w:rsidR="00AD36A0" w:rsidRDefault="00AD36A0" w:rsidP="004F6E47">
      <w:pPr>
        <w:ind w:firstLine="426"/>
        <w:rPr>
          <w:sz w:val="28"/>
          <w:szCs w:val="28"/>
        </w:rPr>
      </w:pPr>
    </w:p>
    <w:p w14:paraId="1DCAEB78" w14:textId="7384352C" w:rsidR="00823911" w:rsidRPr="00823911" w:rsidRDefault="007F2CFE" w:rsidP="00823911">
      <w:pPr>
        <w:ind w:firstLine="360"/>
        <w:rPr>
          <w:sz w:val="28"/>
          <w:szCs w:val="28"/>
        </w:rPr>
      </w:pPr>
      <w:r w:rsidRPr="00823911">
        <w:rPr>
          <w:sz w:val="28"/>
          <w:szCs w:val="28"/>
        </w:rPr>
        <w:t>4</w:t>
      </w:r>
      <w:r w:rsidR="00E51FCC" w:rsidRPr="00823911">
        <w:rPr>
          <w:sz w:val="28"/>
          <w:szCs w:val="28"/>
        </w:rPr>
        <w:t>.</w:t>
      </w:r>
      <w:r w:rsidR="00DD0AD1" w:rsidRPr="00823911">
        <w:rPr>
          <w:sz w:val="28"/>
          <w:szCs w:val="28"/>
        </w:rPr>
        <w:t>2</w:t>
      </w:r>
      <w:r w:rsidR="00E51FCC" w:rsidRPr="00823911">
        <w:rPr>
          <w:sz w:val="28"/>
          <w:szCs w:val="28"/>
        </w:rPr>
        <w:t>. Вопрос</w:t>
      </w:r>
      <w:r w:rsidR="00823911" w:rsidRPr="00823911">
        <w:rPr>
          <w:sz w:val="28"/>
          <w:szCs w:val="28"/>
        </w:rPr>
        <w:t xml:space="preserve"> о заслушивании руководитель ООО </w:t>
      </w:r>
      <w:proofErr w:type="spellStart"/>
      <w:r w:rsidR="00823911" w:rsidRPr="00823911">
        <w:rPr>
          <w:sz w:val="28"/>
          <w:szCs w:val="28"/>
        </w:rPr>
        <w:t>Фанема</w:t>
      </w:r>
      <w:proofErr w:type="spellEnd"/>
      <w:r w:rsidR="00823911" w:rsidRPr="00823911">
        <w:rPr>
          <w:sz w:val="28"/>
          <w:szCs w:val="28"/>
        </w:rPr>
        <w:t xml:space="preserve"> по факту </w:t>
      </w:r>
      <w:proofErr w:type="gramStart"/>
      <w:r w:rsidR="00823911" w:rsidRPr="00823911">
        <w:rPr>
          <w:sz w:val="28"/>
          <w:szCs w:val="28"/>
        </w:rPr>
        <w:t>ДТП</w:t>
      </w:r>
      <w:proofErr w:type="gramEnd"/>
      <w:r w:rsidR="00823911" w:rsidRPr="00823911">
        <w:rPr>
          <w:sz w:val="28"/>
          <w:szCs w:val="28"/>
        </w:rPr>
        <w:t xml:space="preserve"> в результате которого имеется пострадавший.</w:t>
      </w:r>
      <w:r w:rsidR="00AD36A0" w:rsidRPr="00823911">
        <w:rPr>
          <w:sz w:val="28"/>
          <w:szCs w:val="28"/>
        </w:rPr>
        <w:t xml:space="preserve"> </w:t>
      </w:r>
      <w:r w:rsidR="00823911" w:rsidRPr="00823911">
        <w:rPr>
          <w:sz w:val="28"/>
          <w:szCs w:val="28"/>
        </w:rPr>
        <w:t>Обращение начальника отдела Госавтоинспекции УМВД России по Гатчинскому району ЛО.</w:t>
      </w:r>
    </w:p>
    <w:p w14:paraId="0C032996" w14:textId="4FE339D1" w:rsidR="004528C6" w:rsidRDefault="00823911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5B2DED20" w14:textId="1CCF7BBF" w:rsidR="00823911" w:rsidRDefault="00823911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Ввиду неявки представителя ООО </w:t>
      </w:r>
      <w:proofErr w:type="spellStart"/>
      <w:r>
        <w:rPr>
          <w:b w:val="0"/>
          <w:bCs/>
          <w:sz w:val="28"/>
          <w:szCs w:val="28"/>
        </w:rPr>
        <w:t>Фанема</w:t>
      </w:r>
      <w:proofErr w:type="spellEnd"/>
      <w:r>
        <w:rPr>
          <w:b w:val="0"/>
          <w:bCs/>
          <w:sz w:val="28"/>
          <w:szCs w:val="28"/>
        </w:rPr>
        <w:t>, предлагаю данный вопрос с повестки дня снять и включить в повестку следующего заседания.</w:t>
      </w:r>
    </w:p>
    <w:p w14:paraId="5ECB0D7A" w14:textId="25445216" w:rsidR="00823911" w:rsidRDefault="00823911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490DCCD7" w14:textId="5146C588" w:rsidR="00823911" w:rsidRDefault="00823911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314E439" w14:textId="57BD91A3" w:rsidR="00823911" w:rsidRPr="00823911" w:rsidRDefault="00823911" w:rsidP="00E51FCC">
      <w:pPr>
        <w:rPr>
          <w:b w:val="0"/>
          <w:bCs/>
          <w:sz w:val="28"/>
          <w:szCs w:val="28"/>
        </w:rPr>
      </w:pPr>
      <w:r w:rsidRPr="00823911">
        <w:rPr>
          <w:b w:val="0"/>
          <w:bCs/>
          <w:sz w:val="28"/>
          <w:szCs w:val="28"/>
        </w:rPr>
        <w:t xml:space="preserve">Вопрос о заслушивании руководитель ООО </w:t>
      </w:r>
      <w:proofErr w:type="spellStart"/>
      <w:r w:rsidRPr="00823911">
        <w:rPr>
          <w:b w:val="0"/>
          <w:bCs/>
          <w:sz w:val="28"/>
          <w:szCs w:val="28"/>
        </w:rPr>
        <w:t>Фанема</w:t>
      </w:r>
      <w:proofErr w:type="spellEnd"/>
      <w:r w:rsidRPr="00823911">
        <w:rPr>
          <w:b w:val="0"/>
          <w:bCs/>
          <w:sz w:val="28"/>
          <w:szCs w:val="28"/>
        </w:rPr>
        <w:t xml:space="preserve"> по факту </w:t>
      </w:r>
      <w:proofErr w:type="gramStart"/>
      <w:r w:rsidRPr="00823911">
        <w:rPr>
          <w:b w:val="0"/>
          <w:bCs/>
          <w:sz w:val="28"/>
          <w:szCs w:val="28"/>
        </w:rPr>
        <w:t>ДТП</w:t>
      </w:r>
      <w:proofErr w:type="gramEnd"/>
      <w:r w:rsidRPr="00823911">
        <w:rPr>
          <w:b w:val="0"/>
          <w:bCs/>
          <w:sz w:val="28"/>
          <w:szCs w:val="28"/>
        </w:rPr>
        <w:t xml:space="preserve"> в результате которого имеется пострадавший</w:t>
      </w:r>
      <w:r>
        <w:rPr>
          <w:b w:val="0"/>
          <w:bCs/>
          <w:sz w:val="28"/>
          <w:szCs w:val="28"/>
        </w:rPr>
        <w:t xml:space="preserve"> с повестки дня снять и включить повторно в повестку следующего </w:t>
      </w:r>
      <w:r w:rsidR="002C5264">
        <w:rPr>
          <w:b w:val="0"/>
          <w:bCs/>
          <w:sz w:val="28"/>
          <w:szCs w:val="28"/>
        </w:rPr>
        <w:t>заседания комиссии. Отв.: Горячевских Н.А. Срок: дата следующего заседания комиссии.</w:t>
      </w:r>
    </w:p>
    <w:p w14:paraId="324EF196" w14:textId="34393D8E" w:rsidR="00372852" w:rsidRDefault="00372852" w:rsidP="00E51FCC">
      <w:pPr>
        <w:rPr>
          <w:b w:val="0"/>
          <w:bCs/>
          <w:sz w:val="28"/>
          <w:szCs w:val="28"/>
        </w:rPr>
      </w:pPr>
    </w:p>
    <w:p w14:paraId="5FBF67A4" w14:textId="3CD20F97" w:rsidR="002C5264" w:rsidRDefault="007F2CFE" w:rsidP="002C5264">
      <w:pPr>
        <w:ind w:firstLine="360"/>
        <w:rPr>
          <w:sz w:val="28"/>
          <w:szCs w:val="28"/>
        </w:rPr>
      </w:pPr>
      <w:r w:rsidRPr="002C5264">
        <w:rPr>
          <w:sz w:val="28"/>
          <w:szCs w:val="28"/>
        </w:rPr>
        <w:t>4</w:t>
      </w:r>
      <w:r w:rsidR="00372852" w:rsidRPr="002C5264">
        <w:rPr>
          <w:sz w:val="28"/>
          <w:szCs w:val="28"/>
        </w:rPr>
        <w:t xml:space="preserve">.3. Вопрос </w:t>
      </w:r>
      <w:r w:rsidR="00613FBD" w:rsidRPr="002C5264">
        <w:rPr>
          <w:sz w:val="28"/>
          <w:szCs w:val="28"/>
        </w:rPr>
        <w:t>об</w:t>
      </w:r>
      <w:r w:rsidR="002C5264" w:rsidRPr="002C5264">
        <w:rPr>
          <w:sz w:val="28"/>
          <w:szCs w:val="28"/>
        </w:rPr>
        <w:t xml:space="preserve"> оборудовании искусственных неровностей по адресу г.Гатчина ул.Киевская д.4А. Обращение Амосовой О.А.</w:t>
      </w:r>
    </w:p>
    <w:p w14:paraId="073B9308" w14:textId="092EC8DE" w:rsidR="00FD1232" w:rsidRDefault="002C5264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</w:t>
      </w:r>
      <w:r w:rsidR="00FD1232">
        <w:rPr>
          <w:b w:val="0"/>
          <w:bCs/>
          <w:sz w:val="28"/>
          <w:szCs w:val="28"/>
        </w:rPr>
        <w:t>:</w:t>
      </w:r>
    </w:p>
    <w:p w14:paraId="428AD93B" w14:textId="1323D8EF" w:rsidR="002C5264" w:rsidRDefault="002C5264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На указанном пешеходном переходе за 2020 год на указанном пешеходном переходе произошло 3 ДТП с наездом на пешехода. Для исключения данных случаев и для принудительного снижения скорости перед пешеходным переходом были установлены искусственные неровности, которые практически парализовали движение по основной транспортной артерии города. </w:t>
      </w:r>
      <w:r w:rsidR="00CF578E">
        <w:rPr>
          <w:b w:val="0"/>
          <w:bCs/>
          <w:sz w:val="28"/>
          <w:szCs w:val="28"/>
        </w:rPr>
        <w:t>Спустя 10 дней и</w:t>
      </w:r>
      <w:r>
        <w:rPr>
          <w:b w:val="0"/>
          <w:bCs/>
          <w:sz w:val="28"/>
          <w:szCs w:val="28"/>
        </w:rPr>
        <w:t xml:space="preserve">скусственные неровности были демонтированы. Спустя </w:t>
      </w:r>
      <w:r w:rsidR="00CF578E">
        <w:rPr>
          <w:b w:val="0"/>
          <w:bCs/>
          <w:sz w:val="28"/>
          <w:szCs w:val="28"/>
        </w:rPr>
        <w:t>несколько часов на данном пешеходном переходе</w:t>
      </w:r>
      <w:r>
        <w:rPr>
          <w:b w:val="0"/>
          <w:bCs/>
          <w:sz w:val="28"/>
          <w:szCs w:val="28"/>
        </w:rPr>
        <w:t xml:space="preserve"> произошел еще один наезд на пешехода. В связи с этим прошу принять решение на оборудование на указанном пешеходном переходе</w:t>
      </w:r>
      <w:r w:rsidR="00CF578E">
        <w:rPr>
          <w:b w:val="0"/>
          <w:bCs/>
          <w:sz w:val="28"/>
          <w:szCs w:val="28"/>
        </w:rPr>
        <w:t xml:space="preserve"> вызывного</w:t>
      </w:r>
      <w:r>
        <w:rPr>
          <w:b w:val="0"/>
          <w:bCs/>
          <w:sz w:val="28"/>
          <w:szCs w:val="28"/>
        </w:rPr>
        <w:t xml:space="preserve"> светофорного поста</w:t>
      </w:r>
      <w:r w:rsidR="00CF578E">
        <w:rPr>
          <w:b w:val="0"/>
          <w:bCs/>
          <w:sz w:val="28"/>
          <w:szCs w:val="28"/>
        </w:rPr>
        <w:t>.</w:t>
      </w:r>
    </w:p>
    <w:p w14:paraId="61460105" w14:textId="3B804B83" w:rsidR="00CF578E" w:rsidRDefault="00CF578E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43DDA513" w14:textId="425C3532" w:rsidR="00CF578E" w:rsidRDefault="00CF578E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Считаю данную меру оправданной и целесообразной. Предлагаю принять решение:</w:t>
      </w:r>
    </w:p>
    <w:p w14:paraId="6671A298" w14:textId="5278BB7D" w:rsidR="00CF578E" w:rsidRDefault="00CF578E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Оборудовать на пешеходном переходе в районе д.4А по ул.Киевская вызывной светофорный пост.</w:t>
      </w:r>
    </w:p>
    <w:p w14:paraId="7CBD98ED" w14:textId="0089A6C0" w:rsidR="00CF578E" w:rsidRDefault="00CF578E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3BCEB7CB" w14:textId="458A8818" w:rsidR="00CF578E" w:rsidRDefault="00CF578E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Решение.</w:t>
      </w:r>
    </w:p>
    <w:p w14:paraId="6E93D7C8" w14:textId="05FE6F6D" w:rsidR="00CF578E" w:rsidRDefault="00CF578E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Оборудовать на пешеходном переходе в районе д.4А по ул.Киевская вызывной светофорный пост. Отв.: Супренок А.А. Срок: 30.09.2021.</w:t>
      </w:r>
    </w:p>
    <w:p w14:paraId="1750E318" w14:textId="3DA312D6" w:rsidR="000C01AA" w:rsidRPr="0061659D" w:rsidRDefault="007F2CFE" w:rsidP="000C01AA">
      <w:pPr>
        <w:ind w:firstLine="360"/>
        <w:rPr>
          <w:sz w:val="28"/>
          <w:szCs w:val="28"/>
        </w:rPr>
      </w:pPr>
      <w:r w:rsidRPr="0061659D">
        <w:rPr>
          <w:sz w:val="28"/>
          <w:szCs w:val="28"/>
        </w:rPr>
        <w:t>4</w:t>
      </w:r>
      <w:r w:rsidR="0008621E" w:rsidRPr="0061659D">
        <w:rPr>
          <w:sz w:val="28"/>
          <w:szCs w:val="28"/>
        </w:rPr>
        <w:t>.</w:t>
      </w:r>
      <w:r w:rsidR="00F230A4" w:rsidRPr="0061659D">
        <w:rPr>
          <w:sz w:val="28"/>
          <w:szCs w:val="28"/>
        </w:rPr>
        <w:t>4</w:t>
      </w:r>
      <w:r w:rsidR="0008621E" w:rsidRPr="0061659D">
        <w:rPr>
          <w:sz w:val="28"/>
          <w:szCs w:val="28"/>
        </w:rPr>
        <w:t>. Вопрос</w:t>
      </w:r>
      <w:r w:rsidR="00F230A4" w:rsidRPr="0061659D">
        <w:rPr>
          <w:sz w:val="28"/>
          <w:szCs w:val="28"/>
        </w:rPr>
        <w:t xml:space="preserve"> </w:t>
      </w:r>
      <w:r w:rsidR="000C01AA" w:rsidRPr="0061659D">
        <w:rPr>
          <w:sz w:val="28"/>
          <w:szCs w:val="28"/>
        </w:rPr>
        <w:t>об обеспечении безопасности дорожного движения у входной зоны «Березовые ворота» Гатчинского дворцового парка путем установки дорожного знака «Движение запрещено» или «Въезд запрещен». Обращение заместителя директора по АХЧ Государственного историко-художественного дворцово-паркового музея-заповедника «Гатчина»,</w:t>
      </w:r>
    </w:p>
    <w:p w14:paraId="50BC315F" w14:textId="36078341" w:rsidR="0061659D" w:rsidRDefault="0061659D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Материков Т.Ф.:</w:t>
      </w:r>
    </w:p>
    <w:p w14:paraId="59432383" w14:textId="7585C9ED" w:rsidR="0061659D" w:rsidRDefault="0061659D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Вопрос актуален. Данный проезд полностью заставлен автотранспортом, жителям и гостям города нет возможности припарковаться для посещения парка, проход для пешеходов также крайне ограничен.</w:t>
      </w:r>
    </w:p>
    <w:p w14:paraId="324CFA4F" w14:textId="5F36CE37" w:rsidR="0061659D" w:rsidRDefault="0061659D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Супренок А.А.:</w:t>
      </w:r>
    </w:p>
    <w:p w14:paraId="5491FE61" w14:textId="766CEE0F" w:rsidR="0061659D" w:rsidRDefault="0061659D" w:rsidP="00AD1FBB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61659D">
        <w:rPr>
          <w:rFonts w:ascii="Times New Roman" w:hAnsi="Times New Roman"/>
          <w:bCs/>
          <w:sz w:val="28"/>
          <w:szCs w:val="28"/>
          <w:lang w:val="ru-RU"/>
        </w:rPr>
        <w:t xml:space="preserve">Предлагаю отделу </w:t>
      </w:r>
      <w:r w:rsidRPr="0061659D">
        <w:rPr>
          <w:rFonts w:ascii="Times New Roman" w:hAnsi="Times New Roman"/>
          <w:sz w:val="28"/>
          <w:szCs w:val="28"/>
          <w:lang w:val="ru-RU"/>
        </w:rPr>
        <w:t>по дорожному хозяйству и транспорту</w:t>
      </w:r>
      <w:r>
        <w:rPr>
          <w:rFonts w:ascii="Times New Roman" w:hAnsi="Times New Roman"/>
          <w:sz w:val="28"/>
          <w:szCs w:val="28"/>
          <w:lang w:val="ru-RU"/>
        </w:rPr>
        <w:t xml:space="preserve"> разработать схему установки дорожных знаков позволяющую минимизировать длительную стоянку автотранспорта на проезде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ул.Хохлова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 Березовым Воротам, согласовать данную схему с органами ГИБДД.</w:t>
      </w:r>
      <w:r w:rsidR="00457F02">
        <w:rPr>
          <w:rFonts w:ascii="Times New Roman" w:hAnsi="Times New Roman"/>
          <w:sz w:val="28"/>
          <w:szCs w:val="28"/>
          <w:lang w:val="ru-RU"/>
        </w:rPr>
        <w:t xml:space="preserve"> Реализацию данной схемы осуществить силами МБУ «УБДХ».</w:t>
      </w:r>
    </w:p>
    <w:p w14:paraId="4BF5A817" w14:textId="7C2619A9" w:rsidR="00457F02" w:rsidRDefault="00457F02" w:rsidP="00AD1FBB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Предложение принято большинством голосов.</w:t>
      </w:r>
    </w:p>
    <w:p w14:paraId="5CB36599" w14:textId="782B3229" w:rsidR="00457F02" w:rsidRDefault="00457F02" w:rsidP="00AD1FBB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Решение:</w:t>
      </w:r>
    </w:p>
    <w:p w14:paraId="2C3050E6" w14:textId="5661C627" w:rsidR="00457F02" w:rsidRDefault="00457F02" w:rsidP="00AD1FBB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Разработать схему установки дорожных знаков, позволяющую минимизировать длительную стоянку автотранспорта на проезде от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ул.Хохлова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 Березовым Воротам, согласовать данную схему с органами ГИБДД. Отв.: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Рослан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И.И. Срок: 10.08.2021.</w:t>
      </w:r>
    </w:p>
    <w:p w14:paraId="7FFBBBE0" w14:textId="2CC09557" w:rsidR="00457F02" w:rsidRPr="0061659D" w:rsidRDefault="00457F02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Установить дорожные знаки в соответствии с утвержденной схемой. Отв.: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Рящин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В.А. Срок: 20.08.2021.</w:t>
      </w:r>
    </w:p>
    <w:p w14:paraId="072D5F68" w14:textId="77777777" w:rsidR="005274E1" w:rsidRDefault="005274E1" w:rsidP="00AD1FBB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561D8C45" w14:textId="77777777" w:rsidR="00457F02" w:rsidRPr="00457F02" w:rsidRDefault="007F2CFE" w:rsidP="00457F02">
      <w:pPr>
        <w:ind w:firstLine="360"/>
        <w:rPr>
          <w:sz w:val="28"/>
          <w:szCs w:val="28"/>
        </w:rPr>
      </w:pPr>
      <w:r w:rsidRPr="00457F02">
        <w:rPr>
          <w:sz w:val="28"/>
          <w:szCs w:val="28"/>
        </w:rPr>
        <w:t>4</w:t>
      </w:r>
      <w:r w:rsidR="004F6E47" w:rsidRPr="00457F02">
        <w:rPr>
          <w:sz w:val="28"/>
          <w:szCs w:val="28"/>
        </w:rPr>
        <w:t xml:space="preserve">.5. Вопрос </w:t>
      </w:r>
      <w:r w:rsidR="00457F02" w:rsidRPr="00457F02">
        <w:rPr>
          <w:sz w:val="28"/>
          <w:szCs w:val="28"/>
        </w:rPr>
        <w:t>Обращение председателя комитета жилищно-коммунального хозяйства администрации Гатчинского муниципального района,</w:t>
      </w:r>
    </w:p>
    <w:p w14:paraId="469B1D77" w14:textId="77777777" w:rsidR="00457F02" w:rsidRPr="00457F02" w:rsidRDefault="00457F02" w:rsidP="00457F02">
      <w:pPr>
        <w:ind w:firstLine="360"/>
        <w:rPr>
          <w:sz w:val="28"/>
          <w:szCs w:val="28"/>
        </w:rPr>
      </w:pPr>
      <w:r w:rsidRPr="00457F02">
        <w:rPr>
          <w:sz w:val="28"/>
          <w:szCs w:val="28"/>
        </w:rPr>
        <w:t>- об оборудовании пешеходного перехода через ул. Лейтенанта Шмидта на перекрестке с ул. Чехова;</w:t>
      </w:r>
    </w:p>
    <w:p w14:paraId="47C6355F" w14:textId="77777777" w:rsidR="00457F02" w:rsidRPr="00457F02" w:rsidRDefault="00457F02" w:rsidP="00457F02">
      <w:pPr>
        <w:ind w:firstLine="360"/>
        <w:rPr>
          <w:sz w:val="28"/>
          <w:szCs w:val="28"/>
        </w:rPr>
      </w:pPr>
      <w:r w:rsidRPr="00457F02">
        <w:rPr>
          <w:sz w:val="28"/>
          <w:szCs w:val="28"/>
        </w:rPr>
        <w:t xml:space="preserve">- об оборудовании пешеходного перехода через </w:t>
      </w:r>
      <w:proofErr w:type="spellStart"/>
      <w:r w:rsidRPr="00457F02">
        <w:rPr>
          <w:sz w:val="28"/>
          <w:szCs w:val="28"/>
        </w:rPr>
        <w:t>Сокколовское</w:t>
      </w:r>
      <w:proofErr w:type="spellEnd"/>
      <w:r w:rsidRPr="00457F02">
        <w:rPr>
          <w:sz w:val="28"/>
          <w:szCs w:val="28"/>
        </w:rPr>
        <w:t xml:space="preserve"> </w:t>
      </w:r>
      <w:proofErr w:type="gramStart"/>
      <w:r w:rsidRPr="00457F02">
        <w:rPr>
          <w:sz w:val="28"/>
          <w:szCs w:val="28"/>
        </w:rPr>
        <w:t>шоссе</w:t>
      </w:r>
      <w:proofErr w:type="gramEnd"/>
      <w:r w:rsidRPr="00457F02">
        <w:rPr>
          <w:sz w:val="28"/>
          <w:szCs w:val="28"/>
        </w:rPr>
        <w:t xml:space="preserve"> напротив дома расположенного по адресу г.Гатчина </w:t>
      </w:r>
      <w:proofErr w:type="spellStart"/>
      <w:r w:rsidRPr="00457F02">
        <w:rPr>
          <w:sz w:val="28"/>
          <w:szCs w:val="28"/>
        </w:rPr>
        <w:t>ул.Воскова</w:t>
      </w:r>
      <w:proofErr w:type="spellEnd"/>
      <w:r w:rsidRPr="00457F02">
        <w:rPr>
          <w:sz w:val="28"/>
          <w:szCs w:val="28"/>
        </w:rPr>
        <w:t xml:space="preserve"> д.14,</w:t>
      </w:r>
    </w:p>
    <w:p w14:paraId="19FA60DF" w14:textId="77777777" w:rsidR="00457F02" w:rsidRPr="00457F02" w:rsidRDefault="00457F02" w:rsidP="00457F02">
      <w:pPr>
        <w:ind w:firstLine="360"/>
        <w:rPr>
          <w:sz w:val="28"/>
          <w:szCs w:val="28"/>
        </w:rPr>
      </w:pPr>
      <w:r w:rsidRPr="00457F02">
        <w:rPr>
          <w:sz w:val="28"/>
          <w:szCs w:val="28"/>
        </w:rPr>
        <w:t xml:space="preserve">- изменению сплошной разделительной полосы на прерывистую напротив выезда между домов № 61 и 63 по </w:t>
      </w:r>
      <w:proofErr w:type="spellStart"/>
      <w:r w:rsidRPr="00457F02">
        <w:rPr>
          <w:sz w:val="28"/>
          <w:szCs w:val="28"/>
        </w:rPr>
        <w:t>ул.Чкалова</w:t>
      </w:r>
      <w:proofErr w:type="spellEnd"/>
      <w:r w:rsidRPr="00457F02">
        <w:rPr>
          <w:sz w:val="28"/>
          <w:szCs w:val="28"/>
        </w:rPr>
        <w:t xml:space="preserve"> г.Гатчина,</w:t>
      </w:r>
    </w:p>
    <w:p w14:paraId="3562F8F2" w14:textId="77777777" w:rsidR="00457F02" w:rsidRPr="00457F02" w:rsidRDefault="00457F02" w:rsidP="00457F02">
      <w:pPr>
        <w:ind w:firstLine="360"/>
        <w:rPr>
          <w:sz w:val="28"/>
          <w:szCs w:val="28"/>
        </w:rPr>
      </w:pPr>
      <w:r w:rsidRPr="00457F02">
        <w:rPr>
          <w:sz w:val="28"/>
          <w:szCs w:val="28"/>
        </w:rPr>
        <w:t xml:space="preserve">- об установке дорожных знаков «Пешеходный переход» на пешеходном переходе через </w:t>
      </w:r>
      <w:proofErr w:type="spellStart"/>
      <w:r w:rsidRPr="00457F02">
        <w:rPr>
          <w:sz w:val="28"/>
          <w:szCs w:val="28"/>
        </w:rPr>
        <w:t>ул.Рошаля</w:t>
      </w:r>
      <w:proofErr w:type="spellEnd"/>
      <w:r w:rsidRPr="00457F02">
        <w:rPr>
          <w:sz w:val="28"/>
          <w:szCs w:val="28"/>
        </w:rPr>
        <w:t xml:space="preserve"> и </w:t>
      </w:r>
      <w:proofErr w:type="spellStart"/>
      <w:r w:rsidRPr="00457F02">
        <w:rPr>
          <w:sz w:val="28"/>
          <w:szCs w:val="28"/>
        </w:rPr>
        <w:t>ул.Куприна</w:t>
      </w:r>
      <w:proofErr w:type="spellEnd"/>
      <w:r w:rsidRPr="00457F02">
        <w:rPr>
          <w:sz w:val="28"/>
          <w:szCs w:val="28"/>
        </w:rPr>
        <w:t xml:space="preserve"> на перекрестке </w:t>
      </w:r>
      <w:proofErr w:type="spellStart"/>
      <w:r w:rsidRPr="00457F02">
        <w:rPr>
          <w:sz w:val="28"/>
          <w:szCs w:val="28"/>
        </w:rPr>
        <w:t>ул.Рошаля</w:t>
      </w:r>
      <w:proofErr w:type="spellEnd"/>
      <w:r w:rsidRPr="00457F02">
        <w:rPr>
          <w:sz w:val="28"/>
          <w:szCs w:val="28"/>
        </w:rPr>
        <w:t xml:space="preserve"> и </w:t>
      </w:r>
      <w:proofErr w:type="spellStart"/>
      <w:r w:rsidRPr="00457F02">
        <w:rPr>
          <w:sz w:val="28"/>
          <w:szCs w:val="28"/>
        </w:rPr>
        <w:t>ул.Куприна</w:t>
      </w:r>
      <w:proofErr w:type="spellEnd"/>
      <w:r w:rsidRPr="00457F02">
        <w:rPr>
          <w:sz w:val="28"/>
          <w:szCs w:val="28"/>
        </w:rPr>
        <w:t xml:space="preserve"> г.Гатчина;</w:t>
      </w:r>
    </w:p>
    <w:p w14:paraId="30F51CA7" w14:textId="77777777" w:rsidR="00457F02" w:rsidRPr="00457F02" w:rsidRDefault="00457F02" w:rsidP="00457F02">
      <w:pPr>
        <w:ind w:firstLine="360"/>
        <w:rPr>
          <w:sz w:val="28"/>
          <w:szCs w:val="28"/>
        </w:rPr>
      </w:pPr>
      <w:r w:rsidRPr="00457F02">
        <w:rPr>
          <w:sz w:val="28"/>
          <w:szCs w:val="28"/>
        </w:rPr>
        <w:t xml:space="preserve">- об оборудовании пешеходного перехода через </w:t>
      </w:r>
      <w:proofErr w:type="spellStart"/>
      <w:r w:rsidRPr="00457F02">
        <w:rPr>
          <w:sz w:val="28"/>
          <w:szCs w:val="28"/>
        </w:rPr>
        <w:t>ул.Куприна</w:t>
      </w:r>
      <w:proofErr w:type="spellEnd"/>
      <w:r w:rsidRPr="00457F02">
        <w:rPr>
          <w:sz w:val="28"/>
          <w:szCs w:val="28"/>
        </w:rPr>
        <w:t xml:space="preserve"> на перекрестке </w:t>
      </w:r>
      <w:proofErr w:type="spellStart"/>
      <w:r w:rsidRPr="00457F02">
        <w:rPr>
          <w:sz w:val="28"/>
          <w:szCs w:val="28"/>
        </w:rPr>
        <w:t>ул.Рошаля</w:t>
      </w:r>
      <w:proofErr w:type="spellEnd"/>
      <w:r w:rsidRPr="00457F02">
        <w:rPr>
          <w:sz w:val="28"/>
          <w:szCs w:val="28"/>
        </w:rPr>
        <w:t xml:space="preserve"> и </w:t>
      </w:r>
      <w:proofErr w:type="spellStart"/>
      <w:r w:rsidRPr="00457F02">
        <w:rPr>
          <w:sz w:val="28"/>
          <w:szCs w:val="28"/>
        </w:rPr>
        <w:t>ул.Куприна</w:t>
      </w:r>
      <w:proofErr w:type="spellEnd"/>
      <w:r w:rsidRPr="00457F02">
        <w:rPr>
          <w:sz w:val="28"/>
          <w:szCs w:val="28"/>
        </w:rPr>
        <w:t xml:space="preserve"> г.Гатчина;</w:t>
      </w:r>
    </w:p>
    <w:p w14:paraId="19A0DC00" w14:textId="77777777" w:rsidR="00457F02" w:rsidRPr="00457F02" w:rsidRDefault="00457F02" w:rsidP="00457F02">
      <w:pPr>
        <w:ind w:firstLine="360"/>
        <w:rPr>
          <w:sz w:val="28"/>
          <w:szCs w:val="28"/>
        </w:rPr>
      </w:pPr>
      <w:r w:rsidRPr="00457F02">
        <w:rPr>
          <w:sz w:val="28"/>
          <w:szCs w:val="28"/>
        </w:rPr>
        <w:t xml:space="preserve">- об установке дорожных знаков «Пешеходный переход» на пешеходном переходе через </w:t>
      </w:r>
      <w:proofErr w:type="spellStart"/>
      <w:r w:rsidRPr="00457F02">
        <w:rPr>
          <w:sz w:val="28"/>
          <w:szCs w:val="28"/>
        </w:rPr>
        <w:t>ул.Чехова</w:t>
      </w:r>
      <w:proofErr w:type="spellEnd"/>
      <w:r w:rsidRPr="00457F02">
        <w:rPr>
          <w:sz w:val="28"/>
          <w:szCs w:val="28"/>
        </w:rPr>
        <w:t xml:space="preserve"> в районе Торгового Центра Гатчинский расположенного по адресу г.Гатчина </w:t>
      </w:r>
      <w:proofErr w:type="spellStart"/>
      <w:r w:rsidRPr="00457F02">
        <w:rPr>
          <w:sz w:val="28"/>
          <w:szCs w:val="28"/>
        </w:rPr>
        <w:t>ул.Чехова</w:t>
      </w:r>
      <w:proofErr w:type="spellEnd"/>
      <w:r w:rsidRPr="00457F02">
        <w:rPr>
          <w:sz w:val="28"/>
          <w:szCs w:val="28"/>
        </w:rPr>
        <w:t xml:space="preserve"> д.23.</w:t>
      </w:r>
    </w:p>
    <w:p w14:paraId="5A2E98A6" w14:textId="4E1F7E5D" w:rsidR="00457F02" w:rsidRDefault="00457F02" w:rsidP="00457F02">
      <w:pPr>
        <w:ind w:firstLine="360"/>
        <w:rPr>
          <w:sz w:val="28"/>
          <w:szCs w:val="28"/>
        </w:rPr>
      </w:pPr>
      <w:r w:rsidRPr="00457F02">
        <w:rPr>
          <w:sz w:val="28"/>
          <w:szCs w:val="28"/>
        </w:rPr>
        <w:t>Обращение председателя комитета жилищно-коммунального хозяйства администрации Гатчинского муниципального района</w:t>
      </w:r>
      <w:r>
        <w:rPr>
          <w:sz w:val="28"/>
          <w:szCs w:val="28"/>
        </w:rPr>
        <w:t>.</w:t>
      </w:r>
    </w:p>
    <w:p w14:paraId="3DBE4752" w14:textId="7D783185" w:rsidR="00457F02" w:rsidRPr="00C734FF" w:rsidRDefault="00457F02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734FF">
        <w:rPr>
          <w:rFonts w:ascii="Times New Roman" w:hAnsi="Times New Roman"/>
          <w:bCs/>
          <w:sz w:val="28"/>
          <w:szCs w:val="28"/>
          <w:lang w:val="ru-RU"/>
        </w:rPr>
        <w:lastRenderedPageBreak/>
        <w:t>Материков Т.Ф.:</w:t>
      </w:r>
    </w:p>
    <w:p w14:paraId="0710ABF0" w14:textId="662003AC" w:rsidR="00457F02" w:rsidRDefault="00457F02" w:rsidP="005835F7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C734FF">
        <w:rPr>
          <w:rFonts w:ascii="Times New Roman" w:hAnsi="Times New Roman"/>
          <w:sz w:val="28"/>
          <w:szCs w:val="28"/>
          <w:lang w:val="ru-RU"/>
        </w:rPr>
        <w:t>Вопрос об оборудовании пешеходного перехода через ул. Лейтенанта Шмидта на перекрестке с ул. Чехова рассмотрен на предыдущем дании комиссии.</w:t>
      </w:r>
      <w:r w:rsidR="00C734FF">
        <w:rPr>
          <w:rFonts w:ascii="Times New Roman" w:hAnsi="Times New Roman"/>
          <w:sz w:val="28"/>
          <w:szCs w:val="28"/>
          <w:lang w:val="ru-RU"/>
        </w:rPr>
        <w:t xml:space="preserve"> В ПОДД на указанном перекрестке пешеходных переходов нет.</w:t>
      </w:r>
    </w:p>
    <w:p w14:paraId="2DA35D5B" w14:textId="46B58BBA" w:rsidR="00457F02" w:rsidRDefault="00457F02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Супренок А.А.:</w:t>
      </w:r>
    </w:p>
    <w:p w14:paraId="4B651B36" w14:textId="76716C78" w:rsidR="00C734FF" w:rsidRDefault="00457F02" w:rsidP="005835F7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Прошу данный вопрос с повестки заседания снять</w:t>
      </w:r>
      <w:r w:rsidR="00C734FF">
        <w:rPr>
          <w:rFonts w:ascii="Times New Roman" w:hAnsi="Times New Roman"/>
          <w:bCs/>
          <w:sz w:val="28"/>
          <w:szCs w:val="28"/>
          <w:lang w:val="ru-RU"/>
        </w:rPr>
        <w:t xml:space="preserve"> в полном объеме. Решение по вопросам возложить на начальника </w:t>
      </w:r>
      <w:r w:rsidR="00C734FF" w:rsidRPr="0061659D">
        <w:rPr>
          <w:rFonts w:ascii="Times New Roman" w:hAnsi="Times New Roman"/>
          <w:bCs/>
          <w:sz w:val="28"/>
          <w:szCs w:val="28"/>
          <w:lang w:val="ru-RU"/>
        </w:rPr>
        <w:t>отдел</w:t>
      </w:r>
      <w:r w:rsidR="00C734FF">
        <w:rPr>
          <w:rFonts w:ascii="Times New Roman" w:hAnsi="Times New Roman"/>
          <w:bCs/>
          <w:sz w:val="28"/>
          <w:szCs w:val="28"/>
          <w:lang w:val="ru-RU"/>
        </w:rPr>
        <w:t>а</w:t>
      </w:r>
      <w:r w:rsidR="00C734FF" w:rsidRPr="0061659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734FF" w:rsidRPr="0061659D">
        <w:rPr>
          <w:rFonts w:ascii="Times New Roman" w:hAnsi="Times New Roman"/>
          <w:sz w:val="28"/>
          <w:szCs w:val="28"/>
          <w:lang w:val="ru-RU"/>
        </w:rPr>
        <w:t>по дорожному хозяйству и транспорту</w:t>
      </w:r>
      <w:r w:rsidR="00C734FF">
        <w:rPr>
          <w:rFonts w:ascii="Times New Roman" w:hAnsi="Times New Roman"/>
          <w:sz w:val="28"/>
          <w:szCs w:val="28"/>
          <w:lang w:val="ru-RU"/>
        </w:rPr>
        <w:t xml:space="preserve"> администрации Гатчинского муниципального района.</w:t>
      </w:r>
    </w:p>
    <w:p w14:paraId="63770055" w14:textId="2154A369" w:rsidR="00C734FF" w:rsidRDefault="00C734FF" w:rsidP="005835F7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Решение:</w:t>
      </w:r>
    </w:p>
    <w:p w14:paraId="470DB3BC" w14:textId="22E52043" w:rsidR="00C734FF" w:rsidRDefault="00C734FF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Принятие решения по всем пунктам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возложить на начальника </w:t>
      </w:r>
      <w:r w:rsidRPr="0061659D">
        <w:rPr>
          <w:rFonts w:ascii="Times New Roman" w:hAnsi="Times New Roman"/>
          <w:bCs/>
          <w:sz w:val="28"/>
          <w:szCs w:val="28"/>
          <w:lang w:val="ru-RU"/>
        </w:rPr>
        <w:t>отдел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61659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1659D">
        <w:rPr>
          <w:rFonts w:ascii="Times New Roman" w:hAnsi="Times New Roman"/>
          <w:sz w:val="28"/>
          <w:szCs w:val="28"/>
          <w:lang w:val="ru-RU"/>
        </w:rPr>
        <w:t>по дорожному хозяйству и транспорту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Гатчинского муниципального района с учетом ранее принятых решений комиссии и действующего ПОДД.</w:t>
      </w:r>
    </w:p>
    <w:p w14:paraId="406A0908" w14:textId="29FC14C5" w:rsidR="00457F02" w:rsidRDefault="00457F02" w:rsidP="005835F7">
      <w:pPr>
        <w:pStyle w:val="a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14:paraId="7E392F6B" w14:textId="77777777" w:rsidR="006E1B5C" w:rsidRPr="00517A3C" w:rsidRDefault="006E1B5C" w:rsidP="0089157A">
      <w:pPr>
        <w:pStyle w:val="a8"/>
        <w:jc w:val="both"/>
        <w:rPr>
          <w:rFonts w:ascii="Times New Roman" w:eastAsia="Yu Gothic" w:hAnsi="Times New Roman"/>
          <w:sz w:val="28"/>
          <w:szCs w:val="28"/>
          <w:lang w:val="ru-RU"/>
        </w:rPr>
      </w:pPr>
    </w:p>
    <w:bookmarkEnd w:id="1"/>
    <w:p w14:paraId="51B0185C" w14:textId="77777777" w:rsidR="009A32C6" w:rsidRPr="00C83E6B" w:rsidRDefault="009A32C6" w:rsidP="0022109C">
      <w:pPr>
        <w:rPr>
          <w:b w:val="0"/>
          <w:bCs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2AD43BA2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 w:rsidR="00C734FF">
        <w:rPr>
          <w:b w:val="0"/>
          <w:sz w:val="28"/>
          <w:szCs w:val="28"/>
        </w:rPr>
        <w:t>Т.Ф. Материков</w:t>
      </w:r>
    </w:p>
    <w:p w14:paraId="47D4F24F" w14:textId="4C974A38" w:rsidR="005A4263" w:rsidRDefault="005A4263" w:rsidP="001A3FEF">
      <w:pPr>
        <w:rPr>
          <w:b w:val="0"/>
          <w:sz w:val="28"/>
          <w:szCs w:val="28"/>
        </w:rPr>
      </w:pPr>
    </w:p>
    <w:p w14:paraId="63072B45" w14:textId="77777777" w:rsidR="002171C7" w:rsidRDefault="002171C7" w:rsidP="001A3FEF">
      <w:pPr>
        <w:rPr>
          <w:b w:val="0"/>
          <w:sz w:val="28"/>
          <w:szCs w:val="28"/>
        </w:rPr>
      </w:pPr>
    </w:p>
    <w:p w14:paraId="0F8DAF02" w14:textId="77777777" w:rsidR="00D20E17" w:rsidRDefault="00D20E17" w:rsidP="001A3FEF">
      <w:pPr>
        <w:rPr>
          <w:b w:val="0"/>
          <w:sz w:val="28"/>
          <w:szCs w:val="28"/>
        </w:rPr>
      </w:pPr>
    </w:p>
    <w:p w14:paraId="02A23C4A" w14:textId="0EDDC877" w:rsidR="003E7AE4" w:rsidRDefault="00463B84" w:rsidP="00B93171">
      <w:pPr>
        <w:rPr>
          <w:b w:val="0"/>
          <w:sz w:val="28"/>
          <w:szCs w:val="28"/>
        </w:rPr>
      </w:pPr>
      <w:bookmarkStart w:id="2" w:name="_Hlk17989849"/>
      <w:r>
        <w:rPr>
          <w:b w:val="0"/>
          <w:sz w:val="28"/>
          <w:szCs w:val="28"/>
        </w:rPr>
        <w:t>С</w:t>
      </w:r>
      <w:r w:rsidR="005A4263">
        <w:rPr>
          <w:b w:val="0"/>
          <w:sz w:val="28"/>
          <w:szCs w:val="28"/>
        </w:rPr>
        <w:t>екретарь комиссии                                                                  Н.А. Горячевских</w:t>
      </w:r>
      <w:bookmarkEnd w:id="2"/>
    </w:p>
    <w:sectPr w:rsidR="003E7AE4" w:rsidSect="00F90545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1E6E8" w14:textId="77777777" w:rsidR="006D269B" w:rsidRDefault="006D269B" w:rsidP="00A503C8">
      <w:r>
        <w:separator/>
      </w:r>
    </w:p>
  </w:endnote>
  <w:endnote w:type="continuationSeparator" w:id="0">
    <w:p w14:paraId="78BCC6CA" w14:textId="77777777" w:rsidR="006D269B" w:rsidRDefault="006D269B" w:rsidP="00A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480E4" w14:textId="77777777" w:rsidR="006D269B" w:rsidRDefault="006D269B" w:rsidP="00A503C8">
      <w:r>
        <w:separator/>
      </w:r>
    </w:p>
  </w:footnote>
  <w:footnote w:type="continuationSeparator" w:id="0">
    <w:p w14:paraId="5FB4FE29" w14:textId="77777777" w:rsidR="006D269B" w:rsidRDefault="006D269B" w:rsidP="00A5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022"/>
    <w:multiLevelType w:val="hybridMultilevel"/>
    <w:tmpl w:val="E404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0261E"/>
    <w:multiLevelType w:val="hybridMultilevel"/>
    <w:tmpl w:val="CC0EC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269DA"/>
    <w:multiLevelType w:val="hybridMultilevel"/>
    <w:tmpl w:val="23D85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D1F99"/>
    <w:multiLevelType w:val="hybridMultilevel"/>
    <w:tmpl w:val="35E4E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71C51"/>
    <w:multiLevelType w:val="hybridMultilevel"/>
    <w:tmpl w:val="6A34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2423A"/>
    <w:multiLevelType w:val="hybridMultilevel"/>
    <w:tmpl w:val="CF7E9A4C"/>
    <w:lvl w:ilvl="0" w:tplc="9EE8DB5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 w15:restartNumberingAfterBreak="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6D97893"/>
    <w:multiLevelType w:val="hybridMultilevel"/>
    <w:tmpl w:val="590A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3" w15:restartNumberingAfterBreak="0">
    <w:nsid w:val="76475133"/>
    <w:multiLevelType w:val="hybridMultilevel"/>
    <w:tmpl w:val="AEE4F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25" w15:restartNumberingAfterBreak="0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5"/>
  </w:num>
  <w:num w:numId="5">
    <w:abstractNumId w:val="17"/>
  </w:num>
  <w:num w:numId="6">
    <w:abstractNumId w:val="22"/>
  </w:num>
  <w:num w:numId="7">
    <w:abstractNumId w:val="24"/>
  </w:num>
  <w:num w:numId="8">
    <w:abstractNumId w:val="19"/>
  </w:num>
  <w:num w:numId="9">
    <w:abstractNumId w:val="14"/>
  </w:num>
  <w:num w:numId="10">
    <w:abstractNumId w:val="25"/>
  </w:num>
  <w:num w:numId="11">
    <w:abstractNumId w:val="21"/>
  </w:num>
  <w:num w:numId="12">
    <w:abstractNumId w:val="16"/>
  </w:num>
  <w:num w:numId="13">
    <w:abstractNumId w:val="3"/>
  </w:num>
  <w:num w:numId="14">
    <w:abstractNumId w:val="2"/>
  </w:num>
  <w:num w:numId="15">
    <w:abstractNumId w:val="9"/>
  </w:num>
  <w:num w:numId="16">
    <w:abstractNumId w:val="8"/>
  </w:num>
  <w:num w:numId="17">
    <w:abstractNumId w:val="20"/>
  </w:num>
  <w:num w:numId="18">
    <w:abstractNumId w:val="4"/>
  </w:num>
  <w:num w:numId="19">
    <w:abstractNumId w:val="13"/>
  </w:num>
  <w:num w:numId="20">
    <w:abstractNumId w:val="10"/>
  </w:num>
  <w:num w:numId="21">
    <w:abstractNumId w:val="23"/>
  </w:num>
  <w:num w:numId="22">
    <w:abstractNumId w:val="18"/>
  </w:num>
  <w:num w:numId="23">
    <w:abstractNumId w:val="5"/>
  </w:num>
  <w:num w:numId="24">
    <w:abstractNumId w:val="7"/>
  </w:num>
  <w:num w:numId="25">
    <w:abstractNumId w:val="6"/>
  </w:num>
  <w:num w:numId="26">
    <w:abstractNumId w:val="0"/>
  </w:num>
  <w:num w:numId="27">
    <w:abstractNumId w:val="21"/>
  </w:num>
  <w:num w:numId="28">
    <w:abstractNumId w:val="11"/>
  </w:num>
  <w:num w:numId="29">
    <w:abstractNumId w:val="11"/>
  </w:num>
  <w:num w:numId="30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23F6"/>
    <w:rsid w:val="00004380"/>
    <w:rsid w:val="00004D5D"/>
    <w:rsid w:val="00006C1F"/>
    <w:rsid w:val="0001280C"/>
    <w:rsid w:val="00014277"/>
    <w:rsid w:val="00020011"/>
    <w:rsid w:val="000201F5"/>
    <w:rsid w:val="00020278"/>
    <w:rsid w:val="00021959"/>
    <w:rsid w:val="00022480"/>
    <w:rsid w:val="00025E3C"/>
    <w:rsid w:val="00026001"/>
    <w:rsid w:val="00026F56"/>
    <w:rsid w:val="00031018"/>
    <w:rsid w:val="000321E5"/>
    <w:rsid w:val="000334E0"/>
    <w:rsid w:val="000336CD"/>
    <w:rsid w:val="000346E0"/>
    <w:rsid w:val="00034AA1"/>
    <w:rsid w:val="00035558"/>
    <w:rsid w:val="000356B7"/>
    <w:rsid w:val="00036320"/>
    <w:rsid w:val="000402B4"/>
    <w:rsid w:val="00041EAA"/>
    <w:rsid w:val="00042104"/>
    <w:rsid w:val="00044121"/>
    <w:rsid w:val="00050052"/>
    <w:rsid w:val="000510DB"/>
    <w:rsid w:val="00052433"/>
    <w:rsid w:val="00052810"/>
    <w:rsid w:val="00054E48"/>
    <w:rsid w:val="0005643C"/>
    <w:rsid w:val="00056BC4"/>
    <w:rsid w:val="000579B1"/>
    <w:rsid w:val="0006151E"/>
    <w:rsid w:val="00062CB0"/>
    <w:rsid w:val="000631F0"/>
    <w:rsid w:val="00064152"/>
    <w:rsid w:val="0006435E"/>
    <w:rsid w:val="000664D8"/>
    <w:rsid w:val="0007304C"/>
    <w:rsid w:val="0007454D"/>
    <w:rsid w:val="0007462F"/>
    <w:rsid w:val="000759AA"/>
    <w:rsid w:val="00076466"/>
    <w:rsid w:val="00077700"/>
    <w:rsid w:val="00082031"/>
    <w:rsid w:val="000838D9"/>
    <w:rsid w:val="00085DFC"/>
    <w:rsid w:val="0008621E"/>
    <w:rsid w:val="00095CA4"/>
    <w:rsid w:val="000A3D36"/>
    <w:rsid w:val="000B03D7"/>
    <w:rsid w:val="000B24AC"/>
    <w:rsid w:val="000B2941"/>
    <w:rsid w:val="000C01AA"/>
    <w:rsid w:val="000C067E"/>
    <w:rsid w:val="000C2824"/>
    <w:rsid w:val="000C2FB6"/>
    <w:rsid w:val="000C51DA"/>
    <w:rsid w:val="000C69FE"/>
    <w:rsid w:val="000D243A"/>
    <w:rsid w:val="000E0036"/>
    <w:rsid w:val="000E0819"/>
    <w:rsid w:val="000E1603"/>
    <w:rsid w:val="000F03DB"/>
    <w:rsid w:val="000F0A0F"/>
    <w:rsid w:val="000F187B"/>
    <w:rsid w:val="000F25BE"/>
    <w:rsid w:val="000F3083"/>
    <w:rsid w:val="000F3CD1"/>
    <w:rsid w:val="000F55A8"/>
    <w:rsid w:val="000F61C3"/>
    <w:rsid w:val="000F65D5"/>
    <w:rsid w:val="00100154"/>
    <w:rsid w:val="00100CAC"/>
    <w:rsid w:val="00107D9D"/>
    <w:rsid w:val="001117B4"/>
    <w:rsid w:val="00114AA0"/>
    <w:rsid w:val="00115863"/>
    <w:rsid w:val="001211E3"/>
    <w:rsid w:val="0012150F"/>
    <w:rsid w:val="00123E3B"/>
    <w:rsid w:val="00124F09"/>
    <w:rsid w:val="0012500B"/>
    <w:rsid w:val="0012612C"/>
    <w:rsid w:val="00127FFB"/>
    <w:rsid w:val="00130C86"/>
    <w:rsid w:val="00135D2E"/>
    <w:rsid w:val="00137E90"/>
    <w:rsid w:val="0014040F"/>
    <w:rsid w:val="00142D91"/>
    <w:rsid w:val="00146ABA"/>
    <w:rsid w:val="0015101B"/>
    <w:rsid w:val="00152314"/>
    <w:rsid w:val="00152D60"/>
    <w:rsid w:val="00155BDE"/>
    <w:rsid w:val="00156E6C"/>
    <w:rsid w:val="00164616"/>
    <w:rsid w:val="00164675"/>
    <w:rsid w:val="00164C40"/>
    <w:rsid w:val="00167211"/>
    <w:rsid w:val="00171544"/>
    <w:rsid w:val="0017211C"/>
    <w:rsid w:val="001730BF"/>
    <w:rsid w:val="0017334A"/>
    <w:rsid w:val="00174E64"/>
    <w:rsid w:val="001754AF"/>
    <w:rsid w:val="00175C95"/>
    <w:rsid w:val="00177047"/>
    <w:rsid w:val="00177772"/>
    <w:rsid w:val="00182E31"/>
    <w:rsid w:val="0018738F"/>
    <w:rsid w:val="0019069D"/>
    <w:rsid w:val="001913BF"/>
    <w:rsid w:val="00192735"/>
    <w:rsid w:val="001943A9"/>
    <w:rsid w:val="00194D46"/>
    <w:rsid w:val="00195753"/>
    <w:rsid w:val="001A2285"/>
    <w:rsid w:val="001A2724"/>
    <w:rsid w:val="001A38DC"/>
    <w:rsid w:val="001A3C55"/>
    <w:rsid w:val="001A3FEF"/>
    <w:rsid w:val="001A4460"/>
    <w:rsid w:val="001A4BF0"/>
    <w:rsid w:val="001A5D77"/>
    <w:rsid w:val="001A705F"/>
    <w:rsid w:val="001B1659"/>
    <w:rsid w:val="001B1DA9"/>
    <w:rsid w:val="001B473C"/>
    <w:rsid w:val="001B7116"/>
    <w:rsid w:val="001C001F"/>
    <w:rsid w:val="001C01BA"/>
    <w:rsid w:val="001D11C4"/>
    <w:rsid w:val="001D1C32"/>
    <w:rsid w:val="001D225A"/>
    <w:rsid w:val="001D335D"/>
    <w:rsid w:val="001D34B3"/>
    <w:rsid w:val="001D3942"/>
    <w:rsid w:val="001D4920"/>
    <w:rsid w:val="001D57E6"/>
    <w:rsid w:val="001D7281"/>
    <w:rsid w:val="001D76FD"/>
    <w:rsid w:val="001D7ED7"/>
    <w:rsid w:val="001D7F47"/>
    <w:rsid w:val="001E0305"/>
    <w:rsid w:val="001E085D"/>
    <w:rsid w:val="001E4613"/>
    <w:rsid w:val="001E496A"/>
    <w:rsid w:val="001E5F2F"/>
    <w:rsid w:val="001E730F"/>
    <w:rsid w:val="001F0EDF"/>
    <w:rsid w:val="001F0F72"/>
    <w:rsid w:val="001F2335"/>
    <w:rsid w:val="001F26A2"/>
    <w:rsid w:val="001F28C0"/>
    <w:rsid w:val="001F2DF8"/>
    <w:rsid w:val="001F3CC8"/>
    <w:rsid w:val="00203114"/>
    <w:rsid w:val="0020410D"/>
    <w:rsid w:val="0020734A"/>
    <w:rsid w:val="00207EDD"/>
    <w:rsid w:val="002103CD"/>
    <w:rsid w:val="002115B8"/>
    <w:rsid w:val="00213200"/>
    <w:rsid w:val="00214C17"/>
    <w:rsid w:val="002171C7"/>
    <w:rsid w:val="0022109C"/>
    <w:rsid w:val="00221270"/>
    <w:rsid w:val="00222B9A"/>
    <w:rsid w:val="00222BC3"/>
    <w:rsid w:val="00222C07"/>
    <w:rsid w:val="0022477F"/>
    <w:rsid w:val="0022499F"/>
    <w:rsid w:val="00224E89"/>
    <w:rsid w:val="0022555A"/>
    <w:rsid w:val="002310E8"/>
    <w:rsid w:val="00231223"/>
    <w:rsid w:val="002314C0"/>
    <w:rsid w:val="0023256F"/>
    <w:rsid w:val="0023293A"/>
    <w:rsid w:val="0023326B"/>
    <w:rsid w:val="00237803"/>
    <w:rsid w:val="00241E00"/>
    <w:rsid w:val="00243759"/>
    <w:rsid w:val="00244CCA"/>
    <w:rsid w:val="0024590F"/>
    <w:rsid w:val="00246131"/>
    <w:rsid w:val="00247241"/>
    <w:rsid w:val="00247C19"/>
    <w:rsid w:val="00250270"/>
    <w:rsid w:val="002503A5"/>
    <w:rsid w:val="00250577"/>
    <w:rsid w:val="00251405"/>
    <w:rsid w:val="0025274E"/>
    <w:rsid w:val="00252CA5"/>
    <w:rsid w:val="00253C5F"/>
    <w:rsid w:val="00257675"/>
    <w:rsid w:val="00260C47"/>
    <w:rsid w:val="00264E4A"/>
    <w:rsid w:val="00267716"/>
    <w:rsid w:val="00270404"/>
    <w:rsid w:val="002705DD"/>
    <w:rsid w:val="00272B3F"/>
    <w:rsid w:val="00272C04"/>
    <w:rsid w:val="00273FAC"/>
    <w:rsid w:val="00274D60"/>
    <w:rsid w:val="00276B86"/>
    <w:rsid w:val="0028240A"/>
    <w:rsid w:val="00283CDA"/>
    <w:rsid w:val="002843B5"/>
    <w:rsid w:val="00284DF0"/>
    <w:rsid w:val="002867AD"/>
    <w:rsid w:val="0028750B"/>
    <w:rsid w:val="00290A4F"/>
    <w:rsid w:val="00291D71"/>
    <w:rsid w:val="002974D9"/>
    <w:rsid w:val="002A2A8D"/>
    <w:rsid w:val="002A3D23"/>
    <w:rsid w:val="002A448F"/>
    <w:rsid w:val="002A46EC"/>
    <w:rsid w:val="002A556F"/>
    <w:rsid w:val="002A5CC6"/>
    <w:rsid w:val="002A6A95"/>
    <w:rsid w:val="002B071D"/>
    <w:rsid w:val="002B1F90"/>
    <w:rsid w:val="002B2D01"/>
    <w:rsid w:val="002B611A"/>
    <w:rsid w:val="002B7B8E"/>
    <w:rsid w:val="002C2763"/>
    <w:rsid w:val="002C2C3F"/>
    <w:rsid w:val="002C2D20"/>
    <w:rsid w:val="002C5264"/>
    <w:rsid w:val="002C7755"/>
    <w:rsid w:val="002D01A8"/>
    <w:rsid w:val="002D06C8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2F707B"/>
    <w:rsid w:val="002F721F"/>
    <w:rsid w:val="00300C17"/>
    <w:rsid w:val="00300CC7"/>
    <w:rsid w:val="00300ECA"/>
    <w:rsid w:val="0030286D"/>
    <w:rsid w:val="00304017"/>
    <w:rsid w:val="00305AFA"/>
    <w:rsid w:val="00311233"/>
    <w:rsid w:val="00311E2D"/>
    <w:rsid w:val="0031374B"/>
    <w:rsid w:val="003147AA"/>
    <w:rsid w:val="00316D9B"/>
    <w:rsid w:val="003173E4"/>
    <w:rsid w:val="003222B2"/>
    <w:rsid w:val="00323756"/>
    <w:rsid w:val="00332F6A"/>
    <w:rsid w:val="003335AA"/>
    <w:rsid w:val="00334717"/>
    <w:rsid w:val="00342C06"/>
    <w:rsid w:val="00344549"/>
    <w:rsid w:val="0034566C"/>
    <w:rsid w:val="00346480"/>
    <w:rsid w:val="003473E8"/>
    <w:rsid w:val="00350039"/>
    <w:rsid w:val="00351D1C"/>
    <w:rsid w:val="00352EEA"/>
    <w:rsid w:val="003553DC"/>
    <w:rsid w:val="003556FF"/>
    <w:rsid w:val="00360323"/>
    <w:rsid w:val="00362B5F"/>
    <w:rsid w:val="003640CD"/>
    <w:rsid w:val="00367CC9"/>
    <w:rsid w:val="00372852"/>
    <w:rsid w:val="003732B0"/>
    <w:rsid w:val="00374AD8"/>
    <w:rsid w:val="0037593D"/>
    <w:rsid w:val="00375B03"/>
    <w:rsid w:val="003763F7"/>
    <w:rsid w:val="0038029E"/>
    <w:rsid w:val="00380470"/>
    <w:rsid w:val="00384C84"/>
    <w:rsid w:val="00385039"/>
    <w:rsid w:val="00385707"/>
    <w:rsid w:val="0038582E"/>
    <w:rsid w:val="0039070C"/>
    <w:rsid w:val="00390810"/>
    <w:rsid w:val="00391974"/>
    <w:rsid w:val="00393330"/>
    <w:rsid w:val="00393524"/>
    <w:rsid w:val="0039384C"/>
    <w:rsid w:val="00395C6A"/>
    <w:rsid w:val="00395EC0"/>
    <w:rsid w:val="00396BD0"/>
    <w:rsid w:val="003977FC"/>
    <w:rsid w:val="003A0048"/>
    <w:rsid w:val="003A2B4D"/>
    <w:rsid w:val="003A3050"/>
    <w:rsid w:val="003A5EDB"/>
    <w:rsid w:val="003A6E7E"/>
    <w:rsid w:val="003A7D4B"/>
    <w:rsid w:val="003A7DE0"/>
    <w:rsid w:val="003B0702"/>
    <w:rsid w:val="003B3902"/>
    <w:rsid w:val="003B4B0B"/>
    <w:rsid w:val="003B4F41"/>
    <w:rsid w:val="003B516E"/>
    <w:rsid w:val="003B5FBC"/>
    <w:rsid w:val="003B7607"/>
    <w:rsid w:val="003C05B5"/>
    <w:rsid w:val="003C0A09"/>
    <w:rsid w:val="003C0D4E"/>
    <w:rsid w:val="003C0F6C"/>
    <w:rsid w:val="003C309A"/>
    <w:rsid w:val="003C4CFA"/>
    <w:rsid w:val="003C54C5"/>
    <w:rsid w:val="003C571C"/>
    <w:rsid w:val="003C5B99"/>
    <w:rsid w:val="003C5CA4"/>
    <w:rsid w:val="003C6899"/>
    <w:rsid w:val="003D1948"/>
    <w:rsid w:val="003D3D42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D14"/>
    <w:rsid w:val="003F5BF2"/>
    <w:rsid w:val="003F6B18"/>
    <w:rsid w:val="003F6F53"/>
    <w:rsid w:val="0040165A"/>
    <w:rsid w:val="00401BD4"/>
    <w:rsid w:val="00402571"/>
    <w:rsid w:val="00402FF1"/>
    <w:rsid w:val="00406B24"/>
    <w:rsid w:val="00406F75"/>
    <w:rsid w:val="0041314F"/>
    <w:rsid w:val="004131F7"/>
    <w:rsid w:val="0041378D"/>
    <w:rsid w:val="00413925"/>
    <w:rsid w:val="00413B86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7F11"/>
    <w:rsid w:val="00431913"/>
    <w:rsid w:val="00431994"/>
    <w:rsid w:val="004366D9"/>
    <w:rsid w:val="00436FB3"/>
    <w:rsid w:val="00437481"/>
    <w:rsid w:val="004409DA"/>
    <w:rsid w:val="00443416"/>
    <w:rsid w:val="004438E9"/>
    <w:rsid w:val="00444E34"/>
    <w:rsid w:val="00445D73"/>
    <w:rsid w:val="0044787D"/>
    <w:rsid w:val="004528C6"/>
    <w:rsid w:val="00453136"/>
    <w:rsid w:val="004549F5"/>
    <w:rsid w:val="00457281"/>
    <w:rsid w:val="00457388"/>
    <w:rsid w:val="00457679"/>
    <w:rsid w:val="00457F02"/>
    <w:rsid w:val="00460C2B"/>
    <w:rsid w:val="00460CD6"/>
    <w:rsid w:val="00461B77"/>
    <w:rsid w:val="00463B84"/>
    <w:rsid w:val="004640B2"/>
    <w:rsid w:val="00464125"/>
    <w:rsid w:val="0046554C"/>
    <w:rsid w:val="00465BAD"/>
    <w:rsid w:val="00466499"/>
    <w:rsid w:val="00467EAA"/>
    <w:rsid w:val="00467FF3"/>
    <w:rsid w:val="004700CA"/>
    <w:rsid w:val="00470BB7"/>
    <w:rsid w:val="00472E73"/>
    <w:rsid w:val="00473A02"/>
    <w:rsid w:val="00473A36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90A2F"/>
    <w:rsid w:val="00490B72"/>
    <w:rsid w:val="00491F62"/>
    <w:rsid w:val="00492472"/>
    <w:rsid w:val="0049278D"/>
    <w:rsid w:val="00493924"/>
    <w:rsid w:val="0049452A"/>
    <w:rsid w:val="004961C8"/>
    <w:rsid w:val="00496AF1"/>
    <w:rsid w:val="004A22F7"/>
    <w:rsid w:val="004A289F"/>
    <w:rsid w:val="004A4BC3"/>
    <w:rsid w:val="004A566E"/>
    <w:rsid w:val="004A61E6"/>
    <w:rsid w:val="004A783C"/>
    <w:rsid w:val="004A7C3B"/>
    <w:rsid w:val="004B22D3"/>
    <w:rsid w:val="004B39C4"/>
    <w:rsid w:val="004B5A23"/>
    <w:rsid w:val="004C506E"/>
    <w:rsid w:val="004C5E11"/>
    <w:rsid w:val="004D2FCD"/>
    <w:rsid w:val="004D34F6"/>
    <w:rsid w:val="004D43E8"/>
    <w:rsid w:val="004E1891"/>
    <w:rsid w:val="004E2381"/>
    <w:rsid w:val="004E6DF0"/>
    <w:rsid w:val="004E7FBD"/>
    <w:rsid w:val="004F15D5"/>
    <w:rsid w:val="004F1662"/>
    <w:rsid w:val="004F20B1"/>
    <w:rsid w:val="004F2E99"/>
    <w:rsid w:val="004F369D"/>
    <w:rsid w:val="004F5397"/>
    <w:rsid w:val="004F6E47"/>
    <w:rsid w:val="00504E7F"/>
    <w:rsid w:val="00506ACB"/>
    <w:rsid w:val="00507120"/>
    <w:rsid w:val="00514653"/>
    <w:rsid w:val="00515C50"/>
    <w:rsid w:val="00517A3C"/>
    <w:rsid w:val="00520172"/>
    <w:rsid w:val="0052257F"/>
    <w:rsid w:val="005230E5"/>
    <w:rsid w:val="00523A6B"/>
    <w:rsid w:val="00526092"/>
    <w:rsid w:val="00526B26"/>
    <w:rsid w:val="005274E1"/>
    <w:rsid w:val="00527C5C"/>
    <w:rsid w:val="00527E3D"/>
    <w:rsid w:val="00527EAB"/>
    <w:rsid w:val="00532038"/>
    <w:rsid w:val="005324C6"/>
    <w:rsid w:val="0053319D"/>
    <w:rsid w:val="0053403F"/>
    <w:rsid w:val="00534489"/>
    <w:rsid w:val="0053715B"/>
    <w:rsid w:val="00541159"/>
    <w:rsid w:val="00541397"/>
    <w:rsid w:val="005430BC"/>
    <w:rsid w:val="00544242"/>
    <w:rsid w:val="00551FEF"/>
    <w:rsid w:val="005520DF"/>
    <w:rsid w:val="005524C2"/>
    <w:rsid w:val="005534CF"/>
    <w:rsid w:val="0055425A"/>
    <w:rsid w:val="00555F33"/>
    <w:rsid w:val="00556DB6"/>
    <w:rsid w:val="00560810"/>
    <w:rsid w:val="00562C30"/>
    <w:rsid w:val="00565F82"/>
    <w:rsid w:val="005664A0"/>
    <w:rsid w:val="00567082"/>
    <w:rsid w:val="005726FF"/>
    <w:rsid w:val="00572729"/>
    <w:rsid w:val="00576B3D"/>
    <w:rsid w:val="0058067D"/>
    <w:rsid w:val="005835F7"/>
    <w:rsid w:val="00584D52"/>
    <w:rsid w:val="00585231"/>
    <w:rsid w:val="00586137"/>
    <w:rsid w:val="005866AD"/>
    <w:rsid w:val="00587710"/>
    <w:rsid w:val="005877F6"/>
    <w:rsid w:val="0058795F"/>
    <w:rsid w:val="005933BB"/>
    <w:rsid w:val="00593B84"/>
    <w:rsid w:val="005A06D9"/>
    <w:rsid w:val="005A1719"/>
    <w:rsid w:val="005A2501"/>
    <w:rsid w:val="005A3A98"/>
    <w:rsid w:val="005A4263"/>
    <w:rsid w:val="005A5975"/>
    <w:rsid w:val="005B0C19"/>
    <w:rsid w:val="005B1A0E"/>
    <w:rsid w:val="005B4108"/>
    <w:rsid w:val="005B6416"/>
    <w:rsid w:val="005B7DBC"/>
    <w:rsid w:val="005C1D49"/>
    <w:rsid w:val="005C2F6E"/>
    <w:rsid w:val="005C3CD8"/>
    <w:rsid w:val="005C4922"/>
    <w:rsid w:val="005C494F"/>
    <w:rsid w:val="005C6F79"/>
    <w:rsid w:val="005C7834"/>
    <w:rsid w:val="005D0724"/>
    <w:rsid w:val="005D192F"/>
    <w:rsid w:val="005D2305"/>
    <w:rsid w:val="005D50C1"/>
    <w:rsid w:val="005E1978"/>
    <w:rsid w:val="005E4283"/>
    <w:rsid w:val="005E723A"/>
    <w:rsid w:val="005F27F0"/>
    <w:rsid w:val="005F2EBD"/>
    <w:rsid w:val="005F34A0"/>
    <w:rsid w:val="005F3866"/>
    <w:rsid w:val="005F5356"/>
    <w:rsid w:val="005F557A"/>
    <w:rsid w:val="00600356"/>
    <w:rsid w:val="006005B9"/>
    <w:rsid w:val="00600EA9"/>
    <w:rsid w:val="00606FB6"/>
    <w:rsid w:val="00613FBD"/>
    <w:rsid w:val="00614E4D"/>
    <w:rsid w:val="0061659D"/>
    <w:rsid w:val="0061698E"/>
    <w:rsid w:val="006218CF"/>
    <w:rsid w:val="00622F89"/>
    <w:rsid w:val="00623FB9"/>
    <w:rsid w:val="00624056"/>
    <w:rsid w:val="0063656A"/>
    <w:rsid w:val="00636ABB"/>
    <w:rsid w:val="00637322"/>
    <w:rsid w:val="006403B7"/>
    <w:rsid w:val="00640B6E"/>
    <w:rsid w:val="0064248C"/>
    <w:rsid w:val="00642C99"/>
    <w:rsid w:val="00644D01"/>
    <w:rsid w:val="00647545"/>
    <w:rsid w:val="00647BB4"/>
    <w:rsid w:val="006532FD"/>
    <w:rsid w:val="00653680"/>
    <w:rsid w:val="00656434"/>
    <w:rsid w:val="006569CB"/>
    <w:rsid w:val="00660811"/>
    <w:rsid w:val="00660C74"/>
    <w:rsid w:val="00661D15"/>
    <w:rsid w:val="00663BBB"/>
    <w:rsid w:val="006652F8"/>
    <w:rsid w:val="006710E7"/>
    <w:rsid w:val="00676A33"/>
    <w:rsid w:val="00677F5D"/>
    <w:rsid w:val="006819A4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425E"/>
    <w:rsid w:val="00695BBE"/>
    <w:rsid w:val="006978AE"/>
    <w:rsid w:val="006A0083"/>
    <w:rsid w:val="006A174B"/>
    <w:rsid w:val="006A203C"/>
    <w:rsid w:val="006A5360"/>
    <w:rsid w:val="006A5BFD"/>
    <w:rsid w:val="006A68FE"/>
    <w:rsid w:val="006B0DB3"/>
    <w:rsid w:val="006B3EE7"/>
    <w:rsid w:val="006B55FB"/>
    <w:rsid w:val="006B778B"/>
    <w:rsid w:val="006C0CAF"/>
    <w:rsid w:val="006C0E19"/>
    <w:rsid w:val="006C32C9"/>
    <w:rsid w:val="006C36E2"/>
    <w:rsid w:val="006C3A3E"/>
    <w:rsid w:val="006C57BA"/>
    <w:rsid w:val="006C5C8B"/>
    <w:rsid w:val="006D1117"/>
    <w:rsid w:val="006D1127"/>
    <w:rsid w:val="006D1B7A"/>
    <w:rsid w:val="006D269B"/>
    <w:rsid w:val="006D5760"/>
    <w:rsid w:val="006D6B7C"/>
    <w:rsid w:val="006D7275"/>
    <w:rsid w:val="006E07FA"/>
    <w:rsid w:val="006E19CD"/>
    <w:rsid w:val="006E1B5C"/>
    <w:rsid w:val="006E27A4"/>
    <w:rsid w:val="006E316E"/>
    <w:rsid w:val="006E6EFC"/>
    <w:rsid w:val="006E73B8"/>
    <w:rsid w:val="006E7F5A"/>
    <w:rsid w:val="006F2692"/>
    <w:rsid w:val="006F2A13"/>
    <w:rsid w:val="006F32AA"/>
    <w:rsid w:val="006F33AF"/>
    <w:rsid w:val="006F5B04"/>
    <w:rsid w:val="007018A3"/>
    <w:rsid w:val="00703F0F"/>
    <w:rsid w:val="007050E8"/>
    <w:rsid w:val="00707CD0"/>
    <w:rsid w:val="007138D9"/>
    <w:rsid w:val="007230FA"/>
    <w:rsid w:val="00732855"/>
    <w:rsid w:val="00732F46"/>
    <w:rsid w:val="00734BC7"/>
    <w:rsid w:val="00737DB0"/>
    <w:rsid w:val="00740FAC"/>
    <w:rsid w:val="00742F43"/>
    <w:rsid w:val="0074480E"/>
    <w:rsid w:val="00745A51"/>
    <w:rsid w:val="0074657B"/>
    <w:rsid w:val="00747A1D"/>
    <w:rsid w:val="007502A9"/>
    <w:rsid w:val="007505DF"/>
    <w:rsid w:val="00751BDB"/>
    <w:rsid w:val="0075214D"/>
    <w:rsid w:val="00752170"/>
    <w:rsid w:val="0075322E"/>
    <w:rsid w:val="007546E6"/>
    <w:rsid w:val="0075523C"/>
    <w:rsid w:val="00762D69"/>
    <w:rsid w:val="007640A4"/>
    <w:rsid w:val="007649D6"/>
    <w:rsid w:val="00765173"/>
    <w:rsid w:val="00766684"/>
    <w:rsid w:val="00770DB7"/>
    <w:rsid w:val="00772FB8"/>
    <w:rsid w:val="007808EC"/>
    <w:rsid w:val="00781876"/>
    <w:rsid w:val="00783D68"/>
    <w:rsid w:val="007842A8"/>
    <w:rsid w:val="007851F0"/>
    <w:rsid w:val="00785626"/>
    <w:rsid w:val="00786766"/>
    <w:rsid w:val="0079142B"/>
    <w:rsid w:val="00791F29"/>
    <w:rsid w:val="00792629"/>
    <w:rsid w:val="00795CF1"/>
    <w:rsid w:val="007964A4"/>
    <w:rsid w:val="007A01CD"/>
    <w:rsid w:val="007A464A"/>
    <w:rsid w:val="007A530A"/>
    <w:rsid w:val="007A7AEB"/>
    <w:rsid w:val="007B07FF"/>
    <w:rsid w:val="007B110D"/>
    <w:rsid w:val="007B23B6"/>
    <w:rsid w:val="007B3C08"/>
    <w:rsid w:val="007B5FFB"/>
    <w:rsid w:val="007B77C3"/>
    <w:rsid w:val="007C04FE"/>
    <w:rsid w:val="007C2336"/>
    <w:rsid w:val="007C30D4"/>
    <w:rsid w:val="007C69C9"/>
    <w:rsid w:val="007C6B9E"/>
    <w:rsid w:val="007D1A80"/>
    <w:rsid w:val="007D1ABF"/>
    <w:rsid w:val="007D228E"/>
    <w:rsid w:val="007D2FC3"/>
    <w:rsid w:val="007D539B"/>
    <w:rsid w:val="007D718C"/>
    <w:rsid w:val="007D725C"/>
    <w:rsid w:val="007D76A0"/>
    <w:rsid w:val="007E0522"/>
    <w:rsid w:val="007E25EB"/>
    <w:rsid w:val="007E29E6"/>
    <w:rsid w:val="007E2F15"/>
    <w:rsid w:val="007E78EC"/>
    <w:rsid w:val="007F2CFE"/>
    <w:rsid w:val="007F31BD"/>
    <w:rsid w:val="007F3A03"/>
    <w:rsid w:val="007F6E45"/>
    <w:rsid w:val="008059E5"/>
    <w:rsid w:val="00810A16"/>
    <w:rsid w:val="0081142E"/>
    <w:rsid w:val="00817F55"/>
    <w:rsid w:val="00821450"/>
    <w:rsid w:val="008220C1"/>
    <w:rsid w:val="00823911"/>
    <w:rsid w:val="00823A14"/>
    <w:rsid w:val="0083064A"/>
    <w:rsid w:val="00831B29"/>
    <w:rsid w:val="0083559B"/>
    <w:rsid w:val="00835FEF"/>
    <w:rsid w:val="008361C7"/>
    <w:rsid w:val="00836690"/>
    <w:rsid w:val="0083755C"/>
    <w:rsid w:val="00841150"/>
    <w:rsid w:val="0084373E"/>
    <w:rsid w:val="0084589D"/>
    <w:rsid w:val="00845D32"/>
    <w:rsid w:val="00846502"/>
    <w:rsid w:val="00850409"/>
    <w:rsid w:val="00850F62"/>
    <w:rsid w:val="00851CB4"/>
    <w:rsid w:val="008524DD"/>
    <w:rsid w:val="008563DD"/>
    <w:rsid w:val="008572B9"/>
    <w:rsid w:val="0086023D"/>
    <w:rsid w:val="00864DA0"/>
    <w:rsid w:val="008667EF"/>
    <w:rsid w:val="008734F8"/>
    <w:rsid w:val="00882193"/>
    <w:rsid w:val="00883375"/>
    <w:rsid w:val="00883708"/>
    <w:rsid w:val="008852CC"/>
    <w:rsid w:val="00890FAD"/>
    <w:rsid w:val="0089126D"/>
    <w:rsid w:val="0089157A"/>
    <w:rsid w:val="00892B65"/>
    <w:rsid w:val="00895218"/>
    <w:rsid w:val="0089638A"/>
    <w:rsid w:val="00897FA3"/>
    <w:rsid w:val="008A0067"/>
    <w:rsid w:val="008A0ADF"/>
    <w:rsid w:val="008A30FA"/>
    <w:rsid w:val="008A4D7F"/>
    <w:rsid w:val="008A5EDA"/>
    <w:rsid w:val="008A63B2"/>
    <w:rsid w:val="008A68C4"/>
    <w:rsid w:val="008A6A64"/>
    <w:rsid w:val="008A6F61"/>
    <w:rsid w:val="008B1170"/>
    <w:rsid w:val="008B17AE"/>
    <w:rsid w:val="008B1C36"/>
    <w:rsid w:val="008B1FF1"/>
    <w:rsid w:val="008B387F"/>
    <w:rsid w:val="008B3EAA"/>
    <w:rsid w:val="008B733C"/>
    <w:rsid w:val="008C3401"/>
    <w:rsid w:val="008C374B"/>
    <w:rsid w:val="008C51F4"/>
    <w:rsid w:val="008C62C2"/>
    <w:rsid w:val="008C6F99"/>
    <w:rsid w:val="008D0A17"/>
    <w:rsid w:val="008D3C41"/>
    <w:rsid w:val="008D5AFE"/>
    <w:rsid w:val="008D5EB6"/>
    <w:rsid w:val="008D6A1A"/>
    <w:rsid w:val="008D7D16"/>
    <w:rsid w:val="008D7FC2"/>
    <w:rsid w:val="008E1B02"/>
    <w:rsid w:val="008E1D54"/>
    <w:rsid w:val="008E262C"/>
    <w:rsid w:val="008E3CFF"/>
    <w:rsid w:val="008E3F61"/>
    <w:rsid w:val="008E4DF2"/>
    <w:rsid w:val="008E55BA"/>
    <w:rsid w:val="008E5B6F"/>
    <w:rsid w:val="008E6000"/>
    <w:rsid w:val="008E65F6"/>
    <w:rsid w:val="008E6BA7"/>
    <w:rsid w:val="008F052C"/>
    <w:rsid w:val="008F1824"/>
    <w:rsid w:val="008F1B3B"/>
    <w:rsid w:val="008F574D"/>
    <w:rsid w:val="008F638F"/>
    <w:rsid w:val="008F6A5E"/>
    <w:rsid w:val="0090046B"/>
    <w:rsid w:val="00902BCA"/>
    <w:rsid w:val="00905D9A"/>
    <w:rsid w:val="009062D4"/>
    <w:rsid w:val="00910883"/>
    <w:rsid w:val="00913693"/>
    <w:rsid w:val="009143F9"/>
    <w:rsid w:val="0091558C"/>
    <w:rsid w:val="00916979"/>
    <w:rsid w:val="00917F67"/>
    <w:rsid w:val="0092111F"/>
    <w:rsid w:val="009233C5"/>
    <w:rsid w:val="00923C8F"/>
    <w:rsid w:val="009240BC"/>
    <w:rsid w:val="00924D56"/>
    <w:rsid w:val="00926193"/>
    <w:rsid w:val="00927F04"/>
    <w:rsid w:val="00930153"/>
    <w:rsid w:val="00933B4B"/>
    <w:rsid w:val="009369EA"/>
    <w:rsid w:val="0094426B"/>
    <w:rsid w:val="00945668"/>
    <w:rsid w:val="009463E5"/>
    <w:rsid w:val="0094692E"/>
    <w:rsid w:val="00947EA7"/>
    <w:rsid w:val="00953953"/>
    <w:rsid w:val="00954AFB"/>
    <w:rsid w:val="009559FB"/>
    <w:rsid w:val="0096213C"/>
    <w:rsid w:val="00963462"/>
    <w:rsid w:val="00966B8D"/>
    <w:rsid w:val="00971AA3"/>
    <w:rsid w:val="00975A5F"/>
    <w:rsid w:val="00980399"/>
    <w:rsid w:val="00984D82"/>
    <w:rsid w:val="00985635"/>
    <w:rsid w:val="00986CE8"/>
    <w:rsid w:val="00987C62"/>
    <w:rsid w:val="0099395A"/>
    <w:rsid w:val="00994233"/>
    <w:rsid w:val="009971B1"/>
    <w:rsid w:val="009A2543"/>
    <w:rsid w:val="009A32C6"/>
    <w:rsid w:val="009A41EC"/>
    <w:rsid w:val="009A6450"/>
    <w:rsid w:val="009B01DA"/>
    <w:rsid w:val="009B0473"/>
    <w:rsid w:val="009B21B6"/>
    <w:rsid w:val="009B2FA3"/>
    <w:rsid w:val="009B4B8F"/>
    <w:rsid w:val="009B5328"/>
    <w:rsid w:val="009B5DEC"/>
    <w:rsid w:val="009B63BB"/>
    <w:rsid w:val="009B6E72"/>
    <w:rsid w:val="009B7171"/>
    <w:rsid w:val="009C02F8"/>
    <w:rsid w:val="009C0CF5"/>
    <w:rsid w:val="009C6E1F"/>
    <w:rsid w:val="009D032C"/>
    <w:rsid w:val="009D1F52"/>
    <w:rsid w:val="009D20B7"/>
    <w:rsid w:val="009D2CBC"/>
    <w:rsid w:val="009D3FC6"/>
    <w:rsid w:val="009D51AE"/>
    <w:rsid w:val="009D5351"/>
    <w:rsid w:val="009D5657"/>
    <w:rsid w:val="009D6FB4"/>
    <w:rsid w:val="009D71F2"/>
    <w:rsid w:val="009D783F"/>
    <w:rsid w:val="009D7907"/>
    <w:rsid w:val="009E09E9"/>
    <w:rsid w:val="009E0E7B"/>
    <w:rsid w:val="009E1306"/>
    <w:rsid w:val="009E153D"/>
    <w:rsid w:val="009E2B21"/>
    <w:rsid w:val="009E367E"/>
    <w:rsid w:val="009E36D3"/>
    <w:rsid w:val="009F3080"/>
    <w:rsid w:val="009F4A32"/>
    <w:rsid w:val="00A02CB2"/>
    <w:rsid w:val="00A10F8F"/>
    <w:rsid w:val="00A12291"/>
    <w:rsid w:val="00A1563D"/>
    <w:rsid w:val="00A1585D"/>
    <w:rsid w:val="00A21FA2"/>
    <w:rsid w:val="00A22FF5"/>
    <w:rsid w:val="00A254CA"/>
    <w:rsid w:val="00A25B67"/>
    <w:rsid w:val="00A27E14"/>
    <w:rsid w:val="00A33F53"/>
    <w:rsid w:val="00A346EE"/>
    <w:rsid w:val="00A35C58"/>
    <w:rsid w:val="00A364AF"/>
    <w:rsid w:val="00A36C60"/>
    <w:rsid w:val="00A40BB2"/>
    <w:rsid w:val="00A42A69"/>
    <w:rsid w:val="00A44530"/>
    <w:rsid w:val="00A4684F"/>
    <w:rsid w:val="00A503C8"/>
    <w:rsid w:val="00A51540"/>
    <w:rsid w:val="00A51BA8"/>
    <w:rsid w:val="00A534E8"/>
    <w:rsid w:val="00A5665E"/>
    <w:rsid w:val="00A56C45"/>
    <w:rsid w:val="00A60ED3"/>
    <w:rsid w:val="00A616FF"/>
    <w:rsid w:val="00A63F59"/>
    <w:rsid w:val="00A64662"/>
    <w:rsid w:val="00A64E2E"/>
    <w:rsid w:val="00A7100E"/>
    <w:rsid w:val="00A72412"/>
    <w:rsid w:val="00A746DA"/>
    <w:rsid w:val="00A74818"/>
    <w:rsid w:val="00A7495D"/>
    <w:rsid w:val="00A75340"/>
    <w:rsid w:val="00A756C8"/>
    <w:rsid w:val="00A77617"/>
    <w:rsid w:val="00A80BA6"/>
    <w:rsid w:val="00A86CD1"/>
    <w:rsid w:val="00A86F48"/>
    <w:rsid w:val="00A87B79"/>
    <w:rsid w:val="00A9011E"/>
    <w:rsid w:val="00A91C34"/>
    <w:rsid w:val="00A9369C"/>
    <w:rsid w:val="00A93F99"/>
    <w:rsid w:val="00A940C9"/>
    <w:rsid w:val="00A95E21"/>
    <w:rsid w:val="00A97A43"/>
    <w:rsid w:val="00AA1321"/>
    <w:rsid w:val="00AA17F9"/>
    <w:rsid w:val="00AA187B"/>
    <w:rsid w:val="00AA1E45"/>
    <w:rsid w:val="00AA2411"/>
    <w:rsid w:val="00AA3913"/>
    <w:rsid w:val="00AA6C0A"/>
    <w:rsid w:val="00AB0DAD"/>
    <w:rsid w:val="00AB12C6"/>
    <w:rsid w:val="00AB76BF"/>
    <w:rsid w:val="00AC061F"/>
    <w:rsid w:val="00AC3829"/>
    <w:rsid w:val="00AC41C9"/>
    <w:rsid w:val="00AC70FB"/>
    <w:rsid w:val="00AC78FA"/>
    <w:rsid w:val="00AC7EF6"/>
    <w:rsid w:val="00AD106F"/>
    <w:rsid w:val="00AD1E0A"/>
    <w:rsid w:val="00AD1FBB"/>
    <w:rsid w:val="00AD2F0A"/>
    <w:rsid w:val="00AD36A0"/>
    <w:rsid w:val="00AD407A"/>
    <w:rsid w:val="00AD5B4A"/>
    <w:rsid w:val="00AD5BA6"/>
    <w:rsid w:val="00AE0554"/>
    <w:rsid w:val="00AE0CCA"/>
    <w:rsid w:val="00AE1CCD"/>
    <w:rsid w:val="00AE720B"/>
    <w:rsid w:val="00AE7808"/>
    <w:rsid w:val="00AE782D"/>
    <w:rsid w:val="00AF1E84"/>
    <w:rsid w:val="00AF367A"/>
    <w:rsid w:val="00AF3CD5"/>
    <w:rsid w:val="00AF41E2"/>
    <w:rsid w:val="00AF4436"/>
    <w:rsid w:val="00AF5D4E"/>
    <w:rsid w:val="00AF6F5B"/>
    <w:rsid w:val="00B04AC0"/>
    <w:rsid w:val="00B07518"/>
    <w:rsid w:val="00B12027"/>
    <w:rsid w:val="00B21753"/>
    <w:rsid w:val="00B35CF8"/>
    <w:rsid w:val="00B4057A"/>
    <w:rsid w:val="00B4080B"/>
    <w:rsid w:val="00B423B8"/>
    <w:rsid w:val="00B43B05"/>
    <w:rsid w:val="00B46857"/>
    <w:rsid w:val="00B51D6D"/>
    <w:rsid w:val="00B53933"/>
    <w:rsid w:val="00B54A83"/>
    <w:rsid w:val="00B55541"/>
    <w:rsid w:val="00B611EC"/>
    <w:rsid w:val="00B6750C"/>
    <w:rsid w:val="00B70A55"/>
    <w:rsid w:val="00B70BEF"/>
    <w:rsid w:val="00B7132C"/>
    <w:rsid w:val="00B7144C"/>
    <w:rsid w:val="00B72369"/>
    <w:rsid w:val="00B72E10"/>
    <w:rsid w:val="00B73493"/>
    <w:rsid w:val="00B74365"/>
    <w:rsid w:val="00B754D4"/>
    <w:rsid w:val="00B76849"/>
    <w:rsid w:val="00B77B81"/>
    <w:rsid w:val="00B81F4B"/>
    <w:rsid w:val="00B8244D"/>
    <w:rsid w:val="00B84673"/>
    <w:rsid w:val="00B8621B"/>
    <w:rsid w:val="00B865E6"/>
    <w:rsid w:val="00B86B2F"/>
    <w:rsid w:val="00B90C98"/>
    <w:rsid w:val="00B91173"/>
    <w:rsid w:val="00B92A29"/>
    <w:rsid w:val="00B93171"/>
    <w:rsid w:val="00B9349E"/>
    <w:rsid w:val="00B94378"/>
    <w:rsid w:val="00B9511A"/>
    <w:rsid w:val="00B95DA4"/>
    <w:rsid w:val="00B96532"/>
    <w:rsid w:val="00B969A0"/>
    <w:rsid w:val="00B973BB"/>
    <w:rsid w:val="00BA56E8"/>
    <w:rsid w:val="00BA56F0"/>
    <w:rsid w:val="00BA75D2"/>
    <w:rsid w:val="00BB08C5"/>
    <w:rsid w:val="00BB0E60"/>
    <w:rsid w:val="00BB1612"/>
    <w:rsid w:val="00BB3101"/>
    <w:rsid w:val="00BB3C20"/>
    <w:rsid w:val="00BB3E69"/>
    <w:rsid w:val="00BB4C88"/>
    <w:rsid w:val="00BB5877"/>
    <w:rsid w:val="00BB6098"/>
    <w:rsid w:val="00BB61D6"/>
    <w:rsid w:val="00BC0B53"/>
    <w:rsid w:val="00BC0CEF"/>
    <w:rsid w:val="00BC1277"/>
    <w:rsid w:val="00BC136C"/>
    <w:rsid w:val="00BC4150"/>
    <w:rsid w:val="00BC6367"/>
    <w:rsid w:val="00BC6DAF"/>
    <w:rsid w:val="00BC7072"/>
    <w:rsid w:val="00BC724C"/>
    <w:rsid w:val="00BC795B"/>
    <w:rsid w:val="00BD24C7"/>
    <w:rsid w:val="00BD3839"/>
    <w:rsid w:val="00BD4013"/>
    <w:rsid w:val="00BD5DEF"/>
    <w:rsid w:val="00BD63D9"/>
    <w:rsid w:val="00BE0F8D"/>
    <w:rsid w:val="00BE2B85"/>
    <w:rsid w:val="00BE501E"/>
    <w:rsid w:val="00BF0467"/>
    <w:rsid w:val="00BF18F3"/>
    <w:rsid w:val="00BF1BD2"/>
    <w:rsid w:val="00BF32D2"/>
    <w:rsid w:val="00BF3822"/>
    <w:rsid w:val="00BF6F29"/>
    <w:rsid w:val="00BF785A"/>
    <w:rsid w:val="00C007C8"/>
    <w:rsid w:val="00C00D53"/>
    <w:rsid w:val="00C01CD7"/>
    <w:rsid w:val="00C03175"/>
    <w:rsid w:val="00C056EF"/>
    <w:rsid w:val="00C06768"/>
    <w:rsid w:val="00C10D4B"/>
    <w:rsid w:val="00C11211"/>
    <w:rsid w:val="00C11274"/>
    <w:rsid w:val="00C1729F"/>
    <w:rsid w:val="00C203AD"/>
    <w:rsid w:val="00C20D0E"/>
    <w:rsid w:val="00C225CB"/>
    <w:rsid w:val="00C260D1"/>
    <w:rsid w:val="00C2681E"/>
    <w:rsid w:val="00C317A9"/>
    <w:rsid w:val="00C36272"/>
    <w:rsid w:val="00C3660B"/>
    <w:rsid w:val="00C415E3"/>
    <w:rsid w:val="00C430EF"/>
    <w:rsid w:val="00C43809"/>
    <w:rsid w:val="00C4476B"/>
    <w:rsid w:val="00C50B9A"/>
    <w:rsid w:val="00C51729"/>
    <w:rsid w:val="00C52B86"/>
    <w:rsid w:val="00C549F0"/>
    <w:rsid w:val="00C555D9"/>
    <w:rsid w:val="00C61124"/>
    <w:rsid w:val="00C61159"/>
    <w:rsid w:val="00C6354C"/>
    <w:rsid w:val="00C638C5"/>
    <w:rsid w:val="00C63C60"/>
    <w:rsid w:val="00C65C37"/>
    <w:rsid w:val="00C67A57"/>
    <w:rsid w:val="00C67F6B"/>
    <w:rsid w:val="00C70DED"/>
    <w:rsid w:val="00C734FF"/>
    <w:rsid w:val="00C73D8C"/>
    <w:rsid w:val="00C7493F"/>
    <w:rsid w:val="00C7592E"/>
    <w:rsid w:val="00C77A2F"/>
    <w:rsid w:val="00C839E7"/>
    <w:rsid w:val="00C83CB8"/>
    <w:rsid w:val="00C83E6B"/>
    <w:rsid w:val="00C85C32"/>
    <w:rsid w:val="00C90E40"/>
    <w:rsid w:val="00C914FA"/>
    <w:rsid w:val="00C9190C"/>
    <w:rsid w:val="00C92A67"/>
    <w:rsid w:val="00C9488A"/>
    <w:rsid w:val="00C9515C"/>
    <w:rsid w:val="00C9549A"/>
    <w:rsid w:val="00C96139"/>
    <w:rsid w:val="00C97192"/>
    <w:rsid w:val="00CA0599"/>
    <w:rsid w:val="00CA1AF2"/>
    <w:rsid w:val="00CA221A"/>
    <w:rsid w:val="00CB1C7E"/>
    <w:rsid w:val="00CB2451"/>
    <w:rsid w:val="00CB368E"/>
    <w:rsid w:val="00CB3B07"/>
    <w:rsid w:val="00CB6778"/>
    <w:rsid w:val="00CC214D"/>
    <w:rsid w:val="00CC25B1"/>
    <w:rsid w:val="00CC3B45"/>
    <w:rsid w:val="00CC4020"/>
    <w:rsid w:val="00CC653B"/>
    <w:rsid w:val="00CD0052"/>
    <w:rsid w:val="00CD07F0"/>
    <w:rsid w:val="00CD10D4"/>
    <w:rsid w:val="00CD26A6"/>
    <w:rsid w:val="00CD27E4"/>
    <w:rsid w:val="00CD3BE9"/>
    <w:rsid w:val="00CD529B"/>
    <w:rsid w:val="00CD5808"/>
    <w:rsid w:val="00CD7F27"/>
    <w:rsid w:val="00CE16AE"/>
    <w:rsid w:val="00CE397A"/>
    <w:rsid w:val="00CE4667"/>
    <w:rsid w:val="00CE671B"/>
    <w:rsid w:val="00CE729D"/>
    <w:rsid w:val="00CF0293"/>
    <w:rsid w:val="00CF1F24"/>
    <w:rsid w:val="00CF298A"/>
    <w:rsid w:val="00CF3602"/>
    <w:rsid w:val="00CF504A"/>
    <w:rsid w:val="00CF578E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332C"/>
    <w:rsid w:val="00D05AC2"/>
    <w:rsid w:val="00D06270"/>
    <w:rsid w:val="00D11A02"/>
    <w:rsid w:val="00D12578"/>
    <w:rsid w:val="00D12866"/>
    <w:rsid w:val="00D13FE1"/>
    <w:rsid w:val="00D16E4F"/>
    <w:rsid w:val="00D1702B"/>
    <w:rsid w:val="00D17696"/>
    <w:rsid w:val="00D20E17"/>
    <w:rsid w:val="00D2478C"/>
    <w:rsid w:val="00D271EC"/>
    <w:rsid w:val="00D27CE1"/>
    <w:rsid w:val="00D3264C"/>
    <w:rsid w:val="00D328D7"/>
    <w:rsid w:val="00D33DDC"/>
    <w:rsid w:val="00D3521E"/>
    <w:rsid w:val="00D41A79"/>
    <w:rsid w:val="00D42B1F"/>
    <w:rsid w:val="00D43728"/>
    <w:rsid w:val="00D46E7B"/>
    <w:rsid w:val="00D5339F"/>
    <w:rsid w:val="00D54C19"/>
    <w:rsid w:val="00D55B1C"/>
    <w:rsid w:val="00D56029"/>
    <w:rsid w:val="00D5613D"/>
    <w:rsid w:val="00D56B60"/>
    <w:rsid w:val="00D6119C"/>
    <w:rsid w:val="00D614CB"/>
    <w:rsid w:val="00D61CF6"/>
    <w:rsid w:val="00D63BA9"/>
    <w:rsid w:val="00D66AC1"/>
    <w:rsid w:val="00D70F38"/>
    <w:rsid w:val="00D72E14"/>
    <w:rsid w:val="00D732EA"/>
    <w:rsid w:val="00D74CE9"/>
    <w:rsid w:val="00D763EE"/>
    <w:rsid w:val="00D80306"/>
    <w:rsid w:val="00D80606"/>
    <w:rsid w:val="00D80667"/>
    <w:rsid w:val="00D82FBC"/>
    <w:rsid w:val="00D837E8"/>
    <w:rsid w:val="00D83C7E"/>
    <w:rsid w:val="00D84D58"/>
    <w:rsid w:val="00D85F1D"/>
    <w:rsid w:val="00D86C9C"/>
    <w:rsid w:val="00D86DC9"/>
    <w:rsid w:val="00D908B9"/>
    <w:rsid w:val="00D90F46"/>
    <w:rsid w:val="00D91EFC"/>
    <w:rsid w:val="00D92008"/>
    <w:rsid w:val="00D92655"/>
    <w:rsid w:val="00D94ED7"/>
    <w:rsid w:val="00D955E5"/>
    <w:rsid w:val="00D970AF"/>
    <w:rsid w:val="00D97C8C"/>
    <w:rsid w:val="00DA03E6"/>
    <w:rsid w:val="00DA0E23"/>
    <w:rsid w:val="00DA28C7"/>
    <w:rsid w:val="00DA2A4C"/>
    <w:rsid w:val="00DA2D45"/>
    <w:rsid w:val="00DA321D"/>
    <w:rsid w:val="00DA5246"/>
    <w:rsid w:val="00DA6736"/>
    <w:rsid w:val="00DA7AEA"/>
    <w:rsid w:val="00DB23D4"/>
    <w:rsid w:val="00DB5261"/>
    <w:rsid w:val="00DB532D"/>
    <w:rsid w:val="00DB61C1"/>
    <w:rsid w:val="00DB635F"/>
    <w:rsid w:val="00DC0984"/>
    <w:rsid w:val="00DC169A"/>
    <w:rsid w:val="00DC18A5"/>
    <w:rsid w:val="00DC27C3"/>
    <w:rsid w:val="00DC338C"/>
    <w:rsid w:val="00DC3607"/>
    <w:rsid w:val="00DC3772"/>
    <w:rsid w:val="00DC4D3F"/>
    <w:rsid w:val="00DC55D4"/>
    <w:rsid w:val="00DC74F1"/>
    <w:rsid w:val="00DC7729"/>
    <w:rsid w:val="00DD04D9"/>
    <w:rsid w:val="00DD0AD1"/>
    <w:rsid w:val="00DD1CD6"/>
    <w:rsid w:val="00DD5D61"/>
    <w:rsid w:val="00DD7845"/>
    <w:rsid w:val="00DF2F60"/>
    <w:rsid w:val="00DF4582"/>
    <w:rsid w:val="00DF4EE6"/>
    <w:rsid w:val="00DF5010"/>
    <w:rsid w:val="00DF5B31"/>
    <w:rsid w:val="00DF6425"/>
    <w:rsid w:val="00DF6623"/>
    <w:rsid w:val="00E012B3"/>
    <w:rsid w:val="00E0333E"/>
    <w:rsid w:val="00E07577"/>
    <w:rsid w:val="00E10ADD"/>
    <w:rsid w:val="00E123FD"/>
    <w:rsid w:val="00E13378"/>
    <w:rsid w:val="00E14060"/>
    <w:rsid w:val="00E15CD2"/>
    <w:rsid w:val="00E16A10"/>
    <w:rsid w:val="00E16DD4"/>
    <w:rsid w:val="00E21654"/>
    <w:rsid w:val="00E26400"/>
    <w:rsid w:val="00E27978"/>
    <w:rsid w:val="00E30B4C"/>
    <w:rsid w:val="00E31FBA"/>
    <w:rsid w:val="00E325E9"/>
    <w:rsid w:val="00E344DC"/>
    <w:rsid w:val="00E351D8"/>
    <w:rsid w:val="00E35298"/>
    <w:rsid w:val="00E3765F"/>
    <w:rsid w:val="00E37F43"/>
    <w:rsid w:val="00E4055A"/>
    <w:rsid w:val="00E44999"/>
    <w:rsid w:val="00E47098"/>
    <w:rsid w:val="00E475D8"/>
    <w:rsid w:val="00E51FCC"/>
    <w:rsid w:val="00E53046"/>
    <w:rsid w:val="00E531FD"/>
    <w:rsid w:val="00E54E3D"/>
    <w:rsid w:val="00E55D9F"/>
    <w:rsid w:val="00E61900"/>
    <w:rsid w:val="00E6219E"/>
    <w:rsid w:val="00E62884"/>
    <w:rsid w:val="00E67537"/>
    <w:rsid w:val="00E70823"/>
    <w:rsid w:val="00E71968"/>
    <w:rsid w:val="00E71EA2"/>
    <w:rsid w:val="00E734F5"/>
    <w:rsid w:val="00E73BE1"/>
    <w:rsid w:val="00E746DA"/>
    <w:rsid w:val="00E747B5"/>
    <w:rsid w:val="00E76B0A"/>
    <w:rsid w:val="00E777EC"/>
    <w:rsid w:val="00E81C21"/>
    <w:rsid w:val="00E830F7"/>
    <w:rsid w:val="00E843DF"/>
    <w:rsid w:val="00E8509A"/>
    <w:rsid w:val="00E853DB"/>
    <w:rsid w:val="00E854B2"/>
    <w:rsid w:val="00E855F0"/>
    <w:rsid w:val="00E85F66"/>
    <w:rsid w:val="00E87449"/>
    <w:rsid w:val="00E91B5E"/>
    <w:rsid w:val="00E93916"/>
    <w:rsid w:val="00E939B6"/>
    <w:rsid w:val="00E93D03"/>
    <w:rsid w:val="00E942D0"/>
    <w:rsid w:val="00E94CDB"/>
    <w:rsid w:val="00E95468"/>
    <w:rsid w:val="00E95D23"/>
    <w:rsid w:val="00EA354F"/>
    <w:rsid w:val="00EA3A75"/>
    <w:rsid w:val="00EA41E8"/>
    <w:rsid w:val="00EA50D0"/>
    <w:rsid w:val="00EA5251"/>
    <w:rsid w:val="00EA7E01"/>
    <w:rsid w:val="00EB1E7C"/>
    <w:rsid w:val="00EB4A37"/>
    <w:rsid w:val="00EB4F7F"/>
    <w:rsid w:val="00EB70E7"/>
    <w:rsid w:val="00EB7657"/>
    <w:rsid w:val="00EC022E"/>
    <w:rsid w:val="00EC137B"/>
    <w:rsid w:val="00EC279C"/>
    <w:rsid w:val="00EC2A1B"/>
    <w:rsid w:val="00EC3036"/>
    <w:rsid w:val="00EC317D"/>
    <w:rsid w:val="00EC3396"/>
    <w:rsid w:val="00EC386E"/>
    <w:rsid w:val="00EC3DC6"/>
    <w:rsid w:val="00EC5AC9"/>
    <w:rsid w:val="00EC5B33"/>
    <w:rsid w:val="00EC6EF0"/>
    <w:rsid w:val="00EC77DB"/>
    <w:rsid w:val="00EC7D13"/>
    <w:rsid w:val="00ED0081"/>
    <w:rsid w:val="00ED74F3"/>
    <w:rsid w:val="00EE0228"/>
    <w:rsid w:val="00EE0508"/>
    <w:rsid w:val="00EE0D73"/>
    <w:rsid w:val="00EE20AA"/>
    <w:rsid w:val="00EE27DA"/>
    <w:rsid w:val="00EE2D57"/>
    <w:rsid w:val="00EE5739"/>
    <w:rsid w:val="00EE59B4"/>
    <w:rsid w:val="00EE762F"/>
    <w:rsid w:val="00EE7B4E"/>
    <w:rsid w:val="00EE7CA6"/>
    <w:rsid w:val="00EF0D68"/>
    <w:rsid w:val="00EF0F8F"/>
    <w:rsid w:val="00EF3AAC"/>
    <w:rsid w:val="00EF52EA"/>
    <w:rsid w:val="00EF5810"/>
    <w:rsid w:val="00F00288"/>
    <w:rsid w:val="00F017FB"/>
    <w:rsid w:val="00F04102"/>
    <w:rsid w:val="00F052C5"/>
    <w:rsid w:val="00F05492"/>
    <w:rsid w:val="00F06DA3"/>
    <w:rsid w:val="00F079EF"/>
    <w:rsid w:val="00F10C0C"/>
    <w:rsid w:val="00F11114"/>
    <w:rsid w:val="00F136EE"/>
    <w:rsid w:val="00F13A7A"/>
    <w:rsid w:val="00F142EF"/>
    <w:rsid w:val="00F144A7"/>
    <w:rsid w:val="00F14BAF"/>
    <w:rsid w:val="00F15B6D"/>
    <w:rsid w:val="00F15DAE"/>
    <w:rsid w:val="00F15E61"/>
    <w:rsid w:val="00F16A82"/>
    <w:rsid w:val="00F17196"/>
    <w:rsid w:val="00F2131F"/>
    <w:rsid w:val="00F21D26"/>
    <w:rsid w:val="00F22E9C"/>
    <w:rsid w:val="00F230A4"/>
    <w:rsid w:val="00F233D9"/>
    <w:rsid w:val="00F252A1"/>
    <w:rsid w:val="00F2552B"/>
    <w:rsid w:val="00F27A7F"/>
    <w:rsid w:val="00F3187F"/>
    <w:rsid w:val="00F31A9E"/>
    <w:rsid w:val="00F3363C"/>
    <w:rsid w:val="00F351A0"/>
    <w:rsid w:val="00F35DE5"/>
    <w:rsid w:val="00F35FB3"/>
    <w:rsid w:val="00F40561"/>
    <w:rsid w:val="00F47C22"/>
    <w:rsid w:val="00F5209A"/>
    <w:rsid w:val="00F52D6E"/>
    <w:rsid w:val="00F60645"/>
    <w:rsid w:val="00F64874"/>
    <w:rsid w:val="00F66696"/>
    <w:rsid w:val="00F67B24"/>
    <w:rsid w:val="00F70A4B"/>
    <w:rsid w:val="00F75501"/>
    <w:rsid w:val="00F766C0"/>
    <w:rsid w:val="00F77502"/>
    <w:rsid w:val="00F8093F"/>
    <w:rsid w:val="00F8125E"/>
    <w:rsid w:val="00F82270"/>
    <w:rsid w:val="00F82A58"/>
    <w:rsid w:val="00F83D4E"/>
    <w:rsid w:val="00F90545"/>
    <w:rsid w:val="00F90879"/>
    <w:rsid w:val="00F91844"/>
    <w:rsid w:val="00F9541D"/>
    <w:rsid w:val="00FA1A64"/>
    <w:rsid w:val="00FA2819"/>
    <w:rsid w:val="00FA323E"/>
    <w:rsid w:val="00FA3709"/>
    <w:rsid w:val="00FB0556"/>
    <w:rsid w:val="00FB0AF1"/>
    <w:rsid w:val="00FB18A5"/>
    <w:rsid w:val="00FB3D78"/>
    <w:rsid w:val="00FB5AEA"/>
    <w:rsid w:val="00FB7882"/>
    <w:rsid w:val="00FC1424"/>
    <w:rsid w:val="00FC1827"/>
    <w:rsid w:val="00FC1C9F"/>
    <w:rsid w:val="00FC2C42"/>
    <w:rsid w:val="00FC3838"/>
    <w:rsid w:val="00FC4645"/>
    <w:rsid w:val="00FC6888"/>
    <w:rsid w:val="00FC761A"/>
    <w:rsid w:val="00FD1232"/>
    <w:rsid w:val="00FD140B"/>
    <w:rsid w:val="00FD6004"/>
    <w:rsid w:val="00FD7681"/>
    <w:rsid w:val="00FE00E2"/>
    <w:rsid w:val="00FE049A"/>
    <w:rsid w:val="00FE08A1"/>
    <w:rsid w:val="00FE1241"/>
    <w:rsid w:val="00FE4091"/>
    <w:rsid w:val="00FE566E"/>
    <w:rsid w:val="00FE5B2C"/>
    <w:rsid w:val="00FE7821"/>
    <w:rsid w:val="00FE7FC2"/>
    <w:rsid w:val="00FF1415"/>
    <w:rsid w:val="00FF175B"/>
    <w:rsid w:val="00FF2126"/>
    <w:rsid w:val="00FF2CCC"/>
    <w:rsid w:val="00FF2CDE"/>
    <w:rsid w:val="00FF382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rsid w:val="0022109C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1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uiPriority w:val="99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E260A"/>
    <w:rPr>
      <w:rFonts w:cs="Times New Roman"/>
      <w:vertAlign w:val="superscript"/>
    </w:rPr>
  </w:style>
  <w:style w:type="paragraph" w:styleId="af9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1"/>
      </w:numPr>
      <w:contextualSpacing/>
      <w:jc w:val="left"/>
    </w:pPr>
    <w:rPr>
      <w:b w:val="0"/>
    </w:rPr>
  </w:style>
  <w:style w:type="character" w:styleId="aff">
    <w:name w:val="Strong"/>
    <w:basedOn w:val="a1"/>
    <w:uiPriority w:val="22"/>
    <w:qFormat/>
    <w:locked/>
    <w:rsid w:val="00D97C8C"/>
    <w:rPr>
      <w:b/>
      <w:bCs/>
    </w:rPr>
  </w:style>
  <w:style w:type="paragraph" w:customStyle="1" w:styleId="msonormal0">
    <w:name w:val="msonormal"/>
    <w:basedOn w:val="a0"/>
    <w:rsid w:val="00DD1CD6"/>
    <w:pPr>
      <w:spacing w:before="100" w:beforeAutospacing="1" w:after="100" w:afterAutospacing="1"/>
      <w:jc w:val="left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904761904762032E-2"/>
          <c:y val="0.32666666666666988"/>
          <c:w val="0.93968253968253967"/>
          <c:h val="0.286666666666668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Распределение по дням недели</c:v>
                </c:pt>
              </c:strCache>
            </c:strRef>
          </c:tx>
          <c:spPr>
            <a:solidFill>
              <a:srgbClr val="C0C0C0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52">
                <a:noFill/>
              </a:ln>
            </c:spPr>
            <c:txPr>
              <a:bodyPr/>
              <a:lstStyle/>
              <a:p>
                <a:pPr>
                  <a:defRPr sz="63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Sheet1!$B$2:$H$2</c:f>
              <c:numCache>
                <c:formatCode>0</c:formatCode>
                <c:ptCount val="7"/>
                <c:pt idx="0">
                  <c:v>26</c:v>
                </c:pt>
                <c:pt idx="1">
                  <c:v>15</c:v>
                </c:pt>
                <c:pt idx="2">
                  <c:v>17</c:v>
                </c:pt>
                <c:pt idx="3">
                  <c:v>15</c:v>
                </c:pt>
                <c:pt idx="4" formatCode="General">
                  <c:v>21</c:v>
                </c:pt>
                <c:pt idx="5" formatCode="General">
                  <c:v>17</c:v>
                </c:pt>
                <c:pt idx="6" formatCode="General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43-4496-8E4F-A27025FCD42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49243264"/>
        <c:axId val="49244800"/>
      </c:barChart>
      <c:catAx>
        <c:axId val="49243264"/>
        <c:scaling>
          <c:orientation val="minMax"/>
        </c:scaling>
        <c:delete val="0"/>
        <c:axPos val="b"/>
        <c:numFmt formatCode="0" sourceLinked="0"/>
        <c:majorTickMark val="none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-408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9244800"/>
        <c:crossesAt val="0"/>
        <c:auto val="1"/>
        <c:lblAlgn val="ctr"/>
        <c:lblOffset val="0"/>
        <c:tickLblSkip val="1"/>
        <c:tickMarkSkip val="1"/>
        <c:noMultiLvlLbl val="0"/>
      </c:catAx>
      <c:valAx>
        <c:axId val="492448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7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ДТП</a:t>
                </a:r>
              </a:p>
            </c:rich>
          </c:tx>
          <c:layout>
            <c:manualLayout>
              <c:xMode val="edge"/>
              <c:yMode val="edge"/>
              <c:x val="0"/>
              <c:y val="0.17333333333333442"/>
            </c:manualLayout>
          </c:layout>
          <c:overlay val="0"/>
          <c:spPr>
            <a:noFill/>
            <a:ln w="19052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9243264"/>
        <c:crosses val="autoZero"/>
        <c:crossBetween val="between"/>
        <c:minorUnit val="1"/>
      </c:valAx>
      <c:spPr>
        <a:solidFill>
          <a:srgbClr val="FFFFFF"/>
        </a:solidFill>
        <a:ln w="9526">
          <a:solidFill>
            <a:srgbClr val="808080"/>
          </a:solidFill>
          <a:prstDash val="solid"/>
        </a:ln>
      </c:spPr>
    </c:plotArea>
    <c:legend>
      <c:legendPos val="t"/>
      <c:legendEntry>
        <c:idx val="0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34126984126984605"/>
          <c:y val="2.0000000000000052E-2"/>
          <c:w val="0.37619047619047846"/>
          <c:h val="0.16666666666666671"/>
        </c:manualLayout>
      </c:layout>
      <c:overlay val="0"/>
      <c:spPr>
        <a:solidFill>
          <a:srgbClr val="FFFFFF"/>
        </a:solidFill>
        <a:ln w="19052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708860759493694E-2"/>
          <c:y val="0.18181818181818327"/>
          <c:w val="0.93987341772152266"/>
          <c:h val="0.370629370629372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Распределение ДТП по часам суток</c:v>
                </c:pt>
              </c:strCache>
            </c:strRef>
          </c:tx>
          <c:spPr>
            <a:solidFill>
              <a:srgbClr val="C0C0C0"/>
            </a:solidFill>
            <a:ln w="95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48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Sheet1!$B$1:$Y$1</c:f>
              <c:strCache>
                <c:ptCount val="24"/>
                <c:pt idx="0">
                  <c:v>0-1</c:v>
                </c:pt>
                <c:pt idx="1">
                  <c:v>1-2</c:v>
                </c:pt>
                <c:pt idx="2">
                  <c:v>2-3</c:v>
                </c:pt>
                <c:pt idx="3">
                  <c:v>3-4</c:v>
                </c:pt>
                <c:pt idx="4">
                  <c:v>4-5</c:v>
                </c:pt>
                <c:pt idx="5">
                  <c:v>5-6</c:v>
                </c:pt>
                <c:pt idx="6">
                  <c:v>6-7</c:v>
                </c:pt>
                <c:pt idx="7">
                  <c:v>7-8</c:v>
                </c:pt>
                <c:pt idx="8">
                  <c:v>8-9</c:v>
                </c:pt>
                <c:pt idx="9">
                  <c:v>9-10</c:v>
                </c:pt>
                <c:pt idx="10">
                  <c:v>10-11</c:v>
                </c:pt>
                <c:pt idx="11">
                  <c:v>11-12</c:v>
                </c:pt>
                <c:pt idx="12">
                  <c:v>12-13</c:v>
                </c:pt>
                <c:pt idx="13">
                  <c:v>13-14</c:v>
                </c:pt>
                <c:pt idx="14">
                  <c:v>14-15</c:v>
                </c:pt>
                <c:pt idx="15">
                  <c:v>15-16</c:v>
                </c:pt>
                <c:pt idx="16">
                  <c:v>16-17</c:v>
                </c:pt>
                <c:pt idx="17">
                  <c:v>17-18</c:v>
                </c:pt>
                <c:pt idx="18">
                  <c:v>18-19</c:v>
                </c:pt>
                <c:pt idx="19">
                  <c:v>19-20</c:v>
                </c:pt>
                <c:pt idx="20">
                  <c:v>20-21</c:v>
                </c:pt>
                <c:pt idx="21">
                  <c:v>21-22</c:v>
                </c:pt>
                <c:pt idx="22">
                  <c:v>22-23</c:v>
                </c:pt>
                <c:pt idx="23">
                  <c:v>23-00</c:v>
                </c:pt>
              </c:strCache>
            </c:strRef>
          </c:cat>
          <c:val>
            <c:numRef>
              <c:f>Sheet1!$B$2:$Y$2</c:f>
              <c:numCache>
                <c:formatCode>0</c:formatCode>
                <c:ptCount val="2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4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5</c:v>
                </c:pt>
                <c:pt idx="11">
                  <c:v>8</c:v>
                </c:pt>
                <c:pt idx="12">
                  <c:v>11</c:v>
                </c:pt>
                <c:pt idx="13">
                  <c:v>3</c:v>
                </c:pt>
                <c:pt idx="14">
                  <c:v>11</c:v>
                </c:pt>
                <c:pt idx="15">
                  <c:v>6</c:v>
                </c:pt>
                <c:pt idx="16">
                  <c:v>1</c:v>
                </c:pt>
                <c:pt idx="17">
                  <c:v>14</c:v>
                </c:pt>
                <c:pt idx="18">
                  <c:v>3</c:v>
                </c:pt>
                <c:pt idx="19">
                  <c:v>10</c:v>
                </c:pt>
                <c:pt idx="20">
                  <c:v>10</c:v>
                </c:pt>
                <c:pt idx="21">
                  <c:v>6</c:v>
                </c:pt>
                <c:pt idx="22">
                  <c:v>7</c:v>
                </c:pt>
                <c:pt idx="2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033-4E74-B1BE-2BE891F045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93048832"/>
        <c:axId val="93050752"/>
      </c:barChart>
      <c:catAx>
        <c:axId val="930488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5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Часы суток</a:t>
                </a:r>
              </a:p>
            </c:rich>
          </c:tx>
          <c:layout>
            <c:manualLayout>
              <c:xMode val="edge"/>
              <c:yMode val="edge"/>
              <c:x val="0.44936708860759494"/>
              <c:y val="0.83916083916083961"/>
            </c:manualLayout>
          </c:layout>
          <c:overlay val="0"/>
          <c:spPr>
            <a:noFill/>
            <a:ln w="19048">
              <a:noFill/>
            </a:ln>
          </c:spPr>
        </c:title>
        <c:numFmt formatCode="0" sourceLinked="0"/>
        <c:majorTickMark val="none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-408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3050752"/>
        <c:crossesAt val="0"/>
        <c:auto val="1"/>
        <c:lblAlgn val="ctr"/>
        <c:lblOffset val="0"/>
        <c:tickLblSkip val="1"/>
        <c:tickMarkSkip val="1"/>
        <c:noMultiLvlLbl val="0"/>
      </c:catAx>
      <c:valAx>
        <c:axId val="930507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65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ДТП</a:t>
                </a:r>
              </a:p>
            </c:rich>
          </c:tx>
          <c:layout>
            <c:manualLayout>
              <c:xMode val="edge"/>
              <c:yMode val="edge"/>
              <c:x val="0"/>
              <c:y val="9.0909090909091064E-2"/>
            </c:manualLayout>
          </c:layout>
          <c:overlay val="0"/>
          <c:spPr>
            <a:noFill/>
            <a:ln w="19048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3048832"/>
        <c:crosses val="autoZero"/>
        <c:crossBetween val="between"/>
        <c:minorUnit val="1"/>
      </c:valAx>
      <c:spPr>
        <a:solidFill>
          <a:srgbClr val="FFFFFF"/>
        </a:solidFill>
        <a:ln w="9524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22310126582278481"/>
          <c:y val="0"/>
          <c:w val="0.52056962025316467"/>
          <c:h val="0.1468531468531469"/>
        </c:manualLayout>
      </c:layout>
      <c:overlay val="0"/>
      <c:spPr>
        <a:solidFill>
          <a:srgbClr val="FFFFFF"/>
        </a:solidFill>
        <a:ln w="19048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5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Распределение пострадавших в результате ДТП детей по возрасту</a:t>
            </a:r>
          </a:p>
        </c:rich>
      </c:tx>
      <c:layout>
        <c:manualLayout>
          <c:xMode val="edge"/>
          <c:yMode val="edge"/>
          <c:x val="0.17055655296229821"/>
          <c:y val="1.9841269841269979E-2"/>
        </c:manualLayout>
      </c:layout>
      <c:overlay val="0"/>
      <c:spPr>
        <a:noFill/>
        <a:ln w="19050">
          <a:noFill/>
        </a:ln>
      </c:spPr>
    </c:title>
    <c:autoTitleDeleted val="0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46858168761221"/>
          <c:y val="0.10317460317460322"/>
          <c:w val="0.87253141831239178"/>
          <c:h val="0.579365079365079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ранено детей</c:v>
                </c:pt>
              </c:strCache>
            </c:strRef>
          </c:tx>
          <c:spPr>
            <a:solidFill>
              <a:srgbClr val="9999FF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с 7 до 9 лет</c:v>
                </c:pt>
                <c:pt idx="2">
                  <c:v>с 10 до 14 лет</c:v>
                </c:pt>
                <c:pt idx="3">
                  <c:v>с 15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B0-46A2-A9FE-D3353253EB8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 детей</c:v>
                </c:pt>
              </c:strCache>
            </c:strRef>
          </c:tx>
          <c:spPr>
            <a:solidFill>
              <a:srgbClr val="993366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с 7 до 9 лет</c:v>
                </c:pt>
                <c:pt idx="2">
                  <c:v>с 10 до 14 лет</c:v>
                </c:pt>
                <c:pt idx="3">
                  <c:v>с 15 до 16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B0-46A2-A9FE-D3353253EB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12204800"/>
        <c:axId val="111514752"/>
        <c:axId val="0"/>
      </c:bar3DChart>
      <c:catAx>
        <c:axId val="112204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8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возраст</a:t>
                </a:r>
              </a:p>
            </c:rich>
          </c:tx>
          <c:layout>
            <c:manualLayout>
              <c:xMode val="edge"/>
              <c:yMode val="edge"/>
              <c:x val="0.50987432675044886"/>
              <c:y val="0.78174603174603152"/>
            </c:manualLayout>
          </c:layout>
          <c:overlay val="0"/>
          <c:spPr>
            <a:noFill/>
            <a:ln w="1905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1514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514752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8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пострадавших детей</a:t>
                </a:r>
              </a:p>
            </c:rich>
          </c:tx>
          <c:layout>
            <c:manualLayout>
              <c:xMode val="edge"/>
              <c:yMode val="edge"/>
              <c:x val="6.6427289048473961E-2"/>
              <c:y val="0.17857142857143002"/>
            </c:manualLayout>
          </c:layout>
          <c:overlay val="0"/>
          <c:spPr>
            <a:noFill/>
            <a:ln w="1905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8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204800"/>
        <c:crosses val="autoZero"/>
        <c:crossBetween val="between"/>
        <c:majorUnit val="5"/>
      </c:valAx>
      <c:spPr>
        <a:noFill/>
        <a:ln w="19050">
          <a:noFill/>
        </a:ln>
      </c:spPr>
    </c:plotArea>
    <c:legend>
      <c:legendPos val="b"/>
      <c:layout>
        <c:manualLayout>
          <c:xMode val="edge"/>
          <c:yMode val="edge"/>
          <c:x val="0.64631956912028721"/>
          <c:y val="0.91269841269842333"/>
          <c:w val="0.3536804308797149"/>
          <c:h val="7.9365079365079361E-2"/>
        </c:manualLayout>
      </c:layout>
      <c:overlay val="0"/>
      <c:spPr>
        <a:solidFill>
          <a:srgbClr val="FFFFFF"/>
        </a:solidFill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6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949367088607597E-2"/>
          <c:y val="0.38582677165354867"/>
          <c:w val="0.92563291139240511"/>
          <c:h val="0.259842519685039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Распределение по дням недели</c:v>
                </c:pt>
              </c:strCache>
            </c:strRef>
          </c:tx>
          <c:spPr>
            <a:solidFill>
              <a:srgbClr val="C0C0C0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50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Sheet1!$B$2:$H$2</c:f>
              <c:numCache>
                <c:formatCode>0</c:formatCode>
                <c:ptCount val="7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4</c:v>
                </c:pt>
                <c:pt idx="4" formatCode="General">
                  <c:v>4</c:v>
                </c:pt>
                <c:pt idx="5" formatCode="General">
                  <c:v>4</c:v>
                </c:pt>
                <c:pt idx="6" formatCode="General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71-4A5E-A4B2-D932375312C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112243840"/>
        <c:axId val="112245376"/>
      </c:barChart>
      <c:catAx>
        <c:axId val="112243840"/>
        <c:scaling>
          <c:orientation val="minMax"/>
        </c:scaling>
        <c:delete val="0"/>
        <c:axPos val="b"/>
        <c:numFmt formatCode="0" sourceLinked="0"/>
        <c:majorTickMark val="none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-408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245376"/>
        <c:crossesAt val="0"/>
        <c:auto val="1"/>
        <c:lblAlgn val="ctr"/>
        <c:lblOffset val="0"/>
        <c:tickLblSkip val="1"/>
        <c:tickMarkSkip val="1"/>
        <c:noMultiLvlLbl val="0"/>
      </c:catAx>
      <c:valAx>
        <c:axId val="1122453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7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ДТП</a:t>
                </a:r>
              </a:p>
            </c:rich>
          </c:tx>
          <c:layout>
            <c:manualLayout>
              <c:xMode val="edge"/>
              <c:yMode val="edge"/>
              <c:x val="0"/>
              <c:y val="0.26771653543307089"/>
            </c:manualLayout>
          </c:layout>
          <c:overlay val="0"/>
          <c:spPr>
            <a:noFill/>
            <a:ln w="1905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2243840"/>
        <c:crosses val="autoZero"/>
        <c:crossBetween val="between"/>
        <c:minorUnit val="1"/>
      </c:valAx>
      <c:spPr>
        <a:solidFill>
          <a:srgbClr val="FFFFFF"/>
        </a:solidFill>
        <a:ln w="9525">
          <a:solidFill>
            <a:srgbClr val="808080"/>
          </a:solidFill>
          <a:prstDash val="solid"/>
        </a:ln>
      </c:spPr>
    </c:plotArea>
    <c:legend>
      <c:legendPos val="t"/>
      <c:legendEntry>
        <c:idx val="0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34810126582278661"/>
          <c:y val="2.3622047244094488E-2"/>
          <c:w val="0.37500000000000178"/>
          <c:h val="0.19685039370078738"/>
        </c:manualLayout>
      </c:layout>
      <c:overlay val="0"/>
      <c:spPr>
        <a:solidFill>
          <a:srgbClr val="FFFFFF"/>
        </a:solidFill>
        <a:ln w="19050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41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708860759493694E-2"/>
          <c:y val="0.17532467532467427"/>
          <c:w val="0.93987341772152266"/>
          <c:h val="0.409090909090911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Распределение ДТП по часам суток</c:v>
                </c:pt>
              </c:strCache>
            </c:strRef>
          </c:tx>
          <c:spPr>
            <a:solidFill>
              <a:srgbClr val="C0C0C0"/>
            </a:solidFill>
            <a:ln w="95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49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Sheet1!$B$1:$Y$1</c:f>
              <c:strCache>
                <c:ptCount val="24"/>
                <c:pt idx="0">
                  <c:v>0-1</c:v>
                </c:pt>
                <c:pt idx="1">
                  <c:v>1-2</c:v>
                </c:pt>
                <c:pt idx="2">
                  <c:v>2-3</c:v>
                </c:pt>
                <c:pt idx="3">
                  <c:v>3-4</c:v>
                </c:pt>
                <c:pt idx="4">
                  <c:v>4-5</c:v>
                </c:pt>
                <c:pt idx="5">
                  <c:v>5-6</c:v>
                </c:pt>
                <c:pt idx="6">
                  <c:v>6-7</c:v>
                </c:pt>
                <c:pt idx="7">
                  <c:v>7-8</c:v>
                </c:pt>
                <c:pt idx="8">
                  <c:v>8-9</c:v>
                </c:pt>
                <c:pt idx="9">
                  <c:v>9-10</c:v>
                </c:pt>
                <c:pt idx="10">
                  <c:v>10-11</c:v>
                </c:pt>
                <c:pt idx="11">
                  <c:v>11-12</c:v>
                </c:pt>
                <c:pt idx="12">
                  <c:v>12-13</c:v>
                </c:pt>
                <c:pt idx="13">
                  <c:v>13-14</c:v>
                </c:pt>
                <c:pt idx="14">
                  <c:v>14-15</c:v>
                </c:pt>
                <c:pt idx="15">
                  <c:v>15-16</c:v>
                </c:pt>
                <c:pt idx="16">
                  <c:v>16-17</c:v>
                </c:pt>
                <c:pt idx="17">
                  <c:v>17-18</c:v>
                </c:pt>
                <c:pt idx="18">
                  <c:v>18-19</c:v>
                </c:pt>
                <c:pt idx="19">
                  <c:v>19-20</c:v>
                </c:pt>
                <c:pt idx="20">
                  <c:v>20-21</c:v>
                </c:pt>
                <c:pt idx="21">
                  <c:v>21-22</c:v>
                </c:pt>
                <c:pt idx="22">
                  <c:v>22-23</c:v>
                </c:pt>
                <c:pt idx="23">
                  <c:v>23-00</c:v>
                </c:pt>
              </c:strCache>
            </c:strRef>
          </c:cat>
          <c:val>
            <c:numRef>
              <c:f>Sheet1!$B$2:$Y$2</c:f>
              <c:numCache>
                <c:formatCode>0</c:formatCode>
                <c:ptCount val="2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9">
                  <c:v>4</c:v>
                </c:pt>
                <c:pt idx="10">
                  <c:v>1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4</c:v>
                </c:pt>
                <c:pt idx="15">
                  <c:v>0</c:v>
                </c:pt>
                <c:pt idx="16">
                  <c:v>1</c:v>
                </c:pt>
                <c:pt idx="17">
                  <c:v>2</c:v>
                </c:pt>
                <c:pt idx="18">
                  <c:v>0</c:v>
                </c:pt>
                <c:pt idx="19">
                  <c:v>3</c:v>
                </c:pt>
                <c:pt idx="20">
                  <c:v>0</c:v>
                </c:pt>
                <c:pt idx="21">
                  <c:v>0</c:v>
                </c:pt>
                <c:pt idx="22">
                  <c:v>1</c:v>
                </c:pt>
                <c:pt idx="2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6B-4368-9227-2CD31C6CF9F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117718400"/>
        <c:axId val="117728768"/>
      </c:barChart>
      <c:catAx>
        <c:axId val="1177184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9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Часы суток</a:t>
                </a:r>
              </a:p>
            </c:rich>
          </c:tx>
          <c:layout>
            <c:manualLayout>
              <c:xMode val="edge"/>
              <c:yMode val="edge"/>
              <c:x val="0.449367088607595"/>
              <c:y val="0.85064935064935721"/>
            </c:manualLayout>
          </c:layout>
          <c:overlay val="0"/>
          <c:spPr>
            <a:noFill/>
            <a:ln w="19049">
              <a:noFill/>
            </a:ln>
          </c:spPr>
        </c:title>
        <c:numFmt formatCode="0" sourceLinked="0"/>
        <c:majorTickMark val="none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-408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728768"/>
        <c:crossesAt val="0"/>
        <c:auto val="1"/>
        <c:lblAlgn val="ctr"/>
        <c:lblOffset val="0"/>
        <c:tickLblSkip val="1"/>
        <c:tickMarkSkip val="1"/>
        <c:noMultiLvlLbl val="0"/>
      </c:catAx>
      <c:valAx>
        <c:axId val="11772876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69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ДТП</a:t>
                </a:r>
              </a:p>
            </c:rich>
          </c:tx>
          <c:layout>
            <c:manualLayout>
              <c:xMode val="edge"/>
              <c:yMode val="edge"/>
              <c:x val="0"/>
              <c:y val="0.12987012987012986"/>
            </c:manualLayout>
          </c:layout>
          <c:overlay val="0"/>
          <c:spPr>
            <a:noFill/>
            <a:ln w="19049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17718400"/>
        <c:crosses val="autoZero"/>
        <c:crossBetween val="between"/>
        <c:minorUnit val="1"/>
      </c:valAx>
      <c:spPr>
        <a:solidFill>
          <a:srgbClr val="FFFFFF"/>
        </a:solidFill>
        <a:ln w="9524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22310126582278483"/>
          <c:y val="6.4935064935065434E-3"/>
          <c:w val="0.52056962025316467"/>
          <c:h val="0.13636363636363635"/>
        </c:manualLayout>
      </c:layout>
      <c:overlay val="0"/>
      <c:spPr>
        <a:solidFill>
          <a:srgbClr val="FFFFFF"/>
        </a:solidFill>
        <a:ln w="19049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10795</Words>
  <Characters>61532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72183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5</cp:revision>
  <cp:lastPrinted>2020-07-30T10:38:00Z</cp:lastPrinted>
  <dcterms:created xsi:type="dcterms:W3CDTF">2021-08-03T09:59:00Z</dcterms:created>
  <dcterms:modified xsi:type="dcterms:W3CDTF">2021-08-04T13:34:00Z</dcterms:modified>
</cp:coreProperties>
</file>