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C3F0" w14:textId="77777777" w:rsidR="0052513D" w:rsidRDefault="0052513D" w:rsidP="00CE21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13D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</w:p>
    <w:p w14:paraId="27E8FEF4" w14:textId="4C925F9C" w:rsidR="009060CF" w:rsidRDefault="0052513D" w:rsidP="00CE21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13D">
        <w:rPr>
          <w:rFonts w:ascii="Times New Roman" w:hAnsi="Times New Roman" w:cs="Times New Roman"/>
          <w:b/>
          <w:bCs/>
          <w:sz w:val="24"/>
          <w:szCs w:val="24"/>
        </w:rPr>
        <w:t>о проведении экспертизы действующего нормативного правового акта</w:t>
      </w:r>
    </w:p>
    <w:p w14:paraId="266ACB26" w14:textId="6B001667" w:rsidR="0052513D" w:rsidRDefault="0052513D" w:rsidP="00CE21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2121">
        <w:rPr>
          <w:rFonts w:ascii="Times New Roman" w:hAnsi="Times New Roman" w:cs="Times New Roman"/>
          <w:sz w:val="24"/>
          <w:szCs w:val="24"/>
          <w:u w:val="single"/>
        </w:rPr>
        <w:t>Отдел по экономическому развитию и инвестициям</w:t>
      </w:r>
      <w:r w:rsidR="00CE2121" w:rsidRPr="00CE2121">
        <w:rPr>
          <w:rFonts w:ascii="Times New Roman" w:hAnsi="Times New Roman" w:cs="Times New Roman"/>
          <w:sz w:val="24"/>
          <w:szCs w:val="24"/>
          <w:u w:val="single"/>
        </w:rPr>
        <w:t xml:space="preserve"> Гатчинского муниципального района</w:t>
      </w:r>
    </w:p>
    <w:p w14:paraId="7D6851BE" w14:textId="24CF65CC" w:rsidR="00CE2121" w:rsidRDefault="00CE2121" w:rsidP="00CE2121">
      <w:pPr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E2121">
        <w:rPr>
          <w:rFonts w:ascii="Times New Roman" w:hAnsi="Times New Roman" w:cs="Times New Roman"/>
          <w:i/>
          <w:iCs/>
          <w:sz w:val="16"/>
          <w:szCs w:val="16"/>
        </w:rPr>
        <w:t>(наименование уполномоченного органа)</w:t>
      </w:r>
    </w:p>
    <w:p w14:paraId="4E9BA392" w14:textId="5C84844E" w:rsidR="00323F5D" w:rsidRPr="00323F5D" w:rsidRDefault="00CE2121" w:rsidP="00323F5D">
      <w:pPr>
        <w:tabs>
          <w:tab w:val="left" w:pos="142"/>
          <w:tab w:val="left" w:pos="284"/>
        </w:tabs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E2121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Порядком проведения процедур оценки регулирующего воздействия</w:t>
      </w:r>
      <w:r w:rsidR="000529FE">
        <w:rPr>
          <w:rFonts w:ascii="Times New Roman" w:hAnsi="Times New Roman" w:cs="Times New Roman"/>
          <w:sz w:val="24"/>
          <w:szCs w:val="24"/>
        </w:rPr>
        <w:t xml:space="preserve"> проектов муниципальных нормативных правовых актов и экспертизы муниципальных правовых актов</w:t>
      </w:r>
      <w:r w:rsidR="00024DCD">
        <w:rPr>
          <w:rFonts w:ascii="Times New Roman" w:hAnsi="Times New Roman" w:cs="Times New Roman"/>
          <w:sz w:val="24"/>
          <w:szCs w:val="24"/>
        </w:rPr>
        <w:t>, утвержденным постановлением</w:t>
      </w:r>
      <w:r w:rsidR="000529F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24DCD">
        <w:rPr>
          <w:rFonts w:ascii="Times New Roman" w:hAnsi="Times New Roman" w:cs="Times New Roman"/>
          <w:sz w:val="24"/>
          <w:szCs w:val="24"/>
        </w:rPr>
        <w:t>Гатчинского муниципального района от 15.09.2016 №4377</w:t>
      </w:r>
      <w:r w:rsidR="00684F63">
        <w:rPr>
          <w:rFonts w:ascii="Times New Roman" w:hAnsi="Times New Roman" w:cs="Times New Roman"/>
          <w:sz w:val="24"/>
          <w:szCs w:val="24"/>
        </w:rPr>
        <w:t>, провел экспертиз</w:t>
      </w:r>
      <w:r w:rsidR="001C3373">
        <w:rPr>
          <w:rFonts w:ascii="Times New Roman" w:hAnsi="Times New Roman" w:cs="Times New Roman"/>
          <w:sz w:val="24"/>
          <w:szCs w:val="24"/>
        </w:rPr>
        <w:t>у</w:t>
      </w:r>
      <w:r w:rsidR="00684F63">
        <w:rPr>
          <w:rFonts w:ascii="Times New Roman" w:hAnsi="Times New Roman" w:cs="Times New Roman"/>
          <w:sz w:val="24"/>
          <w:szCs w:val="24"/>
        </w:rPr>
        <w:t xml:space="preserve"> действующего нормативного правового акта</w:t>
      </w:r>
      <w:r w:rsidR="00067AB7">
        <w:rPr>
          <w:rFonts w:ascii="Times New Roman" w:hAnsi="Times New Roman" w:cs="Times New Roman"/>
          <w:sz w:val="24"/>
          <w:szCs w:val="24"/>
        </w:rPr>
        <w:t>:</w:t>
      </w:r>
      <w:r w:rsidR="00684F63">
        <w:rPr>
          <w:rFonts w:ascii="Times New Roman" w:hAnsi="Times New Roman" w:cs="Times New Roman"/>
          <w:sz w:val="24"/>
          <w:szCs w:val="24"/>
        </w:rPr>
        <w:t xml:space="preserve"> </w:t>
      </w:r>
      <w:r w:rsidR="00323F5D" w:rsidRPr="00323F5D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Гатчинского муниципального района 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территории муниципального образования «Гатчинский муниципальный район» Ленинградской области»</w:t>
      </w:r>
      <w:r w:rsidR="00323F5D" w:rsidRPr="00323F5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EBA5AA4" w14:textId="6D5D9FF5" w:rsidR="00684F63" w:rsidRPr="00347E92" w:rsidRDefault="00684F63" w:rsidP="00323F5D">
      <w:pPr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47E92">
        <w:rPr>
          <w:rFonts w:ascii="Times New Roman" w:hAnsi="Times New Roman" w:cs="Times New Roman"/>
          <w:i/>
          <w:iCs/>
          <w:sz w:val="16"/>
          <w:szCs w:val="16"/>
        </w:rPr>
        <w:t>(наименование проекта акта)</w:t>
      </w:r>
    </w:p>
    <w:p w14:paraId="3BCE5AF6" w14:textId="57484476" w:rsidR="00684F63" w:rsidRPr="00347E92" w:rsidRDefault="00684F63" w:rsidP="00684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E92">
        <w:rPr>
          <w:rFonts w:ascii="Times New Roman" w:hAnsi="Times New Roman" w:cs="Times New Roman"/>
          <w:sz w:val="24"/>
          <w:szCs w:val="24"/>
        </w:rPr>
        <w:t xml:space="preserve">(далее – НПА), </w:t>
      </w:r>
      <w:r w:rsidRPr="00323F5D">
        <w:rPr>
          <w:rFonts w:ascii="Times New Roman" w:hAnsi="Times New Roman" w:cs="Times New Roman"/>
          <w:sz w:val="24"/>
          <w:szCs w:val="24"/>
        </w:rPr>
        <w:t xml:space="preserve">подготовленный и направленный для подготовки настоящего заключения об экспертизе </w:t>
      </w:r>
      <w:r w:rsidR="00323F5D" w:rsidRPr="00323F5D">
        <w:rPr>
          <w:rFonts w:ascii="Times New Roman" w:hAnsi="Times New Roman" w:cs="Times New Roman"/>
          <w:sz w:val="24"/>
          <w:szCs w:val="24"/>
          <w:u w:val="single"/>
        </w:rPr>
        <w:t>Комитетом строительства и градостроительного развития территорий</w:t>
      </w:r>
      <w:r w:rsidR="001C3373" w:rsidRPr="00323F5D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Гатчинского муниципального района</w:t>
      </w:r>
      <w:r w:rsidR="00323F5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2D3DCF9" w14:textId="16F9EE54" w:rsidR="00684F63" w:rsidRPr="00347E92" w:rsidRDefault="00684F63" w:rsidP="00684F63">
      <w:pPr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47E92">
        <w:rPr>
          <w:rFonts w:ascii="Times New Roman" w:hAnsi="Times New Roman" w:cs="Times New Roman"/>
          <w:i/>
          <w:iCs/>
          <w:sz w:val="16"/>
          <w:szCs w:val="16"/>
        </w:rPr>
        <w:t>(наименование регулирующего органа)</w:t>
      </w:r>
    </w:p>
    <w:p w14:paraId="44C63D2F" w14:textId="42BC2889" w:rsidR="00684F63" w:rsidRPr="00347E92" w:rsidRDefault="00684F63" w:rsidP="00684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E92">
        <w:rPr>
          <w:rFonts w:ascii="Times New Roman" w:hAnsi="Times New Roman" w:cs="Times New Roman"/>
          <w:sz w:val="24"/>
          <w:szCs w:val="24"/>
        </w:rPr>
        <w:t>(далее – регулирующий орган), сообщает следующее.</w:t>
      </w:r>
    </w:p>
    <w:p w14:paraId="476BDED2" w14:textId="43623396" w:rsidR="00684F63" w:rsidRPr="00347E92" w:rsidRDefault="00684F63" w:rsidP="00684F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E92">
        <w:rPr>
          <w:rFonts w:ascii="Times New Roman" w:hAnsi="Times New Roman" w:cs="Times New Roman"/>
          <w:sz w:val="24"/>
          <w:szCs w:val="24"/>
        </w:rPr>
        <w:t xml:space="preserve">НПА направлен регулирующим органом для подготовки заключения об экспертизе действующего нормативного правового акта </w:t>
      </w:r>
      <w:r w:rsidRPr="00347E92">
        <w:rPr>
          <w:rFonts w:ascii="Times New Roman" w:hAnsi="Times New Roman" w:cs="Times New Roman"/>
          <w:b/>
          <w:bCs/>
          <w:sz w:val="24"/>
          <w:szCs w:val="24"/>
        </w:rPr>
        <w:t>впервые.</w:t>
      </w:r>
    </w:p>
    <w:p w14:paraId="2961CCA6" w14:textId="153473CE" w:rsidR="00C97F9B" w:rsidRPr="00347E92" w:rsidRDefault="00C97F9B" w:rsidP="00684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E92">
        <w:rPr>
          <w:rFonts w:ascii="Times New Roman" w:hAnsi="Times New Roman" w:cs="Times New Roman"/>
          <w:sz w:val="24"/>
          <w:szCs w:val="24"/>
        </w:rPr>
        <w:t>Проблема, на решение которой направлено проведение экспертизы, заключается в выявлении положений действующего НПА,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14:paraId="184B5771" w14:textId="5AB47397" w:rsidR="00C82823" w:rsidRPr="00347E92" w:rsidRDefault="00C82823" w:rsidP="00684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E92">
        <w:rPr>
          <w:rFonts w:ascii="Times New Roman" w:hAnsi="Times New Roman" w:cs="Times New Roman"/>
          <w:sz w:val="24"/>
          <w:szCs w:val="24"/>
        </w:rPr>
        <w:t>НПА включен в План проведения экспертизы муниципальных нормативных правовых актов на 2022 год.</w:t>
      </w:r>
    </w:p>
    <w:p w14:paraId="0BEC0355" w14:textId="4727A529" w:rsidR="00C97F9B" w:rsidRPr="00347E92" w:rsidRDefault="00C97F9B" w:rsidP="00684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E92">
        <w:rPr>
          <w:rFonts w:ascii="Times New Roman" w:hAnsi="Times New Roman" w:cs="Times New Roman"/>
          <w:sz w:val="24"/>
          <w:szCs w:val="24"/>
        </w:rPr>
        <w:t>Регулирующим органом проведено публичное обсуждение</w:t>
      </w:r>
      <w:r w:rsidR="00764885" w:rsidRPr="00347E92">
        <w:rPr>
          <w:rFonts w:ascii="Times New Roman" w:hAnsi="Times New Roman" w:cs="Times New Roman"/>
          <w:sz w:val="24"/>
          <w:szCs w:val="24"/>
        </w:rPr>
        <w:t xml:space="preserve"> действующего НПА в сроки: </w:t>
      </w:r>
      <w:r w:rsidR="00C82823" w:rsidRPr="00347E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4885" w:rsidRPr="00323F5D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323F5D" w:rsidRPr="00323F5D">
        <w:rPr>
          <w:rFonts w:ascii="Times New Roman" w:hAnsi="Times New Roman" w:cs="Times New Roman"/>
          <w:b/>
          <w:bCs/>
          <w:sz w:val="24"/>
          <w:szCs w:val="24"/>
        </w:rPr>
        <w:t>07.09.2022</w:t>
      </w:r>
      <w:r w:rsidR="00B50B8D" w:rsidRPr="00323F5D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764885" w:rsidRPr="00323F5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B50B8D" w:rsidRPr="00323F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23F5D" w:rsidRPr="00323F5D">
        <w:rPr>
          <w:rFonts w:ascii="Times New Roman" w:hAnsi="Times New Roman" w:cs="Times New Roman"/>
          <w:b/>
          <w:bCs/>
          <w:sz w:val="24"/>
          <w:szCs w:val="24"/>
        </w:rPr>
        <w:t>7.09.2022</w:t>
      </w:r>
      <w:r w:rsidR="00B50B8D" w:rsidRPr="00323F5D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764885" w:rsidRPr="00323F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54F731" w14:textId="02A117B3" w:rsidR="00764885" w:rsidRPr="00347E92" w:rsidRDefault="00764885" w:rsidP="00684F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E92">
        <w:rPr>
          <w:rFonts w:ascii="Times New Roman" w:hAnsi="Times New Roman" w:cs="Times New Roman"/>
          <w:sz w:val="24"/>
          <w:szCs w:val="24"/>
        </w:rPr>
        <w:t xml:space="preserve">Информация об экспертизе действующего НПА размещена на официальном сайте: </w:t>
      </w:r>
      <w:r w:rsidR="00E34BC3" w:rsidRPr="00347E92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="00E34BC3" w:rsidRPr="00347E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4BC3" w:rsidRPr="00347E92">
        <w:rPr>
          <w:rFonts w:ascii="Times New Roman" w:hAnsi="Times New Roman" w:cs="Times New Roman"/>
          <w:b/>
          <w:bCs/>
          <w:sz w:val="24"/>
          <w:szCs w:val="24"/>
          <w:lang w:val="en-US"/>
        </w:rPr>
        <w:t>radm</w:t>
      </w:r>
      <w:r w:rsidR="00E34BC3" w:rsidRPr="00347E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4BC3" w:rsidRPr="00347E92">
        <w:rPr>
          <w:rFonts w:ascii="Times New Roman" w:hAnsi="Times New Roman" w:cs="Times New Roman"/>
          <w:b/>
          <w:bCs/>
          <w:sz w:val="24"/>
          <w:szCs w:val="24"/>
          <w:lang w:val="en-US"/>
        </w:rPr>
        <w:t>gtn</w:t>
      </w:r>
      <w:r w:rsidR="00E34BC3" w:rsidRPr="00347E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4BC3" w:rsidRPr="00347E9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 w:rsidRPr="00347E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9428BC" w14:textId="4C44E0FB" w:rsidR="00764885" w:rsidRPr="00347E92" w:rsidRDefault="00764885" w:rsidP="00684F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E92">
        <w:rPr>
          <w:rFonts w:ascii="Times New Roman" w:hAnsi="Times New Roman" w:cs="Times New Roman"/>
          <w:sz w:val="24"/>
          <w:szCs w:val="24"/>
        </w:rPr>
        <w:t xml:space="preserve">Подготовка настоящего заключения об экспертизе действующего НПА уполномоченным органом была проведена в сроки: </w:t>
      </w:r>
      <w:r w:rsidRPr="00347E92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E34BC3" w:rsidRPr="00347E9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23F5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34BC3" w:rsidRPr="00347E9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23F5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34BC3" w:rsidRPr="00347E92">
        <w:rPr>
          <w:rFonts w:ascii="Times New Roman" w:hAnsi="Times New Roman" w:cs="Times New Roman"/>
          <w:b/>
          <w:bCs/>
          <w:sz w:val="24"/>
          <w:szCs w:val="24"/>
        </w:rPr>
        <w:t>.2022 г.</w:t>
      </w:r>
      <w:r w:rsidRPr="00347E92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323F5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34BC3" w:rsidRPr="00347E9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23F5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34BC3" w:rsidRPr="00347E92">
        <w:rPr>
          <w:rFonts w:ascii="Times New Roman" w:hAnsi="Times New Roman" w:cs="Times New Roman"/>
          <w:b/>
          <w:bCs/>
          <w:sz w:val="24"/>
          <w:szCs w:val="24"/>
        </w:rPr>
        <w:t>.2022 г</w:t>
      </w:r>
      <w:r w:rsidRPr="00347E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3B8F39" w14:textId="038E6CBA" w:rsidR="00764885" w:rsidRPr="00347E92" w:rsidRDefault="00764885" w:rsidP="00684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E92">
        <w:rPr>
          <w:rFonts w:ascii="Times New Roman" w:hAnsi="Times New Roman" w:cs="Times New Roman"/>
          <w:sz w:val="24"/>
          <w:szCs w:val="24"/>
        </w:rPr>
        <w:t>На основе проведенной экспертизы действующего НПА</w:t>
      </w:r>
      <w:r w:rsidR="000F0AF2" w:rsidRPr="00347E92">
        <w:rPr>
          <w:rFonts w:ascii="Times New Roman" w:hAnsi="Times New Roman" w:cs="Times New Roman"/>
          <w:sz w:val="24"/>
          <w:szCs w:val="24"/>
        </w:rPr>
        <w:t xml:space="preserve"> уполномоченным органом сделаны следующие выводы:</w:t>
      </w:r>
    </w:p>
    <w:p w14:paraId="09EDD5F1" w14:textId="2824229F" w:rsidR="000F0AF2" w:rsidRPr="00347E92" w:rsidRDefault="000F0AF2" w:rsidP="00684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E92">
        <w:rPr>
          <w:rFonts w:ascii="Times New Roman" w:hAnsi="Times New Roman" w:cs="Times New Roman"/>
          <w:sz w:val="24"/>
          <w:szCs w:val="24"/>
        </w:rPr>
        <w:t>1. В рамках публичного обсуждения при проведении экспертизы замечаний и предложений от заинтересованных лиц не поступало.</w:t>
      </w:r>
    </w:p>
    <w:p w14:paraId="4A0441A8" w14:textId="20C39C8C" w:rsidR="00514B4D" w:rsidRDefault="000F0AF2" w:rsidP="00684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E92">
        <w:rPr>
          <w:rFonts w:ascii="Times New Roman" w:hAnsi="Times New Roman" w:cs="Times New Roman"/>
          <w:sz w:val="24"/>
          <w:szCs w:val="24"/>
        </w:rPr>
        <w:t>2. В представленном на обсуждение нормативном правовом акте отсутствуют положения</w:t>
      </w:r>
      <w:r w:rsidR="00514B4D" w:rsidRPr="00347E92">
        <w:rPr>
          <w:rFonts w:ascii="Times New Roman" w:hAnsi="Times New Roman" w:cs="Times New Roman"/>
          <w:sz w:val="24"/>
          <w:szCs w:val="24"/>
        </w:rPr>
        <w:t>, вводящие избыточные обязанности, запреты</w:t>
      </w:r>
      <w:r w:rsidR="00514B4D">
        <w:rPr>
          <w:rFonts w:ascii="Times New Roman" w:hAnsi="Times New Roman" w:cs="Times New Roman"/>
          <w:sz w:val="24"/>
          <w:szCs w:val="24"/>
        </w:rPr>
        <w:t xml:space="preserve"> и ограничения для субъектов предпринимательской и инвестиционной деятельности или способствующих их введению, а также положения, способствующие возникновени</w:t>
      </w:r>
      <w:r w:rsidR="00E3468A">
        <w:rPr>
          <w:rFonts w:ascii="Times New Roman" w:hAnsi="Times New Roman" w:cs="Times New Roman"/>
          <w:sz w:val="24"/>
          <w:szCs w:val="24"/>
        </w:rPr>
        <w:t>ю</w:t>
      </w:r>
      <w:r w:rsidR="00514B4D">
        <w:rPr>
          <w:rFonts w:ascii="Times New Roman" w:hAnsi="Times New Roman" w:cs="Times New Roman"/>
          <w:sz w:val="24"/>
          <w:szCs w:val="24"/>
        </w:rPr>
        <w:t xml:space="preserve"> необоснованных расходов субъектов предпринимательской и инвестиционной деятельности и бюджета Гатчинского муниципального района.</w:t>
      </w:r>
    </w:p>
    <w:p w14:paraId="4890C323" w14:textId="77777777" w:rsidR="00BF68E4" w:rsidRDefault="00BF68E4" w:rsidP="00BF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D00AC" w14:textId="5D2DFEB1" w:rsidR="00514B4D" w:rsidRDefault="00514B4D" w:rsidP="00BF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759D3114" w14:textId="485A38FF" w:rsidR="00514B4D" w:rsidRPr="00764885" w:rsidRDefault="00514B4D" w:rsidP="00BF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              </w:t>
      </w:r>
      <w:r w:rsidR="00BF6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                        </w:t>
      </w:r>
      <w:r w:rsidR="00BF68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Е. Н. Гажа</w:t>
      </w:r>
    </w:p>
    <w:sectPr w:rsidR="00514B4D" w:rsidRPr="00764885" w:rsidSect="00C8282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CE"/>
    <w:rsid w:val="00024DCD"/>
    <w:rsid w:val="000529FE"/>
    <w:rsid w:val="00067AB7"/>
    <w:rsid w:val="000F0AF2"/>
    <w:rsid w:val="001C3373"/>
    <w:rsid w:val="00323F5D"/>
    <w:rsid w:val="00347E92"/>
    <w:rsid w:val="003B4315"/>
    <w:rsid w:val="00514B4D"/>
    <w:rsid w:val="0052513D"/>
    <w:rsid w:val="00684F63"/>
    <w:rsid w:val="00764885"/>
    <w:rsid w:val="008927CE"/>
    <w:rsid w:val="009060CF"/>
    <w:rsid w:val="00B50B8D"/>
    <w:rsid w:val="00BE1297"/>
    <w:rsid w:val="00BF68E4"/>
    <w:rsid w:val="00C82823"/>
    <w:rsid w:val="00C97F9B"/>
    <w:rsid w:val="00CE2121"/>
    <w:rsid w:val="00E3468A"/>
    <w:rsid w:val="00E34BC3"/>
    <w:rsid w:val="00E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7FAC"/>
  <w15:chartTrackingRefBased/>
  <w15:docId w15:val="{82CFAC90-16E6-4B82-8699-7333A6A4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3E51-CD13-40F8-AF03-5BD3CB31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Тептина Мария Сергеевна</dc:creator>
  <cp:keywords/>
  <dc:description/>
  <cp:lastModifiedBy>Тептина Мария Сергеевна</cp:lastModifiedBy>
  <cp:revision>14</cp:revision>
  <cp:lastPrinted>2022-06-20T08:28:00Z</cp:lastPrinted>
  <dcterms:created xsi:type="dcterms:W3CDTF">2022-04-22T09:37:00Z</dcterms:created>
  <dcterms:modified xsi:type="dcterms:W3CDTF">2022-09-26T08:35:00Z</dcterms:modified>
</cp:coreProperties>
</file>