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D16208">
        <w:rPr>
          <w:rFonts w:ascii="Times New Roman" w:hAnsi="Times New Roman" w:cs="Times New Roman"/>
          <w:b/>
          <w:sz w:val="28"/>
          <w:szCs w:val="28"/>
        </w:rPr>
        <w:t>в 2022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CD7C0B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5B14A2" w:rsidRPr="00A6581B">
        <w:rPr>
          <w:rFonts w:ascii="Times New Roman" w:hAnsi="Times New Roman" w:cs="Times New Roman"/>
          <w:b/>
          <w:sz w:val="28"/>
          <w:szCs w:val="28"/>
        </w:rPr>
        <w:t>бюджета</w:t>
      </w:r>
      <w:r w:rsidR="00734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МО «Город Гатчина»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6DEF">
        <w:rPr>
          <w:rFonts w:ascii="Times New Roman" w:hAnsi="Times New Roman" w:cs="Times New Roman"/>
          <w:b/>
          <w:sz w:val="28"/>
          <w:szCs w:val="28"/>
        </w:rPr>
        <w:t>целях возмещения</w:t>
      </w:r>
      <w:r w:rsidR="0052136F">
        <w:rPr>
          <w:rFonts w:ascii="Times New Roman" w:hAnsi="Times New Roman" w:cs="Times New Roman"/>
          <w:b/>
          <w:sz w:val="28"/>
          <w:szCs w:val="28"/>
        </w:rPr>
        <w:t xml:space="preserve"> фактических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 затрат по </w:t>
      </w:r>
      <w:r w:rsidR="00BF5DED">
        <w:rPr>
          <w:rFonts w:ascii="Times New Roman" w:hAnsi="Times New Roman" w:cs="Times New Roman"/>
          <w:b/>
          <w:sz w:val="28"/>
          <w:szCs w:val="28"/>
        </w:rPr>
        <w:t xml:space="preserve"> капитальному ремонту общего имущества</w:t>
      </w:r>
      <w:r w:rsidR="00CA1D3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и капитальному ремонту жилых домов, расположенных на территории МО «Город Гатчина»</w:t>
      </w:r>
    </w:p>
    <w:p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694" w:rsidRPr="00657D0D" w:rsidRDefault="001D1694" w:rsidP="001D16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1606A9" w:rsidRDefault="001D1694" w:rsidP="001B0FDE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</w:t>
      </w:r>
      <w:r w:rsidR="00947116">
        <w:rPr>
          <w:rFonts w:ascii="Times New Roman" w:hAnsi="Times New Roman" w:cs="Times New Roman"/>
          <w:sz w:val="28"/>
          <w:szCs w:val="28"/>
        </w:rPr>
        <w:t>2</w:t>
      </w:r>
      <w:r w:rsidR="00A658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470D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87E" w:rsidRPr="00A5087E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возмещения фактических затрат по  капитальному ремонту общего имущества многоквартирных домов и капитальному ремонту жилых домов, расположенных на территории МО «Город Гатчина»</w:t>
      </w:r>
      <w:r w:rsidR="007C20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Гатчинского муниципального района от </w:t>
      </w:r>
      <w:r w:rsidR="00180A91">
        <w:rPr>
          <w:rFonts w:ascii="Times New Roman" w:hAnsi="Times New Roman" w:cs="Times New Roman"/>
          <w:sz w:val="28"/>
          <w:szCs w:val="28"/>
        </w:rPr>
        <w:t>12.07</w:t>
      </w:r>
      <w:r w:rsidR="007C202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5087E">
        <w:rPr>
          <w:rFonts w:ascii="Times New Roman" w:hAnsi="Times New Roman" w:cs="Times New Roman"/>
          <w:sz w:val="28"/>
          <w:szCs w:val="28"/>
        </w:rPr>
        <w:t>2494 (в ред. постановления</w:t>
      </w:r>
      <w:r w:rsidR="00180A91">
        <w:rPr>
          <w:rFonts w:ascii="Times New Roman" w:hAnsi="Times New Roman" w:cs="Times New Roman"/>
          <w:sz w:val="28"/>
          <w:szCs w:val="28"/>
        </w:rPr>
        <w:t xml:space="preserve"> от 30.06.2022</w:t>
      </w:r>
      <w:r w:rsidR="00A5087E">
        <w:rPr>
          <w:rFonts w:ascii="Times New Roman" w:hAnsi="Times New Roman" w:cs="Times New Roman"/>
          <w:sz w:val="28"/>
          <w:szCs w:val="28"/>
        </w:rPr>
        <w:t xml:space="preserve"> № </w:t>
      </w:r>
      <w:r w:rsidR="00A5087E" w:rsidRPr="00A5087E">
        <w:rPr>
          <w:rFonts w:ascii="Times New Roman" w:hAnsi="Times New Roman" w:cs="Times New Roman"/>
          <w:sz w:val="28"/>
          <w:szCs w:val="28"/>
        </w:rPr>
        <w:t>2487</w:t>
      </w:r>
      <w:r w:rsidR="00A5087E">
        <w:rPr>
          <w:rFonts w:ascii="Times New Roman" w:hAnsi="Times New Roman" w:cs="Times New Roman"/>
          <w:sz w:val="28"/>
          <w:szCs w:val="28"/>
        </w:rPr>
        <w:t xml:space="preserve"> </w:t>
      </w:r>
      <w:r w:rsidR="00180A91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управляющими организациями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B13479">
        <w:rPr>
          <w:rFonts w:ascii="Times New Roman" w:hAnsi="Times New Roman" w:cs="Times New Roman"/>
          <w:sz w:val="28"/>
          <w:szCs w:val="28"/>
        </w:rPr>
        <w:t>комиссией по проведению отбора на предоставление субсидий (далее - комиссией)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94" w:rsidRPr="00C523E1" w:rsidRDefault="001D1694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E1">
        <w:rPr>
          <w:rFonts w:ascii="Times New Roman" w:hAnsi="Times New Roman" w:cs="Times New Roman"/>
          <w:sz w:val="28"/>
          <w:szCs w:val="28"/>
        </w:rPr>
        <w:t xml:space="preserve">1.4. </w:t>
      </w:r>
      <w:r w:rsidR="00FB444E" w:rsidRPr="00C523E1">
        <w:rPr>
          <w:rFonts w:ascii="Times New Roman" w:hAnsi="Times New Roman" w:cs="Times New Roman"/>
          <w:sz w:val="28"/>
          <w:szCs w:val="28"/>
        </w:rPr>
        <w:t>Размер объема финансирования субсидии утвержден решением совета депутатов</w:t>
      </w:r>
      <w:r w:rsidR="001B0FDE" w:rsidRPr="00C523E1">
        <w:rPr>
          <w:rFonts w:ascii="Times New Roman" w:hAnsi="Times New Roman" w:cs="Times New Roman"/>
          <w:sz w:val="28"/>
          <w:szCs w:val="28"/>
        </w:rPr>
        <w:t xml:space="preserve"> МО «Город Гатчина» </w:t>
      </w:r>
      <w:r w:rsidR="00833359" w:rsidRPr="00C523E1">
        <w:rPr>
          <w:rFonts w:ascii="Times New Roman" w:hAnsi="Times New Roman" w:cs="Times New Roman"/>
          <w:sz w:val="28"/>
          <w:szCs w:val="28"/>
        </w:rPr>
        <w:t>№</w:t>
      </w:r>
      <w:r w:rsidR="00B60FE4" w:rsidRPr="00C523E1">
        <w:rPr>
          <w:rFonts w:ascii="Times New Roman" w:hAnsi="Times New Roman" w:cs="Times New Roman"/>
          <w:sz w:val="28"/>
          <w:szCs w:val="28"/>
        </w:rPr>
        <w:t xml:space="preserve"> </w:t>
      </w:r>
      <w:r w:rsidR="00833359" w:rsidRPr="00C523E1">
        <w:rPr>
          <w:rFonts w:ascii="Times New Roman" w:hAnsi="Times New Roman" w:cs="Times New Roman"/>
          <w:sz w:val="28"/>
          <w:szCs w:val="28"/>
        </w:rPr>
        <w:t>5</w:t>
      </w:r>
      <w:r w:rsidR="00C523E1" w:rsidRPr="00C523E1">
        <w:rPr>
          <w:rFonts w:ascii="Times New Roman" w:hAnsi="Times New Roman" w:cs="Times New Roman"/>
          <w:sz w:val="28"/>
          <w:szCs w:val="28"/>
        </w:rPr>
        <w:t>7</w:t>
      </w:r>
      <w:r w:rsidR="00833359" w:rsidRPr="00C523E1">
        <w:rPr>
          <w:rFonts w:ascii="Times New Roman" w:hAnsi="Times New Roman" w:cs="Times New Roman"/>
          <w:sz w:val="28"/>
          <w:szCs w:val="28"/>
        </w:rPr>
        <w:t xml:space="preserve"> от </w:t>
      </w:r>
      <w:r w:rsidR="00C523E1" w:rsidRPr="00C523E1">
        <w:rPr>
          <w:rFonts w:ascii="Times New Roman" w:hAnsi="Times New Roman" w:cs="Times New Roman"/>
          <w:sz w:val="28"/>
          <w:szCs w:val="28"/>
        </w:rPr>
        <w:t>01</w:t>
      </w:r>
      <w:r w:rsidR="00833359" w:rsidRPr="00C523E1">
        <w:rPr>
          <w:rFonts w:ascii="Times New Roman" w:hAnsi="Times New Roman" w:cs="Times New Roman"/>
          <w:sz w:val="28"/>
          <w:szCs w:val="28"/>
        </w:rPr>
        <w:t>.1</w:t>
      </w:r>
      <w:r w:rsidR="00C523E1" w:rsidRPr="00C523E1">
        <w:rPr>
          <w:rFonts w:ascii="Times New Roman" w:hAnsi="Times New Roman" w:cs="Times New Roman"/>
          <w:sz w:val="28"/>
          <w:szCs w:val="28"/>
        </w:rPr>
        <w:t>2</w:t>
      </w:r>
      <w:r w:rsidR="00833359" w:rsidRPr="00C523E1">
        <w:rPr>
          <w:rFonts w:ascii="Times New Roman" w:hAnsi="Times New Roman" w:cs="Times New Roman"/>
          <w:sz w:val="28"/>
          <w:szCs w:val="28"/>
        </w:rPr>
        <w:t>.202</w:t>
      </w:r>
      <w:r w:rsidR="00C523E1" w:rsidRPr="00C523E1">
        <w:rPr>
          <w:rFonts w:ascii="Times New Roman" w:hAnsi="Times New Roman" w:cs="Times New Roman"/>
          <w:sz w:val="28"/>
          <w:szCs w:val="28"/>
        </w:rPr>
        <w:t>1</w:t>
      </w:r>
      <w:r w:rsidR="00833359" w:rsidRPr="00C523E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523E1">
        <w:rPr>
          <w:rFonts w:ascii="Times New Roman" w:hAnsi="Times New Roman" w:cs="Times New Roman"/>
          <w:sz w:val="28"/>
          <w:szCs w:val="28"/>
        </w:rPr>
        <w:t>на 202</w:t>
      </w:r>
      <w:r w:rsidR="00C523E1" w:rsidRPr="00C523E1">
        <w:rPr>
          <w:rFonts w:ascii="Times New Roman" w:hAnsi="Times New Roman" w:cs="Times New Roman"/>
          <w:sz w:val="28"/>
          <w:szCs w:val="28"/>
        </w:rPr>
        <w:t>2</w:t>
      </w:r>
      <w:r w:rsidRPr="00C523E1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73470D" w:rsidRPr="00C523E1">
        <w:rPr>
          <w:rFonts w:ascii="Times New Roman" w:hAnsi="Times New Roman" w:cs="Times New Roman"/>
          <w:sz w:val="28"/>
          <w:szCs w:val="28"/>
        </w:rPr>
        <w:t xml:space="preserve"> </w:t>
      </w:r>
      <w:r w:rsidRPr="00C523E1">
        <w:rPr>
          <w:rFonts w:ascii="Times New Roman" w:hAnsi="Times New Roman" w:cs="Times New Roman"/>
          <w:sz w:val="28"/>
          <w:szCs w:val="28"/>
        </w:rPr>
        <w:t>период 202</w:t>
      </w:r>
      <w:r w:rsidR="00C523E1" w:rsidRPr="00C523E1">
        <w:rPr>
          <w:rFonts w:ascii="Times New Roman" w:hAnsi="Times New Roman" w:cs="Times New Roman"/>
          <w:sz w:val="28"/>
          <w:szCs w:val="28"/>
        </w:rPr>
        <w:t>3</w:t>
      </w:r>
      <w:r w:rsidRPr="00C523E1">
        <w:rPr>
          <w:rFonts w:ascii="Times New Roman" w:hAnsi="Times New Roman" w:cs="Times New Roman"/>
          <w:sz w:val="28"/>
          <w:szCs w:val="28"/>
        </w:rPr>
        <w:t xml:space="preserve"> и 202</w:t>
      </w:r>
      <w:r w:rsidR="00C523E1" w:rsidRPr="00C523E1">
        <w:rPr>
          <w:rFonts w:ascii="Times New Roman" w:hAnsi="Times New Roman" w:cs="Times New Roman"/>
          <w:sz w:val="28"/>
          <w:szCs w:val="28"/>
        </w:rPr>
        <w:t>4</w:t>
      </w:r>
      <w:r w:rsidRPr="00C523E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B444E" w:rsidRPr="00C523E1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C523E1">
        <w:rPr>
          <w:rFonts w:ascii="Times New Roman" w:hAnsi="Times New Roman" w:cs="Times New Roman"/>
          <w:sz w:val="28"/>
          <w:szCs w:val="28"/>
        </w:rPr>
        <w:t>.</w:t>
      </w:r>
    </w:p>
    <w:p w:rsidR="00533E1F" w:rsidRDefault="00533E1F" w:rsidP="0014082F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6ECD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  <w:r w:rsidR="009840A1" w:rsidRPr="009840A1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2C5EAE">
        <w:rPr>
          <w:rFonts w:ascii="Times New Roman" w:hAnsi="Times New Roman" w:cs="Times New Roman"/>
          <w:sz w:val="28"/>
          <w:szCs w:val="28"/>
        </w:rPr>
        <w:t>2</w:t>
      </w:r>
      <w:r w:rsidR="009840A1" w:rsidRPr="009840A1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:rsidTr="008F6ECD">
        <w:tc>
          <w:tcPr>
            <w:tcW w:w="4678" w:type="dxa"/>
          </w:tcPr>
          <w:p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8F6ECD" w:rsidRPr="00EB3474" w:rsidRDefault="002C5EAE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августа 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:rsidTr="008F6ECD">
        <w:tc>
          <w:tcPr>
            <w:tcW w:w="4678" w:type="dxa"/>
          </w:tcPr>
          <w:p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8F6ECD" w:rsidRDefault="00180A91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C1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6ECD" w:rsidRDefault="002758FA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FB444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Киргетова, д.1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Телефон справочной</w:t>
            </w:r>
          </w:p>
        </w:tc>
        <w:tc>
          <w:tcPr>
            <w:tcW w:w="4672" w:type="dxa"/>
          </w:tcPr>
          <w:p w:rsidR="00715DA8" w:rsidRPr="0052136F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36F">
              <w:rPr>
                <w:rFonts w:ascii="Times New Roman" w:hAnsi="Times New Roman" w:cs="Times New Roman"/>
                <w:sz w:val="28"/>
                <w:szCs w:val="28"/>
              </w:rPr>
              <w:t>8 (81371) 9-31-00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52136F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21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9" w:history="1">
              <w:r w:rsidRPr="0052136F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radm@gtn.ru</w:t>
              </w:r>
            </w:hyperlink>
          </w:p>
        </w:tc>
      </w:tr>
      <w:tr w:rsidR="008903B4" w:rsidTr="00715DA8">
        <w:tc>
          <w:tcPr>
            <w:tcW w:w="4678" w:type="dxa"/>
          </w:tcPr>
          <w:p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:rsidR="008903B4" w:rsidRPr="0052136F" w:rsidRDefault="008903B4" w:rsidP="0052136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36F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 w:rsidRPr="0052136F">
              <w:rPr>
                <w:rFonts w:ascii="Times New Roman" w:hAnsi="Times New Roman" w:cs="Times New Roman"/>
                <w:sz w:val="28"/>
                <w:szCs w:val="28"/>
              </w:rPr>
              <w:t>81371) 2-00-37</w:t>
            </w:r>
            <w:r w:rsidR="005213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2136F" w:rsidRPr="0052136F">
              <w:rPr>
                <w:rFonts w:ascii="Times New Roman" w:hAnsi="Times New Roman" w:cs="Times New Roman"/>
                <w:sz w:val="28"/>
                <w:szCs w:val="28"/>
              </w:rPr>
              <w:t xml:space="preserve"> 8 (81371) </w:t>
            </w:r>
            <w:r w:rsidR="00521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136F" w:rsidRPr="00521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36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52136F" w:rsidRPr="00521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36F">
              <w:rPr>
                <w:rFonts w:ascii="Times New Roman" w:hAnsi="Times New Roman" w:cs="Times New Roman"/>
                <w:sz w:val="28"/>
                <w:szCs w:val="28"/>
              </w:rPr>
              <w:t>69;</w:t>
            </w:r>
          </w:p>
        </w:tc>
      </w:tr>
    </w:tbl>
    <w:p w:rsidR="002C0FEC" w:rsidRDefault="002C0FEC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1778EB" w:rsidRPr="001778EB">
        <w:rPr>
          <w:rFonts w:ascii="Times New Roman" w:hAnsi="Times New Roman" w:cs="Times New Roman"/>
          <w:sz w:val="28"/>
          <w:szCs w:val="28"/>
        </w:rPr>
        <w:t xml:space="preserve">в целях возмещения фактических затрат по  капитальному ремонту общего имущества многоквартирных домов и капитальному ремонту жилых домов, расположенных на территории МО «Город </w:t>
      </w:r>
      <w:r w:rsidR="001778EB" w:rsidRPr="001778EB">
        <w:rPr>
          <w:rFonts w:ascii="Times New Roman" w:hAnsi="Times New Roman" w:cs="Times New Roman"/>
          <w:sz w:val="28"/>
          <w:szCs w:val="28"/>
        </w:rPr>
        <w:lastRenderedPageBreak/>
        <w:t>Гатчина»</w:t>
      </w:r>
      <w:r w:rsidR="00C34831">
        <w:rPr>
          <w:rFonts w:ascii="Times New Roman" w:hAnsi="Times New Roman" w:cs="Times New Roman"/>
          <w:sz w:val="28"/>
          <w:szCs w:val="28"/>
        </w:rPr>
        <w:t>. 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:rsidR="00002EC0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C34831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1778EB" w:rsidRPr="001778EB">
        <w:rPr>
          <w:rFonts w:ascii="Times New Roman" w:hAnsi="Times New Roman" w:cs="Times New Roman"/>
          <w:sz w:val="28"/>
          <w:szCs w:val="28"/>
        </w:rPr>
        <w:t>ремонту общего имущества многоквартирных домов и капитальному ремонту жилых домов, расположенных на территории МО «Город Гатчина»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734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>- отсутств</w:t>
      </w:r>
      <w:r w:rsidR="00274ACD">
        <w:rPr>
          <w:rFonts w:ascii="Times New Roman" w:hAnsi="Times New Roman" w:cs="Times New Roman"/>
          <w:sz w:val="28"/>
          <w:szCs w:val="28"/>
        </w:rPr>
        <w:t>ие</w:t>
      </w:r>
      <w:r w:rsidRPr="003E5E86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274ACD">
        <w:rPr>
          <w:rFonts w:ascii="Times New Roman" w:hAnsi="Times New Roman" w:cs="Times New Roman"/>
          <w:sz w:val="28"/>
          <w:szCs w:val="28"/>
        </w:rPr>
        <w:t>ой</w:t>
      </w:r>
      <w:r w:rsidRPr="003E5E86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274ACD">
        <w:rPr>
          <w:rFonts w:ascii="Times New Roman" w:hAnsi="Times New Roman" w:cs="Times New Roman"/>
          <w:sz w:val="28"/>
          <w:szCs w:val="28"/>
        </w:rPr>
        <w:t>и</w:t>
      </w:r>
      <w:r w:rsidRPr="003E5E86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 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>- отсутств</w:t>
      </w:r>
      <w:r w:rsidR="00274ACD">
        <w:rPr>
          <w:rFonts w:ascii="Times New Roman" w:hAnsi="Times New Roman" w:cs="Times New Roman"/>
          <w:sz w:val="28"/>
          <w:szCs w:val="28"/>
        </w:rPr>
        <w:t>ие</w:t>
      </w:r>
      <w:r w:rsidRPr="003E5E86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274ACD">
        <w:rPr>
          <w:rFonts w:ascii="Times New Roman" w:hAnsi="Times New Roman" w:cs="Times New Roman"/>
          <w:sz w:val="28"/>
          <w:szCs w:val="28"/>
        </w:rPr>
        <w:t>ой</w:t>
      </w:r>
      <w:r w:rsidRPr="003E5E8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274ACD">
        <w:rPr>
          <w:rFonts w:ascii="Times New Roman" w:hAnsi="Times New Roman" w:cs="Times New Roman"/>
          <w:sz w:val="28"/>
          <w:szCs w:val="28"/>
        </w:rPr>
        <w:t>и</w:t>
      </w:r>
      <w:r w:rsidRPr="003E5E86">
        <w:rPr>
          <w:rFonts w:ascii="Times New Roman" w:hAnsi="Times New Roman" w:cs="Times New Roman"/>
          <w:sz w:val="28"/>
          <w:szCs w:val="28"/>
        </w:rPr>
        <w:t xml:space="preserve"> по возврату в бюджет МО «Город Гатчина» субсидий, бюджетных инвестиций, предоставленных, в том числе</w:t>
      </w:r>
      <w:r w:rsidR="00274ACD">
        <w:rPr>
          <w:rFonts w:ascii="Times New Roman" w:hAnsi="Times New Roman" w:cs="Times New Roman"/>
          <w:sz w:val="28"/>
          <w:szCs w:val="28"/>
        </w:rPr>
        <w:t>,</w:t>
      </w:r>
      <w:r w:rsidRPr="003E5E86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а также ин</w:t>
      </w:r>
      <w:r w:rsidR="00274ACD">
        <w:rPr>
          <w:rFonts w:ascii="Times New Roman" w:hAnsi="Times New Roman" w:cs="Times New Roman"/>
          <w:sz w:val="28"/>
          <w:szCs w:val="28"/>
        </w:rPr>
        <w:t>ой</w:t>
      </w:r>
      <w:r w:rsidRPr="003E5E86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274ACD">
        <w:rPr>
          <w:rFonts w:ascii="Times New Roman" w:hAnsi="Times New Roman" w:cs="Times New Roman"/>
          <w:sz w:val="28"/>
          <w:szCs w:val="28"/>
        </w:rPr>
        <w:t>ой</w:t>
      </w:r>
      <w:r w:rsidRPr="003E5E86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274ACD">
        <w:rPr>
          <w:rFonts w:ascii="Times New Roman" w:hAnsi="Times New Roman" w:cs="Times New Roman"/>
          <w:sz w:val="28"/>
          <w:szCs w:val="28"/>
        </w:rPr>
        <w:t>ой</w:t>
      </w:r>
      <w:r w:rsidRPr="003E5E86">
        <w:rPr>
          <w:rFonts w:ascii="Times New Roman" w:hAnsi="Times New Roman" w:cs="Times New Roman"/>
          <w:sz w:val="28"/>
          <w:szCs w:val="28"/>
        </w:rPr>
        <w:t>) задолженност</w:t>
      </w:r>
      <w:r w:rsidR="00274ACD">
        <w:rPr>
          <w:rFonts w:ascii="Times New Roman" w:hAnsi="Times New Roman" w:cs="Times New Roman"/>
          <w:sz w:val="28"/>
          <w:szCs w:val="28"/>
        </w:rPr>
        <w:t>и</w:t>
      </w:r>
      <w:r w:rsidRPr="003E5E8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администрацией Гатчинского муниципального района; </w:t>
      </w:r>
    </w:p>
    <w:p w:rsidR="00274ACD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 xml:space="preserve">- </w:t>
      </w:r>
      <w:r w:rsidR="00274ACD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 xml:space="preserve">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</w:t>
      </w:r>
      <w:r w:rsidR="00274ACD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>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274ACD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 xml:space="preserve">частника отбора, являющегося юридическом лицом, об индивидуальном предпринимателе и о физическом лице - производителе товаров, работ, услуг, являющихся </w:t>
      </w:r>
      <w:r w:rsidR="00274ACD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 xml:space="preserve">частниками отбора; </w:t>
      </w:r>
    </w:p>
    <w:p w:rsidR="00717FB2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 xml:space="preserve">- </w:t>
      </w:r>
      <w:r w:rsidR="007E3282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86">
        <w:rPr>
          <w:rFonts w:ascii="Times New Roman" w:hAnsi="Times New Roman" w:cs="Times New Roman"/>
          <w:sz w:val="28"/>
          <w:szCs w:val="28"/>
        </w:rPr>
        <w:t xml:space="preserve">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зоны), в совокупности превышает 50 процентов; </w:t>
      </w:r>
    </w:p>
    <w:p w:rsidR="003E5E86" w:rsidRPr="005A4459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59">
        <w:rPr>
          <w:rFonts w:ascii="Times New Roman" w:hAnsi="Times New Roman" w:cs="Times New Roman"/>
          <w:sz w:val="28"/>
          <w:szCs w:val="28"/>
        </w:rPr>
        <w:t xml:space="preserve">- </w:t>
      </w:r>
      <w:r w:rsidR="005A4459">
        <w:rPr>
          <w:rFonts w:ascii="Times New Roman" w:hAnsi="Times New Roman" w:cs="Times New Roman"/>
          <w:sz w:val="28"/>
          <w:szCs w:val="28"/>
        </w:rPr>
        <w:t>у</w:t>
      </w:r>
      <w:r w:rsidRPr="005A4459">
        <w:rPr>
          <w:rFonts w:ascii="Times New Roman" w:hAnsi="Times New Roman" w:cs="Times New Roman"/>
          <w:sz w:val="28"/>
          <w:szCs w:val="28"/>
        </w:rPr>
        <w:t>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</w:t>
      </w:r>
      <w:r w:rsidR="007E3282" w:rsidRPr="005A4459">
        <w:rPr>
          <w:rFonts w:ascii="Times New Roman" w:hAnsi="Times New Roman" w:cs="Times New Roman"/>
          <w:sz w:val="28"/>
          <w:szCs w:val="28"/>
        </w:rPr>
        <w:t xml:space="preserve"> </w:t>
      </w:r>
      <w:r w:rsidRPr="005A4459">
        <w:rPr>
          <w:rFonts w:ascii="Times New Roman" w:hAnsi="Times New Roman" w:cs="Times New Roman"/>
          <w:sz w:val="28"/>
          <w:szCs w:val="28"/>
        </w:rPr>
        <w:t>Порядк</w:t>
      </w:r>
      <w:r w:rsidR="007E3282" w:rsidRPr="005A4459">
        <w:rPr>
          <w:rFonts w:ascii="Times New Roman" w:hAnsi="Times New Roman" w:cs="Times New Roman"/>
          <w:sz w:val="28"/>
          <w:szCs w:val="28"/>
        </w:rPr>
        <w:t>ом</w:t>
      </w:r>
      <w:r w:rsidRPr="005A44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3282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 xml:space="preserve"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 xml:space="preserve">- </w:t>
      </w:r>
      <w:r w:rsidR="007E3282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 xml:space="preserve">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E3282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>частниками отбора управления многоквартирным домом или содержания общего имущества в многоквартирном доме, расположенном на территории МО «Город Гатчина», в котором расположено жилое помещение, требующее ремонта и находящееся в муниципальной с</w:t>
      </w:r>
      <w:r>
        <w:rPr>
          <w:rFonts w:ascii="Times New Roman" w:hAnsi="Times New Roman" w:cs="Times New Roman"/>
          <w:sz w:val="28"/>
          <w:szCs w:val="28"/>
        </w:rPr>
        <w:t>обственности МО «Город Гатчина».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>- предложение (заявк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F14">
        <w:rPr>
          <w:rFonts w:ascii="Times New Roman" w:hAnsi="Times New Roman" w:cs="Times New Roman"/>
          <w:sz w:val="28"/>
          <w:szCs w:val="28"/>
        </w:rPr>
        <w:t xml:space="preserve">) на участие в отборе, в соответствии с приложением 1 к </w:t>
      </w:r>
      <w:r w:rsidR="00295E81">
        <w:rPr>
          <w:rFonts w:ascii="Times New Roman" w:hAnsi="Times New Roman" w:cs="Times New Roman"/>
          <w:sz w:val="28"/>
          <w:szCs w:val="28"/>
        </w:rPr>
        <w:t>объявлению</w:t>
      </w:r>
      <w:r w:rsidRPr="00660F14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F14">
        <w:rPr>
          <w:rFonts w:ascii="Times New Roman" w:hAnsi="Times New Roman" w:cs="Times New Roman"/>
          <w:sz w:val="28"/>
          <w:szCs w:val="28"/>
        </w:rPr>
        <w:t xml:space="preserve">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проводится конкурсный отбор, подтверждающая отсутствие у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 задолженности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справка, подтверждающая отсутствие у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>частника отбора на первое число месяца, предшествующего месяцу, в котором проводится отбор, просроченной задолженности по возврату в бюджет МО «Город Гатчина» субсидий, бюджетных инвестиций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администрацией Гатчинского муниципального района;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 - справка от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подписанная ее руководителем (иным уполномоченным лицом), подтверждающая отсутствие сведений о прекращении </w:t>
      </w:r>
      <w:r w:rsidRPr="00660F1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а также содержащая сведения о том, что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 отбора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справка от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подписанная ее руководителем (иным уполномоченным лицом), подтверждающая,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являющегося юридическом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справка от </w:t>
      </w:r>
      <w:r w:rsidR="00D2117F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подписанная ее руководителем (иным уполномоченным лицом), подтверждающая, что </w:t>
      </w:r>
      <w:r w:rsidR="00D2117F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>частник отбор не является иностранным юридическим лицом, а также российским юридическим лицом, в уставном (складочном) капитале которого доля участия иностранных</w:t>
      </w:r>
      <w:r w:rsidR="00D2117F">
        <w:rPr>
          <w:rFonts w:ascii="Times New Roman" w:hAnsi="Times New Roman" w:cs="Times New Roman"/>
          <w:sz w:val="28"/>
          <w:szCs w:val="28"/>
        </w:rPr>
        <w:t xml:space="preserve"> </w:t>
      </w:r>
      <w:r w:rsidRPr="00660F14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справка от </w:t>
      </w:r>
      <w:r w:rsidR="00B748E2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подписанная ее руководителем (иным уполномоченным лицом), подтверждающая, что </w:t>
      </w:r>
      <w:r w:rsidR="00B748E2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>частник отбор не получает средства из бюджета МО «Город Гатчина» на основании иных нормативных актов администрации Гатчинского муниципального района на цели, установленные Порядк</w:t>
      </w:r>
      <w:r w:rsidR="00B748E2">
        <w:rPr>
          <w:rFonts w:ascii="Times New Roman" w:hAnsi="Times New Roman" w:cs="Times New Roman"/>
          <w:sz w:val="28"/>
          <w:szCs w:val="28"/>
        </w:rPr>
        <w:t>ом</w:t>
      </w:r>
      <w:r w:rsidRPr="00660F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8E2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справка от </w:t>
      </w:r>
      <w:r w:rsidR="00B748E2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подписанная ее руководителем (иным уполномоченным лицом) подтверждающая, что </w:t>
      </w:r>
      <w:r w:rsidR="00B748E2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>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 - документ (документы), подтверждающий полномочия руководителя (иного уполномоченного лица) </w:t>
      </w:r>
      <w:r w:rsidR="00B748E2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>частника отбора;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 - копия учредительных документов, заверенная </w:t>
      </w:r>
      <w:r w:rsidR="00B748E2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частником отбора;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копия свидетельства о постановке на учет в налоговом органе;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30 дней до подачи предложения (заявки);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копия действующего договора управления или содержания общего имущества в многоквартирном доме, расположенном на территории МО «Город Гатчина»;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</w:t>
      </w:r>
      <w:r w:rsidR="00FB109F" w:rsidRPr="00FB109F">
        <w:rPr>
          <w:rFonts w:ascii="Times New Roman" w:hAnsi="Times New Roman" w:cs="Times New Roman"/>
          <w:sz w:val="28"/>
          <w:szCs w:val="28"/>
        </w:rPr>
        <w:t xml:space="preserve">плановый расчет субсидий в целях возмещения фактических затрат на выполнение работ по капитальному ремонту общего имущества многоквартирных </w:t>
      </w:r>
      <w:r w:rsidR="00FB109F" w:rsidRPr="00FB109F">
        <w:rPr>
          <w:rFonts w:ascii="Times New Roman" w:hAnsi="Times New Roman" w:cs="Times New Roman"/>
          <w:sz w:val="28"/>
          <w:szCs w:val="28"/>
        </w:rPr>
        <w:lastRenderedPageBreak/>
        <w:t>домов и капитальному ремонту жилых домов, расположенных на территории МО «Город Гатчина» относящихся к категории домов, указанных в Порядк</w:t>
      </w:r>
      <w:r w:rsidR="00FB109F">
        <w:rPr>
          <w:rFonts w:ascii="Times New Roman" w:hAnsi="Times New Roman" w:cs="Times New Roman"/>
          <w:sz w:val="28"/>
          <w:szCs w:val="28"/>
        </w:rPr>
        <w:t>е</w:t>
      </w:r>
      <w:r w:rsidR="00CF2019">
        <w:rPr>
          <w:rFonts w:ascii="Times New Roman" w:hAnsi="Times New Roman" w:cs="Times New Roman"/>
          <w:sz w:val="28"/>
          <w:szCs w:val="28"/>
        </w:rPr>
        <w:t xml:space="preserve">, </w:t>
      </w:r>
      <w:r w:rsidR="00FB109F" w:rsidRPr="00FB109F">
        <w:rPr>
          <w:rFonts w:ascii="Times New Roman" w:hAnsi="Times New Roman" w:cs="Times New Roman"/>
          <w:sz w:val="28"/>
          <w:szCs w:val="28"/>
        </w:rPr>
        <w:t xml:space="preserve">включая расходы на проверку достоверности сметной стоимости и осуществление строительного контроля за проведением ремонтных работ, включенных в муниципальную программу «Создание условий для обеспечения качественным жильем граждан МО «Город Гатчина», согласно приложению 2 к </w:t>
      </w:r>
      <w:r w:rsidR="00FB109F">
        <w:rPr>
          <w:rFonts w:ascii="Times New Roman" w:hAnsi="Times New Roman" w:cs="Times New Roman"/>
          <w:sz w:val="28"/>
          <w:szCs w:val="28"/>
        </w:rPr>
        <w:t>объявлению в разрезе объектов.</w:t>
      </w:r>
    </w:p>
    <w:p w:rsidR="004772D1" w:rsidRDefault="00FF3A3C" w:rsidP="00150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479E4">
        <w:rPr>
          <w:rFonts w:ascii="Times New Roman" w:hAnsi="Times New Roman" w:cs="Times New Roman"/>
          <w:b/>
          <w:sz w:val="28"/>
          <w:szCs w:val="28"/>
        </w:rPr>
        <w:t xml:space="preserve">           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:rsidR="00830100" w:rsidRPr="00830100" w:rsidRDefault="00830100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13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почтовым отправлением)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4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 w:rsidR="00B7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</w:t>
      </w:r>
      <w:r w:rsidR="0014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объявлению.</w:t>
      </w:r>
    </w:p>
    <w:p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dst1289"/>
      <w:bookmarkStart w:id="1" w:name="dst828"/>
      <w:bookmarkStart w:id="2" w:name="dst830"/>
      <w:bookmarkEnd w:id="0"/>
      <w:bookmarkEnd w:id="1"/>
      <w:bookmarkEnd w:id="2"/>
    </w:p>
    <w:p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:rsidR="00EB3474" w:rsidRDefault="00684C67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67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об участии в отборе, внести изменения в неё не позднее даты окончания приема предложений (заявок), указанной в объявлении о проведении отбора, направив главному распорядителю уведомление об отзыве заявки об участии в отборе (заявления о внесении изменений).</w:t>
      </w:r>
    </w:p>
    <w:p w:rsidR="00684C67" w:rsidRDefault="00684C67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F37" w:rsidRPr="00150B7E" w:rsidRDefault="000F3F02" w:rsidP="00150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:rsidR="00AF4F37" w:rsidRDefault="00E933AA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и оценка заявок осуществляется </w:t>
      </w:r>
      <w:r w:rsidR="00684C6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F62A1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F3F02">
        <w:rPr>
          <w:rFonts w:ascii="Times New Roman" w:hAnsi="Times New Roman" w:cs="Times New Roman"/>
          <w:sz w:val="28"/>
          <w:szCs w:val="28"/>
        </w:rPr>
        <w:t>орядк</w:t>
      </w:r>
      <w:r w:rsidR="00135173">
        <w:rPr>
          <w:rFonts w:ascii="Times New Roman" w:hAnsi="Times New Roman" w:cs="Times New Roman"/>
          <w:sz w:val="28"/>
          <w:szCs w:val="28"/>
        </w:rPr>
        <w:t>ом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:rsidR="009330E7" w:rsidRDefault="00E933AA" w:rsidP="00E93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Pr="00E933AA">
        <w:t xml:space="preserve"> </w:t>
      </w:r>
      <w:r w:rsidRPr="00E933AA">
        <w:rPr>
          <w:rFonts w:ascii="Times New Roman" w:hAnsi="Times New Roman" w:cs="Times New Roman"/>
          <w:sz w:val="28"/>
          <w:szCs w:val="28"/>
        </w:rPr>
        <w:t xml:space="preserve">Участник отбора, претендующий на получение субсидии, должен соответствовать всем критериям конкурсного отбора, установленным </w:t>
      </w:r>
      <w:r w:rsidR="00135173">
        <w:rPr>
          <w:rFonts w:ascii="Times New Roman" w:hAnsi="Times New Roman" w:cs="Times New Roman"/>
          <w:sz w:val="28"/>
          <w:szCs w:val="28"/>
        </w:rPr>
        <w:t>требованиям</w:t>
      </w:r>
      <w:r w:rsidRPr="00E933AA">
        <w:rPr>
          <w:rFonts w:ascii="Times New Roman" w:hAnsi="Times New Roman" w:cs="Times New Roman"/>
          <w:sz w:val="28"/>
          <w:szCs w:val="28"/>
        </w:rPr>
        <w:t xml:space="preserve"> Порядка, в ином случае предложение (заявка) Участника отбора будет отклонено комиссией.</w:t>
      </w:r>
    </w:p>
    <w:p w:rsidR="005E22CB" w:rsidRDefault="005E22CB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A0D" w:rsidRDefault="005E22CB" w:rsidP="00150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 победителем отбора. </w:t>
      </w:r>
    </w:p>
    <w:p w:rsidR="00EC0E8D" w:rsidRPr="00EC0E8D" w:rsidRDefault="00A50E05" w:rsidP="00A50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05">
        <w:rPr>
          <w:rFonts w:ascii="Times New Roman" w:hAnsi="Times New Roman" w:cs="Times New Roman"/>
          <w:sz w:val="28"/>
          <w:szCs w:val="28"/>
        </w:rPr>
        <w:t xml:space="preserve">В случае принятия в соответствии с </w:t>
      </w:r>
      <w:r w:rsidR="00374A12">
        <w:rPr>
          <w:rFonts w:ascii="Times New Roman" w:hAnsi="Times New Roman" w:cs="Times New Roman"/>
          <w:sz w:val="28"/>
          <w:szCs w:val="28"/>
        </w:rPr>
        <w:t>требованиями</w:t>
      </w:r>
      <w:r w:rsidRPr="00A5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05">
        <w:rPr>
          <w:rFonts w:ascii="Times New Roman" w:hAnsi="Times New Roman" w:cs="Times New Roman"/>
          <w:sz w:val="28"/>
          <w:szCs w:val="28"/>
        </w:rPr>
        <w:t xml:space="preserve">Порядка решения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0E05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Гатчинского муниципального района</w:t>
      </w:r>
      <w:r w:rsidRPr="00A50E05">
        <w:rPr>
          <w:rFonts w:ascii="Times New Roman" w:hAnsi="Times New Roman" w:cs="Times New Roman"/>
          <w:sz w:val="28"/>
          <w:szCs w:val="28"/>
        </w:rPr>
        <w:t xml:space="preserve"> не позднее 14 (четырнадцати) рабочих дней со дня принятия такого решения заключает с получателем субсидии соглашение о предоставле</w:t>
      </w:r>
      <w:r>
        <w:rPr>
          <w:rFonts w:ascii="Times New Roman" w:hAnsi="Times New Roman" w:cs="Times New Roman"/>
          <w:sz w:val="28"/>
          <w:szCs w:val="28"/>
        </w:rPr>
        <w:t>нии субсидии</w:t>
      </w:r>
      <w:r w:rsidRPr="00A50E05">
        <w:rPr>
          <w:rFonts w:ascii="Times New Roman" w:hAnsi="Times New Roman" w:cs="Times New Roman"/>
          <w:sz w:val="28"/>
          <w:szCs w:val="28"/>
        </w:rPr>
        <w:t xml:space="preserve"> в порядке и на условиях, установленных настоящим Порядком в соответствии с типовой формой, утвержденной приказом комитета финансов Гатчинского муниципального района.</w:t>
      </w:r>
    </w:p>
    <w:p w:rsidR="003C5852" w:rsidRDefault="003C5852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336D" w:rsidRDefault="0053336D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E768E5" w:rsidRDefault="00E768E5" w:rsidP="00E768E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53336D" w:rsidRPr="0053336D" w:rsidRDefault="0053336D" w:rsidP="0053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(заявка)</w:t>
      </w:r>
    </w:p>
    <w:p w:rsidR="0053336D" w:rsidRPr="0053336D" w:rsidRDefault="0053336D" w:rsidP="00533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на получение субсидии из бюджета МО «Город Гатчина» в целях возмещения фактических затрат на выполнение работ по капитальному ремонту общего имущества и капитальному ремонту жилых домов, расположенных на территории МО «Город Гатчина»</w:t>
      </w:r>
    </w:p>
    <w:p w:rsidR="0053336D" w:rsidRPr="0053336D" w:rsidRDefault="0053336D" w:rsidP="00533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6D" w:rsidRPr="0053336D" w:rsidRDefault="0053336D" w:rsidP="00533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20____ год</w:t>
      </w:r>
    </w:p>
    <w:tbl>
      <w:tblPr>
        <w:tblW w:w="10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3120"/>
      </w:tblGrid>
      <w:tr w:rsidR="0053336D" w:rsidRPr="0053336D" w:rsidTr="00DD6A33">
        <w:trPr>
          <w:trHeight w:val="48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Ф.И.О. индивидуального предпринимателя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6D" w:rsidRPr="0053336D" w:rsidTr="00DD6A33">
        <w:trPr>
          <w:trHeight w:val="598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запрашиваемой субсидии всего, руб.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6D" w:rsidRPr="0053336D" w:rsidTr="00DD6A33">
        <w:trPr>
          <w:trHeight w:val="39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 организации: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6D" w:rsidRPr="0053336D" w:rsidTr="00DD6A3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6D" w:rsidRPr="0053336D" w:rsidTr="00DD6A33">
        <w:trPr>
          <w:trHeight w:val="32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создания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6D" w:rsidRPr="0053336D" w:rsidTr="00DD6A3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наименование должности руководителя, телефон, факс, </w:t>
            </w:r>
          </w:p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6D" w:rsidRPr="0053336D" w:rsidTr="00DD6A3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6D" w:rsidRPr="0053336D" w:rsidTr="00DD6A3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6D" w:rsidRPr="0053336D" w:rsidTr="00DD6A3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6D" w:rsidRPr="0053336D" w:rsidTr="00DD6A3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телефон  главного бухгалтера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36D" w:rsidRPr="0053336D" w:rsidRDefault="0053336D" w:rsidP="0053336D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предложению (заявке) прилагаются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53336D" w:rsidRPr="0053336D" w:rsidTr="00DD6A33">
        <w:tc>
          <w:tcPr>
            <w:tcW w:w="7338" w:type="dxa"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документе</w:t>
            </w:r>
          </w:p>
        </w:tc>
      </w:tr>
      <w:tr w:rsidR="0053336D" w:rsidRPr="0053336D" w:rsidTr="00DD6A33">
        <w:tc>
          <w:tcPr>
            <w:tcW w:w="7338" w:type="dxa"/>
          </w:tcPr>
          <w:p w:rsidR="0053336D" w:rsidRPr="0053336D" w:rsidRDefault="0053336D" w:rsidP="0053336D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6D" w:rsidRPr="0053336D" w:rsidTr="00DD6A33">
        <w:tc>
          <w:tcPr>
            <w:tcW w:w="7338" w:type="dxa"/>
          </w:tcPr>
          <w:p w:rsidR="0053336D" w:rsidRPr="0053336D" w:rsidRDefault="0053336D" w:rsidP="0053336D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6D" w:rsidRPr="0053336D" w:rsidTr="00DD6A33">
        <w:tc>
          <w:tcPr>
            <w:tcW w:w="7338" w:type="dxa"/>
          </w:tcPr>
          <w:p w:rsidR="0053336D" w:rsidRPr="0053336D" w:rsidRDefault="0053336D" w:rsidP="0053336D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6D" w:rsidRPr="0053336D" w:rsidTr="00DD6A33">
        <w:tc>
          <w:tcPr>
            <w:tcW w:w="7338" w:type="dxa"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3336D" w:rsidRPr="0053336D" w:rsidRDefault="0053336D" w:rsidP="00533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36D" w:rsidRPr="0053336D" w:rsidRDefault="0053336D" w:rsidP="0053336D">
      <w:pPr>
        <w:autoSpaceDE w:val="0"/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3336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Согласен(а) на публикацию (размещение) в информационно-телекоммуникационной сети «Интернет» информации об участнике отбора, о подаваемом участником отбора </w:t>
      </w:r>
      <w:r w:rsidR="00027AC1">
        <w:rPr>
          <w:rFonts w:ascii="Times New Roman" w:eastAsia="Andale Sans UI" w:hAnsi="Times New Roman" w:cs="Times New Roman"/>
          <w:kern w:val="2"/>
          <w:sz w:val="24"/>
          <w:szCs w:val="24"/>
        </w:rPr>
        <w:t>предложении (заявке)</w:t>
      </w:r>
      <w:r w:rsidRPr="0053336D">
        <w:rPr>
          <w:rFonts w:ascii="Times New Roman" w:eastAsia="Andale Sans UI" w:hAnsi="Times New Roman" w:cs="Times New Roman"/>
          <w:kern w:val="2"/>
          <w:sz w:val="24"/>
          <w:szCs w:val="24"/>
        </w:rPr>
        <w:t>, иной информации об участнике отбора, связанной с соответствующим отбором.</w:t>
      </w:r>
    </w:p>
    <w:p w:rsidR="0053336D" w:rsidRPr="0053336D" w:rsidRDefault="0053336D" w:rsidP="0053336D">
      <w:pPr>
        <w:autoSpaceDE w:val="0"/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53336D">
        <w:rPr>
          <w:rFonts w:ascii="Times New Roman" w:eastAsia="Andale Sans UI" w:hAnsi="Times New Roman" w:cs="Times New Roman"/>
          <w:kern w:val="2"/>
          <w:sz w:val="24"/>
          <w:szCs w:val="24"/>
        </w:rPr>
        <w:t>С условиями предоставления субсидии из бюджета МО «Город Гатчина» ознакомлен и согласен.</w:t>
      </w:r>
    </w:p>
    <w:p w:rsidR="0053336D" w:rsidRPr="0053336D" w:rsidRDefault="0053336D" w:rsidP="0053336D">
      <w:pPr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36D">
        <w:rPr>
          <w:rFonts w:ascii="Times New Roman" w:eastAsia="Andale Sans UI" w:hAnsi="Times New Roman" w:cs="Times New Roman"/>
          <w:kern w:val="2"/>
          <w:sz w:val="24"/>
          <w:szCs w:val="24"/>
        </w:rPr>
        <w:t>Я осведомлен(а)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:rsidR="0053336D" w:rsidRPr="0053336D" w:rsidRDefault="0053336D" w:rsidP="005333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3336D">
        <w:rPr>
          <w:rFonts w:ascii="PT Astra Serif" w:eastAsia="Times New Roman" w:hAnsi="PT Astra Serif" w:cs="Times New Roman"/>
          <w:sz w:val="24"/>
          <w:szCs w:val="24"/>
        </w:rPr>
        <w:t>Согласен(а) на осуществление главным распорядителем и органами муниципального финансового контроля  проверок соблюдения условий, цели и порядка предоставления субсидии.</w:t>
      </w:r>
    </w:p>
    <w:p w:rsidR="0053336D" w:rsidRPr="0053336D" w:rsidRDefault="0053336D" w:rsidP="00533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6D" w:rsidRPr="0053336D" w:rsidRDefault="0053336D" w:rsidP="00533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______________ /__________________</w:t>
      </w:r>
    </w:p>
    <w:p w:rsidR="0053336D" w:rsidRPr="0053336D" w:rsidRDefault="0053336D" w:rsidP="00533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"_______" ______________ 20__ г. </w:t>
      </w:r>
    </w:p>
    <w:p w:rsidR="0053336D" w:rsidRPr="0053336D" w:rsidRDefault="0053336D" w:rsidP="00533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М.П.</w:t>
      </w:r>
    </w:p>
    <w:p w:rsidR="0053336D" w:rsidRPr="0053336D" w:rsidRDefault="0053336D" w:rsidP="00533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6D" w:rsidRPr="0053336D" w:rsidRDefault="0053336D" w:rsidP="00533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3336D" w:rsidRPr="0053336D" w:rsidRDefault="0053336D" w:rsidP="00533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768E5" w:rsidRDefault="00E768E5" w:rsidP="00E768E5">
      <w:pPr>
        <w:autoSpaceDE w:val="0"/>
        <w:autoSpaceDN w:val="0"/>
        <w:adjustRightInd w:val="0"/>
        <w:sectPr w:rsidR="00E768E5" w:rsidSect="006F2BF4">
          <w:headerReference w:type="default" r:id="rId10"/>
          <w:pgSz w:w="11906" w:h="16838"/>
          <w:pgMar w:top="426" w:right="851" w:bottom="568" w:left="1134" w:header="709" w:footer="709" w:gutter="0"/>
          <w:cols w:space="708"/>
          <w:titlePg/>
          <w:docGrid w:linePitch="360"/>
        </w:sectPr>
      </w:pPr>
    </w:p>
    <w:p w:rsidR="00E768E5" w:rsidRDefault="00B9606B" w:rsidP="00B9606B">
      <w:pPr>
        <w:pStyle w:val="ConsPlusNormal"/>
        <w:ind w:right="-1277"/>
        <w:jc w:val="right"/>
        <w:outlineLvl w:val="1"/>
        <w:rPr>
          <w:rFonts w:ascii="Times New Roman" w:hAnsi="Times New Roman" w:cs="Times New Roman"/>
          <w:szCs w:val="22"/>
        </w:rPr>
      </w:pPr>
      <w:bookmarkStart w:id="3" w:name="_GoBack"/>
      <w:bookmarkEnd w:id="3"/>
      <w:r>
        <w:rPr>
          <w:rFonts w:ascii="Times New Roman" w:hAnsi="Times New Roman" w:cs="Times New Roman"/>
          <w:szCs w:val="22"/>
        </w:rPr>
        <w:lastRenderedPageBreak/>
        <w:t xml:space="preserve"> </w:t>
      </w:r>
      <w:r w:rsidR="00E768E5">
        <w:rPr>
          <w:rFonts w:ascii="Times New Roman" w:hAnsi="Times New Roman" w:cs="Times New Roman"/>
          <w:szCs w:val="22"/>
        </w:rPr>
        <w:t>Приложение 2</w:t>
      </w: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924" w:type="dxa"/>
        <w:tblLook w:val="04A0" w:firstRow="1" w:lastRow="0" w:firstColumn="1" w:lastColumn="0" w:noHBand="0" w:noVBand="1"/>
      </w:tblPr>
      <w:tblGrid>
        <w:gridCol w:w="10924"/>
      </w:tblGrid>
      <w:tr w:rsidR="002D541C" w:rsidRPr="002D541C" w:rsidTr="002D541C">
        <w:trPr>
          <w:trHeight w:val="1035"/>
        </w:trPr>
        <w:tc>
          <w:tcPr>
            <w:tcW w:w="10924" w:type="dxa"/>
            <w:vAlign w:val="center"/>
          </w:tcPr>
          <w:p w:rsidR="002D541C" w:rsidRPr="002D541C" w:rsidRDefault="002D541C" w:rsidP="002D541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5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Плановый расчет</w:t>
            </w:r>
          </w:p>
          <w:p w:rsidR="002D541C" w:rsidRPr="002D541C" w:rsidRDefault="002D541C" w:rsidP="002D541C">
            <w:pPr>
              <w:spacing w:after="0" w:line="240" w:lineRule="auto"/>
              <w:ind w:right="6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размера субсидий из бюджета МО «Город Гатчина» </w:t>
            </w:r>
            <w:r w:rsidRPr="002D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возмещения фактических </w:t>
            </w:r>
            <w:r w:rsidRPr="002D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 на выполнение работ по капитальному ремонту общего имущества многоквартирных домов и капитальному ремонту жилых домов, </w:t>
            </w:r>
          </w:p>
          <w:p w:rsidR="002D541C" w:rsidRPr="002D541C" w:rsidRDefault="002D541C" w:rsidP="002D541C">
            <w:pPr>
              <w:spacing w:after="0" w:line="240" w:lineRule="auto"/>
              <w:ind w:right="6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расположенных на территории МО «Город Гатчина»</w:t>
            </w:r>
          </w:p>
          <w:p w:rsidR="002D541C" w:rsidRPr="002D541C" w:rsidRDefault="002D541C" w:rsidP="002D541C">
            <w:pPr>
              <w:spacing w:after="0" w:line="240" w:lineRule="auto"/>
              <w:ind w:right="6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_________________ год</w:t>
            </w:r>
          </w:p>
          <w:p w:rsidR="002D541C" w:rsidRPr="002D541C" w:rsidRDefault="002D541C" w:rsidP="002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541C" w:rsidRPr="002D541C" w:rsidRDefault="002D541C" w:rsidP="002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 (ФИО индивидуального предпринимателя)____________ </w:t>
            </w:r>
          </w:p>
          <w:p w:rsidR="002D541C" w:rsidRPr="002D541C" w:rsidRDefault="002D541C" w:rsidP="002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</w:t>
            </w:r>
            <w:r w:rsidRPr="002D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р/сч ________________ в _______________________________________________</w:t>
            </w:r>
            <w:r w:rsidRPr="002D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(наименование кредитной организации)</w:t>
            </w:r>
            <w:r w:rsidRPr="002D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к/сч _______________________ БИК _______________ </w:t>
            </w:r>
          </w:p>
          <w:p w:rsidR="002D541C" w:rsidRPr="002D541C" w:rsidRDefault="002D541C" w:rsidP="002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________________</w:t>
            </w:r>
            <w:r w:rsidRPr="002D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4111"/>
              <w:gridCol w:w="6018"/>
            </w:tblGrid>
            <w:tr w:rsidR="002D541C" w:rsidRPr="002D541C" w:rsidTr="00DD6A33">
              <w:tc>
                <w:tcPr>
                  <w:tcW w:w="564" w:type="dxa"/>
                </w:tcPr>
                <w:p w:rsidR="002D541C" w:rsidRPr="002D541C" w:rsidRDefault="002D541C" w:rsidP="002D5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111" w:type="dxa"/>
                </w:tcPr>
                <w:p w:rsidR="002D541C" w:rsidRPr="002D541C" w:rsidRDefault="002D541C" w:rsidP="002D5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6018" w:type="dxa"/>
                </w:tcPr>
                <w:p w:rsidR="002D541C" w:rsidRPr="002D541C" w:rsidRDefault="002D541C" w:rsidP="002D54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выполнения работ по капитальному ремонту Объекта, включая расходы на проверку достоверности сметной стоимости и осуществление строительного контроля выполнения работ</w:t>
                  </w:r>
                </w:p>
              </w:tc>
            </w:tr>
            <w:tr w:rsidR="002D541C" w:rsidRPr="002D541C" w:rsidTr="00DD6A33">
              <w:tc>
                <w:tcPr>
                  <w:tcW w:w="564" w:type="dxa"/>
                </w:tcPr>
                <w:p w:rsidR="002D541C" w:rsidRPr="002D541C" w:rsidRDefault="002D541C" w:rsidP="002D5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2D541C" w:rsidRPr="002D541C" w:rsidRDefault="002D541C" w:rsidP="002D5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18" w:type="dxa"/>
                </w:tcPr>
                <w:p w:rsidR="002D541C" w:rsidRPr="002D541C" w:rsidRDefault="002D541C" w:rsidP="002D5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541C" w:rsidRPr="002D541C" w:rsidTr="00DD6A33">
              <w:tc>
                <w:tcPr>
                  <w:tcW w:w="564" w:type="dxa"/>
                </w:tcPr>
                <w:p w:rsidR="002D541C" w:rsidRPr="002D541C" w:rsidRDefault="002D541C" w:rsidP="002D5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2D541C" w:rsidRPr="002D541C" w:rsidRDefault="002D541C" w:rsidP="002D5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18" w:type="dxa"/>
                </w:tcPr>
                <w:p w:rsidR="002D541C" w:rsidRPr="002D541C" w:rsidRDefault="002D541C" w:rsidP="002D5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541C" w:rsidRPr="002D541C" w:rsidTr="00DD6A33">
              <w:tc>
                <w:tcPr>
                  <w:tcW w:w="564" w:type="dxa"/>
                </w:tcPr>
                <w:p w:rsidR="002D541C" w:rsidRPr="002D541C" w:rsidRDefault="002D541C" w:rsidP="002D5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2D541C" w:rsidRPr="002D541C" w:rsidRDefault="002D541C" w:rsidP="002D5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4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018" w:type="dxa"/>
                </w:tcPr>
                <w:p w:rsidR="002D541C" w:rsidRPr="002D541C" w:rsidRDefault="002D541C" w:rsidP="002D54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541C" w:rsidRPr="002D541C" w:rsidRDefault="002D541C" w:rsidP="002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1C" w:rsidRPr="002D541C" w:rsidRDefault="002D541C" w:rsidP="002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1C" w:rsidRPr="002D541C" w:rsidRDefault="002D541C" w:rsidP="002D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541C" w:rsidRPr="002D541C" w:rsidRDefault="002D541C" w:rsidP="002D5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             ______________ /__________________</w:t>
      </w:r>
    </w:p>
    <w:p w:rsidR="002D541C" w:rsidRPr="002D541C" w:rsidRDefault="002D541C" w:rsidP="002D5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541C" w:rsidRPr="002D541C" w:rsidRDefault="002D541C" w:rsidP="002D5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      ______________ /__________________</w:t>
      </w:r>
    </w:p>
    <w:p w:rsidR="002D541C" w:rsidRPr="002D541C" w:rsidRDefault="002D541C" w:rsidP="002D5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______________ 20__ г. </w:t>
      </w:r>
    </w:p>
    <w:p w:rsidR="002D541C" w:rsidRPr="002D541C" w:rsidRDefault="002D541C" w:rsidP="002D5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М.П.</w:t>
      </w:r>
      <w:r w:rsidRPr="002D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исп.: __________________,   тел.: __________________</w:t>
      </w:r>
    </w:p>
    <w:p w:rsidR="002D541C" w:rsidRPr="002D541C" w:rsidRDefault="002D541C" w:rsidP="002D541C">
      <w:pPr>
        <w:spacing w:after="0" w:line="240" w:lineRule="auto"/>
        <w:ind w:left="3828" w:right="-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1C" w:rsidRPr="002D541C" w:rsidRDefault="002D541C" w:rsidP="002D541C">
      <w:pPr>
        <w:spacing w:after="0" w:line="240" w:lineRule="auto"/>
        <w:ind w:left="3828" w:right="-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1C" w:rsidRPr="002D541C" w:rsidRDefault="002D541C" w:rsidP="002D541C">
      <w:pPr>
        <w:spacing w:after="0" w:line="240" w:lineRule="auto"/>
        <w:ind w:left="3828" w:right="-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1C" w:rsidRPr="002D541C" w:rsidRDefault="002D541C" w:rsidP="002D541C">
      <w:pPr>
        <w:spacing w:after="0" w:line="240" w:lineRule="auto"/>
        <w:ind w:left="3828" w:right="-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1C" w:rsidRPr="002D541C" w:rsidRDefault="002D541C" w:rsidP="002D541C">
      <w:pPr>
        <w:spacing w:after="0" w:line="240" w:lineRule="auto"/>
        <w:ind w:left="3828" w:right="-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9606B" w:rsidRPr="00B9606B" w:rsidSect="00B9606B">
      <w:pgSz w:w="11906" w:h="16838"/>
      <w:pgMar w:top="993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57" w:rsidRDefault="00D40A57" w:rsidP="00B251BE">
      <w:pPr>
        <w:spacing w:after="0" w:line="240" w:lineRule="auto"/>
      </w:pPr>
      <w:r>
        <w:separator/>
      </w:r>
    </w:p>
  </w:endnote>
  <w:endnote w:type="continuationSeparator" w:id="0">
    <w:p w:rsidR="00D40A57" w:rsidRDefault="00D40A57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57" w:rsidRDefault="00D40A57" w:rsidP="00B251BE">
      <w:pPr>
        <w:spacing w:after="0" w:line="240" w:lineRule="auto"/>
      </w:pPr>
      <w:r>
        <w:separator/>
      </w:r>
    </w:p>
  </w:footnote>
  <w:footnote w:type="continuationSeparator" w:id="0">
    <w:p w:rsidR="00D40A57" w:rsidRDefault="00D40A57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:rsidR="00B251BE" w:rsidRPr="00B251BE" w:rsidRDefault="00566A9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B251BE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F73726">
          <w:rPr>
            <w:rFonts w:ascii="Times New Roman" w:hAnsi="Times New Roman" w:cs="Times New Roman"/>
            <w:noProof/>
            <w:sz w:val="24"/>
          </w:rPr>
          <w:t>6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467"/>
    <w:rsid w:val="00002EC0"/>
    <w:rsid w:val="00027AC1"/>
    <w:rsid w:val="000328E5"/>
    <w:rsid w:val="000C3EEA"/>
    <w:rsid w:val="000D0554"/>
    <w:rsid w:val="000D36F4"/>
    <w:rsid w:val="000E3137"/>
    <w:rsid w:val="000F3F02"/>
    <w:rsid w:val="00112591"/>
    <w:rsid w:val="0013116D"/>
    <w:rsid w:val="001312DA"/>
    <w:rsid w:val="00135173"/>
    <w:rsid w:val="0014082F"/>
    <w:rsid w:val="00146D7E"/>
    <w:rsid w:val="00150B7E"/>
    <w:rsid w:val="001606A9"/>
    <w:rsid w:val="001778EB"/>
    <w:rsid w:val="00180A91"/>
    <w:rsid w:val="00185470"/>
    <w:rsid w:val="00191092"/>
    <w:rsid w:val="001A5AD4"/>
    <w:rsid w:val="001B0FDE"/>
    <w:rsid w:val="001C7615"/>
    <w:rsid w:val="001D003B"/>
    <w:rsid w:val="001D1694"/>
    <w:rsid w:val="0021140B"/>
    <w:rsid w:val="00274ACD"/>
    <w:rsid w:val="002758FA"/>
    <w:rsid w:val="00286E3B"/>
    <w:rsid w:val="00295A28"/>
    <w:rsid w:val="00295E81"/>
    <w:rsid w:val="002B065D"/>
    <w:rsid w:val="002C0FEC"/>
    <w:rsid w:val="002C421E"/>
    <w:rsid w:val="002C5EAE"/>
    <w:rsid w:val="002D541C"/>
    <w:rsid w:val="003138FF"/>
    <w:rsid w:val="0034362C"/>
    <w:rsid w:val="00374A12"/>
    <w:rsid w:val="003973E9"/>
    <w:rsid w:val="003C1E95"/>
    <w:rsid w:val="003C5852"/>
    <w:rsid w:val="003E5E86"/>
    <w:rsid w:val="00400995"/>
    <w:rsid w:val="00410278"/>
    <w:rsid w:val="00426D91"/>
    <w:rsid w:val="004540D6"/>
    <w:rsid w:val="00456254"/>
    <w:rsid w:val="0046782C"/>
    <w:rsid w:val="004772D1"/>
    <w:rsid w:val="00504B04"/>
    <w:rsid w:val="0052136F"/>
    <w:rsid w:val="00524FD2"/>
    <w:rsid w:val="0052706A"/>
    <w:rsid w:val="0053336D"/>
    <w:rsid w:val="00533E1F"/>
    <w:rsid w:val="00547230"/>
    <w:rsid w:val="005479E4"/>
    <w:rsid w:val="00566A9B"/>
    <w:rsid w:val="005802A0"/>
    <w:rsid w:val="00585C8D"/>
    <w:rsid w:val="00593F32"/>
    <w:rsid w:val="005A4459"/>
    <w:rsid w:val="005B14A2"/>
    <w:rsid w:val="005B646C"/>
    <w:rsid w:val="005D6724"/>
    <w:rsid w:val="005E09F3"/>
    <w:rsid w:val="005E22CB"/>
    <w:rsid w:val="00616D83"/>
    <w:rsid w:val="006447A6"/>
    <w:rsid w:val="0065729B"/>
    <w:rsid w:val="00657D0D"/>
    <w:rsid w:val="00660F14"/>
    <w:rsid w:val="00684C67"/>
    <w:rsid w:val="006B576A"/>
    <w:rsid w:val="006C22FA"/>
    <w:rsid w:val="006F2BF4"/>
    <w:rsid w:val="006F62A1"/>
    <w:rsid w:val="00715DA8"/>
    <w:rsid w:val="00717FB2"/>
    <w:rsid w:val="00722467"/>
    <w:rsid w:val="0073470D"/>
    <w:rsid w:val="00744EBA"/>
    <w:rsid w:val="00757FC8"/>
    <w:rsid w:val="00784404"/>
    <w:rsid w:val="00787FC2"/>
    <w:rsid w:val="00797431"/>
    <w:rsid w:val="007C202A"/>
    <w:rsid w:val="007C6CD1"/>
    <w:rsid w:val="007E3282"/>
    <w:rsid w:val="007F313B"/>
    <w:rsid w:val="00821FBA"/>
    <w:rsid w:val="00830100"/>
    <w:rsid w:val="0083298A"/>
    <w:rsid w:val="00833359"/>
    <w:rsid w:val="008545D1"/>
    <w:rsid w:val="00860691"/>
    <w:rsid w:val="008903B4"/>
    <w:rsid w:val="00890F41"/>
    <w:rsid w:val="00896800"/>
    <w:rsid w:val="008B6723"/>
    <w:rsid w:val="008C4DF5"/>
    <w:rsid w:val="008D6996"/>
    <w:rsid w:val="008F6ECD"/>
    <w:rsid w:val="009330E7"/>
    <w:rsid w:val="00941EEB"/>
    <w:rsid w:val="00947116"/>
    <w:rsid w:val="009610C5"/>
    <w:rsid w:val="009724B3"/>
    <w:rsid w:val="009840A1"/>
    <w:rsid w:val="00990E16"/>
    <w:rsid w:val="009A78A8"/>
    <w:rsid w:val="009B1C38"/>
    <w:rsid w:val="009B740B"/>
    <w:rsid w:val="009C3BBB"/>
    <w:rsid w:val="009C5AD2"/>
    <w:rsid w:val="009D429A"/>
    <w:rsid w:val="009E3471"/>
    <w:rsid w:val="009F343B"/>
    <w:rsid w:val="009F6DEF"/>
    <w:rsid w:val="00A31C75"/>
    <w:rsid w:val="00A5087E"/>
    <w:rsid w:val="00A50DAC"/>
    <w:rsid w:val="00A50E05"/>
    <w:rsid w:val="00A6581B"/>
    <w:rsid w:val="00A71CFB"/>
    <w:rsid w:val="00A8527B"/>
    <w:rsid w:val="00A87E9F"/>
    <w:rsid w:val="00A93B29"/>
    <w:rsid w:val="00AC3CCA"/>
    <w:rsid w:val="00AC6F63"/>
    <w:rsid w:val="00AF4F37"/>
    <w:rsid w:val="00B0776D"/>
    <w:rsid w:val="00B13479"/>
    <w:rsid w:val="00B14552"/>
    <w:rsid w:val="00B251BE"/>
    <w:rsid w:val="00B60FE4"/>
    <w:rsid w:val="00B7107F"/>
    <w:rsid w:val="00B748E2"/>
    <w:rsid w:val="00B940E6"/>
    <w:rsid w:val="00B9606B"/>
    <w:rsid w:val="00BA24C4"/>
    <w:rsid w:val="00BB69C4"/>
    <w:rsid w:val="00BF4439"/>
    <w:rsid w:val="00BF5DED"/>
    <w:rsid w:val="00C00BC2"/>
    <w:rsid w:val="00C34831"/>
    <w:rsid w:val="00C523E1"/>
    <w:rsid w:val="00C65BFB"/>
    <w:rsid w:val="00C73A58"/>
    <w:rsid w:val="00C81E0A"/>
    <w:rsid w:val="00CA1D36"/>
    <w:rsid w:val="00CA66AC"/>
    <w:rsid w:val="00CD7C0B"/>
    <w:rsid w:val="00CE527E"/>
    <w:rsid w:val="00CF2019"/>
    <w:rsid w:val="00D16208"/>
    <w:rsid w:val="00D2117F"/>
    <w:rsid w:val="00D315BC"/>
    <w:rsid w:val="00D40A57"/>
    <w:rsid w:val="00D41F25"/>
    <w:rsid w:val="00D44B85"/>
    <w:rsid w:val="00D501BF"/>
    <w:rsid w:val="00DA622A"/>
    <w:rsid w:val="00DA6E34"/>
    <w:rsid w:val="00DB7BA7"/>
    <w:rsid w:val="00DC0B97"/>
    <w:rsid w:val="00DC0DBA"/>
    <w:rsid w:val="00DE084E"/>
    <w:rsid w:val="00E06330"/>
    <w:rsid w:val="00E25BCE"/>
    <w:rsid w:val="00E51884"/>
    <w:rsid w:val="00E768E5"/>
    <w:rsid w:val="00E933AA"/>
    <w:rsid w:val="00EB3474"/>
    <w:rsid w:val="00EC0E8D"/>
    <w:rsid w:val="00EC2E71"/>
    <w:rsid w:val="00EC72B4"/>
    <w:rsid w:val="00EE1E15"/>
    <w:rsid w:val="00F73726"/>
    <w:rsid w:val="00F926BC"/>
    <w:rsid w:val="00FA0632"/>
    <w:rsid w:val="00FA6A0D"/>
    <w:rsid w:val="00FB109F"/>
    <w:rsid w:val="00FB40C3"/>
    <w:rsid w:val="00FB444E"/>
    <w:rsid w:val="00FE3C15"/>
    <w:rsid w:val="00FE6B89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m@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FD29-6614-41C4-A060-C7C3BA20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Сазонова Елена Сергеевна</cp:lastModifiedBy>
  <cp:revision>120</cp:revision>
  <cp:lastPrinted>2021-06-01T12:04:00Z</cp:lastPrinted>
  <dcterms:created xsi:type="dcterms:W3CDTF">2021-06-01T09:22:00Z</dcterms:created>
  <dcterms:modified xsi:type="dcterms:W3CDTF">2022-07-28T12:28:00Z</dcterms:modified>
</cp:coreProperties>
</file>