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D7" w:rsidRPr="001A3DD7" w:rsidRDefault="001A3DD7" w:rsidP="001A3DD7">
      <w:pPr>
        <w:widowControl w:val="0"/>
        <w:autoSpaceDE w:val="0"/>
        <w:autoSpaceDN w:val="0"/>
        <w:ind w:left="360" w:firstLine="0"/>
        <w:jc w:val="center"/>
        <w:rPr>
          <w:u w:val="single"/>
        </w:rPr>
      </w:pPr>
      <w:bookmarkStart w:id="0" w:name="P987"/>
      <w:bookmarkEnd w:id="0"/>
      <w:r w:rsidRPr="001A3DD7">
        <w:t>Отчет о достижении значений показателей результативности использования субсидии, предоставленной</w:t>
      </w:r>
      <w:r w:rsidR="002E0EC5">
        <w:t xml:space="preserve"> </w:t>
      </w:r>
      <w:r w:rsidRPr="001A3DD7">
        <w:rPr>
          <w:u w:val="single"/>
        </w:rPr>
        <w:t>Гатчинскому муниципальному району</w:t>
      </w:r>
    </w:p>
    <w:p w:rsidR="001A3DD7" w:rsidRPr="002E0EC5" w:rsidRDefault="001A3DD7" w:rsidP="001A3DD7">
      <w:pPr>
        <w:widowControl w:val="0"/>
        <w:autoSpaceDE w:val="0"/>
        <w:autoSpaceDN w:val="0"/>
        <w:ind w:left="360" w:firstLine="0"/>
        <w:jc w:val="center"/>
        <w:rPr>
          <w:sz w:val="16"/>
          <w:szCs w:val="16"/>
        </w:rPr>
      </w:pPr>
      <w:r w:rsidRPr="002E0EC5">
        <w:rPr>
          <w:sz w:val="16"/>
          <w:szCs w:val="16"/>
        </w:rPr>
        <w:t>(наименование муниципального район</w:t>
      </w:r>
      <w:proofErr w:type="gramStart"/>
      <w:r w:rsidRPr="002E0EC5">
        <w:rPr>
          <w:sz w:val="16"/>
          <w:szCs w:val="16"/>
        </w:rPr>
        <w:t>а(</w:t>
      </w:r>
      <w:proofErr w:type="gramEnd"/>
      <w:r w:rsidRPr="002E0EC5">
        <w:rPr>
          <w:sz w:val="16"/>
          <w:szCs w:val="16"/>
        </w:rPr>
        <w:t>городского округа) )</w:t>
      </w:r>
    </w:p>
    <w:p w:rsidR="001A3DD7" w:rsidRPr="001A3DD7" w:rsidRDefault="001A3DD7" w:rsidP="001A3DD7">
      <w:pPr>
        <w:widowControl w:val="0"/>
        <w:autoSpaceDE w:val="0"/>
        <w:autoSpaceDN w:val="0"/>
        <w:ind w:left="360" w:firstLine="0"/>
        <w:jc w:val="center"/>
      </w:pPr>
      <w:r w:rsidRPr="001A3DD7">
        <w:t xml:space="preserve">из областного бюджета в соответствии с соглашением от </w:t>
      </w:r>
      <w:r w:rsidR="002E0EC5">
        <w:t>«</w:t>
      </w:r>
      <w:r w:rsidRPr="001A3DD7">
        <w:t>27</w:t>
      </w:r>
      <w:r w:rsidR="002E0EC5">
        <w:t>»</w:t>
      </w:r>
      <w:r w:rsidRPr="001A3DD7">
        <w:t xml:space="preserve"> января 2017 г. </w:t>
      </w:r>
      <w:r w:rsidR="002E0EC5">
        <w:t>№ </w:t>
      </w:r>
      <w:r w:rsidRPr="001A3DD7">
        <w:t>5</w:t>
      </w:r>
      <w:r w:rsidR="002E0EC5">
        <w:noBreakHyphen/>
      </w:r>
      <w:r w:rsidRPr="001A3DD7">
        <w:t>МБ</w:t>
      </w:r>
      <w:r w:rsidR="002E0EC5">
        <w:noBreakHyphen/>
      </w:r>
      <w:r w:rsidRPr="001A3DD7">
        <w:t>17</w:t>
      </w:r>
      <w:r w:rsidR="002E0EC5">
        <w:noBreakHyphen/>
      </w:r>
      <w:r w:rsidRPr="001A3DD7">
        <w:t>С на реализацию мероприятия,</w:t>
      </w:r>
    </w:p>
    <w:p w:rsidR="001A3DD7" w:rsidRPr="001A3DD7" w:rsidRDefault="001A3DD7" w:rsidP="001A3DD7">
      <w:pPr>
        <w:widowControl w:val="0"/>
        <w:autoSpaceDE w:val="0"/>
        <w:autoSpaceDN w:val="0"/>
        <w:ind w:left="360" w:firstLine="0"/>
        <w:jc w:val="center"/>
        <w:rPr>
          <w:u w:val="single"/>
        </w:rPr>
      </w:pPr>
      <w:r w:rsidRPr="001A3DD7">
        <w:rPr>
          <w:u w:val="single"/>
        </w:rPr>
        <w:t>«Предоставление стартовых субсидий субъектам малого предпринимательства, действующим менее одного года, на организацию предпринимательской деятельности»</w:t>
      </w:r>
    </w:p>
    <w:p w:rsidR="001A3DD7" w:rsidRPr="002E0EC5" w:rsidRDefault="001A3DD7" w:rsidP="001A3DD7">
      <w:pPr>
        <w:widowControl w:val="0"/>
        <w:autoSpaceDE w:val="0"/>
        <w:autoSpaceDN w:val="0"/>
        <w:ind w:left="360" w:firstLine="0"/>
        <w:jc w:val="center"/>
        <w:rPr>
          <w:sz w:val="16"/>
          <w:szCs w:val="16"/>
        </w:rPr>
      </w:pPr>
      <w:r w:rsidRPr="002E0EC5">
        <w:rPr>
          <w:sz w:val="16"/>
          <w:szCs w:val="16"/>
        </w:rPr>
        <w:t>(наименование мероприятия)</w:t>
      </w:r>
    </w:p>
    <w:p w:rsidR="001A3DD7" w:rsidRPr="002E0EC5" w:rsidRDefault="001A3DD7" w:rsidP="001A3DD7">
      <w:pPr>
        <w:widowControl w:val="0"/>
        <w:autoSpaceDE w:val="0"/>
        <w:autoSpaceDN w:val="0"/>
        <w:ind w:left="360" w:firstLine="0"/>
        <w:jc w:val="center"/>
      </w:pPr>
      <w:r w:rsidRPr="002E0EC5">
        <w:t>на "01"</w:t>
      </w:r>
      <w:r w:rsidRPr="002E0EC5">
        <w:rPr>
          <w:u w:val="single"/>
        </w:rPr>
        <w:t>января</w:t>
      </w:r>
      <w:r w:rsidRPr="002E0EC5">
        <w:t xml:space="preserve"> 2018 г.</w:t>
      </w:r>
    </w:p>
    <w:p w:rsidR="001A3DD7" w:rsidRPr="00187D4D" w:rsidRDefault="001A3DD7" w:rsidP="001A3DD7">
      <w:pPr>
        <w:widowControl w:val="0"/>
        <w:autoSpaceDE w:val="0"/>
        <w:autoSpaceDN w:val="0"/>
        <w:ind w:left="360" w:firstLine="0"/>
        <w:jc w:val="both"/>
        <w:rPr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844"/>
        <w:gridCol w:w="1477"/>
        <w:gridCol w:w="1699"/>
        <w:gridCol w:w="3037"/>
      </w:tblGrid>
      <w:tr w:rsidR="001A3DD7" w:rsidRPr="00187D4D" w:rsidTr="002E0EC5">
        <w:trPr>
          <w:trHeight w:val="1032"/>
        </w:trPr>
        <w:tc>
          <w:tcPr>
            <w:tcW w:w="222" w:type="pct"/>
            <w:vMerge w:val="restart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 xml:space="preserve">N </w:t>
            </w:r>
            <w:proofErr w:type="gramStart"/>
            <w:r w:rsidRPr="00187D4D">
              <w:rPr>
                <w:sz w:val="22"/>
                <w:szCs w:val="20"/>
              </w:rPr>
              <w:t>п</w:t>
            </w:r>
            <w:proofErr w:type="gramEnd"/>
            <w:r w:rsidRPr="00187D4D">
              <w:rPr>
                <w:sz w:val="22"/>
                <w:szCs w:val="20"/>
              </w:rPr>
              <w:t>/п</w:t>
            </w:r>
          </w:p>
        </w:tc>
        <w:tc>
          <w:tcPr>
            <w:tcW w:w="1500" w:type="pct"/>
            <w:vMerge w:val="restart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Показатель, установленный соглашением</w:t>
            </w:r>
          </w:p>
        </w:tc>
        <w:tc>
          <w:tcPr>
            <w:tcW w:w="1675" w:type="pct"/>
            <w:gridSpan w:val="2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Значение показателя результативности использования субсидии по средствам бюджета</w:t>
            </w:r>
            <w:r>
              <w:rPr>
                <w:sz w:val="22"/>
                <w:szCs w:val="20"/>
              </w:rPr>
              <w:t xml:space="preserve"> субъекта Российской Федерации</w:t>
            </w:r>
          </w:p>
        </w:tc>
        <w:tc>
          <w:tcPr>
            <w:tcW w:w="1602" w:type="pct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Значение </w:t>
            </w:r>
            <w:r w:rsidRPr="00187D4D">
              <w:rPr>
                <w:sz w:val="22"/>
                <w:szCs w:val="20"/>
              </w:rPr>
              <w:t xml:space="preserve">показателя результативности использования субсидии </w:t>
            </w:r>
            <w:r w:rsidRPr="00187D4D">
              <w:rPr>
                <w:b/>
                <w:sz w:val="22"/>
                <w:szCs w:val="20"/>
              </w:rPr>
              <w:t>по средствам муниципального бюд</w:t>
            </w:r>
            <w:r>
              <w:rPr>
                <w:b/>
                <w:sz w:val="22"/>
                <w:szCs w:val="20"/>
              </w:rPr>
              <w:t>жета *</w:t>
            </w:r>
          </w:p>
        </w:tc>
      </w:tr>
      <w:tr w:rsidR="001A3DD7" w:rsidRPr="00187D4D" w:rsidTr="002E0EC5">
        <w:tc>
          <w:tcPr>
            <w:tcW w:w="222" w:type="pct"/>
            <w:vMerge/>
          </w:tcPr>
          <w:p w:rsidR="001A3DD7" w:rsidRPr="00187D4D" w:rsidRDefault="001A3DD7" w:rsidP="002E0EC5">
            <w:pPr>
              <w:ind w:firstLine="0"/>
            </w:pPr>
          </w:p>
        </w:tc>
        <w:tc>
          <w:tcPr>
            <w:tcW w:w="1500" w:type="pct"/>
            <w:vMerge/>
          </w:tcPr>
          <w:p w:rsidR="001A3DD7" w:rsidRPr="00187D4D" w:rsidRDefault="001A3DD7" w:rsidP="002E0EC5">
            <w:pPr>
              <w:ind w:firstLine="0"/>
            </w:pPr>
          </w:p>
        </w:tc>
        <w:tc>
          <w:tcPr>
            <w:tcW w:w="779" w:type="pct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896" w:type="pct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1602" w:type="pct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1A3DD7" w:rsidRPr="00187D4D" w:rsidTr="002E0EC5">
        <w:trPr>
          <w:trHeight w:val="524"/>
        </w:trPr>
        <w:tc>
          <w:tcPr>
            <w:tcW w:w="222" w:type="pct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1</w:t>
            </w:r>
          </w:p>
        </w:tc>
        <w:tc>
          <w:tcPr>
            <w:tcW w:w="1500" w:type="pct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Предоставление поддержки не менее 4 субъектам малого предпринимательства</w:t>
            </w:r>
          </w:p>
        </w:tc>
        <w:tc>
          <w:tcPr>
            <w:tcW w:w="779" w:type="pct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896" w:type="pct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602" w:type="pct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1A3DD7" w:rsidRPr="00187D4D" w:rsidTr="002E0EC5">
        <w:tc>
          <w:tcPr>
            <w:tcW w:w="222" w:type="pct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187D4D">
              <w:rPr>
                <w:sz w:val="22"/>
                <w:szCs w:val="20"/>
              </w:rPr>
              <w:t>2</w:t>
            </w:r>
          </w:p>
        </w:tc>
        <w:tc>
          <w:tcPr>
            <w:tcW w:w="1500" w:type="pct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Создание не менее 4 рабочих мест (включая вновь зарегистрированных индивидуальных предпринимателей), субъектами малого предпринимательства, получившими поддержку</w:t>
            </w:r>
          </w:p>
        </w:tc>
        <w:tc>
          <w:tcPr>
            <w:tcW w:w="779" w:type="pct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896" w:type="pct"/>
          </w:tcPr>
          <w:p w:rsidR="001A3DD7" w:rsidRPr="00187D4D" w:rsidRDefault="002E0EC5" w:rsidP="002E0EC5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602" w:type="pct"/>
          </w:tcPr>
          <w:p w:rsidR="001A3DD7" w:rsidRPr="00187D4D" w:rsidRDefault="001A3DD7" w:rsidP="002E0EC5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1A3DD7" w:rsidRDefault="001A3DD7" w:rsidP="001A3DD7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</w:p>
    <w:p w:rsidR="001A3DD7" w:rsidRPr="00187D4D" w:rsidRDefault="001A3DD7" w:rsidP="001A3DD7">
      <w:pPr>
        <w:widowControl w:val="0"/>
        <w:autoSpaceDE w:val="0"/>
        <w:autoSpaceDN w:val="0"/>
        <w:ind w:firstLine="0"/>
        <w:jc w:val="both"/>
        <w:rPr>
          <w:sz w:val="20"/>
          <w:szCs w:val="20"/>
        </w:rPr>
      </w:pPr>
      <w:bookmarkStart w:id="1" w:name="_GoBack"/>
      <w:bookmarkEnd w:id="1"/>
    </w:p>
    <w:p w:rsidR="00575A0C" w:rsidRDefault="001A3DD7" w:rsidP="002E0EC5">
      <w:pPr>
        <w:ind w:right="-1" w:firstLine="0"/>
        <w:jc w:val="both"/>
      </w:pPr>
      <w:r w:rsidRPr="00187D4D">
        <w:rPr>
          <w:sz w:val="16"/>
          <w:szCs w:val="16"/>
        </w:rPr>
        <w:t>*Если субсидия предоставлена одному субъекту малого предпринимательс</w:t>
      </w:r>
      <w:r>
        <w:rPr>
          <w:sz w:val="16"/>
          <w:szCs w:val="16"/>
        </w:rPr>
        <w:t xml:space="preserve">тва </w:t>
      </w:r>
      <w:r w:rsidRPr="00187D4D">
        <w:rPr>
          <w:sz w:val="16"/>
          <w:szCs w:val="16"/>
        </w:rPr>
        <w:t>из двух источников финансирования (муниципального и областного бюджетов), но не более  500 тысяч рублей согласно п. 3.8 Порядка предоставления субсидий, его показатели должны учитываться по средствам областного бюджета Ленинградской области.</w:t>
      </w:r>
    </w:p>
    <w:sectPr w:rsidR="00575A0C" w:rsidSect="002E0E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30"/>
    <w:rsid w:val="000126FD"/>
    <w:rsid w:val="000153E8"/>
    <w:rsid w:val="00052CFC"/>
    <w:rsid w:val="00083967"/>
    <w:rsid w:val="000925C2"/>
    <w:rsid w:val="000C51CB"/>
    <w:rsid w:val="000C7710"/>
    <w:rsid w:val="000F3FE7"/>
    <w:rsid w:val="001070A6"/>
    <w:rsid w:val="00111E02"/>
    <w:rsid w:val="00140E47"/>
    <w:rsid w:val="00142B20"/>
    <w:rsid w:val="00142F7A"/>
    <w:rsid w:val="0014351C"/>
    <w:rsid w:val="00187FF9"/>
    <w:rsid w:val="001914A4"/>
    <w:rsid w:val="001A3DD7"/>
    <w:rsid w:val="001A76EF"/>
    <w:rsid w:val="001E58ED"/>
    <w:rsid w:val="00201EBF"/>
    <w:rsid w:val="002961AB"/>
    <w:rsid w:val="002B172A"/>
    <w:rsid w:val="002D3A8B"/>
    <w:rsid w:val="002E0EC5"/>
    <w:rsid w:val="003120D8"/>
    <w:rsid w:val="00386824"/>
    <w:rsid w:val="003963AC"/>
    <w:rsid w:val="0043319C"/>
    <w:rsid w:val="004355D8"/>
    <w:rsid w:val="00452B5D"/>
    <w:rsid w:val="00462B59"/>
    <w:rsid w:val="004714BF"/>
    <w:rsid w:val="004747DB"/>
    <w:rsid w:val="0049565A"/>
    <w:rsid w:val="004B5ABC"/>
    <w:rsid w:val="004B7F6B"/>
    <w:rsid w:val="004C2C0A"/>
    <w:rsid w:val="004C5C5F"/>
    <w:rsid w:val="00517AE8"/>
    <w:rsid w:val="00525BF8"/>
    <w:rsid w:val="005531E7"/>
    <w:rsid w:val="005563BC"/>
    <w:rsid w:val="00564051"/>
    <w:rsid w:val="00575A0C"/>
    <w:rsid w:val="00591EB8"/>
    <w:rsid w:val="005A340D"/>
    <w:rsid w:val="005B7944"/>
    <w:rsid w:val="005D4B86"/>
    <w:rsid w:val="005D5A0A"/>
    <w:rsid w:val="00612E0C"/>
    <w:rsid w:val="00634481"/>
    <w:rsid w:val="00635233"/>
    <w:rsid w:val="006361A7"/>
    <w:rsid w:val="0063700B"/>
    <w:rsid w:val="00650520"/>
    <w:rsid w:val="00693954"/>
    <w:rsid w:val="006B2037"/>
    <w:rsid w:val="006B628F"/>
    <w:rsid w:val="006D4D94"/>
    <w:rsid w:val="006D52FF"/>
    <w:rsid w:val="00745A02"/>
    <w:rsid w:val="00756F30"/>
    <w:rsid w:val="007A0F1B"/>
    <w:rsid w:val="007B5D8F"/>
    <w:rsid w:val="007C4D0A"/>
    <w:rsid w:val="007F0245"/>
    <w:rsid w:val="007F1E5F"/>
    <w:rsid w:val="0082446D"/>
    <w:rsid w:val="00837A7A"/>
    <w:rsid w:val="00846878"/>
    <w:rsid w:val="008471D9"/>
    <w:rsid w:val="00847881"/>
    <w:rsid w:val="00863454"/>
    <w:rsid w:val="00877A85"/>
    <w:rsid w:val="00881502"/>
    <w:rsid w:val="008B15C0"/>
    <w:rsid w:val="008C61A0"/>
    <w:rsid w:val="008D16D1"/>
    <w:rsid w:val="008D18E1"/>
    <w:rsid w:val="008F321E"/>
    <w:rsid w:val="00951828"/>
    <w:rsid w:val="00984760"/>
    <w:rsid w:val="009E2A26"/>
    <w:rsid w:val="00A23DF5"/>
    <w:rsid w:val="00A32A54"/>
    <w:rsid w:val="00A55246"/>
    <w:rsid w:val="00A702BC"/>
    <w:rsid w:val="00AA400F"/>
    <w:rsid w:val="00AA47B9"/>
    <w:rsid w:val="00AA51D4"/>
    <w:rsid w:val="00AB729C"/>
    <w:rsid w:val="00AF2B8C"/>
    <w:rsid w:val="00AF55A8"/>
    <w:rsid w:val="00B22C70"/>
    <w:rsid w:val="00B249B5"/>
    <w:rsid w:val="00B32D89"/>
    <w:rsid w:val="00B54AD1"/>
    <w:rsid w:val="00B70027"/>
    <w:rsid w:val="00B9673F"/>
    <w:rsid w:val="00B97FC5"/>
    <w:rsid w:val="00BA38FF"/>
    <w:rsid w:val="00BD58CE"/>
    <w:rsid w:val="00C35BC5"/>
    <w:rsid w:val="00C408D3"/>
    <w:rsid w:val="00C41AF2"/>
    <w:rsid w:val="00C82D8E"/>
    <w:rsid w:val="00C82E6B"/>
    <w:rsid w:val="00C8315E"/>
    <w:rsid w:val="00CC1C56"/>
    <w:rsid w:val="00CE46B0"/>
    <w:rsid w:val="00D60D89"/>
    <w:rsid w:val="00D76F1F"/>
    <w:rsid w:val="00D83EF0"/>
    <w:rsid w:val="00DB3A50"/>
    <w:rsid w:val="00DC0E22"/>
    <w:rsid w:val="00DC2DDF"/>
    <w:rsid w:val="00DC79E4"/>
    <w:rsid w:val="00DD3D9C"/>
    <w:rsid w:val="00E431F7"/>
    <w:rsid w:val="00E433E7"/>
    <w:rsid w:val="00E500E2"/>
    <w:rsid w:val="00E50B38"/>
    <w:rsid w:val="00E634CD"/>
    <w:rsid w:val="00E81B71"/>
    <w:rsid w:val="00F17A04"/>
    <w:rsid w:val="00F21762"/>
    <w:rsid w:val="00F34F55"/>
    <w:rsid w:val="00FC07CF"/>
    <w:rsid w:val="00FC3FD4"/>
    <w:rsid w:val="00FD5AA3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D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D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946-8306-4ED5-8783-EA24A7A5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Елена Александровна</dc:creator>
  <cp:keywords/>
  <dc:description/>
  <cp:lastModifiedBy>Ефремова Елена Александровна</cp:lastModifiedBy>
  <cp:revision>3</cp:revision>
  <cp:lastPrinted>2018-02-13T10:22:00Z</cp:lastPrinted>
  <dcterms:created xsi:type="dcterms:W3CDTF">2018-02-13T10:04:00Z</dcterms:created>
  <dcterms:modified xsi:type="dcterms:W3CDTF">2018-02-13T10:38:00Z</dcterms:modified>
</cp:coreProperties>
</file>