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8D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2018 года исполняется 100 лет со дня создания комиссий по делам несовершеннолетних и защите их прав. На протяжении всех этих лет комиссии играют важную роль в решении проблем защиты прав детей от жестокости, насилия, негативных влияний социальной среды.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Проблема детской беспризорности и безнадзорности в России существовала всегда. Численность беспризорников, сирот резко возрастала в период войн и катаклизмов, когда разрушались общественные и семейные связи. В конце 19 века общественность России впервые стала обращать внимание на отдельные преступные проявления среди несовершеннолетних. Однако профилактикой детской преступности активно стали заниматься лишь после революционных событий.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 первых дней установления советской власти главными факторами в борьбе с правонарушениями несовершеннолетних были признаны воспитательная и предупредительная работа.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31 декабря 1917 года В.И. Ленин подписал декрет, положивший начало проведению в жизнь социального воспитания. Отныне несовершеннолетние признавались «детьми республики» и забота о ребенке стала «прямой обязанностью государства».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14 января 1918 года был принят «Декрет о комиссиях для несовершеннолетних», определивший курс молодого государства на социальное воспитание детей и подростков. Вновь созданные комиссии для несовершеннолетних находились в ведении Наркомата общественного призрения и состояли из представителей трех ведомств: Наркомата общественного призрения, прокуратуры и юстиции. Суды и тюремное заключение для несовершеннолетних были упразднены, заключенные малолетние преступники освобождены. Все уголовные дела о преступлениях подростков были изъяты из компетенции судов и переданы комиссиям по делам несовершеннолетних, в компетенцию которых также входила работа по спасению голодающих детей, ликвидация беспризорности, создание специальных детских учреждений для малолетних правонарушителей.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марте 1920 года по губерниям рассылается постановление Наркомата образования о необходимости создания специальной детской милиции, скорейшей организации бесплатного питания беспризорников и их лечения. 4 марта 1920 года СНК РСФСР было принято Постановление «О несовершеннолетних, обвиняемых в общественно опасных действиях». В нем вновь подтверждалась основная идея Декрета СНК от 14 января 1918 года о том, что все дела об общественно опасных деяниях несовершеннолетних подлежат ведению комиссии по делам несовершеннолетних.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январе 1921 года Президиум ВЦИК издает постановление об образовании «Комиссии по улучшению жизни детей», председателем которой был избран Ф.Э. Дзержинский.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«Детская беспризорность, часто являющаяся в самых уродливых, ужасающих формах, как детская преступность, проституция, угрожает подрастающему поколению самыми тяжелыми последствиями», - так характеризовал степень остроты положения Ф.Э. Дзержинский. </w:t>
      </w:r>
      <w:r w:rsidRPr="007A4BD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4BD0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Работники комиссии по делам несовершеннолетних принимали активное участие в деятельности вновь созданной структуры.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Необходимость внесения изменений в законодательство о несовершеннолетних была осознана позднее, когда детская беспризорность и правонарушения среди несовершеннолетних приняли особо тревожные размеры: в 1926 году в стране насчитывалось до 334 тысяч беспризорных и неустроенных детей, причем свыше 90 тысяч из них нуждались в экстренной помощи. Детская преступность резко возросла: из 45 тысяч преступлений, совершенных детьми, 75% – на совести беспризорников.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Декретом СНК от 22 мая 1925 года при наркомате просвещения РСФСР была создана Центральная комиссия по делам несовершеннолетних, предназначенная для организации планомерной борьбы с правонарушениями несовершеннолетних и согласования деятельности заинтересованных ведомств. Тем самым уже тогда определились ее координирующие функции и роль организатора профилактической работы.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После принятия 11 июля 1931 года Постановления СНК РСФСР полномочия комиссий по делам несовершеннолетних значительно расширились. Теперь на комиссии возлагалась задача не только борьбы с правонарушениями подростков, но и охраны их прав. Кроме того, изменилась ведомственная принадлежность комиссий и их состав.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Согласно указанному Постановлению комиссии должны были образовываться при Народном комиссариате просвещения, а также его губернских ведомствах.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середине 30-х годов общая тенденция к усилению судебных репрессий и ужесточению карательных мер коснулась и политики в отношении детской преступности. Был снижен возраст уголовной ответственности с 14 до 12 лет. Комиссии имели право помещать правонарушителей в возрасте от 14 до 16 лет в трудовые дома для несовершеннолетних Наркомата внутренних дел РСФСР и приговаривать подростков к высшей мере наказания.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целях повышения ответственности самих несовершеннолетних и их родителей, 31 мая 1935 года Постановлением СНК СССР и ЦК ВКП (б) «О ликвидации детской беспризорности и безнадзорности» комиссии по делам несовершеннолетних были упразднены. Вместо них были созданы отделы (секции) по борьбе с детской беспризорностью и безнадзорностью (прообраз инспекций по делам несовершеннолетних органов внутренних дел).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proofErr w:type="gramStart"/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годы Великой Отечественной войны, когда миллионы людей испытали тяжёлую участь беженцев и многие дети потеряли родителей, при исполкомах местных Советов в соответствии с Постановлением СНК СССР от 23 января 1942 года «Об устройстве детей, оставшихся без родителей» были образованы специальные комиссии по устройству детей, на которые возлагалась охрана прав несовершеннолетних, их трудоустройство и предупреждение безнадзорности.</w:t>
      </w:r>
      <w:proofErr w:type="gramEnd"/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Были созданы новые детские дома и </w:t>
      </w: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lastRenderedPageBreak/>
        <w:t>приемники - распределители, налажено их первоочередное снабжение, организован поиск родителей и возвращение детей в семьи.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июне 1945 года был учрежден новый тип воспитательных учреждений – детские трудовые воспитательные колонии.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послевоенные годы больше внимания стало уделяться профилактической работе с несовершеннолетними.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Комиссии по делам несовершеннолетних вновь возродились лишь в период «хрущевской оттепели». Постановлением Совета Министров РСФСР в 1957 году утверждено Положение о комиссиях по устройству детей и подростков.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1958 году «Основы уголовного законодательства Союза ССР» повысили возраст, по достижении которого несовершеннолетние могут привлекаться к уголовной ответственности, сузили меры применения к ним уголовного наказания, и расширили возможности применения мер воспитательного и общественного воздействия.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связи с утвержденным Положением 1957 года возникла необходимость создания органов, которые занимались бы организацией профилактической работы среди несовершеннолетних, применением к ним административного и воспитательного воздействия.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1961 году при Советах Министров союзных, автономных республик, при исполкомах местных Советов вновь были созданы комиссии по делам несовершенных.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Указом Президиума Верховного Совета РСФСР от 03 июня 1967 года было утверждено Положение о комиссиях по делам несовершеннолетних, которое действует по настоящее время.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соответствии с Положением 1967 года, комиссии по делам несовершеннолетних являются основным 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течение последующих лет Положение о комиссии по делам несовершеннолетних неоднократно изменялось: уточнялись функции, расширялись полномочия комиссии по борьбе и предупреждению детской беспризорности и безнадзорности. </w:t>
      </w: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Позднее в 1970-х годах правовыми актами была закреплена координирующая роль комиссии в системе государственных органов и расширены контрольные функции. На комиссию была также возложена обязанность по наблюдению за поведением осужденных несовершеннолетних, в отношении которых применена судом отсрочка исполнения приговора и условное осуждение. </w:t>
      </w:r>
    </w:p>
    <w:p w:rsidR="0028388A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1980-84 годах с принятием Основ Законодательства Союза ССР и союзных республик об административных правонарушениях, была расширена компетенция комиссии в части рассмотрения дел об административных правонарушениях несовершеннолетних и их родителей. </w:t>
      </w:r>
    </w:p>
    <w:p w:rsidR="0028388A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lastRenderedPageBreak/>
        <w:t>Указ Президента Российской Федерации от 06 сентября 1993 года №1338 «О профилактике безнадзорности и правонарушений несовершеннолетних, защите их прав» закрепил главенствующую роль Комиссий по делам несовершеннолетних в государственной системе профилактики безнадзорности и правонарушений несовершеннолетних, защиты их прав. </w:t>
      </w:r>
    </w:p>
    <w:p w:rsidR="009F0B0B" w:rsidRPr="007A4BD0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BD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Основным правовым актом в деятельности комиссий по делам несовершеннолетних и защите их прав на сегодняшний день остается Федеральный закон от 24 июня 1999 года №120-фз «Об основах системы профилактики безнадзорности и правонарушений несовершеннолетних».</w:t>
      </w:r>
    </w:p>
    <w:p w:rsidR="009F0B0B" w:rsidRPr="007A4BD0" w:rsidRDefault="009F0B0B" w:rsidP="009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0B" w:rsidRDefault="009F0B0B" w:rsidP="009F0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8A" w:rsidRDefault="0028388A" w:rsidP="0028388A">
      <w:pPr>
        <w:spacing w:before="100" w:beforeAutospacing="1" w:after="100" w:afterAutospacing="1" w:line="240" w:lineRule="auto"/>
        <w:outlineLvl w:val="0"/>
        <w:rPr>
          <w:bCs/>
          <w:sz w:val="24"/>
          <w:szCs w:val="24"/>
        </w:rPr>
      </w:pPr>
      <w:r w:rsidRPr="0028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308. Постановление Народных Комиссариатов Просвещения, Здравоохранения и Юстиции. Инструкция Комиссия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по делам о несовершеннолетних - </w:t>
      </w:r>
      <w:hyperlink r:id="rId4" w:history="1">
        <w:r w:rsidRPr="00461E75">
          <w:rPr>
            <w:rStyle w:val="a5"/>
            <w:bCs/>
            <w:sz w:val="24"/>
            <w:szCs w:val="24"/>
          </w:rPr>
          <w:t>http://istmat.info/node/42325</w:t>
        </w:r>
      </w:hyperlink>
    </w:p>
    <w:sectPr w:rsidR="0028388A" w:rsidSect="0099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0B"/>
    <w:rsid w:val="0028388A"/>
    <w:rsid w:val="00406405"/>
    <w:rsid w:val="006F6B88"/>
    <w:rsid w:val="0099188D"/>
    <w:rsid w:val="009A43ED"/>
    <w:rsid w:val="009F0B0B"/>
    <w:rsid w:val="00B8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8D"/>
  </w:style>
  <w:style w:type="paragraph" w:styleId="1">
    <w:name w:val="heading 1"/>
    <w:basedOn w:val="a"/>
    <w:link w:val="10"/>
    <w:uiPriority w:val="9"/>
    <w:qFormat/>
    <w:rsid w:val="00283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38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38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838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38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Базовый"/>
    <w:rsid w:val="006F6B88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tmat.info/node/42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3</cp:revision>
  <cp:lastPrinted>2017-12-08T07:59:00Z</cp:lastPrinted>
  <dcterms:created xsi:type="dcterms:W3CDTF">2017-12-08T07:11:00Z</dcterms:created>
  <dcterms:modified xsi:type="dcterms:W3CDTF">2017-12-08T08:06:00Z</dcterms:modified>
</cp:coreProperties>
</file>