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4DB30" w14:textId="363B4B83" w:rsidR="00D63C73" w:rsidRDefault="00D63C73" w:rsidP="00D63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Сообщение о возможном установлении публичного сервитута в д. Горки.</w:t>
      </w:r>
    </w:p>
    <w:p w14:paraId="0489E5FF" w14:textId="77777777" w:rsidR="00D63C73" w:rsidRDefault="00D63C73" w:rsidP="008E2E0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</w:t>
      </w:r>
    </w:p>
    <w:p w14:paraId="7FE4D109" w14:textId="77777777" w:rsidR="00F54AAD" w:rsidRDefault="00D63C73" w:rsidP="008E2E0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</w:t>
      </w:r>
      <w:r w:rsidR="008E2E08">
        <w:t>Администрация Гатчинского муниципального района Ленинградской области сообщает о</w:t>
      </w:r>
      <w:r>
        <w:t xml:space="preserve"> возможном </w:t>
      </w:r>
      <w:r w:rsidR="008E2E08">
        <w:t xml:space="preserve">установлении публичного сервитута для размещения объектов электросетевого хозяйства – воздушной линии электропередачи напряжением 0,4 кВ в отношении </w:t>
      </w:r>
      <w:r w:rsidR="00F54AAD">
        <w:t>следующих земельных участков:</w:t>
      </w:r>
    </w:p>
    <w:p w14:paraId="087EEFA7" w14:textId="6B3019F1" w:rsidR="00D63C73" w:rsidRDefault="00F54AAD" w:rsidP="008E2E0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</w:t>
      </w:r>
      <w:r w:rsidR="008E2E08">
        <w:t xml:space="preserve">земельного участка, </w:t>
      </w:r>
      <w:r w:rsidR="00624B5F">
        <w:t>расположенного по адресу: Ленинградская область, Гатчинский муниципальный район, Веревское сельское поселение, д. Горки, площадью 88954 кв.м., с кадастровым номером 47:23:0259004:792, категория земель: земли населенных пунктов, разрешенное использование: для дачного строительства;</w:t>
      </w:r>
    </w:p>
    <w:p w14:paraId="2F601ED3" w14:textId="0F1BF9B7" w:rsidR="00624B5F" w:rsidRDefault="00624B5F" w:rsidP="008E2E08">
      <w:pPr>
        <w:autoSpaceDE w:val="0"/>
        <w:autoSpaceDN w:val="0"/>
        <w:adjustRightInd w:val="0"/>
        <w:spacing w:after="0" w:line="240" w:lineRule="auto"/>
        <w:jc w:val="both"/>
      </w:pPr>
      <w:r>
        <w:t>- земельного участка, расположенного по адресу: Ленинградская область, Гатчинский муниципальный район, Веревское сельское поселение, д. Горки, ул. Центральная, площадью 11720 кв.м., с кадастровым номером 47:23:0000000:49815, категория земель: земли населенных пунктов, разрешенное использование: размещение автомобильных дорог и пешеходных тротуаров в границах населенных пунктов (улично-дорожная сеть местного значения).</w:t>
      </w:r>
    </w:p>
    <w:p w14:paraId="3A8464F0" w14:textId="1743C12A" w:rsidR="00D63C73" w:rsidRDefault="00D63C73" w:rsidP="008E2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          </w:t>
      </w:r>
      <w:r w:rsidR="008E2E08">
        <w:t xml:space="preserve"> </w:t>
      </w:r>
      <w:r>
        <w:t>З</w:t>
      </w:r>
      <w:r w:rsidR="008E2E08">
        <w:rPr>
          <w:rFonts w:ascii="Calibri" w:hAnsi="Calibri" w:cs="Calibri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>
        <w:rPr>
          <w:rFonts w:ascii="Calibri" w:hAnsi="Calibri" w:cs="Calibri"/>
        </w:rPr>
        <w:t xml:space="preserve"> и</w:t>
      </w:r>
      <w:r w:rsidR="008E2E08">
        <w:rPr>
          <w:rFonts w:ascii="Calibri" w:hAnsi="Calibri" w:cs="Calibri"/>
        </w:rPr>
        <w:t xml:space="preserve"> подать заявления об учете прав на земельные участки</w:t>
      </w:r>
      <w:r>
        <w:rPr>
          <w:rFonts w:ascii="Calibri" w:hAnsi="Calibri" w:cs="Calibri"/>
        </w:rPr>
        <w:t>, по адресу: Ленинградская область, г. Гатчина, пр. 25 Октября, д. 21</w:t>
      </w:r>
      <w:bookmarkStart w:id="0" w:name="_GoBack"/>
      <w:bookmarkEnd w:id="0"/>
      <w:r>
        <w:rPr>
          <w:rFonts w:ascii="Calibri" w:hAnsi="Calibri" w:cs="Calibri"/>
        </w:rPr>
        <w:t>.</w:t>
      </w:r>
      <w:r w:rsidR="008E2E08" w:rsidRPr="008E2E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8E2E08">
        <w:rPr>
          <w:rFonts w:ascii="Calibri" w:hAnsi="Calibri" w:cs="Calibri"/>
        </w:rPr>
        <w:t>Срок подачи указанных заявлений</w:t>
      </w:r>
      <w:r w:rsidR="000F1A62">
        <w:rPr>
          <w:rFonts w:ascii="Calibri" w:hAnsi="Calibri" w:cs="Calibri"/>
        </w:rPr>
        <w:t>,</w:t>
      </w:r>
      <w:r w:rsidR="008E2E08">
        <w:rPr>
          <w:rFonts w:ascii="Calibri" w:hAnsi="Calibri" w:cs="Calibri"/>
        </w:rPr>
        <w:t xml:space="preserve"> 30 календарных дней с момента опубликования данного сообщения. </w:t>
      </w:r>
    </w:p>
    <w:p w14:paraId="2FFCC3CC" w14:textId="07E91580" w:rsidR="00820A48" w:rsidRDefault="00D63C73" w:rsidP="00820A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8E2E08">
        <w:rPr>
          <w:rFonts w:ascii="Calibri" w:hAnsi="Calibri" w:cs="Calibri"/>
        </w:rPr>
        <w:t>Время приема заинтересованных лиц для ознакомления с поступившим ходатайством об установлении публичного сервитута</w:t>
      </w:r>
      <w:r w:rsidR="000F1A62">
        <w:rPr>
          <w:rFonts w:ascii="Calibri" w:hAnsi="Calibri" w:cs="Calibri"/>
        </w:rPr>
        <w:t>:</w:t>
      </w:r>
      <w:r w:rsidR="000F1A62" w:rsidRPr="000F1A62">
        <w:rPr>
          <w:rFonts w:ascii="Calibri" w:hAnsi="Calibri" w:cs="Calibri"/>
        </w:rPr>
        <w:t xml:space="preserve"> </w:t>
      </w:r>
      <w:r w:rsidR="000F1A62">
        <w:rPr>
          <w:rFonts w:ascii="Calibri" w:hAnsi="Calibri" w:cs="Calibri"/>
        </w:rPr>
        <w:t>пн, вт, ср, чт, пт,</w:t>
      </w:r>
      <w:r w:rsidR="008E2E08">
        <w:rPr>
          <w:rFonts w:ascii="Calibri" w:hAnsi="Calibri" w:cs="Calibri"/>
        </w:rPr>
        <w:t xml:space="preserve"> с 09.00 до 18.00</w:t>
      </w:r>
      <w:r>
        <w:rPr>
          <w:rFonts w:ascii="Calibri" w:hAnsi="Calibri" w:cs="Calibri"/>
        </w:rPr>
        <w:t>,</w:t>
      </w:r>
      <w:r w:rsidRPr="00D63C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перерыв с 13.00 до 14.00</w:t>
      </w:r>
      <w:r w:rsidR="008E2E08">
        <w:rPr>
          <w:rFonts w:ascii="Calibri" w:hAnsi="Calibri" w:cs="Calibri"/>
        </w:rPr>
        <w:t>.</w:t>
      </w:r>
    </w:p>
    <w:p w14:paraId="6C66B0B0" w14:textId="7114FDE9" w:rsidR="008E2E08" w:rsidRDefault="00820A48" w:rsidP="008E2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0F1A62">
        <w:rPr>
          <w:rFonts w:ascii="Calibri" w:hAnsi="Calibri" w:cs="Calibri"/>
        </w:rPr>
        <w:t xml:space="preserve"> </w:t>
      </w:r>
      <w:r w:rsidR="008E2E08">
        <w:rPr>
          <w:rFonts w:ascii="Calibri" w:hAnsi="Calibri" w:cs="Calibri"/>
        </w:rPr>
        <w:t>Официальные сайты в информационно-телекоммуникационной сети "Интернет"</w:t>
      </w:r>
      <w:r w:rsidR="000F1A62">
        <w:rPr>
          <w:rFonts w:ascii="Calibri" w:hAnsi="Calibri" w:cs="Calibri"/>
        </w:rPr>
        <w:t>:</w:t>
      </w:r>
      <w:r w:rsidR="00D63C73">
        <w:rPr>
          <w:rFonts w:ascii="Calibri" w:hAnsi="Calibri" w:cs="Calibri"/>
        </w:rPr>
        <w:t xml:space="preserve"> официальный сайт Гатчинского муниципального района</w:t>
      </w:r>
      <w:r w:rsidR="00624B5F">
        <w:rPr>
          <w:rFonts w:ascii="Calibri" w:hAnsi="Calibri" w:cs="Calibri"/>
        </w:rPr>
        <w:t>,</w:t>
      </w:r>
      <w:r w:rsidR="00624B5F">
        <w:t xml:space="preserve"> </w:t>
      </w:r>
      <w:r>
        <w:t>по адресу: http://radm.gtn.ru, в разделе: деятельность</w:t>
      </w:r>
      <w:bookmarkStart w:id="1" w:name="_Hlk14774764"/>
      <w:r w:rsidR="00624B5F">
        <w:t xml:space="preserve"> </w:t>
      </w:r>
      <w:r>
        <w:t>→</w:t>
      </w:r>
      <w:bookmarkEnd w:id="1"/>
      <w:r w:rsidR="00624B5F">
        <w:t xml:space="preserve"> </w:t>
      </w:r>
      <w:r>
        <w:t>комитет по управлению имуществом → информационные сообщения</w:t>
      </w:r>
      <w:r w:rsidR="008E2E08">
        <w:rPr>
          <w:rFonts w:ascii="Calibri" w:hAnsi="Calibri" w:cs="Calibri"/>
        </w:rPr>
        <w:t>.</w:t>
      </w:r>
    </w:p>
    <w:p w14:paraId="0B7CFD90" w14:textId="55182BD8" w:rsidR="008E2E08" w:rsidRDefault="008E2E08" w:rsidP="008E2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98E87D9" w14:textId="13448A8F" w:rsidR="008E2E08" w:rsidRDefault="008E2E08" w:rsidP="008E2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5368FE" w14:textId="16F70F5D" w:rsidR="008F542C" w:rsidRDefault="008F542C"/>
    <w:sectPr w:rsidR="008F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94"/>
    <w:rsid w:val="000F1A62"/>
    <w:rsid w:val="001325E6"/>
    <w:rsid w:val="00624B5F"/>
    <w:rsid w:val="00820A48"/>
    <w:rsid w:val="008E2E08"/>
    <w:rsid w:val="008F542C"/>
    <w:rsid w:val="00D63C73"/>
    <w:rsid w:val="00EE2494"/>
    <w:rsid w:val="00F5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6597"/>
  <w15:chartTrackingRefBased/>
  <w15:docId w15:val="{8D6C0F8D-A09E-4C48-9BDD-1BF2A08E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Владимировна</dc:creator>
  <cp:keywords/>
  <dc:description/>
  <cp:lastModifiedBy>Орлова Татьяна Владимировна</cp:lastModifiedBy>
  <cp:revision>15</cp:revision>
  <dcterms:created xsi:type="dcterms:W3CDTF">2019-07-22T08:37:00Z</dcterms:created>
  <dcterms:modified xsi:type="dcterms:W3CDTF">2019-07-24T11:26:00Z</dcterms:modified>
</cp:coreProperties>
</file>