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2D464C91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7CF428DE" w14:textId="1E164941" w:rsidR="0041438A" w:rsidRDefault="0041438A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47:23:0218006:217, расположенный по адресу: Ленинградская область, Гатчинский район,  площадью 11 кв.м</w:t>
      </w:r>
      <w:r w:rsidR="00E17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bookmarkStart w:id="0" w:name="_Hlk130293524"/>
      <w:r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</w:t>
      </w:r>
      <w:r w:rsidR="00705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земли иного специального назначения</w:t>
      </w:r>
      <w:bookmarkEnd w:id="0"/>
      <w:r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61025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2170DD" w14:textId="17A290B2" w:rsidR="00705ECA" w:rsidRDefault="0041438A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</w:t>
      </w:r>
      <w:r w:rsidR="00E17456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1745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площадью 11</w:t>
      </w:r>
      <w:r w:rsidR="00E17456">
        <w:rPr>
          <w:rFonts w:ascii="Times New Roman" w:hAnsi="Times New Roman" w:cs="Times New Roman"/>
          <w:sz w:val="28"/>
          <w:szCs w:val="28"/>
        </w:rPr>
        <w:t>10122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E17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</w:t>
      </w:r>
      <w:r w:rsidR="00705E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CA">
        <w:rPr>
          <w:rFonts w:ascii="Times New Roman" w:hAnsi="Times New Roman" w:cs="Times New Roman"/>
          <w:sz w:val="28"/>
          <w:szCs w:val="28"/>
        </w:rPr>
        <w:t>производства</w:t>
      </w:r>
      <w:r w:rsidR="00995377">
        <w:rPr>
          <w:rFonts w:ascii="Times New Roman" w:hAnsi="Times New Roman" w:cs="Times New Roman"/>
          <w:sz w:val="28"/>
          <w:szCs w:val="28"/>
        </w:rPr>
        <w:t>.</w:t>
      </w:r>
    </w:p>
    <w:p w14:paraId="4C0BF66D" w14:textId="4F4CEE12" w:rsidR="002B53AD" w:rsidRPr="00E17456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560A8">
        <w:rPr>
          <w:rFonts w:ascii="Times New Roman" w:hAnsi="Times New Roman" w:cs="Times New Roman"/>
          <w:sz w:val="28"/>
          <w:szCs w:val="28"/>
        </w:rPr>
        <w:t>Реконструкция участков автомобильной дороги М-11 «Нарва» от Санкт-Петербурга до границы с Эстонской Республикой (на Таллин), реконструкция автомобильной дороги А-180 «Нарва» Санкт-Петербург</w:t>
      </w:r>
      <w:r w:rsidR="00995377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995377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граница с Эстонской Республикой на участке км 31+440</w:t>
      </w:r>
      <w:r w:rsidR="00995377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995377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км 54+365, Ленинградская область</w:t>
      </w:r>
      <w:r w:rsidR="00461025">
        <w:rPr>
          <w:rFonts w:ascii="Times New Roman" w:hAnsi="Times New Roman" w:cs="Times New Roman"/>
          <w:sz w:val="28"/>
          <w:szCs w:val="28"/>
        </w:rPr>
        <w:t xml:space="preserve">, </w:t>
      </w:r>
      <w:r w:rsidR="00461025" w:rsidRPr="00461025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46102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№4074-р от 09.11.2021г.</w:t>
      </w:r>
      <w:r w:rsidR="00461025" w:rsidRPr="00461025">
        <w:rPr>
          <w:rFonts w:ascii="Times New Roman" w:hAnsi="Times New Roman" w:cs="Times New Roman"/>
          <w:sz w:val="28"/>
          <w:szCs w:val="28"/>
        </w:rPr>
        <w:t xml:space="preserve">, проектом организации строительства </w:t>
      </w:r>
      <w:r w:rsidR="00461025">
        <w:rPr>
          <w:rFonts w:ascii="Times New Roman" w:hAnsi="Times New Roman" w:cs="Times New Roman"/>
          <w:sz w:val="28"/>
          <w:szCs w:val="28"/>
        </w:rPr>
        <w:t>128.01ис/14-194 – ПОС1.4</w:t>
      </w:r>
      <w:r w:rsidR="00995377">
        <w:rPr>
          <w:rFonts w:ascii="Times New Roman" w:hAnsi="Times New Roman" w:cs="Times New Roman"/>
          <w:sz w:val="28"/>
          <w:szCs w:val="28"/>
        </w:rPr>
        <w:t>.</w:t>
      </w:r>
    </w:p>
    <w:p w14:paraId="29F431E3" w14:textId="149E6709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0560A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8E6C21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</w:t>
      </w:r>
      <w:r w:rsidR="00E66D0F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6984C852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8E6C2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8E6C2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3640D46A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99387A">
        <w:rPr>
          <w:rFonts w:ascii="Times New Roman" w:hAnsi="Times New Roman" w:cs="Times New Roman"/>
          <w:sz w:val="28"/>
          <w:szCs w:val="28"/>
        </w:rPr>
        <w:t>15</w:t>
      </w:r>
      <w:r w:rsidRPr="00BD12AA">
        <w:rPr>
          <w:rFonts w:ascii="Times New Roman" w:hAnsi="Times New Roman" w:cs="Times New Roman"/>
          <w:sz w:val="28"/>
          <w:szCs w:val="28"/>
        </w:rPr>
        <w:t xml:space="preserve"> (</w:t>
      </w:r>
      <w:r w:rsidR="0099387A">
        <w:rPr>
          <w:rFonts w:ascii="Times New Roman" w:hAnsi="Times New Roman" w:cs="Times New Roman"/>
          <w:sz w:val="28"/>
          <w:szCs w:val="28"/>
        </w:rPr>
        <w:t>пятнадцать</w:t>
      </w:r>
      <w:r w:rsidRPr="00BD12A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AA61BCC" w14:textId="6B6964FA" w:rsidR="00B025ED" w:rsidRDefault="00B025ED" w:rsidP="00B0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каждый вторник месяца с 10:00 до 13:00, с 14:00 до 17:00 по предварительной записи по тел. 8(813-71)307-06 (контактные лица: начальник отдела по вопросам земельных отношений - Мелихова Марина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Геннадьевна, </w:t>
      </w:r>
      <w:r w:rsidR="00E1745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 земельных отношений – </w:t>
      </w:r>
      <w:r w:rsidR="00E17456">
        <w:rPr>
          <w:rFonts w:ascii="Times New Roman" w:hAnsi="Times New Roman" w:cs="Times New Roman"/>
          <w:sz w:val="28"/>
          <w:szCs w:val="28"/>
        </w:rPr>
        <w:t>Орлова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5556188E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7FCF96D6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26E6E"/>
    <w:rsid w:val="00044AA4"/>
    <w:rsid w:val="000560A8"/>
    <w:rsid w:val="000C6DF8"/>
    <w:rsid w:val="000D541C"/>
    <w:rsid w:val="001205BC"/>
    <w:rsid w:val="00184173"/>
    <w:rsid w:val="00190B9E"/>
    <w:rsid w:val="001C6053"/>
    <w:rsid w:val="001F69CF"/>
    <w:rsid w:val="00272AA8"/>
    <w:rsid w:val="002B53AD"/>
    <w:rsid w:val="00350C2E"/>
    <w:rsid w:val="00390760"/>
    <w:rsid w:val="003F5B60"/>
    <w:rsid w:val="0041438A"/>
    <w:rsid w:val="00461025"/>
    <w:rsid w:val="00465531"/>
    <w:rsid w:val="004C091C"/>
    <w:rsid w:val="004D012B"/>
    <w:rsid w:val="004E30C2"/>
    <w:rsid w:val="00541804"/>
    <w:rsid w:val="00543842"/>
    <w:rsid w:val="00557472"/>
    <w:rsid w:val="00581546"/>
    <w:rsid w:val="005E4E81"/>
    <w:rsid w:val="0066064E"/>
    <w:rsid w:val="00670AAE"/>
    <w:rsid w:val="00675790"/>
    <w:rsid w:val="006D4DCE"/>
    <w:rsid w:val="006D5E8A"/>
    <w:rsid w:val="006F292D"/>
    <w:rsid w:val="00705ECA"/>
    <w:rsid w:val="007236D9"/>
    <w:rsid w:val="0073272F"/>
    <w:rsid w:val="00737729"/>
    <w:rsid w:val="00770940"/>
    <w:rsid w:val="00827BF8"/>
    <w:rsid w:val="008321D5"/>
    <w:rsid w:val="00860868"/>
    <w:rsid w:val="008E6C21"/>
    <w:rsid w:val="0095070E"/>
    <w:rsid w:val="0099387A"/>
    <w:rsid w:val="00995377"/>
    <w:rsid w:val="00A120DD"/>
    <w:rsid w:val="00A54FB8"/>
    <w:rsid w:val="00A61DBD"/>
    <w:rsid w:val="00A741E3"/>
    <w:rsid w:val="00AB5150"/>
    <w:rsid w:val="00AB6073"/>
    <w:rsid w:val="00B00014"/>
    <w:rsid w:val="00B025ED"/>
    <w:rsid w:val="00B03556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DB703A"/>
    <w:rsid w:val="00E12E83"/>
    <w:rsid w:val="00E17456"/>
    <w:rsid w:val="00E62D05"/>
    <w:rsid w:val="00E66D0F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DB70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703A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DB7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B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DB7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DB70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Орлова Татьяна Владимировна</cp:lastModifiedBy>
  <cp:revision>49</cp:revision>
  <cp:lastPrinted>2023-03-22T08:21:00Z</cp:lastPrinted>
  <dcterms:created xsi:type="dcterms:W3CDTF">2020-09-01T13:22:00Z</dcterms:created>
  <dcterms:modified xsi:type="dcterms:W3CDTF">2023-03-22T08:22:00Z</dcterms:modified>
</cp:coreProperties>
</file>