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03" w:rsidRPr="004D2C54" w:rsidRDefault="000C443B" w:rsidP="004D2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91FF8">
        <w:rPr>
          <w:rFonts w:ascii="Times New Roman" w:hAnsi="Times New Roman" w:cs="Times New Roman"/>
          <w:sz w:val="28"/>
          <w:szCs w:val="28"/>
        </w:rPr>
        <w:t>Перед начало</w:t>
      </w:r>
      <w:r w:rsidR="00741B03">
        <w:rPr>
          <w:rFonts w:ascii="Times New Roman" w:hAnsi="Times New Roman" w:cs="Times New Roman"/>
          <w:sz w:val="28"/>
          <w:szCs w:val="28"/>
        </w:rPr>
        <w:t>м учебного года, 28.08.2018</w:t>
      </w:r>
      <w:r w:rsidR="00F91FF8">
        <w:rPr>
          <w:rFonts w:ascii="Times New Roman" w:hAnsi="Times New Roman" w:cs="Times New Roman"/>
          <w:sz w:val="28"/>
          <w:szCs w:val="28"/>
        </w:rPr>
        <w:t xml:space="preserve">, в Сиверском городском поселении </w:t>
      </w:r>
      <w:r w:rsidR="004E6A4E" w:rsidRPr="004D2C54">
        <w:rPr>
          <w:rFonts w:ascii="Times New Roman" w:hAnsi="Times New Roman" w:cs="Times New Roman"/>
          <w:sz w:val="28"/>
          <w:szCs w:val="28"/>
        </w:rPr>
        <w:t xml:space="preserve"> </w:t>
      </w:r>
      <w:r w:rsidR="00F91FF8">
        <w:rPr>
          <w:rFonts w:ascii="Times New Roman" w:hAnsi="Times New Roman" w:cs="Times New Roman"/>
          <w:sz w:val="28"/>
          <w:szCs w:val="28"/>
        </w:rPr>
        <w:t>состоялось заседание рабочей группы</w:t>
      </w:r>
      <w:r w:rsidR="004E6A4E" w:rsidRPr="004D2C54">
        <w:rPr>
          <w:rFonts w:ascii="Times New Roman" w:hAnsi="Times New Roman" w:cs="Times New Roman"/>
          <w:sz w:val="28"/>
          <w:szCs w:val="28"/>
        </w:rPr>
        <w:t xml:space="preserve"> по повышению собираемости налогов и страховых взносов в бюджеты госу</w:t>
      </w:r>
      <w:r w:rsidR="00F91FF8">
        <w:rPr>
          <w:rFonts w:ascii="Times New Roman" w:hAnsi="Times New Roman" w:cs="Times New Roman"/>
          <w:sz w:val="28"/>
          <w:szCs w:val="28"/>
        </w:rPr>
        <w:t>дарственных внебюджетных фондов.</w:t>
      </w:r>
      <w:r w:rsidR="00741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FF8" w:rsidRDefault="00F91FF8" w:rsidP="00F9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89">
        <w:rPr>
          <w:rFonts w:ascii="Times New Roman" w:hAnsi="Times New Roman" w:cs="Times New Roman"/>
          <w:sz w:val="28"/>
          <w:szCs w:val="28"/>
        </w:rPr>
        <w:t xml:space="preserve">По повестке дня заседания выступил И.В. Носков с информацией об объеме и динамике недоимки </w:t>
      </w:r>
      <w:r w:rsidRPr="00843D89">
        <w:rPr>
          <w:rFonts w:ascii="Times New Roman" w:eastAsia="Gungsuh" w:hAnsi="Times New Roman" w:cs="Times New Roman"/>
          <w:sz w:val="28"/>
          <w:szCs w:val="28"/>
        </w:rPr>
        <w:t>Сиверского городского</w:t>
      </w:r>
      <w:r w:rsidRPr="00843D89">
        <w:rPr>
          <w:rFonts w:ascii="Times New Roman" w:hAnsi="Times New Roman" w:cs="Times New Roman"/>
          <w:sz w:val="28"/>
          <w:szCs w:val="28"/>
        </w:rPr>
        <w:t xml:space="preserve"> поселения. Задолженность по налоговым платежам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D89">
        <w:rPr>
          <w:rFonts w:ascii="Times New Roman" w:hAnsi="Times New Roman" w:cs="Times New Roman"/>
          <w:sz w:val="28"/>
          <w:szCs w:val="28"/>
        </w:rPr>
        <w:t>составила 7,2 млн.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3D89">
        <w:rPr>
          <w:rFonts w:ascii="Times New Roman" w:hAnsi="Times New Roman" w:cs="Times New Roman"/>
          <w:sz w:val="28"/>
          <w:szCs w:val="28"/>
        </w:rPr>
        <w:t>в том числе недоимка 3,5 млн.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3D89">
        <w:rPr>
          <w:rFonts w:ascii="Times New Roman" w:hAnsi="Times New Roman" w:cs="Times New Roman"/>
          <w:sz w:val="28"/>
          <w:szCs w:val="28"/>
        </w:rPr>
        <w:t>По сравнению с 01.01.2018 общая сумма не</w:t>
      </w:r>
      <w:r>
        <w:rPr>
          <w:rFonts w:ascii="Times New Roman" w:hAnsi="Times New Roman" w:cs="Times New Roman"/>
          <w:sz w:val="28"/>
          <w:szCs w:val="28"/>
        </w:rPr>
        <w:t>доимки уменьшилась</w:t>
      </w:r>
      <w:r w:rsidRPr="00843D89">
        <w:rPr>
          <w:rFonts w:ascii="Times New Roman" w:hAnsi="Times New Roman" w:cs="Times New Roman"/>
          <w:sz w:val="28"/>
          <w:szCs w:val="28"/>
        </w:rPr>
        <w:t xml:space="preserve"> на 2,5 млн.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D89">
        <w:rPr>
          <w:rFonts w:ascii="Times New Roman" w:hAnsi="Times New Roman" w:cs="Times New Roman"/>
          <w:sz w:val="28"/>
          <w:szCs w:val="28"/>
        </w:rPr>
        <w:t>Основной причиной снижения задолженности является уплата земельного и имущественных налогов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843D89">
        <w:rPr>
          <w:rFonts w:ascii="Times New Roman" w:hAnsi="Times New Roman" w:cs="Times New Roman"/>
          <w:sz w:val="28"/>
          <w:szCs w:val="28"/>
        </w:rPr>
        <w:t>адолженности по неналоговым платежам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D89">
        <w:rPr>
          <w:rFonts w:ascii="Times New Roman" w:hAnsi="Times New Roman" w:cs="Times New Roman"/>
          <w:sz w:val="28"/>
          <w:szCs w:val="28"/>
        </w:rPr>
        <w:t>составляет  29,7 млн. руб.</w:t>
      </w:r>
      <w:r>
        <w:rPr>
          <w:rFonts w:ascii="Times New Roman" w:hAnsi="Times New Roman" w:cs="Times New Roman"/>
          <w:sz w:val="28"/>
          <w:szCs w:val="28"/>
        </w:rPr>
        <w:t>, из них аренда земел</w:t>
      </w:r>
      <w:r w:rsidR="009C4297">
        <w:rPr>
          <w:rFonts w:ascii="Times New Roman" w:hAnsi="Times New Roman" w:cs="Times New Roman"/>
          <w:sz w:val="28"/>
          <w:szCs w:val="28"/>
        </w:rPr>
        <w:t>ьных участков 28,4 млн.руб., нае</w:t>
      </w:r>
      <w:r>
        <w:rPr>
          <w:rFonts w:ascii="Times New Roman" w:hAnsi="Times New Roman" w:cs="Times New Roman"/>
          <w:sz w:val="28"/>
          <w:szCs w:val="28"/>
        </w:rPr>
        <w:t>м жилых помещений 1,3 млн. руб.  и аренда имущества 0,02 млн. руб.</w:t>
      </w:r>
    </w:p>
    <w:p w:rsidR="00335F66" w:rsidRPr="005721EE" w:rsidRDefault="001C5590" w:rsidP="00335F6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F66">
        <w:rPr>
          <w:rFonts w:ascii="Times New Roman" w:hAnsi="Times New Roman" w:cs="Times New Roman"/>
          <w:sz w:val="28"/>
          <w:szCs w:val="28"/>
        </w:rPr>
        <w:t xml:space="preserve">На контроле у рабочей группы администрации находятся не только </w:t>
      </w:r>
      <w:r w:rsidR="00335F66" w:rsidRPr="005721EE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предприятия, которые задерживают уплату налогов</w:t>
      </w:r>
      <w:r w:rsidR="00335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страховых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взносов, </w:t>
      </w:r>
      <w:r w:rsidR="00335F66" w:rsidRPr="00572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физические лица имеющие долги по имущественным налогам и долги по договорам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найма жилых помещений, а также </w:t>
      </w:r>
      <w:r w:rsidR="009C4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</w:t>
      </w:r>
      <w:r w:rsidR="009C429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поселениях Га</w:t>
      </w:r>
      <w:r w:rsidR="009C4297">
        <w:rPr>
          <w:rFonts w:ascii="Times New Roman" w:hAnsi="Times New Roman" w:cs="Times New Roman"/>
          <w:color w:val="000000" w:themeColor="text1"/>
          <w:sz w:val="28"/>
          <w:szCs w:val="28"/>
        </w:rPr>
        <w:t>тчинского муниципального района,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297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получают без задержек заработную плату из бюджета района</w:t>
      </w:r>
      <w:r w:rsidR="009C4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бюджета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свои обязанности по уплате имущественных налогов </w:t>
      </w:r>
      <w:r w:rsidR="009C4297">
        <w:rPr>
          <w:rFonts w:ascii="Times New Roman" w:hAnsi="Times New Roman" w:cs="Times New Roman"/>
          <w:color w:val="000000" w:themeColor="text1"/>
          <w:sz w:val="28"/>
          <w:szCs w:val="28"/>
        </w:rPr>
        <w:t>не исполняют в установленные сроки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Ситуация с должниками в бюджетной сфере находится на особом контроле в рамках данной комиссии.</w:t>
      </w:r>
    </w:p>
    <w:p w:rsidR="00741B03" w:rsidRPr="00843D89" w:rsidRDefault="00741B03" w:rsidP="00741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комиссию 28.08.2018 было приглашено 49</w:t>
      </w:r>
      <w:r w:rsidRPr="004D2C54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84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43D89">
        <w:rPr>
          <w:rFonts w:ascii="Times New Roman" w:hAnsi="Times New Roman" w:cs="Times New Roman"/>
          <w:sz w:val="28"/>
          <w:szCs w:val="28"/>
        </w:rPr>
        <w:t xml:space="preserve">актически явилось – </w:t>
      </w:r>
      <w:r w:rsidR="00877244">
        <w:rPr>
          <w:rFonts w:ascii="Times New Roman" w:hAnsi="Times New Roman" w:cs="Times New Roman"/>
          <w:sz w:val="28"/>
          <w:szCs w:val="28"/>
        </w:rPr>
        <w:t>5</w:t>
      </w:r>
      <w:r w:rsidRPr="00843D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3D89">
        <w:rPr>
          <w:rFonts w:ascii="Times New Roman" w:hAnsi="Times New Roman" w:cs="Times New Roman"/>
          <w:sz w:val="28"/>
          <w:szCs w:val="28"/>
        </w:rPr>
        <w:t>Сумма погашенной задолженности в бюджет Сиверского городского поселения, а также в бюджеты государственных внебюджетных фондов, в ходе подготовки заседания рабочей группы составила 89,166 руб.</w:t>
      </w:r>
    </w:p>
    <w:p w:rsidR="00741B03" w:rsidRDefault="00F91FF8" w:rsidP="004D2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3B" w:rsidRDefault="000C443B">
      <w:pPr>
        <w:rPr>
          <w:rFonts w:ascii="Times New Roman" w:hAnsi="Times New Roman" w:cs="Times New Roman"/>
          <w:sz w:val="24"/>
          <w:szCs w:val="24"/>
        </w:rPr>
      </w:pPr>
    </w:p>
    <w:p w:rsidR="000C443B" w:rsidRPr="000C443B" w:rsidRDefault="000C443B" w:rsidP="000C443B">
      <w:pPr>
        <w:rPr>
          <w:rFonts w:ascii="Times New Roman" w:hAnsi="Times New Roman" w:cs="Times New Roman"/>
          <w:sz w:val="24"/>
          <w:szCs w:val="24"/>
        </w:rPr>
      </w:pPr>
    </w:p>
    <w:p w:rsidR="000C443B" w:rsidRDefault="000C443B" w:rsidP="000C443B">
      <w:pPr>
        <w:rPr>
          <w:rFonts w:ascii="Times New Roman" w:hAnsi="Times New Roman" w:cs="Times New Roman"/>
          <w:sz w:val="24"/>
          <w:szCs w:val="24"/>
        </w:rPr>
      </w:pPr>
    </w:p>
    <w:sectPr w:rsidR="000C443B" w:rsidSect="004F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414E1"/>
    <w:rsid w:val="000C443B"/>
    <w:rsid w:val="001610F6"/>
    <w:rsid w:val="001B7A7B"/>
    <w:rsid w:val="001C5590"/>
    <w:rsid w:val="001E54F8"/>
    <w:rsid w:val="0021070E"/>
    <w:rsid w:val="00334285"/>
    <w:rsid w:val="00335F66"/>
    <w:rsid w:val="004D2C54"/>
    <w:rsid w:val="004E6A4E"/>
    <w:rsid w:val="004F683D"/>
    <w:rsid w:val="005414E1"/>
    <w:rsid w:val="00576F76"/>
    <w:rsid w:val="00640089"/>
    <w:rsid w:val="00741B03"/>
    <w:rsid w:val="00877244"/>
    <w:rsid w:val="009C4297"/>
    <w:rsid w:val="00AA2ECD"/>
    <w:rsid w:val="00B55E22"/>
    <w:rsid w:val="00BB24D8"/>
    <w:rsid w:val="00D6635C"/>
    <w:rsid w:val="00D811A2"/>
    <w:rsid w:val="00DB43F0"/>
    <w:rsid w:val="00F9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main-kf</dc:creator>
  <cp:lastModifiedBy>main-kf</cp:lastModifiedBy>
  <cp:revision>10</cp:revision>
  <cp:lastPrinted>2018-09-19T10:33:00Z</cp:lastPrinted>
  <dcterms:created xsi:type="dcterms:W3CDTF">2018-07-30T11:04:00Z</dcterms:created>
  <dcterms:modified xsi:type="dcterms:W3CDTF">2018-09-19T10:52:00Z</dcterms:modified>
</cp:coreProperties>
</file>