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10F6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Информация о мероприятии «Всероссийское признание </w:t>
      </w:r>
    </w:p>
    <w:p w:rsidR="00010F62" w:rsidRP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0"/>
          <w:sz w:val="28"/>
          <w:szCs w:val="28"/>
          <w:lang w:eastAsia="ru-RU" w:bidi="ru-RU"/>
        </w:rPr>
      </w:pPr>
      <w:r w:rsidRPr="00010F62">
        <w:rPr>
          <w:rFonts w:ascii="Times New Roman" w:eastAsia="Courier New" w:hAnsi="Times New Roman" w:cs="Times New Roman"/>
          <w:b/>
          <w:color w:val="000000"/>
          <w:spacing w:val="10"/>
          <w:sz w:val="28"/>
          <w:szCs w:val="28"/>
          <w:lang w:eastAsia="ru-RU" w:bidi="ru-RU"/>
        </w:rPr>
        <w:t>Лучшие Руководители РФ»</w:t>
      </w:r>
    </w:p>
    <w:p w:rsidR="00010F62" w:rsidRPr="00010F62" w:rsidRDefault="00010F62" w:rsidP="00010F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«Всероссийское признание Л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учшие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уководители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РФ» - одно из центральных мероприятий, направленных на обеспечение эффективного обмена опытом, выявление и поддержку перспективных и ответственных руководителей, предоставление им дополнительных возможностей на федеральном уровне.</w:t>
      </w:r>
      <w:bookmarkStart w:id="0" w:name="_GoBack"/>
      <w:bookmarkEnd w:id="0"/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будет проходить до 15 мая 2019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формате электронных деловых визиток руководителей и публикаций статей в СМИ, сетях, популярных порталах, отраслевых справочниках.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приглашаются руководители из разных сфер деятельности, удовлетворяющие требованиям: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стаж руководящей работы не менее 2-х лет;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российское гражданство.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 предлагается сделать 3 шага полезных для своей организации и приятных для себя: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Шаг 2. Вышлите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 Профессиональные журналисты напишут 6 статей и произведут 140 публикаций в СМИ и отраслевых справочниках о вас и вашей организации.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Шаг 3. Выложите фотографии торжественных награждений в рамках мероприятий «Лучшие Руководители РФ» на сайте своей организации, </w:t>
      </w:r>
      <w:proofErr w:type="spellStart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популярных интернет - сервисах. Профессиональные дизайнеры обработают ваши фотографии торжественных награждений в рамках мероприятий «Лучшие Руководители РФ» и вышлют вам их обратно для размещения на сайте организации и других ресурсах на ваше усмотрение.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Мероприятия является выявление, развитие и поддержка перспективных руководителей, обладающих высоким уровнем развития лидерских качеств и управленческих компетенций.</w:t>
      </w:r>
    </w:p>
    <w:p w:rsidR="00010F62" w:rsidRPr="00010F62" w:rsidRDefault="00010F62" w:rsidP="00010F62">
      <w:pPr>
        <w:widowControl w:val="0"/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Мероприятия являются:</w:t>
      </w:r>
    </w:p>
    <w:p w:rsidR="00010F62" w:rsidRPr="00010F62" w:rsidRDefault="00010F62" w:rsidP="00010F62">
      <w:pPr>
        <w:widowControl w:val="0"/>
        <w:spacing w:after="0" w:line="240" w:lineRule="auto"/>
        <w:ind w:left="23" w:right="20" w:firstLine="12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дальнейшее развитие социальной ответственности через формирование соответствующего вызовам нового времени руководящего стиля мышления;</w:t>
      </w:r>
    </w:p>
    <w:p w:rsidR="00010F62" w:rsidRPr="00ED4061" w:rsidRDefault="00010F62" w:rsidP="00ED406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Всероссийской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у участников компетенций в сфере управления, в том числе через составление и реализацию индивидуальных планов;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комплексного многоступенчатого анализа результатов участников, основанного на использовании взаимодополняющих методов, 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позволяющих оценить реальные качества и компетенции участников Мероприятия;</w:t>
      </w:r>
    </w:p>
    <w:p w:rsidR="00010F62" w:rsidRPr="00010F62" w:rsidRDefault="00010F62" w:rsidP="00ED4061">
      <w:pPr>
        <w:widowControl w:val="0"/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Мероприятия базируется на следующих принципах: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открытость;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объективность;</w:t>
      </w:r>
    </w:p>
    <w:p w:rsidR="00010F62" w:rsidRPr="00010F62" w:rsidRDefault="00010F62" w:rsidP="00ED406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прозрачность.</w:t>
      </w:r>
    </w:p>
    <w:p w:rsidR="00010F62" w:rsidRPr="00010F62" w:rsidRDefault="00010F62" w:rsidP="00ED4061">
      <w:pPr>
        <w:widowControl w:val="0"/>
        <w:tabs>
          <w:tab w:val="left" w:pos="993"/>
        </w:tabs>
        <w:spacing w:after="0" w:line="240" w:lineRule="auto"/>
        <w:ind w:left="23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Приём заявок осуществляется через электронные сервисы федеральной выставочной площадки: </w:t>
      </w:r>
      <w:r w:rsidRPr="00010F6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http</w:t>
      </w:r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://</w:t>
      </w:r>
      <w:proofErr w:type="spellStart"/>
      <w:r w:rsidRPr="0001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ЛучшиеРуководители.РФ</w:t>
      </w:r>
      <w:proofErr w:type="spellEnd"/>
      <w:r w:rsidRPr="00010F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71AD2" w:rsidRPr="00010F62" w:rsidRDefault="00D71AD2">
      <w:pPr>
        <w:rPr>
          <w:rFonts w:ascii="Times New Roman" w:hAnsi="Times New Roman" w:cs="Times New Roman"/>
        </w:rPr>
      </w:pPr>
    </w:p>
    <w:sectPr w:rsidR="00D71AD2" w:rsidRPr="00010F62" w:rsidSect="00010F62">
      <w:pgSz w:w="11909" w:h="16838"/>
      <w:pgMar w:top="901" w:right="801" w:bottom="628" w:left="801" w:header="0" w:footer="3" w:gutter="76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E1A"/>
    <w:multiLevelType w:val="multilevel"/>
    <w:tmpl w:val="C770A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62"/>
    <w:rsid w:val="00010F62"/>
    <w:rsid w:val="00D71AD2"/>
    <w:rsid w:val="00E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B085"/>
  <w15:docId w15:val="{D2297133-F2B8-4786-9C40-0A7E9BA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Евгеньевич Косенков</dc:creator>
  <cp:lastModifiedBy>Миронков Максим Анатольевич</cp:lastModifiedBy>
  <cp:revision>3</cp:revision>
  <dcterms:created xsi:type="dcterms:W3CDTF">2019-02-05T10:40:00Z</dcterms:created>
  <dcterms:modified xsi:type="dcterms:W3CDTF">2019-02-12T05:20:00Z</dcterms:modified>
</cp:coreProperties>
</file>