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DF3" w:rsidRDefault="004462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margin-left:671.25pt;margin-top:115.05pt;width:159.65pt;height:56.1pt;z-index:251668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" filled="f" stroked="f">
            <v:textbox>
              <w:txbxContent>
                <w:p w:rsidR="009374AE" w:rsidRPr="00594B31" w:rsidRDefault="0044621D" w:rsidP="009374AE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8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8"/>
                      <w:szCs w:val="72"/>
                    </w:rPr>
                    <w:t>Гатчинская</w:t>
                  </w:r>
                </w:p>
                <w:p w:rsidR="009374AE" w:rsidRPr="00594B31" w:rsidRDefault="009374AE" w:rsidP="009374AE">
                  <w:pPr>
                    <w:spacing w:line="240" w:lineRule="exact"/>
                    <w:contextualSpacing/>
                    <w:jc w:val="center"/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8"/>
                      <w:szCs w:val="72"/>
                    </w:rPr>
                  </w:pPr>
                  <w:r w:rsidRPr="00594B31">
                    <w:rPr>
                      <w:rFonts w:ascii="Times New Roman" w:hAnsi="Times New Roman" w:cs="Times New Roman"/>
                      <w:noProof/>
                      <w:color w:val="0D0D0D" w:themeColor="text1" w:themeTint="F2"/>
                      <w:sz w:val="28"/>
                      <w:szCs w:val="72"/>
                    </w:rPr>
                    <w:t>городская прокуратура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9187815</wp:posOffset>
            </wp:positionH>
            <wp:positionV relativeFrom="paragraph">
              <wp:posOffset>484505</wp:posOffset>
            </wp:positionV>
            <wp:extent cx="771276" cy="846086"/>
            <wp:effectExtent l="0" t="0" r="0" b="0"/>
            <wp:wrapNone/>
            <wp:docPr id="10" name="Рисунок 10" descr="Файл:Genprokuratura.pn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айл:Genprokuratura.pn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76" cy="84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Надпись 2" o:spid="_x0000_s1029" type="#_x0000_t202" style="position:absolute;margin-left:11.7pt;margin-top:7.55pt;width:478.55pt;height:264.8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" filled="f" stroked="f">
            <v:textbox>
              <w:txbxContent>
                <w:p w:rsidR="00CB3B65" w:rsidRPr="0044621D" w:rsidRDefault="00CB3B65" w:rsidP="00CB3B65">
                  <w:pPr>
                    <w:rPr>
                      <w:rFonts w:ascii="Bahnschrift" w:hAnsi="Bahnschrift"/>
                      <w:noProof/>
                      <w:sz w:val="80"/>
                      <w:szCs w:val="80"/>
                    </w:rPr>
                  </w:pPr>
                  <w:r w:rsidRPr="0044621D">
                    <w:rPr>
                      <w:rFonts w:ascii="Bahnschrift" w:hAnsi="Bahnschrift"/>
                      <w:noProof/>
                      <w:sz w:val="96"/>
                      <w:szCs w:val="80"/>
                    </w:rPr>
                    <w:t xml:space="preserve">ОТКРЫТОЕ ОКНО – </w:t>
                  </w:r>
                </w:p>
                <w:p w:rsidR="00184241" w:rsidRPr="0044621D" w:rsidRDefault="00CB3B65" w:rsidP="00CB3B65">
                  <w:pPr>
                    <w:rPr>
                      <w:rFonts w:ascii="Bahnschrift" w:hAnsi="Bahnschrift"/>
                      <w:noProof/>
                      <w:sz w:val="80"/>
                      <w:szCs w:val="80"/>
                    </w:rPr>
                  </w:pPr>
                  <w:r w:rsidRPr="0044621D">
                    <w:rPr>
                      <w:rFonts w:ascii="Bahnschrift" w:hAnsi="Bahnschrift"/>
                      <w:noProof/>
                      <w:sz w:val="80"/>
                      <w:szCs w:val="80"/>
                    </w:rPr>
                    <w:t xml:space="preserve">ОПАСНОСТЬ </w:t>
                  </w:r>
                </w:p>
                <w:p w:rsidR="00CB3B65" w:rsidRPr="00184241" w:rsidRDefault="00CB3B65" w:rsidP="00CB3B65">
                  <w:pPr>
                    <w:rPr>
                      <w:rFonts w:ascii="Bahnschrift" w:hAnsi="Bahnschrift"/>
                      <w:noProof/>
                      <w:color w:val="FFFFFF" w:themeColor="background1"/>
                      <w:sz w:val="80"/>
                      <w:szCs w:val="80"/>
                    </w:rPr>
                  </w:pPr>
                  <w:r w:rsidRPr="0044621D">
                    <w:rPr>
                      <w:rFonts w:ascii="Bahnschrift" w:hAnsi="Bahnschrift"/>
                      <w:noProof/>
                      <w:sz w:val="80"/>
                      <w:szCs w:val="80"/>
                    </w:rPr>
                    <w:t>ДЛЯ РЕБЕНКА!</w:t>
                  </w:r>
                </w:p>
                <w:p w:rsidR="00184241" w:rsidRPr="00184241" w:rsidRDefault="00184241" w:rsidP="00CB3B65">
                  <w:pPr>
                    <w:rPr>
                      <w:rFonts w:ascii="Bahnschrift" w:hAnsi="Bahnschrift"/>
                      <w:noProof/>
                      <w:color w:val="C00000"/>
                      <w:sz w:val="80"/>
                      <w:szCs w:val="80"/>
                    </w:rPr>
                  </w:pPr>
                  <w:bookmarkStart w:id="0" w:name="_GoBack"/>
                  <w:bookmarkEnd w:id="0"/>
                </w:p>
                <w:p w:rsidR="00CB3B65" w:rsidRDefault="00CB3B65" w:rsidP="00CB3B65">
                  <w:pPr>
                    <w:rPr>
                      <w:noProof/>
                      <w:color w:val="4472C4" w:themeColor="accent1"/>
                      <w:sz w:val="72"/>
                      <w:szCs w:val="72"/>
                    </w:rPr>
                  </w:pPr>
                </w:p>
                <w:p w:rsidR="00CB3B65" w:rsidRPr="00CB3B65" w:rsidRDefault="00CB3B65" w:rsidP="00CB3B65">
                  <w:pPr>
                    <w:rPr>
                      <w:noProof/>
                      <w:color w:val="4472C4" w:themeColor="accen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3" o:spid="_x0000_s1027" type="#_x0000_t202" style="position:absolute;margin-left:1181.2pt;margin-top:451.25pt;width:441.2pt;height:634.7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" fillcolor="white [3212]" stroked="f">
            <v:textbox style="mso-fit-shape-to-text:t">
              <w:txbxContent>
                <w:p w:rsidR="008E0AB8" w:rsidRPr="0044621D" w:rsidRDefault="008E0AB8" w:rsidP="009374AE">
                  <w:pPr>
                    <w:ind w:right="318"/>
                    <w:jc w:val="right"/>
                    <w:rPr>
                      <w:rFonts w:ascii="Bahnschrift" w:hAnsi="Bahnschrift"/>
                      <w:noProof/>
                      <w:sz w:val="80"/>
                      <w:szCs w:val="80"/>
                    </w:rPr>
                  </w:pPr>
                  <w:r w:rsidRPr="0044621D">
                    <w:rPr>
                      <w:rFonts w:ascii="Bahnschrift" w:hAnsi="Bahnschrift"/>
                      <w:noProof/>
                      <w:sz w:val="80"/>
                      <w:szCs w:val="80"/>
                    </w:rPr>
                    <w:t>РОДИТЕЛИ,</w:t>
                  </w:r>
                </w:p>
                <w:p w:rsidR="008E0AB8" w:rsidRPr="0044621D" w:rsidRDefault="008E0AB8" w:rsidP="009374AE">
                  <w:pPr>
                    <w:ind w:right="318"/>
                    <w:jc w:val="right"/>
                    <w:rPr>
                      <w:rFonts w:ascii="Bahnschrift" w:hAnsi="Bahnschrift"/>
                      <w:noProof/>
                      <w:sz w:val="80"/>
                      <w:szCs w:val="80"/>
                    </w:rPr>
                  </w:pPr>
                  <w:r w:rsidRPr="0044621D">
                    <w:rPr>
                      <w:rFonts w:ascii="Bahnschrift" w:hAnsi="Bahnschrift"/>
                      <w:noProof/>
                      <w:sz w:val="80"/>
                      <w:szCs w:val="80"/>
                    </w:rPr>
                    <w:t>БУДЬТЕ БДИТЕЛЬНЫ!</w:t>
                  </w:r>
                </w:p>
                <w:p w:rsidR="008E0AB8" w:rsidRPr="008E0AB8" w:rsidRDefault="008E0AB8" w:rsidP="008E0AB8">
                  <w:pPr>
                    <w:jc w:val="right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Надпись 4" o:spid="_x0000_s1028" type="#_x0000_t202" style="position:absolute;margin-left:15.05pt;margin-top:262.8pt;width:308.95pt;height:1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" fillcolor="white [3212]" stroked="f">
            <v:textbox>
              <w:txbxContent>
                <w:p w:rsidR="008E0AB8" w:rsidRPr="0044621D" w:rsidRDefault="008E0AB8" w:rsidP="008E0AB8">
                  <w:pPr>
                    <w:pStyle w:val="a3"/>
                    <w:numPr>
                      <w:ilvl w:val="0"/>
                      <w:numId w:val="1"/>
                    </w:numPr>
                    <w:ind w:left="426" w:hanging="426"/>
                    <w:rPr>
                      <w:noProof/>
                      <w:sz w:val="36"/>
                      <w:szCs w:val="36"/>
                    </w:rPr>
                  </w:pPr>
                  <w:r w:rsidRPr="0044621D">
                    <w:rPr>
                      <w:noProof/>
                      <w:sz w:val="36"/>
                      <w:szCs w:val="36"/>
                    </w:rPr>
                    <w:t>Не оставляйте детей без присмотра.</w:t>
                  </w:r>
                </w:p>
                <w:p w:rsidR="008E0AB8" w:rsidRPr="0044621D" w:rsidRDefault="008E0AB8" w:rsidP="008E0AB8">
                  <w:pPr>
                    <w:pStyle w:val="a3"/>
                    <w:numPr>
                      <w:ilvl w:val="0"/>
                      <w:numId w:val="1"/>
                    </w:numPr>
                    <w:ind w:left="426" w:hanging="426"/>
                    <w:rPr>
                      <w:noProof/>
                      <w:sz w:val="36"/>
                      <w:szCs w:val="36"/>
                    </w:rPr>
                  </w:pPr>
                  <w:r w:rsidRPr="0044621D">
                    <w:rPr>
                      <w:noProof/>
                      <w:sz w:val="36"/>
                      <w:szCs w:val="36"/>
                    </w:rPr>
                    <w:t>Не показывайте ребенку как открывается окно.</w:t>
                  </w:r>
                </w:p>
                <w:p w:rsidR="008E0AB8" w:rsidRPr="0044621D" w:rsidRDefault="008E0AB8" w:rsidP="008E0AB8">
                  <w:pPr>
                    <w:pStyle w:val="a3"/>
                    <w:numPr>
                      <w:ilvl w:val="0"/>
                      <w:numId w:val="1"/>
                    </w:numPr>
                    <w:ind w:left="426" w:hanging="426"/>
                    <w:rPr>
                      <w:noProof/>
                      <w:sz w:val="36"/>
                      <w:szCs w:val="36"/>
                    </w:rPr>
                  </w:pPr>
                  <w:r w:rsidRPr="0044621D">
                    <w:rPr>
                      <w:noProof/>
                      <w:sz w:val="36"/>
                      <w:szCs w:val="36"/>
                    </w:rPr>
                    <w:t>Отодвиньте всю мебель от окон.</w:t>
                  </w:r>
                </w:p>
                <w:p w:rsidR="008E0AB8" w:rsidRPr="0044621D" w:rsidRDefault="008E0AB8" w:rsidP="008E0AB8">
                  <w:pPr>
                    <w:pStyle w:val="a3"/>
                    <w:numPr>
                      <w:ilvl w:val="0"/>
                      <w:numId w:val="1"/>
                    </w:numPr>
                    <w:ind w:left="426" w:hanging="426"/>
                    <w:rPr>
                      <w:noProof/>
                      <w:sz w:val="36"/>
                      <w:szCs w:val="36"/>
                    </w:rPr>
                  </w:pPr>
                  <w:r w:rsidRPr="0044621D">
                    <w:rPr>
                      <w:noProof/>
                      <w:sz w:val="36"/>
                      <w:szCs w:val="36"/>
                    </w:rPr>
                    <w:t>Никогда не оставляйте спящего ребенка одного в квартире.</w:t>
                  </w:r>
                </w:p>
              </w:txbxContent>
            </v:textbox>
          </v:shape>
        </w:pict>
      </w:r>
      <w:r w:rsidR="00CB3B6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64877" cy="806080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7c12e5d9a4ae8c5405266f123ef68c20a7eb208_599_399_c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877" cy="8060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2DF3" w:rsidSect="00CB3B6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F84"/>
    <w:multiLevelType w:val="hybridMultilevel"/>
    <w:tmpl w:val="5FDCD3BA"/>
    <w:lvl w:ilvl="0" w:tplc="3CA4BF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9CE"/>
    <w:rsid w:val="000C197D"/>
    <w:rsid w:val="00184241"/>
    <w:rsid w:val="002F3077"/>
    <w:rsid w:val="0044621D"/>
    <w:rsid w:val="00594B31"/>
    <w:rsid w:val="008E0AB8"/>
    <w:rsid w:val="008E460D"/>
    <w:rsid w:val="009374AE"/>
    <w:rsid w:val="009909CE"/>
    <w:rsid w:val="00AB6B67"/>
    <w:rsid w:val="00CB3B65"/>
    <w:rsid w:val="00E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EE0E401"/>
  <w15:docId w15:val="{8B0E7C99-115B-48AD-8846-06BD379B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Меланья Прохоровна</dc:creator>
  <cp:keywords/>
  <dc:description/>
  <cp:lastModifiedBy>Звонарев Виктор Дмитриевич</cp:lastModifiedBy>
  <cp:revision>5</cp:revision>
  <cp:lastPrinted>2023-05-03T09:06:00Z</cp:lastPrinted>
  <dcterms:created xsi:type="dcterms:W3CDTF">2021-07-12T08:12:00Z</dcterms:created>
  <dcterms:modified xsi:type="dcterms:W3CDTF">2023-05-03T09:06:00Z</dcterms:modified>
</cp:coreProperties>
</file>