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F1C51" w14:textId="72B7DA5B" w:rsidR="0081173B" w:rsidRDefault="00414395" w:rsidP="00147498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1173B">
        <w:rPr>
          <w:sz w:val="28"/>
          <w:szCs w:val="28"/>
        </w:rPr>
        <w:t>Информация о заявках</w:t>
      </w:r>
      <w:r w:rsidR="0081173B" w:rsidRPr="0081173B">
        <w:rPr>
          <w:sz w:val="28"/>
          <w:szCs w:val="28"/>
        </w:rPr>
        <w:t xml:space="preserve">, поданных в рамках </w:t>
      </w:r>
      <w:r w:rsidR="00147498" w:rsidRPr="00147498">
        <w:rPr>
          <w:sz w:val="28"/>
          <w:szCs w:val="28"/>
        </w:rPr>
        <w:t>отбора получателей субсидии из бюджета Гатчинского муниципального района социально ориентированным некоммерческим организациям, не являющимся государственными (муниципальными) учреждениями, осуществляющим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</w:r>
      <w:r w:rsidR="0051097C">
        <w:rPr>
          <w:sz w:val="28"/>
          <w:szCs w:val="28"/>
        </w:rPr>
        <w:t>, в 2022 году</w:t>
      </w:r>
    </w:p>
    <w:p w14:paraId="4552EADD" w14:textId="77777777" w:rsidR="00147498" w:rsidRDefault="00147498" w:rsidP="00147498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</w:p>
    <w:p w14:paraId="6C1C476F" w14:textId="4A3D1177" w:rsidR="002364ED" w:rsidRPr="00147498" w:rsidRDefault="0081173B" w:rsidP="008117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14749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ab/>
      </w:r>
      <w:r w:rsidR="002364ED" w:rsidRPr="0014749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Целью предоставления субсидии является реализация</w:t>
      </w:r>
      <w:r w:rsidR="00147498" w:rsidRPr="0014749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мероприятий по социальной поддержке и защите </w:t>
      </w:r>
      <w:r w:rsidR="00147498" w:rsidRPr="00147498">
        <w:rPr>
          <w:rFonts w:ascii="Times New Roman" w:hAnsi="Times New Roman" w:cs="Times New Roman"/>
          <w:b/>
          <w:sz w:val="28"/>
          <w:szCs w:val="28"/>
        </w:rPr>
        <w:t>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</w:r>
      <w:r w:rsidR="002364ED" w:rsidRPr="0014749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, в рамках реализации комплекса процессных мероприятий «Поддержка СО НКО в Гатчинском муниципальном района» муниципальной программы «Устойчивое общественное развитие в Гатчинском муниципальном районе» </w:t>
      </w:r>
    </w:p>
    <w:p w14:paraId="26B446C7" w14:textId="78A41F6B" w:rsidR="0081173B" w:rsidRPr="00832B74" w:rsidRDefault="0081173B" w:rsidP="00147498">
      <w:pPr>
        <w:pStyle w:val="a6"/>
        <w:rPr>
          <w:b/>
          <w:i/>
          <w:color w:val="000000"/>
          <w:sz w:val="28"/>
          <w:szCs w:val="28"/>
          <w:shd w:val="clear" w:color="auto" w:fill="FFFFFF"/>
        </w:rPr>
      </w:pPr>
    </w:p>
    <w:p w14:paraId="6D0C15DC" w14:textId="77777777" w:rsidR="0081173B" w:rsidRPr="009E0888" w:rsidRDefault="0081173B" w:rsidP="0081173B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1700"/>
        <w:gridCol w:w="1134"/>
        <w:gridCol w:w="9782"/>
      </w:tblGrid>
      <w:tr w:rsidR="00147498" w14:paraId="1CED524E" w14:textId="77777777" w:rsidTr="00733679">
        <w:tc>
          <w:tcPr>
            <w:tcW w:w="2694" w:type="dxa"/>
          </w:tcPr>
          <w:p w14:paraId="03AF8366" w14:textId="77777777" w:rsidR="00147498" w:rsidRPr="001E127E" w:rsidRDefault="00147498" w:rsidP="001E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 НКО</w:t>
            </w:r>
          </w:p>
        </w:tc>
        <w:tc>
          <w:tcPr>
            <w:tcW w:w="1700" w:type="dxa"/>
          </w:tcPr>
          <w:p w14:paraId="51DF5294" w14:textId="5931B5CD" w:rsidR="00147498" w:rsidRPr="001E127E" w:rsidRDefault="00147498" w:rsidP="001E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мероприятий</w:t>
            </w:r>
          </w:p>
          <w:p w14:paraId="7F6FC84F" w14:textId="77777777" w:rsidR="00147498" w:rsidRPr="001E127E" w:rsidRDefault="00147498" w:rsidP="001E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7E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134" w:type="dxa"/>
          </w:tcPr>
          <w:p w14:paraId="7E648903" w14:textId="77777777" w:rsidR="00147498" w:rsidRPr="001E127E" w:rsidRDefault="00147498" w:rsidP="001E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7E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9782" w:type="dxa"/>
          </w:tcPr>
          <w:p w14:paraId="71E94447" w14:textId="77777777" w:rsidR="00147498" w:rsidRPr="001E127E" w:rsidRDefault="00147498" w:rsidP="001E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7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147498" w14:paraId="4A401984" w14:textId="77777777" w:rsidTr="00733679">
        <w:tc>
          <w:tcPr>
            <w:tcW w:w="2694" w:type="dxa"/>
          </w:tcPr>
          <w:p w14:paraId="4CD3472A" w14:textId="467F66A9" w:rsidR="00147498" w:rsidRDefault="00147498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ветеранов войны и труда Гатчинского муниципального района Ленинградской области </w:t>
            </w:r>
          </w:p>
          <w:p w14:paraId="0D04D573" w14:textId="77777777" w:rsidR="00147498" w:rsidRDefault="00147498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CAA90" w14:textId="37F3126B" w:rsidR="00147498" w:rsidRPr="000657D8" w:rsidRDefault="00147498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D8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147498">
              <w:rPr>
                <w:rFonts w:ascii="Times New Roman" w:hAnsi="Times New Roman" w:cs="Times New Roman"/>
                <w:sz w:val="24"/>
                <w:szCs w:val="24"/>
              </w:rPr>
              <w:t>1044700002005</w:t>
            </w:r>
          </w:p>
          <w:p w14:paraId="00380752" w14:textId="77777777" w:rsidR="00147498" w:rsidRPr="000657D8" w:rsidRDefault="00147498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0B815" w14:textId="21DBAF3E" w:rsidR="00147498" w:rsidRPr="00515737" w:rsidRDefault="00147498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D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498">
              <w:rPr>
                <w:rFonts w:ascii="Times New Roman" w:hAnsi="Times New Roman" w:cs="Times New Roman"/>
                <w:sz w:val="24"/>
                <w:szCs w:val="24"/>
              </w:rPr>
              <w:t>4705026284</w:t>
            </w:r>
          </w:p>
        </w:tc>
        <w:tc>
          <w:tcPr>
            <w:tcW w:w="1700" w:type="dxa"/>
          </w:tcPr>
          <w:p w14:paraId="3CD50E20" w14:textId="77777777" w:rsidR="002D7EC1" w:rsidRDefault="002D7EC1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E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7EC1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7E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2D7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660268" w14:textId="0FFF91C4" w:rsidR="00147498" w:rsidRPr="00515737" w:rsidRDefault="002D7EC1" w:rsidP="00AB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47498" w:rsidRPr="00515737">
              <w:rPr>
                <w:rFonts w:ascii="Times New Roman" w:hAnsi="Times New Roman" w:cs="Times New Roman"/>
                <w:b/>
                <w:sz w:val="24"/>
                <w:szCs w:val="24"/>
              </w:rPr>
              <w:t>з них</w:t>
            </w:r>
          </w:p>
          <w:p w14:paraId="490F05B2" w14:textId="77777777" w:rsidR="00147498" w:rsidRDefault="00147498" w:rsidP="00AB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запрашиваемая сумма – </w:t>
            </w:r>
          </w:p>
          <w:p w14:paraId="6F0E432D" w14:textId="77777777" w:rsidR="002D7EC1" w:rsidRDefault="002D7EC1" w:rsidP="002D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E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7EC1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7E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2D7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77475E" w14:textId="055027A9" w:rsidR="00147498" w:rsidRPr="00515737" w:rsidRDefault="00147498" w:rsidP="00AB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F1D44F" w14:textId="04D3D3F3" w:rsidR="00147498" w:rsidRPr="00515737" w:rsidRDefault="002D7EC1" w:rsidP="00DF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C3EFE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8C3E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8C3EFE">
              <w:rPr>
                <w:rFonts w:ascii="Times New Roman" w:hAnsi="Times New Roman" w:cs="Times New Roman"/>
                <w:sz w:val="24"/>
                <w:szCs w:val="24"/>
              </w:rPr>
              <w:t>-декабрь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3EFE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9782" w:type="dxa"/>
          </w:tcPr>
          <w:p w14:paraId="6E1C1C78" w14:textId="6B65C130" w:rsidR="008C3EFE" w:rsidRDefault="008C3EFE" w:rsidP="0051097C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8C3EFE">
              <w:rPr>
                <w:b w:val="0"/>
                <w:bCs w:val="0"/>
                <w:sz w:val="24"/>
                <w:szCs w:val="24"/>
              </w:rPr>
              <w:t>Мероприятия, направленные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  <w:r>
              <w:rPr>
                <w:b w:val="0"/>
                <w:bCs w:val="0"/>
                <w:sz w:val="24"/>
                <w:szCs w:val="24"/>
              </w:rPr>
              <w:t xml:space="preserve"> в 202</w:t>
            </w:r>
            <w:r w:rsidR="002D7EC1">
              <w:rPr>
                <w:b w:val="0"/>
                <w:bCs w:val="0"/>
                <w:sz w:val="24"/>
                <w:szCs w:val="24"/>
              </w:rPr>
              <w:t>2</w:t>
            </w:r>
            <w:r>
              <w:rPr>
                <w:b w:val="0"/>
                <w:bCs w:val="0"/>
                <w:sz w:val="24"/>
                <w:szCs w:val="24"/>
              </w:rPr>
              <w:t xml:space="preserve"> году</w:t>
            </w:r>
            <w:r w:rsidR="002D7EC1">
              <w:rPr>
                <w:b w:val="0"/>
                <w:bCs w:val="0"/>
                <w:sz w:val="24"/>
                <w:szCs w:val="24"/>
              </w:rPr>
              <w:t xml:space="preserve"> в целях решения следующих задач:</w:t>
            </w:r>
          </w:p>
          <w:p w14:paraId="4036D259" w14:textId="77777777" w:rsidR="002D7EC1" w:rsidRPr="002D7EC1" w:rsidRDefault="002D7EC1" w:rsidP="0051097C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2D7EC1">
              <w:rPr>
                <w:b w:val="0"/>
                <w:bCs w:val="0"/>
                <w:sz w:val="24"/>
                <w:szCs w:val="24"/>
              </w:rPr>
              <w:t>1.</w:t>
            </w:r>
            <w:r w:rsidRPr="002D7EC1">
              <w:rPr>
                <w:b w:val="0"/>
                <w:bCs w:val="0"/>
                <w:sz w:val="24"/>
                <w:szCs w:val="24"/>
              </w:rPr>
              <w:tab/>
              <w:t xml:space="preserve">Реализация стратегии действий в интересах граждан старшего поколения в Российской Федерации до 2025 года. </w:t>
            </w:r>
          </w:p>
          <w:p w14:paraId="123077C7" w14:textId="77777777" w:rsidR="002D7EC1" w:rsidRPr="002D7EC1" w:rsidRDefault="002D7EC1" w:rsidP="0051097C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2D7EC1">
              <w:rPr>
                <w:b w:val="0"/>
                <w:bCs w:val="0"/>
                <w:sz w:val="24"/>
                <w:szCs w:val="24"/>
              </w:rPr>
              <w:t>2.</w:t>
            </w:r>
            <w:r w:rsidRPr="002D7EC1">
              <w:rPr>
                <w:b w:val="0"/>
                <w:bCs w:val="0"/>
                <w:sz w:val="24"/>
                <w:szCs w:val="24"/>
              </w:rPr>
              <w:tab/>
              <w:t>Укрепление единства ветеранского движения, сотрудничество с общественными объединениями, религиозными организациями, научными, образовательными, учреждениями социальной защиты населения, культуры, спортивными и иными учреждениями по вопросам деятельности организации.</w:t>
            </w:r>
          </w:p>
          <w:p w14:paraId="686FBFCB" w14:textId="77777777" w:rsidR="002D7EC1" w:rsidRPr="002D7EC1" w:rsidRDefault="002D7EC1" w:rsidP="0051097C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2D7EC1">
              <w:rPr>
                <w:b w:val="0"/>
                <w:bCs w:val="0"/>
                <w:sz w:val="24"/>
                <w:szCs w:val="24"/>
              </w:rPr>
              <w:t>3.</w:t>
            </w:r>
            <w:r w:rsidRPr="002D7EC1">
              <w:rPr>
                <w:b w:val="0"/>
                <w:bCs w:val="0"/>
                <w:sz w:val="24"/>
                <w:szCs w:val="24"/>
              </w:rPr>
              <w:tab/>
              <w:t xml:space="preserve">Продолжить работу с образовательными учреждениями города по патриотическому воспитанию, проведению «Уроков мужества», увековечиваю памяти выдающихся </w:t>
            </w:r>
            <w:proofErr w:type="spellStart"/>
            <w:r w:rsidRPr="002D7EC1">
              <w:rPr>
                <w:b w:val="0"/>
                <w:bCs w:val="0"/>
                <w:sz w:val="24"/>
                <w:szCs w:val="24"/>
              </w:rPr>
              <w:t>гатчинцев</w:t>
            </w:r>
            <w:proofErr w:type="spellEnd"/>
            <w:r w:rsidRPr="002D7EC1">
              <w:rPr>
                <w:b w:val="0"/>
                <w:bCs w:val="0"/>
                <w:sz w:val="24"/>
                <w:szCs w:val="24"/>
              </w:rPr>
              <w:t>. Творчески использовать опыт проведения «Дней воинской славы», памятных дней России.</w:t>
            </w:r>
          </w:p>
          <w:p w14:paraId="221DB8EC" w14:textId="77777777" w:rsidR="002D7EC1" w:rsidRPr="002D7EC1" w:rsidRDefault="002D7EC1" w:rsidP="0051097C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2D7EC1">
              <w:rPr>
                <w:b w:val="0"/>
                <w:bCs w:val="0"/>
                <w:sz w:val="24"/>
                <w:szCs w:val="24"/>
              </w:rPr>
              <w:t>4.</w:t>
            </w:r>
            <w:r w:rsidRPr="002D7EC1">
              <w:rPr>
                <w:b w:val="0"/>
                <w:bCs w:val="0"/>
                <w:sz w:val="24"/>
                <w:szCs w:val="24"/>
              </w:rPr>
              <w:tab/>
              <w:t>Активизировать работу по развитию новых форм привлечения ветеранов к участию в культурно-массовых, спортивно-оздоровительных мероприятиях, расширению сети клубных объединений. Продолжить посещение театров, музеев, выставок, концертов, экскурсий по городу и области, фестивалей самодеятельного творчества, спартакиад, дней здоровья, туристических слетов.</w:t>
            </w:r>
          </w:p>
          <w:p w14:paraId="694BF7F8" w14:textId="77777777" w:rsidR="002D7EC1" w:rsidRPr="002D7EC1" w:rsidRDefault="002D7EC1" w:rsidP="0051097C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2D7EC1">
              <w:rPr>
                <w:b w:val="0"/>
                <w:bCs w:val="0"/>
                <w:sz w:val="24"/>
                <w:szCs w:val="24"/>
              </w:rPr>
              <w:t>5.</w:t>
            </w:r>
            <w:r w:rsidRPr="002D7EC1">
              <w:rPr>
                <w:b w:val="0"/>
                <w:bCs w:val="0"/>
                <w:sz w:val="24"/>
                <w:szCs w:val="24"/>
              </w:rPr>
              <w:tab/>
              <w:t xml:space="preserve">Совместно с органами управления и учреждениями социальной защиты, организациями бизнеса участвовать в реализации мероприятий, направленных на улучшение экономических и социально-бытовых условий жизни старшего поколения. Продолжить </w:t>
            </w:r>
            <w:r w:rsidRPr="002D7EC1">
              <w:rPr>
                <w:b w:val="0"/>
                <w:bCs w:val="0"/>
                <w:sz w:val="24"/>
                <w:szCs w:val="24"/>
              </w:rPr>
              <w:lastRenderedPageBreak/>
              <w:t>проведение акций «Тепло души твоей», «Одобрено старшим поколением», обследования социально-экономических условий жизни ветеранов Великой Отечественной войны, граждан старшего поколения.</w:t>
            </w:r>
          </w:p>
          <w:p w14:paraId="2274D4D0" w14:textId="77777777" w:rsidR="002D7EC1" w:rsidRPr="002D7EC1" w:rsidRDefault="002D7EC1" w:rsidP="0051097C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2D7EC1">
              <w:rPr>
                <w:b w:val="0"/>
                <w:bCs w:val="0"/>
                <w:sz w:val="24"/>
                <w:szCs w:val="24"/>
              </w:rPr>
              <w:t>Считать основной социальной задачей – «Дойти до каждого ветерана, пенсионера».</w:t>
            </w:r>
          </w:p>
          <w:p w14:paraId="771502BB" w14:textId="77777777" w:rsidR="002D7EC1" w:rsidRPr="002D7EC1" w:rsidRDefault="002D7EC1" w:rsidP="0051097C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2D7EC1">
              <w:rPr>
                <w:b w:val="0"/>
                <w:bCs w:val="0"/>
                <w:sz w:val="24"/>
                <w:szCs w:val="24"/>
              </w:rPr>
              <w:t>6.</w:t>
            </w:r>
            <w:r w:rsidRPr="002D7EC1">
              <w:rPr>
                <w:b w:val="0"/>
                <w:bCs w:val="0"/>
                <w:sz w:val="24"/>
                <w:szCs w:val="24"/>
              </w:rPr>
              <w:tab/>
              <w:t>Совершенствовать сотрудничество ветеранской организации с органами власти, депутатским корпусом по оказанию мер социальной поддержки гражданам пожилого возраста.</w:t>
            </w:r>
          </w:p>
          <w:p w14:paraId="7C16B199" w14:textId="77777777" w:rsidR="002D7EC1" w:rsidRPr="002D7EC1" w:rsidRDefault="002D7EC1" w:rsidP="0051097C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2D7EC1">
              <w:rPr>
                <w:b w:val="0"/>
                <w:bCs w:val="0"/>
                <w:sz w:val="24"/>
                <w:szCs w:val="24"/>
              </w:rPr>
              <w:t>7.</w:t>
            </w:r>
            <w:r w:rsidRPr="002D7EC1">
              <w:rPr>
                <w:b w:val="0"/>
                <w:bCs w:val="0"/>
                <w:sz w:val="24"/>
                <w:szCs w:val="24"/>
              </w:rPr>
              <w:tab/>
              <w:t>Продолжить работу по совершенствованию организационной структуры ветеранских организаций, направленной на укрепление ветеранских организаций, оказанию им методической помощи в решении вопросов, связанных с целями организации.</w:t>
            </w:r>
          </w:p>
          <w:p w14:paraId="0DA8298E" w14:textId="77777777" w:rsidR="002D7EC1" w:rsidRPr="002D7EC1" w:rsidRDefault="002D7EC1" w:rsidP="0051097C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2D7EC1">
              <w:rPr>
                <w:b w:val="0"/>
                <w:bCs w:val="0"/>
                <w:sz w:val="24"/>
                <w:szCs w:val="24"/>
              </w:rPr>
              <w:t>8.</w:t>
            </w:r>
            <w:r w:rsidRPr="002D7EC1">
              <w:rPr>
                <w:b w:val="0"/>
                <w:bCs w:val="0"/>
                <w:sz w:val="24"/>
                <w:szCs w:val="24"/>
              </w:rPr>
              <w:tab/>
              <w:t>Стремиться к повышению активности ветеранских организаций, уровня ответственности вновь избранного актива за результативность в работе с ветеранами и пенсионерами.</w:t>
            </w:r>
          </w:p>
          <w:p w14:paraId="074EE084" w14:textId="77777777" w:rsidR="002D7EC1" w:rsidRPr="002D7EC1" w:rsidRDefault="002D7EC1" w:rsidP="0051097C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2D7EC1">
              <w:rPr>
                <w:b w:val="0"/>
                <w:bCs w:val="0"/>
                <w:sz w:val="24"/>
                <w:szCs w:val="24"/>
              </w:rPr>
              <w:t>9.</w:t>
            </w:r>
            <w:r w:rsidRPr="002D7EC1">
              <w:rPr>
                <w:b w:val="0"/>
                <w:bCs w:val="0"/>
                <w:sz w:val="24"/>
                <w:szCs w:val="24"/>
              </w:rPr>
              <w:tab/>
              <w:t>Активно проводить информационную, издательскую, полиграфическую деятельности в целях просвещения населения.</w:t>
            </w:r>
          </w:p>
          <w:p w14:paraId="39B12F65" w14:textId="7807D6B5" w:rsidR="002D7EC1" w:rsidRDefault="002D7EC1" w:rsidP="0051097C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2D7EC1">
              <w:rPr>
                <w:b w:val="0"/>
                <w:bCs w:val="0"/>
                <w:sz w:val="24"/>
                <w:szCs w:val="24"/>
              </w:rPr>
              <w:t>10.</w:t>
            </w:r>
            <w:r w:rsidRPr="002D7EC1">
              <w:rPr>
                <w:b w:val="0"/>
                <w:bCs w:val="0"/>
                <w:sz w:val="24"/>
                <w:szCs w:val="24"/>
              </w:rPr>
              <w:tab/>
              <w:t>Участие в военно-мемориальной работе по надлежащему содержанию воинских захоронений, памятников, обелисков и мемориальных досок.</w:t>
            </w:r>
          </w:p>
          <w:p w14:paraId="095F28A3" w14:textId="77777777" w:rsidR="002D7EC1" w:rsidRPr="008C3EFE" w:rsidRDefault="002D7EC1" w:rsidP="0051097C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D7EB176" w14:textId="477D2BC5" w:rsidR="00147498" w:rsidRPr="00951B4B" w:rsidRDefault="00147498" w:rsidP="0051097C">
            <w:pPr>
              <w:jc w:val="both"/>
              <w:rPr>
                <w:rFonts w:ascii="Times New Roman" w:hAnsi="Times New Roman" w:cs="Times New Roman"/>
              </w:rPr>
            </w:pPr>
          </w:p>
          <w:p w14:paraId="4E9F81A9" w14:textId="77777777" w:rsidR="00147498" w:rsidRPr="0051097C" w:rsidRDefault="00147498" w:rsidP="0051097C">
            <w:pPr>
              <w:jc w:val="both"/>
              <w:rPr>
                <w:rFonts w:ascii="Times New Roman" w:hAnsi="Times New Roman" w:cs="Times New Roman"/>
              </w:rPr>
            </w:pPr>
            <w:r w:rsidRPr="0051097C">
              <w:rPr>
                <w:rFonts w:ascii="Times New Roman" w:hAnsi="Times New Roman" w:cs="Times New Roman"/>
              </w:rPr>
              <w:t>Ожидаемые результаты:</w:t>
            </w:r>
          </w:p>
          <w:p w14:paraId="583DFCF8" w14:textId="77777777" w:rsidR="00147498" w:rsidRPr="0051097C" w:rsidRDefault="00147498" w:rsidP="0051097C">
            <w:pPr>
              <w:jc w:val="both"/>
              <w:rPr>
                <w:rFonts w:ascii="Times New Roman" w:hAnsi="Times New Roman" w:cs="Times New Roman"/>
              </w:rPr>
            </w:pPr>
            <w:r w:rsidRPr="0051097C">
              <w:rPr>
                <w:rFonts w:ascii="Times New Roman" w:hAnsi="Times New Roman" w:cs="Times New Roman"/>
              </w:rPr>
              <w:t>1. Количественные:</w:t>
            </w:r>
          </w:p>
          <w:p w14:paraId="076370FB" w14:textId="2B8C63A1" w:rsidR="00733679" w:rsidRPr="0051097C" w:rsidRDefault="00147498" w:rsidP="0051097C">
            <w:pPr>
              <w:jc w:val="both"/>
              <w:rPr>
                <w:rFonts w:ascii="Times New Roman" w:hAnsi="Times New Roman" w:cs="Times New Roman"/>
              </w:rPr>
            </w:pPr>
            <w:r w:rsidRPr="0051097C">
              <w:rPr>
                <w:rFonts w:ascii="Times New Roman" w:hAnsi="Times New Roman" w:cs="Times New Roman"/>
              </w:rPr>
              <w:t xml:space="preserve">1.1. </w:t>
            </w:r>
            <w:r w:rsidR="00733679" w:rsidRPr="0051097C">
              <w:rPr>
                <w:rFonts w:ascii="Times New Roman" w:hAnsi="Times New Roman" w:cs="Times New Roman"/>
              </w:rPr>
              <w:t>Количество мероприятий</w:t>
            </w:r>
            <w:r w:rsidR="00733679" w:rsidRPr="0051097C">
              <w:rPr>
                <w:rFonts w:ascii="Times New Roman" w:hAnsi="Times New Roman" w:cs="Times New Roman"/>
              </w:rPr>
              <w:tab/>
              <w:t xml:space="preserve">- не менее </w:t>
            </w:r>
            <w:r w:rsidR="002D7EC1" w:rsidRPr="0051097C">
              <w:rPr>
                <w:rFonts w:ascii="Times New Roman" w:hAnsi="Times New Roman" w:cs="Times New Roman"/>
              </w:rPr>
              <w:t>25</w:t>
            </w:r>
          </w:p>
          <w:p w14:paraId="0CF210D9" w14:textId="1ABDFD35" w:rsidR="00733679" w:rsidRPr="0051097C" w:rsidRDefault="00733679" w:rsidP="0051097C">
            <w:pPr>
              <w:jc w:val="both"/>
              <w:rPr>
                <w:rFonts w:ascii="Times New Roman" w:hAnsi="Times New Roman" w:cs="Times New Roman"/>
              </w:rPr>
            </w:pPr>
            <w:r w:rsidRPr="0051097C">
              <w:rPr>
                <w:rFonts w:ascii="Times New Roman" w:hAnsi="Times New Roman" w:cs="Times New Roman"/>
              </w:rPr>
              <w:t xml:space="preserve">1.2. Количество участников - не менее </w:t>
            </w:r>
            <w:r w:rsidR="002D7EC1" w:rsidRPr="0051097C">
              <w:rPr>
                <w:rFonts w:ascii="Times New Roman" w:hAnsi="Times New Roman" w:cs="Times New Roman"/>
              </w:rPr>
              <w:t>2</w:t>
            </w:r>
            <w:r w:rsidRPr="0051097C">
              <w:rPr>
                <w:rFonts w:ascii="Times New Roman" w:hAnsi="Times New Roman" w:cs="Times New Roman"/>
              </w:rPr>
              <w:t>000 человек</w:t>
            </w:r>
          </w:p>
          <w:p w14:paraId="5D1EA85C" w14:textId="3A24C7E3" w:rsidR="00147498" w:rsidRPr="0051097C" w:rsidRDefault="00733679" w:rsidP="0051097C">
            <w:pPr>
              <w:jc w:val="both"/>
              <w:rPr>
                <w:rFonts w:ascii="Times New Roman" w:hAnsi="Times New Roman" w:cs="Times New Roman"/>
              </w:rPr>
            </w:pPr>
            <w:r w:rsidRPr="0051097C">
              <w:rPr>
                <w:rFonts w:ascii="Times New Roman" w:hAnsi="Times New Roman" w:cs="Times New Roman"/>
              </w:rPr>
              <w:t>1.3. Количество ветеранских объединений, принявших участие в реализации мероприятия - не менее 30</w:t>
            </w:r>
          </w:p>
          <w:p w14:paraId="7C2DAB55" w14:textId="77777777" w:rsidR="00147498" w:rsidRPr="0051097C" w:rsidRDefault="00147498" w:rsidP="0051097C">
            <w:pPr>
              <w:jc w:val="both"/>
              <w:rPr>
                <w:rFonts w:ascii="Times New Roman" w:hAnsi="Times New Roman" w:cs="Times New Roman"/>
              </w:rPr>
            </w:pPr>
            <w:r w:rsidRPr="0051097C">
              <w:rPr>
                <w:rFonts w:ascii="Times New Roman" w:hAnsi="Times New Roman" w:cs="Times New Roman"/>
              </w:rPr>
              <w:t>2. Качественные:</w:t>
            </w:r>
          </w:p>
          <w:p w14:paraId="7F12DAE1" w14:textId="666C8AB2" w:rsidR="00951B4B" w:rsidRPr="0051097C" w:rsidRDefault="00147498" w:rsidP="0051097C">
            <w:pPr>
              <w:jc w:val="both"/>
              <w:rPr>
                <w:rFonts w:ascii="Times New Roman" w:hAnsi="Times New Roman" w:cs="Times New Roman"/>
              </w:rPr>
            </w:pPr>
            <w:r w:rsidRPr="0051097C">
              <w:rPr>
                <w:rFonts w:ascii="Times New Roman" w:hAnsi="Times New Roman" w:cs="Times New Roman"/>
              </w:rPr>
              <w:t xml:space="preserve">2.1. </w:t>
            </w:r>
            <w:r w:rsidR="002D7EC1" w:rsidRPr="0051097C">
              <w:rPr>
                <w:rFonts w:ascii="Times New Roman" w:hAnsi="Times New Roman" w:cs="Times New Roman"/>
              </w:rPr>
              <w:t>укрепится материальная база для проведения мероприятий;</w:t>
            </w:r>
          </w:p>
          <w:p w14:paraId="6D11C280" w14:textId="4A038B09" w:rsidR="002D7EC1" w:rsidRPr="0051097C" w:rsidRDefault="002D7EC1" w:rsidP="0051097C">
            <w:pPr>
              <w:jc w:val="both"/>
              <w:rPr>
                <w:rFonts w:ascii="Times New Roman" w:hAnsi="Times New Roman" w:cs="Times New Roman"/>
              </w:rPr>
            </w:pPr>
            <w:r w:rsidRPr="0051097C">
              <w:rPr>
                <w:rFonts w:ascii="Times New Roman" w:hAnsi="Times New Roman" w:cs="Times New Roman"/>
              </w:rPr>
              <w:t>2.2. будет усовершенствована организационно-методическая работа по развитию ветеранского движения в Гатчинском муниципальном районе</w:t>
            </w:r>
          </w:p>
          <w:p w14:paraId="04F9A274" w14:textId="0218B659" w:rsidR="002D7EC1" w:rsidRPr="0051097C" w:rsidRDefault="002D7EC1" w:rsidP="0051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7C">
              <w:rPr>
                <w:rFonts w:ascii="Times New Roman" w:hAnsi="Times New Roman" w:cs="Times New Roman"/>
              </w:rPr>
              <w:t xml:space="preserve">2.3. продолжится работа по принципу </w:t>
            </w:r>
            <w:r w:rsidRPr="0051097C">
              <w:rPr>
                <w:rFonts w:ascii="Times New Roman" w:hAnsi="Times New Roman" w:cs="Times New Roman"/>
                <w:sz w:val="24"/>
                <w:szCs w:val="24"/>
              </w:rPr>
              <w:t>«Дойти до каждого ветерана, пенсионера».</w:t>
            </w:r>
          </w:p>
          <w:p w14:paraId="09182C4F" w14:textId="6EA7926F" w:rsidR="002D7EC1" w:rsidRPr="0051097C" w:rsidRDefault="002D7EC1" w:rsidP="0051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7C">
              <w:rPr>
                <w:rFonts w:ascii="Times New Roman" w:hAnsi="Times New Roman" w:cs="Times New Roman"/>
                <w:sz w:val="24"/>
                <w:szCs w:val="24"/>
              </w:rPr>
              <w:t>2.4. повысится авторитет и узнаваемость ветеранской организации</w:t>
            </w:r>
          </w:p>
          <w:p w14:paraId="1214E551" w14:textId="4C450598" w:rsidR="002D7EC1" w:rsidRPr="0051097C" w:rsidRDefault="002D7EC1" w:rsidP="0051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7C">
              <w:rPr>
                <w:rFonts w:ascii="Times New Roman" w:hAnsi="Times New Roman" w:cs="Times New Roman"/>
                <w:sz w:val="24"/>
                <w:szCs w:val="24"/>
              </w:rPr>
              <w:t xml:space="preserve">2.5. появятся новые партнеры при проведении работы по патриотическому воспитанию </w:t>
            </w:r>
            <w:r w:rsidR="0051097C" w:rsidRPr="0051097C">
              <w:rPr>
                <w:rFonts w:ascii="Times New Roman" w:hAnsi="Times New Roman" w:cs="Times New Roman"/>
                <w:sz w:val="24"/>
                <w:szCs w:val="24"/>
              </w:rPr>
              <w:t xml:space="preserve">подрастающего поколения </w:t>
            </w:r>
          </w:p>
          <w:p w14:paraId="01EBB309" w14:textId="603292EC" w:rsidR="00147498" w:rsidRPr="001E127E" w:rsidRDefault="00147498" w:rsidP="00510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28301EF" w14:textId="77777777" w:rsidR="001E127E" w:rsidRDefault="001E127E" w:rsidP="00D477E9"/>
    <w:sectPr w:rsidR="001E127E" w:rsidSect="00D477E9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E2359"/>
    <w:multiLevelType w:val="multilevel"/>
    <w:tmpl w:val="A6BE7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25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 w16cid:durableId="1952378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EC7"/>
    <w:rsid w:val="00026FD4"/>
    <w:rsid w:val="000657D8"/>
    <w:rsid w:val="000913A5"/>
    <w:rsid w:val="000F5B9C"/>
    <w:rsid w:val="00101AA0"/>
    <w:rsid w:val="001027FD"/>
    <w:rsid w:val="00110777"/>
    <w:rsid w:val="00111168"/>
    <w:rsid w:val="00112629"/>
    <w:rsid w:val="00123C53"/>
    <w:rsid w:val="00131A3B"/>
    <w:rsid w:val="00147498"/>
    <w:rsid w:val="00182B9D"/>
    <w:rsid w:val="0018652F"/>
    <w:rsid w:val="001A35B8"/>
    <w:rsid w:val="001A6215"/>
    <w:rsid w:val="001E06CB"/>
    <w:rsid w:val="001E127E"/>
    <w:rsid w:val="00226B95"/>
    <w:rsid w:val="002364ED"/>
    <w:rsid w:val="00242CDF"/>
    <w:rsid w:val="00286B77"/>
    <w:rsid w:val="0029786D"/>
    <w:rsid w:val="002B01A8"/>
    <w:rsid w:val="002D1D5C"/>
    <w:rsid w:val="002D7EC1"/>
    <w:rsid w:val="002F09D4"/>
    <w:rsid w:val="0032223B"/>
    <w:rsid w:val="00380D7A"/>
    <w:rsid w:val="00385965"/>
    <w:rsid w:val="00395A55"/>
    <w:rsid w:val="003B30B3"/>
    <w:rsid w:val="003C000B"/>
    <w:rsid w:val="003E03A2"/>
    <w:rsid w:val="003E1283"/>
    <w:rsid w:val="003F6371"/>
    <w:rsid w:val="00414395"/>
    <w:rsid w:val="00477C7C"/>
    <w:rsid w:val="00483EFB"/>
    <w:rsid w:val="0051097C"/>
    <w:rsid w:val="00515737"/>
    <w:rsid w:val="00545A20"/>
    <w:rsid w:val="00565B85"/>
    <w:rsid w:val="00575FDB"/>
    <w:rsid w:val="005F2859"/>
    <w:rsid w:val="005F7EBA"/>
    <w:rsid w:val="00654181"/>
    <w:rsid w:val="006B6C2F"/>
    <w:rsid w:val="00733679"/>
    <w:rsid w:val="0076351D"/>
    <w:rsid w:val="00764F18"/>
    <w:rsid w:val="007844F7"/>
    <w:rsid w:val="007845E2"/>
    <w:rsid w:val="007B707C"/>
    <w:rsid w:val="007D33C3"/>
    <w:rsid w:val="007E4579"/>
    <w:rsid w:val="007F056E"/>
    <w:rsid w:val="0081173B"/>
    <w:rsid w:val="0081492F"/>
    <w:rsid w:val="00832B74"/>
    <w:rsid w:val="008412A3"/>
    <w:rsid w:val="00864EC4"/>
    <w:rsid w:val="00865844"/>
    <w:rsid w:val="008856E1"/>
    <w:rsid w:val="008C3EFE"/>
    <w:rsid w:val="00917C19"/>
    <w:rsid w:val="0093450E"/>
    <w:rsid w:val="00947F4C"/>
    <w:rsid w:val="00951B4B"/>
    <w:rsid w:val="00965003"/>
    <w:rsid w:val="009D0183"/>
    <w:rsid w:val="009D5707"/>
    <w:rsid w:val="00A438CE"/>
    <w:rsid w:val="00A4470B"/>
    <w:rsid w:val="00A47388"/>
    <w:rsid w:val="00A507C5"/>
    <w:rsid w:val="00A63E28"/>
    <w:rsid w:val="00A73B22"/>
    <w:rsid w:val="00A74BF7"/>
    <w:rsid w:val="00AB0AD1"/>
    <w:rsid w:val="00AB1AB8"/>
    <w:rsid w:val="00B00633"/>
    <w:rsid w:val="00B1278D"/>
    <w:rsid w:val="00B44C98"/>
    <w:rsid w:val="00B82DDD"/>
    <w:rsid w:val="00B90EC7"/>
    <w:rsid w:val="00B924C1"/>
    <w:rsid w:val="00BB1765"/>
    <w:rsid w:val="00BB1989"/>
    <w:rsid w:val="00BD62B4"/>
    <w:rsid w:val="00C25511"/>
    <w:rsid w:val="00C742D5"/>
    <w:rsid w:val="00CA095C"/>
    <w:rsid w:val="00CF5715"/>
    <w:rsid w:val="00D477E9"/>
    <w:rsid w:val="00D70AC0"/>
    <w:rsid w:val="00D77782"/>
    <w:rsid w:val="00DD13D3"/>
    <w:rsid w:val="00DF10C7"/>
    <w:rsid w:val="00DF626E"/>
    <w:rsid w:val="00E529C7"/>
    <w:rsid w:val="00E62907"/>
    <w:rsid w:val="00E74C6E"/>
    <w:rsid w:val="00EB62F0"/>
    <w:rsid w:val="00EC49A6"/>
    <w:rsid w:val="00EF2E82"/>
    <w:rsid w:val="00FA75F3"/>
    <w:rsid w:val="00FE067D"/>
    <w:rsid w:val="00FE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DB9A"/>
  <w15:chartTrackingRefBased/>
  <w15:docId w15:val="{9B40F041-672F-46E4-9FFA-8627128E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633"/>
  </w:style>
  <w:style w:type="paragraph" w:styleId="1">
    <w:name w:val="heading 1"/>
    <w:basedOn w:val="a"/>
    <w:link w:val="10"/>
    <w:uiPriority w:val="9"/>
    <w:qFormat/>
    <w:rsid w:val="00811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57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1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81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A77C3-7E77-415E-8B36-0BC1A20D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Фомичева Мария Викторовна</dc:creator>
  <cp:keywords/>
  <dc:description/>
  <cp:lastModifiedBy>Никулина Дина Игоревна</cp:lastModifiedBy>
  <cp:revision>2</cp:revision>
  <cp:lastPrinted>2022-06-03T07:44:00Z</cp:lastPrinted>
  <dcterms:created xsi:type="dcterms:W3CDTF">2023-02-14T08:08:00Z</dcterms:created>
  <dcterms:modified xsi:type="dcterms:W3CDTF">2023-02-14T08:08:00Z</dcterms:modified>
</cp:coreProperties>
</file>