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1D" w:rsidRDefault="0016311D" w:rsidP="0016311D">
      <w:pPr>
        <w:jc w:val="center"/>
      </w:pPr>
      <w:r>
        <w:rPr>
          <w:noProof/>
        </w:rPr>
        <w:drawing>
          <wp:inline distT="0" distB="0" distL="0" distR="0" wp14:anchorId="52063AF1" wp14:editId="54101B72">
            <wp:extent cx="523875" cy="628650"/>
            <wp:effectExtent l="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11D" w:rsidRDefault="0016311D" w:rsidP="0016311D">
      <w:pPr>
        <w:jc w:val="center"/>
      </w:pPr>
      <w:r>
        <w:t>АДМИНИСТРАЦИЯ ГАТЧИНСКОГО МУНИЦИПАЛЬНОГО РАЙОНА</w:t>
      </w:r>
    </w:p>
    <w:p w:rsidR="0016311D" w:rsidRDefault="0016311D" w:rsidP="0016311D">
      <w:pPr>
        <w:jc w:val="center"/>
      </w:pPr>
      <w:r>
        <w:t>ЛЕНИНГРАДСКОЙ ОБЛАСТИ</w:t>
      </w:r>
    </w:p>
    <w:p w:rsidR="0016311D" w:rsidRDefault="0016311D" w:rsidP="0016311D">
      <w:pPr>
        <w:jc w:val="center"/>
        <w:rPr>
          <w:sz w:val="12"/>
        </w:rPr>
      </w:pPr>
    </w:p>
    <w:p w:rsidR="0016311D" w:rsidRPr="00D64770" w:rsidRDefault="0016311D" w:rsidP="0016311D">
      <w:pPr>
        <w:jc w:val="center"/>
        <w:rPr>
          <w:b/>
          <w:sz w:val="40"/>
        </w:rPr>
      </w:pPr>
      <w:r>
        <w:rPr>
          <w:b/>
          <w:sz w:val="40"/>
        </w:rPr>
        <w:t xml:space="preserve">РАСПОРЯЖЕНИЕ </w:t>
      </w:r>
    </w:p>
    <w:p w:rsidR="0016311D" w:rsidRDefault="0016311D" w:rsidP="0016311D">
      <w:pPr>
        <w:jc w:val="center"/>
        <w:rPr>
          <w:sz w:val="12"/>
        </w:rPr>
      </w:pPr>
    </w:p>
    <w:p w:rsidR="0016311D" w:rsidRDefault="0016311D" w:rsidP="0016311D">
      <w:pPr>
        <w:jc w:val="center"/>
        <w:rPr>
          <w:sz w:val="12"/>
        </w:rPr>
      </w:pPr>
    </w:p>
    <w:p w:rsidR="0016311D" w:rsidRDefault="0016311D" w:rsidP="0016311D">
      <w:pPr>
        <w:jc w:val="center"/>
        <w:rPr>
          <w:sz w:val="12"/>
        </w:rPr>
      </w:pPr>
    </w:p>
    <w:p w:rsidR="0016311D" w:rsidRPr="007F0699" w:rsidRDefault="0016311D" w:rsidP="0016311D">
      <w:pPr>
        <w:rPr>
          <w:b/>
        </w:rPr>
      </w:pPr>
      <w:r>
        <w:rPr>
          <w:b/>
        </w:rPr>
        <w:t>О</w:t>
      </w:r>
      <w:r w:rsidRPr="007F0699">
        <w:rPr>
          <w:b/>
        </w:rPr>
        <w:t>т</w:t>
      </w:r>
      <w:r>
        <w:rPr>
          <w:b/>
        </w:rPr>
        <w:t xml:space="preserve"> 15.12.2016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54398">
        <w:rPr>
          <w:b/>
        </w:rPr>
        <w:tab/>
      </w:r>
      <w:r w:rsidRPr="00B41207">
        <w:rPr>
          <w:b/>
        </w:rPr>
        <w:tab/>
      </w:r>
      <w:r w:rsidRPr="00B41207">
        <w:rPr>
          <w:b/>
        </w:rPr>
        <w:tab/>
      </w:r>
      <w:r w:rsidRPr="00B41207">
        <w:rPr>
          <w:b/>
        </w:rPr>
        <w:tab/>
      </w:r>
      <w:r w:rsidRPr="00B41207">
        <w:rPr>
          <w:b/>
        </w:rPr>
        <w:tab/>
      </w:r>
      <w:r w:rsidRPr="007F0699">
        <w:rPr>
          <w:b/>
        </w:rPr>
        <w:t xml:space="preserve">     № </w:t>
      </w:r>
      <w:r>
        <w:rPr>
          <w:b/>
        </w:rPr>
        <w:t xml:space="preserve"> 50-р</w:t>
      </w:r>
    </w:p>
    <w:p w:rsidR="0016311D" w:rsidRDefault="0016311D" w:rsidP="0016311D"/>
    <w:p w:rsidR="0016311D" w:rsidRDefault="0016311D" w:rsidP="001631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об отделе</w:t>
      </w:r>
    </w:p>
    <w:p w:rsidR="0016311D" w:rsidRDefault="0016311D" w:rsidP="001631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гражданской обороны </w:t>
      </w:r>
    </w:p>
    <w:p w:rsidR="0016311D" w:rsidRDefault="0016311D" w:rsidP="001631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чрезвычайных ситуаций администрации </w:t>
      </w:r>
    </w:p>
    <w:p w:rsidR="0016311D" w:rsidRDefault="0016311D" w:rsidP="001631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</w:t>
      </w:r>
    </w:p>
    <w:p w:rsidR="0016311D" w:rsidRDefault="0016311D" w:rsidP="0016311D">
      <w:pPr>
        <w:pStyle w:val="a3"/>
        <w:jc w:val="both"/>
        <w:rPr>
          <w:sz w:val="28"/>
          <w:szCs w:val="28"/>
        </w:rPr>
      </w:pPr>
    </w:p>
    <w:p w:rsidR="0016311D" w:rsidRDefault="0016311D" w:rsidP="0016311D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Федеральным законом  от 12.02.1998 № 28-ФЗ «О гражданской обороне»,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06.03.2006 № 35-ФЗ «О противодействии терроризму», Федеральным законом от 10.12.1995 № 196-ФЗ «О безопасности дорожного движения»,</w:t>
      </w:r>
      <w:r>
        <w:rPr>
          <w:color w:val="000000"/>
          <w:sz w:val="28"/>
          <w:szCs w:val="28"/>
        </w:rPr>
        <w:t xml:space="preserve"> Федеральным законом от 25.12.2008 № 273-ФЗ «О противодействии коррупции»</w:t>
      </w:r>
      <w:r>
        <w:rPr>
          <w:sz w:val="28"/>
          <w:szCs w:val="28"/>
        </w:rPr>
        <w:t xml:space="preserve">, руководствуясь Уставом Гатчинского муниципального района, Уставом МО «Город Гатчина», решением совета депутатов Гатчинского муниципального района Ленинградской области от 25.11.2016 № 40 «Об утверждении структуры администрации Гатчинского муниципального района Ленинградской области», </w:t>
      </w:r>
    </w:p>
    <w:p w:rsidR="0016311D" w:rsidRDefault="0016311D" w:rsidP="0016311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отделе гражданской обороны и чрезвычайных ситуаций администрации Гатчинского муниципального района согласно приложению.</w:t>
      </w:r>
    </w:p>
    <w:p w:rsidR="0016311D" w:rsidRDefault="0016311D" w:rsidP="0016311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Гатчинского муниципального района от 14.03.2016  № 6-р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положения и должностных инструкций отдела гражданской обороны и чрезвычайных ситуаций администрации Гатчинского муниципального района» считать утратившим силу.</w:t>
      </w:r>
    </w:p>
    <w:p w:rsidR="0016311D" w:rsidRDefault="0016311D" w:rsidP="0016311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 даты подписания.</w:t>
      </w:r>
    </w:p>
    <w:p w:rsidR="0016311D" w:rsidRDefault="0016311D" w:rsidP="0016311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возложить на заместителя главы администрации Гатчинского муниципального района по вопросам безопасности и жилищно-коммунального хозяйства         Материкова Т.Ф.</w:t>
      </w:r>
    </w:p>
    <w:p w:rsidR="0016311D" w:rsidRDefault="0016311D" w:rsidP="0016311D">
      <w:pPr>
        <w:pStyle w:val="a3"/>
        <w:jc w:val="both"/>
        <w:rPr>
          <w:sz w:val="28"/>
          <w:szCs w:val="28"/>
        </w:rPr>
      </w:pPr>
    </w:p>
    <w:p w:rsidR="0016311D" w:rsidRDefault="0016311D" w:rsidP="001631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6311D" w:rsidRDefault="0016311D" w:rsidP="001631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                                        Е.В.Любушкина     </w:t>
      </w:r>
    </w:p>
    <w:p w:rsidR="0016311D" w:rsidRDefault="0016311D" w:rsidP="0016311D">
      <w:pPr>
        <w:pStyle w:val="a3"/>
        <w:jc w:val="both"/>
        <w:rPr>
          <w:szCs w:val="24"/>
        </w:rPr>
      </w:pPr>
      <w:r>
        <w:rPr>
          <w:szCs w:val="24"/>
        </w:rPr>
        <w:t>Уханов В.И</w:t>
      </w:r>
    </w:p>
    <w:p w:rsidR="0016311D" w:rsidRDefault="0016311D" w:rsidP="0016311D"/>
    <w:p w:rsidR="0016311D" w:rsidRDefault="0016311D" w:rsidP="0016311D"/>
    <w:tbl>
      <w:tblPr>
        <w:tblpPr w:leftFromText="180" w:rightFromText="180" w:vertAnchor="text" w:horzAnchor="page" w:tblpX="6142" w:tblpY="-562"/>
        <w:tblW w:w="5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2"/>
      </w:tblGrid>
      <w:tr w:rsidR="0016311D" w:rsidTr="00E4622E">
        <w:trPr>
          <w:trHeight w:val="2596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16311D" w:rsidRDefault="0016311D" w:rsidP="00E4622E">
            <w:pPr>
              <w:pStyle w:val="a3"/>
              <w:jc w:val="both"/>
              <w:rPr>
                <w:sz w:val="28"/>
                <w:szCs w:val="28"/>
              </w:rPr>
            </w:pPr>
          </w:p>
          <w:p w:rsidR="0016311D" w:rsidRDefault="0016311D" w:rsidP="00E4622E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16311D" w:rsidRDefault="0016311D" w:rsidP="00E4622E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распоряжению </w:t>
            </w:r>
          </w:p>
          <w:p w:rsidR="0016311D" w:rsidRDefault="0016311D" w:rsidP="00E4622E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Гатчинского муниципального района </w:t>
            </w:r>
          </w:p>
          <w:p w:rsidR="0016311D" w:rsidRPr="00B41207" w:rsidRDefault="0016311D" w:rsidP="00E4622E">
            <w:pPr>
              <w:pStyle w:val="a3"/>
              <w:jc w:val="right"/>
              <w:rPr>
                <w:b/>
                <w:sz w:val="28"/>
                <w:szCs w:val="28"/>
                <w:u w:val="single"/>
              </w:rPr>
            </w:pPr>
            <w:r w:rsidRPr="00B41207">
              <w:rPr>
                <w:b/>
                <w:sz w:val="28"/>
                <w:szCs w:val="28"/>
                <w:u w:val="single"/>
              </w:rPr>
              <w:t xml:space="preserve">от  15.12.2016  №  50-р  </w:t>
            </w:r>
          </w:p>
        </w:tc>
      </w:tr>
    </w:tbl>
    <w:p w:rsidR="0016311D" w:rsidRDefault="0016311D" w:rsidP="0016311D">
      <w:pPr>
        <w:pStyle w:val="a3"/>
        <w:jc w:val="both"/>
        <w:rPr>
          <w:sz w:val="28"/>
          <w:szCs w:val="28"/>
        </w:rPr>
      </w:pPr>
    </w:p>
    <w:p w:rsidR="0016311D" w:rsidRDefault="0016311D" w:rsidP="001631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16311D" w:rsidRDefault="0016311D" w:rsidP="001631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6311D" w:rsidRDefault="0016311D" w:rsidP="0016311D">
      <w:pPr>
        <w:pStyle w:val="a3"/>
        <w:jc w:val="both"/>
        <w:rPr>
          <w:sz w:val="28"/>
          <w:szCs w:val="28"/>
        </w:rPr>
      </w:pPr>
    </w:p>
    <w:p w:rsidR="0016311D" w:rsidRDefault="0016311D" w:rsidP="0016311D">
      <w:pPr>
        <w:pStyle w:val="a3"/>
        <w:jc w:val="center"/>
        <w:rPr>
          <w:sz w:val="28"/>
          <w:szCs w:val="28"/>
        </w:rPr>
      </w:pPr>
    </w:p>
    <w:p w:rsidR="0016311D" w:rsidRDefault="0016311D" w:rsidP="0016311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16311D" w:rsidRDefault="0016311D" w:rsidP="0016311D">
      <w:pPr>
        <w:pStyle w:val="a3"/>
        <w:jc w:val="center"/>
        <w:rPr>
          <w:sz w:val="28"/>
          <w:szCs w:val="28"/>
        </w:rPr>
      </w:pPr>
    </w:p>
    <w:p w:rsidR="0016311D" w:rsidRDefault="0016311D" w:rsidP="0016311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6311D" w:rsidRDefault="0016311D" w:rsidP="0016311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об отделе гражданской обороны и чрезвычайных ситуаций</w:t>
      </w:r>
    </w:p>
    <w:p w:rsidR="0016311D" w:rsidRDefault="0016311D" w:rsidP="0016311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Гатчинского муниципального района</w:t>
      </w:r>
    </w:p>
    <w:p w:rsidR="0016311D" w:rsidRDefault="0016311D" w:rsidP="00163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6311D" w:rsidRDefault="0016311D" w:rsidP="0016311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Настоящее Положение об отделе гражданской обороны и чрезвычайных ситуаций администрации Гатчинского муниципального района (далее - Положение) определяет основные задачи, функции, полномочия, общие вопросы организации работы отдела гражданской обороны и чрезвычайных ситуаций администрации Гатчинского муниципального района (далее  - отдел ГО и ЧС). </w:t>
      </w:r>
    </w:p>
    <w:p w:rsidR="0016311D" w:rsidRDefault="0016311D" w:rsidP="0016311D">
      <w:pPr>
        <w:pStyle w:val="a3"/>
        <w:ind w:firstLine="567"/>
        <w:jc w:val="both"/>
        <w:rPr>
          <w:b/>
          <w:bCs/>
          <w:sz w:val="28"/>
          <w:szCs w:val="28"/>
        </w:rPr>
      </w:pPr>
    </w:p>
    <w:p w:rsidR="0016311D" w:rsidRDefault="0016311D" w:rsidP="0016311D">
      <w:pPr>
        <w:pStyle w:val="a3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1.     Общие положения</w:t>
      </w:r>
    </w:p>
    <w:p w:rsidR="0016311D" w:rsidRDefault="0016311D" w:rsidP="0016311D">
      <w:pPr>
        <w:pStyle w:val="a3"/>
        <w:jc w:val="both"/>
        <w:rPr>
          <w:sz w:val="28"/>
          <w:szCs w:val="28"/>
        </w:rPr>
      </w:pPr>
    </w:p>
    <w:p w:rsidR="0016311D" w:rsidRDefault="0016311D" w:rsidP="0016311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Отдел гражданской обороны и чрезвычайных ситуаций является структурным подразделением администрации Гатчинского муниципального района;  </w:t>
      </w:r>
    </w:p>
    <w:p w:rsidR="0016311D" w:rsidRDefault="0016311D" w:rsidP="001631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 </w:t>
      </w:r>
      <w:r>
        <w:rPr>
          <w:color w:val="000000"/>
          <w:sz w:val="28"/>
          <w:szCs w:val="28"/>
        </w:rPr>
        <w:t>В своей деятельности отдел ГО и ЧС руководствуется Конституцией Российской Федерации,</w:t>
      </w:r>
      <w:r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02.03.2007  № 25-ФЗ «О муниципальной службе в Российской Федерации»</w:t>
      </w:r>
      <w:r>
        <w:rPr>
          <w:bCs/>
          <w:color w:val="000000"/>
          <w:sz w:val="28"/>
          <w:szCs w:val="28"/>
        </w:rPr>
        <w:t>, Федеральным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законом</w:t>
      </w:r>
      <w:r>
        <w:rPr>
          <w:color w:val="000000"/>
          <w:sz w:val="28"/>
          <w:szCs w:val="28"/>
        </w:rPr>
        <w:t xml:space="preserve"> от 12.02.1998 № </w:t>
      </w:r>
      <w:r>
        <w:rPr>
          <w:bCs/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>ФЗ</w:t>
      </w:r>
      <w:r>
        <w:rPr>
          <w:color w:val="000000"/>
          <w:sz w:val="28"/>
          <w:szCs w:val="28"/>
        </w:rPr>
        <w:t xml:space="preserve"> «О гражданской обороне», </w:t>
      </w:r>
      <w:r>
        <w:rPr>
          <w:bCs/>
          <w:color w:val="000000"/>
          <w:sz w:val="28"/>
          <w:szCs w:val="28"/>
        </w:rPr>
        <w:t>Федеральным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законом</w:t>
      </w:r>
      <w:r>
        <w:rPr>
          <w:color w:val="000000"/>
          <w:sz w:val="28"/>
          <w:szCs w:val="28"/>
        </w:rPr>
        <w:t xml:space="preserve"> от 21.12.1994 № </w:t>
      </w:r>
      <w:r>
        <w:rPr>
          <w:bCs/>
          <w:color w:val="000000"/>
          <w:sz w:val="28"/>
          <w:szCs w:val="28"/>
        </w:rPr>
        <w:t>68</w:t>
      </w:r>
      <w:r>
        <w:rPr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>ФЗ</w:t>
      </w:r>
      <w:r>
        <w:rPr>
          <w:color w:val="000000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</w:t>
      </w:r>
      <w:r>
        <w:rPr>
          <w:sz w:val="28"/>
          <w:szCs w:val="28"/>
        </w:rPr>
        <w:t>Федеральным законом от 10.12.1995 № 196-ФЗ «О безопасности дорожного движения»,</w:t>
      </w:r>
      <w:r>
        <w:rPr>
          <w:color w:val="000000"/>
          <w:sz w:val="28"/>
          <w:szCs w:val="28"/>
        </w:rPr>
        <w:t xml:space="preserve"> Федеральным законом от 25.12.2008 №273-ФЗ «О противодействии коррупции», Федеральным законом от 06.03.2006 №35-ФЗ «О противодействии терроризму», </w:t>
      </w:r>
      <w:r>
        <w:rPr>
          <w:sz w:val="28"/>
          <w:szCs w:val="28"/>
        </w:rPr>
        <w:t>Законом РФ от 21.07.1993 № 5485-1 «О государственной тайне»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областным законом Ленинградской области от 11.03.2008 № 14-оз «О правовом регулировании муниципальной службы в Ленинградской области»,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 Гатчинского муниципального района, Уставом муниципального образования «Город Гатчина», настоящим Положением и иными муниципальными правовыми актами </w:t>
      </w:r>
      <w:r>
        <w:rPr>
          <w:color w:val="000000"/>
          <w:sz w:val="28"/>
          <w:szCs w:val="28"/>
        </w:rPr>
        <w:t>Гатчинского муниципального района и МО «Город Гатчина»;</w:t>
      </w:r>
    </w:p>
    <w:p w:rsidR="0016311D" w:rsidRDefault="0016311D" w:rsidP="0016311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Отдел ГО и ЧС непосредственно подчиняется заместителю главы администрации Гатчинского муниципального района по вопросам безопасности и жилищно-коммунального хозяйства. </w:t>
      </w:r>
    </w:p>
    <w:p w:rsidR="0016311D" w:rsidRDefault="0016311D" w:rsidP="0016311D">
      <w:pPr>
        <w:pStyle w:val="a3"/>
        <w:jc w:val="both"/>
        <w:rPr>
          <w:sz w:val="28"/>
          <w:szCs w:val="28"/>
        </w:rPr>
      </w:pPr>
    </w:p>
    <w:p w:rsidR="0016311D" w:rsidRDefault="0016311D" w:rsidP="0016311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 Основные задачи отдела ГО и ЧС</w:t>
      </w:r>
    </w:p>
    <w:p w:rsidR="0016311D" w:rsidRDefault="0016311D" w:rsidP="001631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16311D" w:rsidRDefault="0016311D" w:rsidP="0016311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Реализация мероприятий по профилактике терроризма и экстремизма, минимизации и ликвидации последствий проявлений терроризма и экстремизма на территории Гатчинского муниципального района и МО «Город Гатчина». </w:t>
      </w:r>
    </w:p>
    <w:p w:rsidR="0016311D" w:rsidRDefault="0016311D" w:rsidP="0016311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Реализация мероприятий по предупреждению и ликвидации последствий чрезвычайных ситуаций на территории Гатчинского муниципального района и МО «Город Гатчина». </w:t>
      </w:r>
    </w:p>
    <w:p w:rsidR="0016311D" w:rsidRDefault="0016311D" w:rsidP="0016311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Планирование и реализация мероприятий по организации и ведению территориальной обороны и гражданской обороны, защите населения и территории Гатчинского муниципального района и МО «Город Гатчина» от чрезвычайных ситуаций природного и техногенного характера.</w:t>
      </w:r>
    </w:p>
    <w:p w:rsidR="0016311D" w:rsidRDefault="0016311D" w:rsidP="0016311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 Реализация на территории Гатчинского муниципального района и МО «Город Гатчина» мероприятий по обеспечению безопасности людей на водных объектах, охране их жизни и здоровья.</w:t>
      </w:r>
    </w:p>
    <w:p w:rsidR="0016311D" w:rsidRDefault="0016311D" w:rsidP="0016311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 Организация и осуществление мероприятий по обеспечению безопасности дорожного движения на территории Гатчинского муниципального района и МО «Город Гатчина».</w:t>
      </w:r>
    </w:p>
    <w:p w:rsidR="0016311D" w:rsidRDefault="0016311D" w:rsidP="0016311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 Организация и осуществление мероприятий по координации работы по противодействию коррупции на территории Гатчинского муниципального района и МО «Город Гатчина».</w:t>
      </w:r>
    </w:p>
    <w:p w:rsidR="0016311D" w:rsidRDefault="0016311D" w:rsidP="0016311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Обеспечение первичных мер пожарной безопасности на территории  МО «Город Гатчина».</w:t>
      </w:r>
    </w:p>
    <w:p w:rsidR="0016311D" w:rsidRDefault="0016311D" w:rsidP="0016311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  Реализация  мероприятий, направленных на создание, содержание и организацию деятельности аварийно-спасательных служб и (или) аварийно-спасательных) формирований на территории МО «Город Гатчина».</w:t>
      </w:r>
    </w:p>
    <w:p w:rsidR="0016311D" w:rsidRDefault="0016311D" w:rsidP="0016311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 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16311D" w:rsidRDefault="0016311D" w:rsidP="0016311D">
      <w:pPr>
        <w:pStyle w:val="a3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3. Основные функции</w:t>
      </w:r>
    </w:p>
    <w:p w:rsidR="0016311D" w:rsidRDefault="0016311D" w:rsidP="0016311D">
      <w:pPr>
        <w:pStyle w:val="a3"/>
        <w:rPr>
          <w:sz w:val="28"/>
          <w:szCs w:val="28"/>
        </w:rPr>
      </w:pPr>
      <w:r>
        <w:t> </w:t>
      </w:r>
    </w:p>
    <w:p w:rsidR="0016311D" w:rsidRDefault="0016311D" w:rsidP="0016311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ГО и ЧС в соответствии с возложенными на него задачами:</w:t>
      </w:r>
    </w:p>
    <w:p w:rsidR="0016311D" w:rsidRDefault="0016311D" w:rsidP="0016311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 Организует подготовку проектов правовых актов Гатчинского муниципального района  и МО «Город Гатчина» по вопросам, отнесенным к компетенции отдела ГО и ЧС; </w:t>
      </w:r>
    </w:p>
    <w:p w:rsidR="0016311D" w:rsidRDefault="0016311D" w:rsidP="0016311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Организует и осуществляет оповещение населения Гатчинского муниципального района и МО «Город Гатчина» о приведении в готовность системы гражданской обороны, возникновении (угрозе возникновения) чрезвычайных ситуаций, об угрозе нападения противника и применения им средств массового поражения;</w:t>
      </w:r>
    </w:p>
    <w:p w:rsidR="0016311D" w:rsidRDefault="0016311D" w:rsidP="0016311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Участвует в мероприятиях по созданию защитных сооружений и иных объектов гражданской обороны, накоплению, хранению и использованию в целях гражданской обороны запасов материально-технических, продовольственных, медицинских и иных средств на территории Гатчинского муниципального района и МО «Город Гатчина»; </w:t>
      </w:r>
    </w:p>
    <w:p w:rsidR="0016311D" w:rsidRDefault="0016311D" w:rsidP="0016311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Участвует в разработке и проведении на территории Гатчинского муниципального района и МО «Город Гатчина» мероприятий по эвакуации, </w:t>
      </w:r>
    </w:p>
    <w:p w:rsidR="0016311D" w:rsidRDefault="0016311D" w:rsidP="001631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подготовке к приему эвакуируемого населения, материальных и культурных ценностей, их размещении;</w:t>
      </w:r>
    </w:p>
    <w:p w:rsidR="0016311D" w:rsidRDefault="0016311D" w:rsidP="0016311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Организует и осуществляет мероприятия по обеспечению безопасности дорожного движения на территории Гатчинского муниципального района и МО «Город Гатчина»; </w:t>
      </w:r>
    </w:p>
    <w:p w:rsidR="0016311D" w:rsidRDefault="0016311D" w:rsidP="0016311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 Организует и осуществляет мероприятия по координации работы по противодействию коррупции на территории Гатчинского муниципального района и МО «Город Гатчина».</w:t>
      </w:r>
    </w:p>
    <w:p w:rsidR="0016311D" w:rsidRDefault="0016311D" w:rsidP="0016311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Контролирует осуществление мер, направленных на сохранение объектов, существенно необходимых для устойчивого функционирования экономики и выживания населения Гатчинского муниципального района и МО «Город Гатчина» в военное время и в чрезвычайных ситуациях, контролирует создание и содержание в целях гражданской обороны и в чрезвычайных ситуациях запасов материально-технических, производственных и иных средств, организует проведение мероприятий гражданской обороны на территории Гатчинского муниципального района и МО «Город Гатчина», включая подготовку необходимых сил и средств, участвует в создании и поддержании в состоянии полной готовности технических систем управления гражданской обороной; </w:t>
      </w:r>
    </w:p>
    <w:p w:rsidR="0016311D" w:rsidRDefault="0016311D" w:rsidP="0016311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 Участвует в создании, совершенствовании и поддержании в готовности системы централизованного оповещения гражданской обороны на территории Гатчинского муниципального района и МО «Город Гатчина»;</w:t>
      </w:r>
    </w:p>
    <w:p w:rsidR="0016311D" w:rsidRDefault="0016311D" w:rsidP="0016311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 Участвует, в пределах компетенции отдела ГО и ЧС, в организации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на территории Гатчинского муниципального района и МО «Город Гатчина»;</w:t>
      </w:r>
    </w:p>
    <w:p w:rsidR="0016311D" w:rsidRDefault="0016311D" w:rsidP="0016311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3.9. Осуществляет методическое руководство за созданием и функционированием аварийно-спасательных служб (формирований) на территории МО «Город Гатчина»;</w:t>
      </w:r>
    </w:p>
    <w:p w:rsidR="0016311D" w:rsidRDefault="0016311D" w:rsidP="001631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3.10. Осуществляет взаимодействие с организациями Гатчинского муниципального района и МО «Город Гатчина» в целях обеспечения устойчивого функционирования в чрезвычайных ситуациях;</w:t>
      </w:r>
    </w:p>
    <w:p w:rsidR="0016311D" w:rsidRDefault="0016311D" w:rsidP="0016311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3.11. Участвует в создании и поддержании в постоянной готовности муниципальных систем оповещения и информирования населения о чрезвычайных ситуациях на территории Гатчинского муниципального района и МО «Город Гатчина»;</w:t>
      </w:r>
    </w:p>
    <w:p w:rsidR="0016311D" w:rsidRDefault="0016311D" w:rsidP="0016311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3.12. Проводит мероприятия по гражданской обороне, участвует в разработке и реализации проектов гражданской обороны и защиты населения Гатчинского муниципального района и МО «Город  Гатчина»;</w:t>
      </w:r>
    </w:p>
    <w:p w:rsidR="0016311D" w:rsidRDefault="0016311D" w:rsidP="001631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3.13. Организует проведение подготовки населения Гатчинского муниципального района и МО «Город Гатчина» в области гражданской обороны;</w:t>
      </w:r>
    </w:p>
    <w:p w:rsidR="0016311D" w:rsidRDefault="0016311D" w:rsidP="0016311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3.14. Участвует в проведении первоочередных мероприятий по поддержанию устойчивого функционирования организаций Гатчинского муниципального района и МО «Город Гатчина» в военное время;</w:t>
      </w:r>
    </w:p>
    <w:p w:rsidR="0016311D" w:rsidRDefault="0016311D" w:rsidP="0016311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3.15. Участвует в  разработке перечня организаций, обеспечивающих выполнение мероприятий местного уровня по гражданской обороне на территории населения Гатчинского муниципального района и МО «Город  Гатчина»;</w:t>
      </w:r>
    </w:p>
    <w:p w:rsidR="0016311D" w:rsidRDefault="0016311D" w:rsidP="0016311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3.16. Осуществляет связь с общественностью и средствами массовой информации по вопросам  компетенции отдела ГО и ЧС;</w:t>
      </w:r>
    </w:p>
    <w:p w:rsidR="0016311D" w:rsidRDefault="0016311D" w:rsidP="0016311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Осуществляет сбор, обобщение и анализ информации об угрозе возникновения и возникновении чрезвычайной ситуации на территории организаций Гатчинского муниципального района и МО «Город Гатчина»; </w:t>
      </w:r>
    </w:p>
    <w:p w:rsidR="0016311D" w:rsidRDefault="0016311D" w:rsidP="0016311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3.18. Планирует и участвует в реализации первичных мер пожарной безопасности на территории МО «Город Гатчина»;</w:t>
      </w:r>
    </w:p>
    <w:p w:rsidR="0016311D" w:rsidRDefault="0016311D" w:rsidP="0016311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3.19. Разрабатывает и участвует в реализации мер, направленных на создание условий для деятельности народных дружин на территории МО «Город Гатчина», оказание поддержки гражданам и их объединениям, участвующим в охране общественного порядка;</w:t>
      </w:r>
    </w:p>
    <w:p w:rsidR="0016311D" w:rsidRDefault="0016311D" w:rsidP="0016311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3.20. Планирует, организует и участвует в реализации на территории Гатчинского муниципального района и МО «Город Гатчина» мероприятий по обеспечению безопасности людей на водных объектах, охране их жизни и здоровья.</w:t>
      </w:r>
    </w:p>
    <w:p w:rsidR="0016311D" w:rsidRDefault="0016311D" w:rsidP="0016311D">
      <w:pPr>
        <w:pStyle w:val="a3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>Права</w:t>
      </w:r>
    </w:p>
    <w:p w:rsidR="0016311D" w:rsidRDefault="0016311D" w:rsidP="0016311D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p w:rsidR="0016311D" w:rsidRDefault="0016311D" w:rsidP="0016311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надлежащего исполнения функций и возложенных  задач отдел ГО и ЧС имеет право:</w:t>
      </w:r>
    </w:p>
    <w:p w:rsidR="0016311D" w:rsidRDefault="0016311D" w:rsidP="0016311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 на обеспечение организационно-технических условий, необходимых для исполнения сотрудниками отдела ГО и ЧС должностных обязанностей, соответствующих государственным нормативным требованиям охраны труда и условиям, предусмотренным коллективным договором;</w:t>
      </w:r>
    </w:p>
    <w:p w:rsidR="0016311D" w:rsidRDefault="0016311D" w:rsidP="0016311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 на получение в установленном порядке информации и материалов, необходимых для исполнения должностных обязанностей, а также внесение предложений о совершенствовании деятельности администрации Гатчинского муниципального района;</w:t>
      </w:r>
    </w:p>
    <w:p w:rsidR="0016311D" w:rsidRDefault="0016311D" w:rsidP="0016311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запрашивать и получать в установленном порядке  от государственных органов, органов местного самоуправления, организаций, необходимую информацию по вопросам, относящимся к полномочиям отдела ГО и ЧС;</w:t>
      </w:r>
    </w:p>
    <w:p w:rsidR="0016311D" w:rsidRDefault="0016311D" w:rsidP="0016311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на повышение квалификации сотрудников отдела ГО и ЧС в соответствии с муниципальным правовым актом за счет  средств местного бюджета;</w:t>
      </w:r>
    </w:p>
    <w:p w:rsidR="0016311D" w:rsidRDefault="0016311D" w:rsidP="0016311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участвовать в установленном порядке в подготовке проектов  муниципальных правовых актов администрации Гатчинского муниципального района;</w:t>
      </w:r>
    </w:p>
    <w:p w:rsidR="0016311D" w:rsidRDefault="0016311D" w:rsidP="0016311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4.6. участвовать в установленном порядке в работе рабочих групп и комиссий администрации Гатчинского муниципального района по вопросам, относящимся к полномочиям отдела ГО и ЧС.</w:t>
      </w:r>
    </w:p>
    <w:p w:rsidR="0016311D" w:rsidRDefault="0016311D" w:rsidP="0016311D">
      <w:pPr>
        <w:pStyle w:val="a3"/>
        <w:rPr>
          <w:sz w:val="28"/>
          <w:szCs w:val="28"/>
        </w:rPr>
      </w:pPr>
    </w:p>
    <w:p w:rsidR="0016311D" w:rsidRDefault="0016311D" w:rsidP="0016311D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и руководство отделом ГО и ЧС</w:t>
      </w:r>
    </w:p>
    <w:p w:rsidR="0016311D" w:rsidRDefault="0016311D" w:rsidP="0016311D">
      <w:pPr>
        <w:pStyle w:val="a3"/>
        <w:ind w:left="720"/>
        <w:rPr>
          <w:sz w:val="28"/>
          <w:szCs w:val="28"/>
        </w:rPr>
      </w:pPr>
    </w:p>
    <w:p w:rsidR="0016311D" w:rsidRDefault="0016311D" w:rsidP="0016311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Структуру отдела ГО и ЧС составляют:</w:t>
      </w:r>
    </w:p>
    <w:p w:rsidR="0016311D" w:rsidRDefault="0016311D" w:rsidP="0016311D">
      <w:pPr>
        <w:pStyle w:val="a3"/>
        <w:ind w:firstLine="567"/>
        <w:jc w:val="both"/>
        <w:rPr>
          <w:sz w:val="28"/>
          <w:szCs w:val="28"/>
        </w:rPr>
      </w:pPr>
    </w:p>
    <w:p w:rsidR="0016311D" w:rsidRDefault="0016311D" w:rsidP="0016311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начальник отдела, в соответствии с реестром должностей, должность относится к ведущей должности муниципальной службы категории «руководители»;</w:t>
      </w:r>
    </w:p>
    <w:p w:rsidR="0016311D" w:rsidRDefault="0016311D" w:rsidP="0016311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начальника отдела, в соответствии с реестром должностей, должность относиться к ведущей должности муниципальной службы категории «руководители»;</w:t>
      </w:r>
    </w:p>
    <w:p w:rsidR="0016311D" w:rsidRDefault="0016311D" w:rsidP="0016311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специалист, в соответствии с реестром должностей, должность относится к старшей должности муниципальной службы категории «специалисты»;</w:t>
      </w:r>
    </w:p>
    <w:p w:rsidR="0016311D" w:rsidRDefault="0016311D" w:rsidP="0016311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главный специалист, должность не относится к должностям муниципальной службы; </w:t>
      </w:r>
    </w:p>
    <w:p w:rsidR="0016311D" w:rsidRDefault="0016311D" w:rsidP="0016311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ведущий специалист, в соответствии с реестром должностей, должность относится к старшей должности муниципальной службы категории «специалисты»;</w:t>
      </w:r>
    </w:p>
    <w:p w:rsidR="0016311D" w:rsidRDefault="0016311D" w:rsidP="0016311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специалист, должность не относится к должностям муниципальной службы.</w:t>
      </w:r>
    </w:p>
    <w:p w:rsidR="0016311D" w:rsidRDefault="0016311D" w:rsidP="0016311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Сотрудники отдела ГО и ЧС назначаются на должность и освобождаются от должности распоряжением администрации Гатчинского муниципального района, изданным на основании заключенного трудового договора.</w:t>
      </w:r>
    </w:p>
    <w:p w:rsidR="0016311D" w:rsidRDefault="0016311D" w:rsidP="0016311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Отдел ГО и ЧС возглавляет начальник отдела, который  осуществляет контроль  за исполнением  функциональных обязанностей  сотрудниками отдела,   несет персональную ответственность за выполнение возложенных на отдел задач и функций.</w:t>
      </w:r>
    </w:p>
    <w:p w:rsidR="0016311D" w:rsidRDefault="0016311D" w:rsidP="0016311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5.4.Организационно-правовое положение, права, обязанности, взаимоотношения и ответственность сотрудников отдела ГО и ЧС регулируются должностными инструкциями.</w:t>
      </w:r>
    </w:p>
    <w:p w:rsidR="0016311D" w:rsidRDefault="0016311D" w:rsidP="0016311D">
      <w:pPr>
        <w:pStyle w:val="a3"/>
        <w:jc w:val="both"/>
        <w:rPr>
          <w:sz w:val="28"/>
          <w:szCs w:val="28"/>
        </w:rPr>
      </w:pPr>
    </w:p>
    <w:p w:rsidR="0016311D" w:rsidRDefault="0016311D" w:rsidP="0016311D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6. Порядок взаимодействия</w:t>
      </w:r>
    </w:p>
    <w:p w:rsidR="0016311D" w:rsidRDefault="0016311D" w:rsidP="001631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6311D" w:rsidRDefault="0016311D" w:rsidP="0016311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ГО и ЧС при осуществлении возложенных на него задач и функций взаимодействует:  </w:t>
      </w:r>
    </w:p>
    <w:p w:rsidR="0016311D" w:rsidRDefault="0016311D" w:rsidP="0016311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другими структурными подразделениями администрации Гатчинского муниципального района; </w:t>
      </w:r>
    </w:p>
    <w:p w:rsidR="0016311D" w:rsidRDefault="0016311D" w:rsidP="0016311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Главным управлением МЧС РФ по Ленинградской области;</w:t>
      </w:r>
    </w:p>
    <w:p w:rsidR="0016311D" w:rsidRDefault="0016311D" w:rsidP="0016311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структурными подразделениями Администрации и Правительства Ленинградской области;</w:t>
      </w:r>
    </w:p>
    <w:p w:rsidR="0016311D" w:rsidRDefault="0016311D" w:rsidP="0016311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представительными органами Гатчинского муниципального района и МО «Город Гатчина»;</w:t>
      </w:r>
    </w:p>
    <w:p w:rsidR="0016311D" w:rsidRDefault="0016311D" w:rsidP="0016311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следственным управлением следственного комитета России по Ленинградской области;</w:t>
      </w:r>
    </w:p>
    <w:p w:rsidR="0016311D" w:rsidRDefault="0016311D" w:rsidP="0016311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межрайонной инспекцией ФНС России № 7 по Ленинградской области в Гатчинском районе;</w:t>
      </w:r>
    </w:p>
    <w:p w:rsidR="0016311D" w:rsidRDefault="0016311D" w:rsidP="0016311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</w:t>
      </w:r>
      <w:r w:rsidRPr="00252412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Общественной палатой Гатчинского муниципального района</w:t>
      </w:r>
    </w:p>
    <w:p w:rsidR="0016311D" w:rsidRDefault="0016311D" w:rsidP="0016311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  УМВД России по Гатчинскому району;</w:t>
      </w:r>
    </w:p>
    <w:p w:rsidR="0016311D" w:rsidRDefault="0016311D" w:rsidP="0016311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 отделением УФСБ России по Санкт-Петербургу и Ленинградской    области по Гатчинскому району;</w:t>
      </w:r>
    </w:p>
    <w:p w:rsidR="0016311D" w:rsidRDefault="0016311D" w:rsidP="0016311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администрациями городских и сельских поселений Гатчинского муниципального района;</w:t>
      </w:r>
    </w:p>
    <w:p w:rsidR="0016311D" w:rsidRDefault="0016311D" w:rsidP="0016311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>
        <w:rPr>
          <w:w w:val="80"/>
          <w:sz w:val="28"/>
          <w:szCs w:val="28"/>
        </w:rPr>
        <w:t xml:space="preserve"> </w:t>
      </w:r>
      <w:r>
        <w:rPr>
          <w:sz w:val="28"/>
          <w:szCs w:val="28"/>
        </w:rPr>
        <w:t>Федеральным Государственным казенным учреждением «37 отряд  Федеральной противопожарной службы по Ленинградской области</w:t>
      </w:r>
      <w:r>
        <w:rPr>
          <w:w w:val="80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6311D" w:rsidRDefault="0016311D" w:rsidP="0016311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 ГБУЗ  ЛО «Гатчинская КМБ».</w:t>
      </w:r>
    </w:p>
    <w:p w:rsidR="0016311D" w:rsidRDefault="0016311D" w:rsidP="0016311D">
      <w:pPr>
        <w:pStyle w:val="a3"/>
        <w:ind w:firstLine="709"/>
        <w:jc w:val="both"/>
        <w:rPr>
          <w:b/>
          <w:sz w:val="28"/>
          <w:szCs w:val="28"/>
        </w:rPr>
      </w:pPr>
    </w:p>
    <w:p w:rsidR="0016311D" w:rsidRDefault="0016311D" w:rsidP="0016311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7. Прекращение деятельности</w:t>
      </w:r>
    </w:p>
    <w:p w:rsidR="0016311D" w:rsidRDefault="0016311D" w:rsidP="0016311D">
      <w:pPr>
        <w:pStyle w:val="a3"/>
        <w:jc w:val="both"/>
        <w:rPr>
          <w:b/>
          <w:sz w:val="28"/>
          <w:szCs w:val="28"/>
        </w:rPr>
      </w:pPr>
    </w:p>
    <w:p w:rsidR="0016311D" w:rsidRDefault="0016311D" w:rsidP="0016311D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Реорганизация либо прекращение деятельности отдела ГО и ЧС осуществляется  в случаях изменения структуры администрации Гатчинского муниципального района с соблюдением требований законодательства Российской Федерации и обеспечением служащих отдела гарантиями, предусмотренными законодательством о труде и муниципальной службе.</w:t>
      </w:r>
    </w:p>
    <w:p w:rsidR="0016311D" w:rsidRDefault="0016311D" w:rsidP="0016311D"/>
    <w:p w:rsidR="0016311D" w:rsidRPr="00252412" w:rsidRDefault="0016311D" w:rsidP="0016311D"/>
    <w:p w:rsidR="0016311D" w:rsidRDefault="0016311D" w:rsidP="0016311D"/>
    <w:p w:rsidR="00877DDD" w:rsidRDefault="00877DDD">
      <w:bookmarkStart w:id="0" w:name="_GoBack"/>
      <w:bookmarkEnd w:id="0"/>
    </w:p>
    <w:sectPr w:rsidR="00877DDD" w:rsidSect="00164165">
      <w:pgSz w:w="11906" w:h="16838"/>
      <w:pgMar w:top="72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51F40"/>
    <w:multiLevelType w:val="hybridMultilevel"/>
    <w:tmpl w:val="8452E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3F"/>
    <w:rsid w:val="0016311D"/>
    <w:rsid w:val="00877DDD"/>
    <w:rsid w:val="00F9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2A284-C12B-425E-9B10-66D81E2E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1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2207</Words>
  <Characters>12585</Characters>
  <Application>Microsoft Office Word</Application>
  <DocSecurity>0</DocSecurity>
  <Lines>104</Lines>
  <Paragraphs>29</Paragraphs>
  <ScaleCrop>false</ScaleCrop>
  <Company>Microsoft</Company>
  <LinksUpToDate>false</LinksUpToDate>
  <CharactersWithSpaces>14763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Адкина Наталья Александровна</dc:creator>
  <cp:keywords/>
  <dc:description/>
  <cp:lastModifiedBy>Адкина Наталья Александровна</cp:lastModifiedBy>
  <cp:revision>2</cp:revision>
  <dcterms:created xsi:type="dcterms:W3CDTF">2017-05-23T13:01:00Z</dcterms:created>
  <dcterms:modified xsi:type="dcterms:W3CDTF">2017-05-23T13:01:00Z</dcterms:modified>
</cp:coreProperties>
</file>