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FB" w:rsidRDefault="004161FB" w:rsidP="004161FB">
      <w:pPr>
        <w:jc w:val="center"/>
        <w:rPr>
          <w:noProof/>
        </w:rPr>
      </w:pPr>
      <w:r>
        <w:rPr>
          <w:noProof/>
        </w:rPr>
        <w:drawing>
          <wp:inline distT="0" distB="0" distL="0" distR="0" wp14:anchorId="5B5DCDDE" wp14:editId="38AF9923">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161FB" w:rsidRDefault="004161FB" w:rsidP="004161FB">
      <w:pPr>
        <w:jc w:val="center"/>
        <w:rPr>
          <w:noProof/>
        </w:rPr>
      </w:pPr>
    </w:p>
    <w:p w:rsidR="004161FB" w:rsidRDefault="004161FB" w:rsidP="004161FB">
      <w:pPr>
        <w:pStyle w:val="ab"/>
        <w:ind w:left="-284" w:right="-93"/>
        <w:rPr>
          <w:b/>
          <w:bCs/>
          <w:szCs w:val="28"/>
        </w:rPr>
      </w:pPr>
      <w:r>
        <w:rPr>
          <w:b/>
          <w:bCs/>
          <w:szCs w:val="28"/>
        </w:rPr>
        <w:t>СОВЕТ ДЕПУТАТОВ</w:t>
      </w:r>
    </w:p>
    <w:p w:rsidR="004161FB" w:rsidRDefault="004161FB" w:rsidP="004161FB">
      <w:pPr>
        <w:pStyle w:val="ab"/>
        <w:ind w:left="-284" w:right="-93"/>
        <w:rPr>
          <w:b/>
          <w:bCs/>
          <w:szCs w:val="28"/>
        </w:rPr>
      </w:pPr>
      <w:r>
        <w:rPr>
          <w:b/>
          <w:bCs/>
          <w:szCs w:val="28"/>
        </w:rPr>
        <w:t xml:space="preserve">ГАТЧИНСКОГО МУНИЦИПАЛЬНОГО РАЙОНА  </w:t>
      </w:r>
    </w:p>
    <w:p w:rsidR="004161FB" w:rsidRDefault="004161FB" w:rsidP="004161FB">
      <w:pPr>
        <w:pStyle w:val="ab"/>
        <w:ind w:left="-284" w:right="-93"/>
        <w:rPr>
          <w:b/>
          <w:bCs/>
          <w:szCs w:val="28"/>
        </w:rPr>
      </w:pPr>
      <w:r>
        <w:rPr>
          <w:b/>
          <w:bCs/>
          <w:szCs w:val="28"/>
        </w:rPr>
        <w:t>ЛЕНИНГРАДСКОЙ  ОБЛАСТИ</w:t>
      </w:r>
    </w:p>
    <w:p w:rsidR="004161FB" w:rsidRDefault="004161FB" w:rsidP="004161FB">
      <w:pPr>
        <w:pStyle w:val="a5"/>
        <w:ind w:left="-284" w:right="-1"/>
        <w:jc w:val="center"/>
        <w:rPr>
          <w:b w:val="0"/>
          <w:sz w:val="16"/>
          <w:szCs w:val="16"/>
        </w:rPr>
      </w:pPr>
    </w:p>
    <w:p w:rsidR="004161FB" w:rsidRDefault="004161FB" w:rsidP="004161FB">
      <w:pPr>
        <w:pStyle w:val="1"/>
        <w:ind w:left="-284" w:right="49"/>
        <w:rPr>
          <w:sz w:val="28"/>
          <w:szCs w:val="28"/>
        </w:rPr>
      </w:pPr>
      <w:r>
        <w:rPr>
          <w:b w:val="0"/>
          <w:szCs w:val="28"/>
        </w:rPr>
        <w:t>Р Е Ш Е Н И Е</w:t>
      </w:r>
    </w:p>
    <w:p w:rsidR="004161FB" w:rsidRDefault="004161FB" w:rsidP="004161FB">
      <w:pPr>
        <w:pStyle w:val="a5"/>
        <w:ind w:right="-93"/>
        <w:jc w:val="center"/>
        <w:rPr>
          <w:b w:val="0"/>
          <w:szCs w:val="20"/>
        </w:rPr>
      </w:pPr>
    </w:p>
    <w:p w:rsidR="004161FB" w:rsidRDefault="004161FB" w:rsidP="004161FB">
      <w:pPr>
        <w:pStyle w:val="ab"/>
        <w:ind w:right="-93"/>
        <w:rPr>
          <w:b/>
        </w:rPr>
      </w:pPr>
      <w:r>
        <w:rPr>
          <w:b/>
        </w:rPr>
        <w:t>от 28 февраля 2014 г.                                                   № 362</w:t>
      </w:r>
    </w:p>
    <w:p w:rsidR="004161FB" w:rsidRDefault="004161FB" w:rsidP="004161FB">
      <w:pPr>
        <w:ind w:right="5386"/>
        <w:jc w:val="both"/>
      </w:pPr>
    </w:p>
    <w:p w:rsidR="004161FB" w:rsidRDefault="004161FB" w:rsidP="004161FB">
      <w:pPr>
        <w:ind w:right="5386"/>
        <w:jc w:val="both"/>
      </w:pPr>
      <w:r>
        <w:t>Об утверждении новой редакции Положения   о    Комитете образования Гатчинского муниципального района Ленинградской области</w:t>
      </w:r>
    </w:p>
    <w:p w:rsidR="004161FB" w:rsidRDefault="004161FB" w:rsidP="004161FB">
      <w:pPr>
        <w:ind w:left="540" w:right="5386"/>
        <w:jc w:val="both"/>
      </w:pPr>
    </w:p>
    <w:p w:rsidR="004161FB" w:rsidRDefault="004161FB" w:rsidP="004161FB">
      <w:pPr>
        <w:ind w:firstLine="567"/>
        <w:jc w:val="both"/>
        <w:rPr>
          <w:sz w:val="28"/>
          <w:szCs w:val="28"/>
        </w:rPr>
      </w:pPr>
      <w:r>
        <w:rPr>
          <w:sz w:val="28"/>
          <w:szCs w:val="28"/>
        </w:rPr>
        <w:t xml:space="preserve">В соответствии со ст. 41 Федерального закона от 06.10.2003 № 131 «Об общих принципах организации местного самоуправления в Российской Федерации», Федеральным законом Российской Федерации от 29.12.2012 № 373-ФЗ «Об образовании в Российской Федерации», законом Ленинградской области от 31.03.2005 № 21-ОЗ «О наименовании органов местного самоуправления в Ленинградской области», Уставом муниципального образования «Гатчинский муниципальный район»,  </w:t>
      </w:r>
    </w:p>
    <w:p w:rsidR="004161FB" w:rsidRDefault="004161FB" w:rsidP="004161FB">
      <w:pPr>
        <w:ind w:left="540"/>
        <w:jc w:val="center"/>
        <w:rPr>
          <w:b/>
          <w:sz w:val="28"/>
          <w:szCs w:val="28"/>
        </w:rPr>
      </w:pPr>
      <w:r>
        <w:rPr>
          <w:b/>
          <w:sz w:val="28"/>
          <w:szCs w:val="28"/>
        </w:rPr>
        <w:t>Совет депутатов Гатчинского муниципального района</w:t>
      </w:r>
    </w:p>
    <w:p w:rsidR="004161FB" w:rsidRDefault="004161FB" w:rsidP="004161FB">
      <w:pPr>
        <w:ind w:left="540"/>
        <w:jc w:val="center"/>
        <w:rPr>
          <w:b/>
          <w:sz w:val="28"/>
          <w:szCs w:val="28"/>
        </w:rPr>
      </w:pPr>
      <w:r>
        <w:rPr>
          <w:b/>
          <w:sz w:val="28"/>
          <w:szCs w:val="28"/>
        </w:rPr>
        <w:t>Р Е Ш И Л:</w:t>
      </w:r>
    </w:p>
    <w:p w:rsidR="004161FB" w:rsidRDefault="004161FB" w:rsidP="004161FB">
      <w:pPr>
        <w:ind w:left="540"/>
        <w:rPr>
          <w:sz w:val="16"/>
          <w:szCs w:val="16"/>
        </w:rPr>
      </w:pPr>
    </w:p>
    <w:p w:rsidR="004161FB" w:rsidRDefault="004161FB" w:rsidP="004161FB">
      <w:pPr>
        <w:ind w:firstLine="567"/>
        <w:jc w:val="both"/>
        <w:rPr>
          <w:sz w:val="28"/>
          <w:szCs w:val="28"/>
        </w:rPr>
      </w:pPr>
      <w:r>
        <w:rPr>
          <w:sz w:val="28"/>
          <w:szCs w:val="28"/>
        </w:rPr>
        <w:t>1. Утвердить «Положение о Комитете образования Гатчинского муниципального района Ленинградской области» в новой редакции (прилагается).</w:t>
      </w:r>
    </w:p>
    <w:p w:rsidR="004161FB" w:rsidRDefault="004161FB" w:rsidP="004161FB">
      <w:pPr>
        <w:ind w:firstLine="567"/>
        <w:jc w:val="both"/>
        <w:rPr>
          <w:sz w:val="28"/>
          <w:szCs w:val="28"/>
        </w:rPr>
      </w:pPr>
      <w:r>
        <w:rPr>
          <w:sz w:val="28"/>
          <w:szCs w:val="28"/>
        </w:rPr>
        <w:t>2. Наделить полномочием выступать в качестве заявителя при государственной регистрации новой редакции Положения о Комитете образования Гатчинского муниципального района Ленинградской области, Попкова Сергея Васильевича – председателя Комитета образования Гатчинского муниципального района Ленинградской области.</w:t>
      </w:r>
    </w:p>
    <w:p w:rsidR="004161FB" w:rsidRDefault="004161FB" w:rsidP="004161FB">
      <w:pPr>
        <w:ind w:firstLine="567"/>
        <w:jc w:val="both"/>
        <w:rPr>
          <w:sz w:val="28"/>
          <w:szCs w:val="28"/>
        </w:rPr>
      </w:pPr>
      <w:r>
        <w:rPr>
          <w:sz w:val="28"/>
          <w:szCs w:val="28"/>
        </w:rPr>
        <w:t>3. Поручить Попкову С.В., председателю Комитета образования Гатчинского муниципального района Ленинградской области, регистрацию новой редакции Положения о Комитете образования Гатчинского муниципального района Ленинградской области в соответствии с действующим законодательством.</w:t>
      </w:r>
    </w:p>
    <w:p w:rsidR="004161FB" w:rsidRDefault="004161FB" w:rsidP="004161FB">
      <w:pPr>
        <w:ind w:right="-1" w:firstLine="567"/>
        <w:jc w:val="both"/>
        <w:rPr>
          <w:sz w:val="28"/>
          <w:szCs w:val="28"/>
        </w:rPr>
      </w:pPr>
      <w:r>
        <w:rPr>
          <w:sz w:val="28"/>
          <w:szCs w:val="28"/>
        </w:rPr>
        <w:t>4. Решение Совета депутатов Гатчинского муниципального района от 23 декабря 2011 года № 190 «Об утверждении Положения о Комитете образования Гатчинского муниципального района» и Решение совета депутатов Гатчинского муниципального района от 25 октября 2013 года № 331 «О внесении изменений и дополнений в решение Совета депутатов Гатчинского муниципального района Ленинградской области от 23.12.2011 года № 190 «Об утверждении Положения о Комитете образования Гатчинского муниципального района»  считать утратившими силу.</w:t>
      </w:r>
    </w:p>
    <w:p w:rsidR="004161FB" w:rsidRDefault="004161FB" w:rsidP="004161FB">
      <w:pPr>
        <w:ind w:firstLine="567"/>
        <w:jc w:val="both"/>
        <w:rPr>
          <w:sz w:val="28"/>
          <w:szCs w:val="28"/>
        </w:rPr>
      </w:pPr>
      <w:r>
        <w:rPr>
          <w:sz w:val="28"/>
          <w:szCs w:val="28"/>
        </w:rPr>
        <w:t>5. Решение вступает в силу с момента  принятия и подлежит официальному опубликованию в газете «Гатчинская правда».</w:t>
      </w:r>
    </w:p>
    <w:p w:rsidR="004161FB" w:rsidRDefault="004161FB" w:rsidP="004161FB">
      <w:pPr>
        <w:ind w:left="540" w:firstLine="567"/>
        <w:rPr>
          <w:sz w:val="28"/>
          <w:szCs w:val="28"/>
        </w:rPr>
      </w:pPr>
    </w:p>
    <w:p w:rsidR="004161FB" w:rsidRDefault="004161FB" w:rsidP="004161FB">
      <w:pPr>
        <w:rPr>
          <w:sz w:val="28"/>
          <w:szCs w:val="28"/>
        </w:rPr>
      </w:pPr>
      <w:r>
        <w:rPr>
          <w:sz w:val="28"/>
          <w:szCs w:val="28"/>
        </w:rPr>
        <w:t xml:space="preserve">Глава </w:t>
      </w:r>
    </w:p>
    <w:p w:rsidR="004161FB" w:rsidRDefault="004161FB" w:rsidP="004161FB">
      <w:pPr>
        <w:rPr>
          <w:sz w:val="28"/>
          <w:szCs w:val="28"/>
        </w:rPr>
      </w:pPr>
      <w:r>
        <w:rPr>
          <w:sz w:val="28"/>
          <w:szCs w:val="28"/>
        </w:rPr>
        <w:t xml:space="preserve">Гатчинского муниципального района </w:t>
      </w:r>
      <w:r>
        <w:rPr>
          <w:sz w:val="28"/>
          <w:szCs w:val="28"/>
        </w:rPr>
        <w:tab/>
      </w:r>
      <w:r>
        <w:rPr>
          <w:sz w:val="28"/>
          <w:szCs w:val="28"/>
        </w:rPr>
        <w:tab/>
        <w:t xml:space="preserve">                               </w:t>
      </w:r>
      <w:r>
        <w:rPr>
          <w:sz w:val="28"/>
          <w:szCs w:val="28"/>
        </w:rPr>
        <w:tab/>
        <w:t>А.И.Ильин</w:t>
      </w:r>
    </w:p>
    <w:p w:rsidR="004161FB" w:rsidRDefault="004161FB" w:rsidP="004161FB">
      <w:pPr>
        <w:pStyle w:val="a3"/>
        <w:jc w:val="center"/>
        <w:rPr>
          <w:rFonts w:ascii="Times New Roman" w:hAnsi="Times New Roman"/>
          <w:sz w:val="28"/>
          <w:szCs w:val="28"/>
        </w:rPr>
      </w:pPr>
      <w:r>
        <w:rPr>
          <w:rFonts w:ascii="Times New Roman" w:hAnsi="Times New Roman"/>
          <w:sz w:val="28"/>
          <w:szCs w:val="28"/>
        </w:rPr>
        <w:t xml:space="preserve">    </w:t>
      </w:r>
    </w:p>
    <w:p w:rsidR="004161FB" w:rsidRDefault="004161FB" w:rsidP="004161FB">
      <w:pPr>
        <w:pStyle w:val="a3"/>
        <w:jc w:val="center"/>
        <w:rPr>
          <w:rFonts w:ascii="Times New Roman" w:hAnsi="Times New Roman"/>
          <w:sz w:val="28"/>
          <w:szCs w:val="28"/>
        </w:rPr>
      </w:pPr>
      <w:r>
        <w:rPr>
          <w:rFonts w:ascii="Times New Roman" w:hAnsi="Times New Roman"/>
          <w:sz w:val="28"/>
          <w:szCs w:val="28"/>
        </w:rPr>
        <w:lastRenderedPageBreak/>
        <w:t xml:space="preserve">                           </w:t>
      </w:r>
    </w:p>
    <w:p w:rsidR="004161FB" w:rsidRPr="00730EF5" w:rsidRDefault="004161FB" w:rsidP="004161FB">
      <w:pPr>
        <w:pStyle w:val="a3"/>
        <w:ind w:left="4962" w:firstLine="708"/>
        <w:jc w:val="center"/>
        <w:rPr>
          <w:rFonts w:ascii="Times New Roman" w:hAnsi="Times New Roman"/>
          <w:sz w:val="24"/>
          <w:szCs w:val="24"/>
        </w:rPr>
      </w:pPr>
      <w:r>
        <w:rPr>
          <w:rFonts w:ascii="Times New Roman" w:hAnsi="Times New Roman"/>
          <w:sz w:val="28"/>
          <w:szCs w:val="28"/>
        </w:rPr>
        <w:t xml:space="preserve">    </w:t>
      </w:r>
      <w:r w:rsidRPr="00730EF5">
        <w:rPr>
          <w:rFonts w:ascii="Times New Roman" w:hAnsi="Times New Roman"/>
          <w:sz w:val="24"/>
          <w:szCs w:val="24"/>
        </w:rPr>
        <w:t>Утверждено</w:t>
      </w:r>
    </w:p>
    <w:p w:rsidR="004161FB" w:rsidRPr="00730EF5" w:rsidRDefault="004161FB" w:rsidP="004161FB">
      <w:pPr>
        <w:pStyle w:val="a3"/>
        <w:ind w:left="5670"/>
        <w:jc w:val="center"/>
        <w:rPr>
          <w:rFonts w:ascii="Times New Roman" w:hAnsi="Times New Roman"/>
          <w:sz w:val="24"/>
          <w:szCs w:val="24"/>
        </w:rPr>
      </w:pPr>
      <w:r w:rsidRPr="00730EF5">
        <w:rPr>
          <w:rFonts w:ascii="Times New Roman" w:hAnsi="Times New Roman"/>
          <w:sz w:val="24"/>
          <w:szCs w:val="24"/>
        </w:rPr>
        <w:t>Решением Совета депутатов</w:t>
      </w:r>
    </w:p>
    <w:p w:rsidR="004161FB" w:rsidRPr="00730EF5" w:rsidRDefault="004161FB" w:rsidP="004161FB">
      <w:pPr>
        <w:pStyle w:val="a3"/>
        <w:ind w:left="5670"/>
        <w:jc w:val="center"/>
        <w:rPr>
          <w:rFonts w:ascii="Times New Roman" w:hAnsi="Times New Roman"/>
          <w:sz w:val="24"/>
          <w:szCs w:val="24"/>
        </w:rPr>
      </w:pPr>
      <w:r w:rsidRPr="00730EF5">
        <w:rPr>
          <w:rFonts w:ascii="Times New Roman" w:hAnsi="Times New Roman"/>
          <w:sz w:val="24"/>
          <w:szCs w:val="24"/>
        </w:rPr>
        <w:t>Гатчинского муниципального района</w:t>
      </w:r>
    </w:p>
    <w:p w:rsidR="004161FB" w:rsidRPr="00730EF5" w:rsidRDefault="004161FB" w:rsidP="004161FB">
      <w:pPr>
        <w:pStyle w:val="a3"/>
        <w:ind w:left="5670"/>
        <w:jc w:val="center"/>
        <w:rPr>
          <w:rFonts w:ascii="Times New Roman" w:hAnsi="Times New Roman"/>
          <w:sz w:val="24"/>
          <w:szCs w:val="24"/>
        </w:rPr>
      </w:pPr>
      <w:r>
        <w:rPr>
          <w:rFonts w:ascii="Times New Roman" w:hAnsi="Times New Roman"/>
          <w:sz w:val="24"/>
          <w:szCs w:val="24"/>
        </w:rPr>
        <w:t xml:space="preserve"> </w:t>
      </w:r>
      <w:r w:rsidRPr="00730EF5">
        <w:rPr>
          <w:rFonts w:ascii="Times New Roman" w:hAnsi="Times New Roman"/>
          <w:sz w:val="24"/>
          <w:szCs w:val="24"/>
        </w:rPr>
        <w:t xml:space="preserve">от </w:t>
      </w:r>
      <w:r>
        <w:rPr>
          <w:rFonts w:ascii="Times New Roman" w:hAnsi="Times New Roman"/>
          <w:sz w:val="24"/>
          <w:szCs w:val="24"/>
        </w:rPr>
        <w:t>28.02.</w:t>
      </w:r>
      <w:r w:rsidRPr="00730EF5">
        <w:rPr>
          <w:rFonts w:ascii="Times New Roman" w:hAnsi="Times New Roman"/>
          <w:sz w:val="24"/>
          <w:szCs w:val="24"/>
        </w:rPr>
        <w:t xml:space="preserve">2014 г.  № </w:t>
      </w:r>
      <w:r>
        <w:rPr>
          <w:rFonts w:ascii="Times New Roman" w:hAnsi="Times New Roman"/>
          <w:sz w:val="24"/>
          <w:szCs w:val="24"/>
        </w:rPr>
        <w:t>362</w:t>
      </w:r>
    </w:p>
    <w:p w:rsidR="004161FB" w:rsidRPr="00730EF5" w:rsidRDefault="004161FB" w:rsidP="004161FB">
      <w:pPr>
        <w:pStyle w:val="a3"/>
        <w:ind w:left="5670"/>
        <w:jc w:val="center"/>
        <w:rPr>
          <w:rFonts w:ascii="Times New Roman" w:hAnsi="Times New Roman"/>
          <w:sz w:val="24"/>
          <w:szCs w:val="24"/>
        </w:rPr>
      </w:pPr>
    </w:p>
    <w:p w:rsidR="004161FB" w:rsidRPr="00730EF5" w:rsidRDefault="004161FB" w:rsidP="004161FB">
      <w:pPr>
        <w:pStyle w:val="a3"/>
        <w:ind w:left="5670"/>
        <w:jc w:val="center"/>
        <w:rPr>
          <w:rFonts w:ascii="Times New Roman" w:hAnsi="Times New Roman"/>
          <w:sz w:val="24"/>
          <w:szCs w:val="24"/>
        </w:rPr>
      </w:pPr>
    </w:p>
    <w:p w:rsidR="004161FB" w:rsidRPr="00784294" w:rsidRDefault="004161FB" w:rsidP="004161FB">
      <w:pPr>
        <w:pStyle w:val="ConsPlusNormal"/>
        <w:ind w:firstLine="0"/>
        <w:jc w:val="center"/>
        <w:rPr>
          <w:rFonts w:ascii="Times New Roman" w:hAnsi="Times New Roman" w:cs="Times New Roman"/>
          <w:b/>
          <w:sz w:val="28"/>
          <w:szCs w:val="28"/>
        </w:rPr>
      </w:pPr>
      <w:r w:rsidRPr="00784294">
        <w:rPr>
          <w:rFonts w:ascii="Times New Roman" w:hAnsi="Times New Roman" w:cs="Times New Roman"/>
          <w:b/>
          <w:sz w:val="28"/>
          <w:szCs w:val="28"/>
        </w:rPr>
        <w:t xml:space="preserve"> П</w:t>
      </w:r>
      <w:r>
        <w:rPr>
          <w:rFonts w:ascii="Times New Roman" w:hAnsi="Times New Roman" w:cs="Times New Roman"/>
          <w:b/>
          <w:sz w:val="28"/>
          <w:szCs w:val="28"/>
        </w:rPr>
        <w:t>ОЛОЖЕНИЕ</w:t>
      </w:r>
    </w:p>
    <w:p w:rsidR="004161FB" w:rsidRPr="00FC77E5" w:rsidRDefault="004161FB" w:rsidP="004161FB">
      <w:pPr>
        <w:pStyle w:val="ConsPlusNormal"/>
        <w:ind w:firstLine="0"/>
        <w:jc w:val="center"/>
        <w:rPr>
          <w:rFonts w:ascii="Times New Roman" w:hAnsi="Times New Roman" w:cs="Times New Roman"/>
          <w:b/>
          <w:color w:val="FF0000"/>
          <w:sz w:val="28"/>
          <w:szCs w:val="28"/>
        </w:rPr>
      </w:pPr>
      <w:r w:rsidRPr="00784294">
        <w:rPr>
          <w:rFonts w:ascii="Times New Roman" w:hAnsi="Times New Roman" w:cs="Times New Roman"/>
          <w:b/>
          <w:sz w:val="28"/>
          <w:szCs w:val="28"/>
        </w:rPr>
        <w:t>о Комитете образования</w:t>
      </w:r>
      <w:r>
        <w:rPr>
          <w:rFonts w:ascii="Times New Roman" w:hAnsi="Times New Roman" w:cs="Times New Roman"/>
          <w:b/>
          <w:sz w:val="28"/>
          <w:szCs w:val="28"/>
        </w:rPr>
        <w:t xml:space="preserve"> </w:t>
      </w:r>
      <w:r w:rsidRPr="00FC77E5">
        <w:rPr>
          <w:rFonts w:ascii="Times New Roman" w:hAnsi="Times New Roman" w:cs="Times New Roman"/>
          <w:b/>
          <w:color w:val="FF0000"/>
          <w:sz w:val="28"/>
          <w:szCs w:val="28"/>
        </w:rPr>
        <w:t xml:space="preserve"> </w:t>
      </w:r>
    </w:p>
    <w:p w:rsidR="004161FB" w:rsidRPr="005C33C0" w:rsidRDefault="004161FB" w:rsidP="004161FB">
      <w:pPr>
        <w:pStyle w:val="ConsPlusNormal"/>
        <w:ind w:firstLine="0"/>
        <w:jc w:val="center"/>
        <w:rPr>
          <w:rFonts w:ascii="Times New Roman" w:hAnsi="Times New Roman" w:cs="Times New Roman"/>
          <w:b/>
          <w:sz w:val="28"/>
          <w:szCs w:val="28"/>
        </w:rPr>
      </w:pPr>
      <w:r w:rsidRPr="00784294">
        <w:rPr>
          <w:rFonts w:ascii="Times New Roman" w:hAnsi="Times New Roman" w:cs="Times New Roman"/>
          <w:b/>
          <w:sz w:val="28"/>
          <w:szCs w:val="28"/>
        </w:rPr>
        <w:t>Гатчинского муниципального района</w:t>
      </w:r>
      <w:r>
        <w:rPr>
          <w:rFonts w:ascii="Times New Roman" w:hAnsi="Times New Roman" w:cs="Times New Roman"/>
          <w:b/>
          <w:sz w:val="28"/>
          <w:szCs w:val="28"/>
        </w:rPr>
        <w:t xml:space="preserve"> </w:t>
      </w:r>
      <w:r w:rsidRPr="005C33C0">
        <w:rPr>
          <w:rFonts w:ascii="Times New Roman" w:hAnsi="Times New Roman" w:cs="Times New Roman"/>
          <w:b/>
          <w:sz w:val="28"/>
          <w:szCs w:val="28"/>
        </w:rPr>
        <w:t>Ленинградской области</w:t>
      </w:r>
    </w:p>
    <w:p w:rsidR="004161FB" w:rsidRPr="001402B9" w:rsidRDefault="004161FB" w:rsidP="004161FB">
      <w:pPr>
        <w:pStyle w:val="ConsPlusNormal"/>
        <w:ind w:firstLine="540"/>
        <w:jc w:val="both"/>
        <w:rPr>
          <w:rFonts w:ascii="Times New Roman" w:hAnsi="Times New Roman" w:cs="Times New Roman"/>
          <w:color w:val="0070C0"/>
          <w:sz w:val="28"/>
          <w:szCs w:val="28"/>
        </w:rPr>
      </w:pPr>
    </w:p>
    <w:p w:rsidR="004161FB" w:rsidRPr="00784294" w:rsidRDefault="004161FB" w:rsidP="004161FB">
      <w:pPr>
        <w:pStyle w:val="ConsPlusNormal"/>
        <w:ind w:firstLine="540"/>
        <w:jc w:val="both"/>
        <w:rPr>
          <w:rFonts w:ascii="Times New Roman" w:hAnsi="Times New Roman" w:cs="Times New Roman"/>
          <w:sz w:val="28"/>
          <w:szCs w:val="28"/>
        </w:rPr>
      </w:pPr>
    </w:p>
    <w:p w:rsidR="004161FB" w:rsidRPr="00784294" w:rsidRDefault="004161FB" w:rsidP="004161FB">
      <w:pPr>
        <w:pStyle w:val="ConsPlusNormal"/>
        <w:numPr>
          <w:ilvl w:val="0"/>
          <w:numId w:val="1"/>
        </w:numPr>
        <w:ind w:left="0" w:firstLine="0"/>
        <w:jc w:val="center"/>
        <w:outlineLvl w:val="1"/>
        <w:rPr>
          <w:rFonts w:ascii="Times New Roman" w:hAnsi="Times New Roman" w:cs="Times New Roman"/>
          <w:b/>
          <w:sz w:val="28"/>
          <w:szCs w:val="28"/>
        </w:rPr>
      </w:pPr>
      <w:r w:rsidRPr="00784294">
        <w:rPr>
          <w:rFonts w:ascii="Times New Roman" w:hAnsi="Times New Roman" w:cs="Times New Roman"/>
          <w:b/>
          <w:sz w:val="28"/>
          <w:szCs w:val="28"/>
        </w:rPr>
        <w:t>Общие положения</w:t>
      </w:r>
    </w:p>
    <w:p w:rsidR="004161FB" w:rsidRPr="00784294" w:rsidRDefault="004161FB" w:rsidP="004161FB">
      <w:pPr>
        <w:pStyle w:val="ConsPlusNormal"/>
        <w:ind w:firstLine="0"/>
        <w:jc w:val="center"/>
        <w:outlineLvl w:val="1"/>
        <w:rPr>
          <w:rFonts w:ascii="Times New Roman" w:hAnsi="Times New Roman" w:cs="Times New Roman"/>
          <w:sz w:val="28"/>
          <w:szCs w:val="28"/>
        </w:rPr>
      </w:pPr>
    </w:p>
    <w:p w:rsidR="004161FB" w:rsidRDefault="004161FB" w:rsidP="004161FB">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sidRPr="00E56B9E">
        <w:rPr>
          <w:rFonts w:ascii="Times New Roman" w:hAnsi="Times New Roman" w:cs="Times New Roman"/>
          <w:sz w:val="28"/>
          <w:szCs w:val="28"/>
        </w:rPr>
        <w:t>1.1. Комитет образования Гатчинского муниципального района Ленинградской области (далее Комитет) является структурным подразделением администрации Гатчинского муниципального района</w:t>
      </w:r>
      <w:r>
        <w:rPr>
          <w:rFonts w:ascii="Times New Roman" w:hAnsi="Times New Roman" w:cs="Times New Roman"/>
          <w:sz w:val="28"/>
          <w:szCs w:val="28"/>
        </w:rPr>
        <w:t xml:space="preserve"> </w:t>
      </w:r>
      <w:r w:rsidRPr="005C33C0">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p>
    <w:p w:rsidR="004161FB" w:rsidRDefault="004161FB" w:rsidP="004161FB">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sidRPr="00B07DB1">
        <w:rPr>
          <w:rFonts w:ascii="Times New Roman" w:hAnsi="Times New Roman" w:cs="Times New Roman"/>
          <w:sz w:val="28"/>
          <w:szCs w:val="28"/>
        </w:rPr>
        <w:t>1.2. Полное наименование: Комитет образования Гатчинского муниципального района Ленинградской области. Сокращенное наименование: Комитет образования Гатчинского муниципального района.</w:t>
      </w:r>
    </w:p>
    <w:p w:rsidR="004161FB" w:rsidRDefault="004161FB" w:rsidP="004161FB">
      <w:pPr>
        <w:pStyle w:val="a7"/>
        <w:jc w:val="both"/>
        <w:rPr>
          <w:sz w:val="28"/>
          <w:szCs w:val="28"/>
        </w:rPr>
      </w:pPr>
      <w:r>
        <w:rPr>
          <w:sz w:val="28"/>
          <w:szCs w:val="28"/>
        </w:rPr>
        <w:tab/>
      </w:r>
      <w:r w:rsidRPr="00E56B9E">
        <w:rPr>
          <w:sz w:val="28"/>
          <w:szCs w:val="28"/>
        </w:rPr>
        <w:t>1.</w:t>
      </w:r>
      <w:r>
        <w:rPr>
          <w:sz w:val="28"/>
          <w:szCs w:val="28"/>
        </w:rPr>
        <w:t>3</w:t>
      </w:r>
      <w:r w:rsidRPr="00E56B9E">
        <w:rPr>
          <w:sz w:val="28"/>
          <w:szCs w:val="28"/>
        </w:rPr>
        <w:t>. Место нахождения (юридический и фактический адреса) Комитета: 188300, Ленинградская область, г. Гатчина, пр.25 Октября, д.18.</w:t>
      </w:r>
    </w:p>
    <w:p w:rsidR="004161FB" w:rsidRDefault="004161FB" w:rsidP="004161FB">
      <w:pPr>
        <w:pStyle w:val="ConsPlusNormal"/>
        <w:ind w:firstLine="0"/>
        <w:rPr>
          <w:rFonts w:ascii="Times New Roman" w:hAnsi="Times New Roman" w:cs="Times New Roman"/>
          <w:sz w:val="28"/>
          <w:szCs w:val="28"/>
        </w:rPr>
      </w:pPr>
      <w:r>
        <w:rPr>
          <w:sz w:val="28"/>
          <w:szCs w:val="28"/>
        </w:rPr>
        <w:tab/>
      </w:r>
      <w:r w:rsidRPr="00B07DB1">
        <w:rPr>
          <w:rFonts w:ascii="Times New Roman" w:hAnsi="Times New Roman" w:cs="Times New Roman"/>
          <w:sz w:val="28"/>
          <w:szCs w:val="28"/>
        </w:rPr>
        <w:t>1.4.</w:t>
      </w:r>
      <w:r w:rsidRPr="00E56B9E">
        <w:rPr>
          <w:sz w:val="28"/>
          <w:szCs w:val="28"/>
        </w:rPr>
        <w:t xml:space="preserve"> </w:t>
      </w:r>
      <w:r w:rsidRPr="002C5EC3">
        <w:rPr>
          <w:rFonts w:ascii="Times New Roman" w:hAnsi="Times New Roman" w:cs="Times New Roman"/>
          <w:sz w:val="28"/>
          <w:szCs w:val="28"/>
        </w:rPr>
        <w:t xml:space="preserve">Комитет наделяется правами юридического лица и </w:t>
      </w:r>
      <w:r>
        <w:rPr>
          <w:rFonts w:ascii="Times New Roman" w:hAnsi="Times New Roman" w:cs="Times New Roman"/>
          <w:sz w:val="28"/>
          <w:szCs w:val="28"/>
        </w:rPr>
        <w:t xml:space="preserve"> является</w:t>
      </w:r>
      <w:r w:rsidRPr="002C5EC3">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2C5EC3">
        <w:rPr>
          <w:rFonts w:ascii="Times New Roman" w:hAnsi="Times New Roman" w:cs="Times New Roman"/>
          <w:sz w:val="28"/>
          <w:szCs w:val="28"/>
        </w:rPr>
        <w:t xml:space="preserve"> казенн</w:t>
      </w:r>
      <w:r>
        <w:rPr>
          <w:rFonts w:ascii="Times New Roman" w:hAnsi="Times New Roman" w:cs="Times New Roman"/>
          <w:sz w:val="28"/>
          <w:szCs w:val="28"/>
        </w:rPr>
        <w:t>ым</w:t>
      </w:r>
      <w:r w:rsidRPr="002C5EC3">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2C5EC3">
        <w:rPr>
          <w:rFonts w:ascii="Times New Roman" w:hAnsi="Times New Roman" w:cs="Times New Roman"/>
          <w:sz w:val="28"/>
          <w:szCs w:val="28"/>
        </w:rPr>
        <w:t>, созданн</w:t>
      </w:r>
      <w:r>
        <w:rPr>
          <w:rFonts w:ascii="Times New Roman" w:hAnsi="Times New Roman" w:cs="Times New Roman"/>
          <w:sz w:val="28"/>
          <w:szCs w:val="28"/>
        </w:rPr>
        <w:t>ым</w:t>
      </w:r>
      <w:r w:rsidRPr="002C5EC3">
        <w:rPr>
          <w:rFonts w:ascii="Times New Roman" w:hAnsi="Times New Roman" w:cs="Times New Roman"/>
          <w:sz w:val="28"/>
          <w:szCs w:val="28"/>
        </w:rPr>
        <w:t xml:space="preserve"> для осуществления управленческих функций в сфере образования. Комитет подлежит государственной регистрации в качестве юридического лица. </w:t>
      </w:r>
    </w:p>
    <w:p w:rsidR="004161FB" w:rsidRPr="00B07DB1" w:rsidRDefault="004161FB" w:rsidP="004161FB">
      <w:pPr>
        <w:pStyle w:val="ConsPlusNormal"/>
        <w:ind w:firstLine="0"/>
        <w:rPr>
          <w:rFonts w:ascii="Times New Roman" w:hAnsi="Times New Roman" w:cs="Times New Roman"/>
          <w:sz w:val="28"/>
          <w:szCs w:val="28"/>
        </w:rPr>
      </w:pPr>
      <w:r>
        <w:rPr>
          <w:rFonts w:ascii="Times New Roman" w:hAnsi="Times New Roman" w:cs="Times New Roman"/>
          <w:sz w:val="28"/>
          <w:szCs w:val="28"/>
        </w:rPr>
        <w:tab/>
      </w:r>
      <w:r w:rsidRPr="00B07DB1">
        <w:rPr>
          <w:rFonts w:ascii="Times New Roman" w:hAnsi="Times New Roman" w:cs="Times New Roman"/>
          <w:sz w:val="28"/>
          <w:szCs w:val="28"/>
        </w:rPr>
        <w:t>1.5.</w:t>
      </w:r>
      <w:r w:rsidRPr="00E56B9E">
        <w:rPr>
          <w:color w:val="FF0000"/>
          <w:sz w:val="28"/>
          <w:szCs w:val="28"/>
        </w:rPr>
        <w:t xml:space="preserve"> </w:t>
      </w:r>
      <w:r>
        <w:rPr>
          <w:rFonts w:ascii="Times New Roman" w:hAnsi="Times New Roman" w:cs="Times New Roman"/>
          <w:sz w:val="28"/>
          <w:szCs w:val="28"/>
        </w:rPr>
        <w:t xml:space="preserve">Комитет выполняет </w:t>
      </w:r>
      <w:r w:rsidRPr="00A61EB7">
        <w:rPr>
          <w:rFonts w:ascii="Times New Roman" w:hAnsi="Times New Roman" w:cs="Times New Roman"/>
          <w:sz w:val="28"/>
          <w:szCs w:val="28"/>
        </w:rPr>
        <w:t xml:space="preserve">функции </w:t>
      </w:r>
      <w:r w:rsidRPr="00E56B9E">
        <w:rPr>
          <w:rFonts w:ascii="Times New Roman" w:hAnsi="Times New Roman" w:cs="Times New Roman"/>
          <w:sz w:val="28"/>
          <w:szCs w:val="28"/>
        </w:rPr>
        <w:t>и полномочия органа  местного самоуправления</w:t>
      </w:r>
      <w:r>
        <w:rPr>
          <w:rFonts w:ascii="Times New Roman" w:hAnsi="Times New Roman" w:cs="Times New Roman"/>
          <w:sz w:val="28"/>
          <w:szCs w:val="28"/>
        </w:rPr>
        <w:t xml:space="preserve"> по решению вопросов местного значения</w:t>
      </w:r>
      <w:r w:rsidRPr="00E56B9E">
        <w:rPr>
          <w:rFonts w:ascii="Times New Roman" w:hAnsi="Times New Roman" w:cs="Times New Roman"/>
          <w:sz w:val="28"/>
          <w:szCs w:val="28"/>
        </w:rPr>
        <w:t xml:space="preserve"> в сфере образования.   </w:t>
      </w:r>
    </w:p>
    <w:p w:rsidR="004161FB" w:rsidRPr="00B07DB1" w:rsidRDefault="004161FB" w:rsidP="004161FB">
      <w:pPr>
        <w:pStyle w:val="ConsPlusNormal"/>
        <w:ind w:firstLine="540"/>
        <w:jc w:val="both"/>
        <w:rPr>
          <w:rFonts w:ascii="Times New Roman" w:hAnsi="Times New Roman" w:cs="Times New Roman"/>
          <w:sz w:val="28"/>
          <w:szCs w:val="28"/>
        </w:rPr>
      </w:pPr>
      <w:r w:rsidRPr="00B07DB1">
        <w:rPr>
          <w:rFonts w:ascii="Times New Roman" w:hAnsi="Times New Roman" w:cs="Times New Roman"/>
          <w:sz w:val="28"/>
          <w:szCs w:val="28"/>
        </w:rPr>
        <w:tab/>
        <w:t>1.</w:t>
      </w:r>
      <w:r>
        <w:rPr>
          <w:rFonts w:ascii="Times New Roman" w:hAnsi="Times New Roman" w:cs="Times New Roman"/>
          <w:sz w:val="28"/>
          <w:szCs w:val="28"/>
        </w:rPr>
        <w:t>6</w:t>
      </w:r>
      <w:r w:rsidRPr="00B07DB1">
        <w:rPr>
          <w:rFonts w:ascii="Times New Roman" w:hAnsi="Times New Roman" w:cs="Times New Roman"/>
          <w:sz w:val="28"/>
          <w:szCs w:val="28"/>
        </w:rPr>
        <w:t xml:space="preserve">. Комитет обладает правами юридического лица в объеме, необходимом для реализации его полномочий, имеет лицевой счет в финансовом органе, печать, штампы, бланки, а также вывеску со своим наименованием и изображением герба Гатчинского муниципального района Ленинградской области. </w:t>
      </w:r>
    </w:p>
    <w:p w:rsidR="004161FB" w:rsidRPr="00E56B9E" w:rsidRDefault="004161FB" w:rsidP="004161FB">
      <w:pPr>
        <w:pStyle w:val="a7"/>
        <w:jc w:val="both"/>
        <w:rPr>
          <w:sz w:val="28"/>
          <w:szCs w:val="28"/>
        </w:rPr>
      </w:pPr>
      <w:r>
        <w:rPr>
          <w:sz w:val="28"/>
          <w:szCs w:val="28"/>
        </w:rPr>
        <w:tab/>
        <w:t xml:space="preserve">1.7. </w:t>
      </w:r>
      <w:r w:rsidRPr="00E56B9E">
        <w:rPr>
          <w:sz w:val="28"/>
          <w:szCs w:val="28"/>
        </w:rPr>
        <w:t>Комитет в своей деятельности руководствуется:</w:t>
      </w:r>
    </w:p>
    <w:p w:rsidR="004161FB" w:rsidRDefault="004161FB" w:rsidP="004161FB">
      <w:pPr>
        <w:pStyle w:val="ConsPlusNormal"/>
        <w:ind w:firstLine="540"/>
        <w:jc w:val="both"/>
        <w:rPr>
          <w:rFonts w:ascii="Times New Roman" w:hAnsi="Times New Roman" w:cs="Times New Roman"/>
          <w:sz w:val="28"/>
          <w:szCs w:val="28"/>
        </w:rPr>
      </w:pPr>
      <w:r w:rsidRPr="00E56B9E">
        <w:rPr>
          <w:rFonts w:ascii="Times New Roman" w:hAnsi="Times New Roman" w:cs="Times New Roman"/>
          <w:sz w:val="28"/>
          <w:szCs w:val="28"/>
        </w:rPr>
        <w:t>Конституцией Российской Федерации,</w:t>
      </w:r>
    </w:p>
    <w:p w:rsidR="004161FB" w:rsidRPr="00B6541E"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«Об образовании в Российской Федерации» № 273 от 29.12.2012;</w:t>
      </w:r>
    </w:p>
    <w:p w:rsidR="004161FB" w:rsidRPr="00E56B9E" w:rsidRDefault="004161FB" w:rsidP="004161FB">
      <w:pPr>
        <w:pStyle w:val="ConsPlusNormal"/>
        <w:ind w:firstLine="540"/>
        <w:jc w:val="both"/>
        <w:rPr>
          <w:rFonts w:ascii="Times New Roman" w:hAnsi="Times New Roman" w:cs="Times New Roman"/>
          <w:sz w:val="28"/>
          <w:szCs w:val="28"/>
        </w:rPr>
      </w:pPr>
      <w:r w:rsidRPr="00E56B9E">
        <w:rPr>
          <w:rFonts w:ascii="Times New Roman" w:hAnsi="Times New Roman" w:cs="Times New Roman"/>
          <w:sz w:val="28"/>
          <w:szCs w:val="28"/>
        </w:rPr>
        <w:t xml:space="preserve">иными </w:t>
      </w:r>
      <w:r>
        <w:rPr>
          <w:rFonts w:ascii="Times New Roman" w:hAnsi="Times New Roman" w:cs="Times New Roman"/>
          <w:sz w:val="28"/>
          <w:szCs w:val="28"/>
        </w:rPr>
        <w:t xml:space="preserve">нормативными </w:t>
      </w:r>
      <w:r w:rsidRPr="00E56B9E">
        <w:rPr>
          <w:rFonts w:ascii="Times New Roman" w:hAnsi="Times New Roman" w:cs="Times New Roman"/>
          <w:sz w:val="28"/>
          <w:szCs w:val="28"/>
        </w:rPr>
        <w:t>правовыми актами Российской Федерации</w:t>
      </w:r>
      <w:r>
        <w:rPr>
          <w:rFonts w:ascii="Times New Roman" w:hAnsi="Times New Roman" w:cs="Times New Roman"/>
          <w:sz w:val="28"/>
          <w:szCs w:val="28"/>
        </w:rPr>
        <w:t xml:space="preserve">, законами и иными нормативными правовыми актами Ленинградской области, содержащими нормы, регулирующие отношения в сфере образования; </w:t>
      </w:r>
    </w:p>
    <w:p w:rsidR="004161FB" w:rsidRDefault="004161FB" w:rsidP="004161FB">
      <w:pPr>
        <w:pStyle w:val="ConsPlusNormal"/>
        <w:ind w:firstLine="540"/>
        <w:jc w:val="both"/>
        <w:rPr>
          <w:rFonts w:ascii="Times New Roman" w:hAnsi="Times New Roman" w:cs="Times New Roman"/>
          <w:sz w:val="28"/>
          <w:szCs w:val="28"/>
        </w:rPr>
      </w:pPr>
      <w:r w:rsidRPr="00E56B9E">
        <w:rPr>
          <w:rFonts w:ascii="Times New Roman" w:hAnsi="Times New Roman" w:cs="Times New Roman"/>
          <w:sz w:val="28"/>
          <w:szCs w:val="28"/>
        </w:rPr>
        <w:t>Уставом Гатчинск</w:t>
      </w:r>
      <w:r>
        <w:rPr>
          <w:rFonts w:ascii="Times New Roman" w:hAnsi="Times New Roman" w:cs="Times New Roman"/>
          <w:sz w:val="28"/>
          <w:szCs w:val="28"/>
        </w:rPr>
        <w:t>ого муниципального района;</w:t>
      </w:r>
    </w:p>
    <w:p w:rsidR="004161FB" w:rsidRDefault="004161FB" w:rsidP="004161FB">
      <w:pPr>
        <w:pStyle w:val="ConsPlusNormal"/>
        <w:ind w:firstLine="540"/>
        <w:jc w:val="both"/>
        <w:rPr>
          <w:rFonts w:ascii="Times New Roman" w:hAnsi="Times New Roman" w:cs="Times New Roman"/>
          <w:sz w:val="28"/>
          <w:szCs w:val="28"/>
        </w:rPr>
      </w:pPr>
      <w:r w:rsidRPr="00E56B9E">
        <w:rPr>
          <w:rFonts w:ascii="Times New Roman" w:hAnsi="Times New Roman" w:cs="Times New Roman"/>
          <w:sz w:val="28"/>
          <w:szCs w:val="28"/>
        </w:rPr>
        <w:t>правовыми актами администрации Гатчинского муни</w:t>
      </w:r>
      <w:r>
        <w:rPr>
          <w:rFonts w:ascii="Times New Roman" w:hAnsi="Times New Roman" w:cs="Times New Roman"/>
          <w:sz w:val="28"/>
          <w:szCs w:val="28"/>
        </w:rPr>
        <w:t>ципального района;</w:t>
      </w:r>
    </w:p>
    <w:p w:rsidR="004161FB" w:rsidRDefault="004161FB" w:rsidP="004161FB">
      <w:pPr>
        <w:pStyle w:val="ConsPlusNormal"/>
        <w:ind w:firstLine="540"/>
        <w:jc w:val="both"/>
        <w:rPr>
          <w:rFonts w:ascii="Times New Roman" w:hAnsi="Times New Roman" w:cs="Times New Roman"/>
          <w:sz w:val="28"/>
          <w:szCs w:val="28"/>
        </w:rPr>
      </w:pPr>
      <w:r w:rsidRPr="00E56B9E">
        <w:rPr>
          <w:rFonts w:ascii="Times New Roman" w:hAnsi="Times New Roman" w:cs="Times New Roman"/>
          <w:sz w:val="28"/>
          <w:szCs w:val="28"/>
        </w:rPr>
        <w:t>настоящим Положением.</w:t>
      </w:r>
    </w:p>
    <w:p w:rsidR="004161FB" w:rsidRPr="00E56B9E"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B07DB1">
        <w:rPr>
          <w:rFonts w:ascii="Times New Roman" w:hAnsi="Times New Roman" w:cs="Times New Roman"/>
          <w:sz w:val="28"/>
          <w:szCs w:val="28"/>
        </w:rPr>
        <w:t>.</w:t>
      </w:r>
      <w:r w:rsidRPr="00E56B9E">
        <w:rPr>
          <w:sz w:val="28"/>
          <w:szCs w:val="28"/>
        </w:rPr>
        <w:t xml:space="preserve"> </w:t>
      </w:r>
      <w:r w:rsidRPr="00E56B9E">
        <w:rPr>
          <w:rFonts w:ascii="Times New Roman" w:hAnsi="Times New Roman" w:cs="Times New Roman"/>
          <w:sz w:val="28"/>
          <w:szCs w:val="28"/>
        </w:rPr>
        <w:t>Комитет в установленном порядке осуществляет бюджетные полномочия главного распорядителя и получателя бюджетных средств, главного администратора и администратора доходов областного бюджета.</w:t>
      </w:r>
    </w:p>
    <w:p w:rsidR="004161FB" w:rsidRPr="003A1A19" w:rsidRDefault="004161FB" w:rsidP="004161FB">
      <w:pPr>
        <w:ind w:firstLine="540"/>
        <w:jc w:val="both"/>
        <w:rPr>
          <w:sz w:val="28"/>
          <w:szCs w:val="28"/>
        </w:rPr>
      </w:pPr>
      <w:r w:rsidRPr="003A1A19">
        <w:rPr>
          <w:sz w:val="28"/>
          <w:szCs w:val="28"/>
        </w:rPr>
        <w:t xml:space="preserve">1.9. Комитет осуществляет свою деятельность во взаимодействии с </w:t>
      </w:r>
      <w:r>
        <w:rPr>
          <w:sz w:val="28"/>
          <w:szCs w:val="28"/>
        </w:rPr>
        <w:t>с</w:t>
      </w:r>
      <w:r w:rsidRPr="003A1A19">
        <w:rPr>
          <w:sz w:val="28"/>
          <w:szCs w:val="28"/>
        </w:rPr>
        <w:t xml:space="preserve">оветом депутатов Гатчинского муниципального района Ленинградской области, </w:t>
      </w:r>
      <w:r w:rsidRPr="003A1A19">
        <w:rPr>
          <w:sz w:val="28"/>
          <w:szCs w:val="28"/>
        </w:rPr>
        <w:lastRenderedPageBreak/>
        <w:t>администрацией Гатчинского муниципального района Ленинградской области, органами местного самоуправления,  с общественными организациями, Комитетом общего и профессионального образования Ленинградской области, а также с гражданами.</w:t>
      </w:r>
    </w:p>
    <w:p w:rsidR="004161FB" w:rsidRDefault="004161FB" w:rsidP="004161FB">
      <w:pPr>
        <w:ind w:firstLine="540"/>
        <w:jc w:val="both"/>
        <w:rPr>
          <w:sz w:val="28"/>
          <w:szCs w:val="28"/>
        </w:rPr>
      </w:pPr>
      <w:r w:rsidRPr="00E56B9E">
        <w:rPr>
          <w:sz w:val="28"/>
          <w:szCs w:val="28"/>
        </w:rPr>
        <w:t>1.1</w:t>
      </w:r>
      <w:r>
        <w:rPr>
          <w:sz w:val="28"/>
          <w:szCs w:val="28"/>
        </w:rPr>
        <w:t>0</w:t>
      </w:r>
      <w:r w:rsidRPr="00E56B9E">
        <w:rPr>
          <w:sz w:val="28"/>
          <w:szCs w:val="28"/>
        </w:rPr>
        <w:t>.</w:t>
      </w:r>
      <w:r>
        <w:rPr>
          <w:sz w:val="28"/>
          <w:szCs w:val="28"/>
        </w:rPr>
        <w:t xml:space="preserve"> </w:t>
      </w:r>
      <w:r w:rsidRPr="00E56B9E">
        <w:rPr>
          <w:sz w:val="28"/>
          <w:szCs w:val="28"/>
        </w:rPr>
        <w:t>Комитет может осуществлять международное сотрудничество  в сфере образования в соответствии с законодательством.</w:t>
      </w:r>
    </w:p>
    <w:p w:rsidR="004161FB" w:rsidRPr="00E56B9E" w:rsidRDefault="004161FB" w:rsidP="004161FB">
      <w:pPr>
        <w:ind w:firstLine="540"/>
        <w:jc w:val="both"/>
        <w:rPr>
          <w:sz w:val="28"/>
          <w:szCs w:val="28"/>
        </w:rPr>
      </w:pPr>
    </w:p>
    <w:p w:rsidR="004161FB" w:rsidRDefault="004161FB" w:rsidP="004161FB">
      <w:pPr>
        <w:jc w:val="center"/>
        <w:rPr>
          <w:b/>
          <w:sz w:val="28"/>
          <w:szCs w:val="28"/>
        </w:rPr>
      </w:pPr>
      <w:r>
        <w:rPr>
          <w:b/>
          <w:sz w:val="28"/>
          <w:szCs w:val="28"/>
        </w:rPr>
        <w:t xml:space="preserve">2. Задачи Комитета </w:t>
      </w:r>
    </w:p>
    <w:p w:rsidR="004161FB" w:rsidRDefault="004161FB" w:rsidP="004161FB">
      <w:pPr>
        <w:ind w:firstLine="540"/>
        <w:jc w:val="both"/>
        <w:rPr>
          <w:sz w:val="28"/>
          <w:szCs w:val="28"/>
        </w:rPr>
      </w:pPr>
    </w:p>
    <w:p w:rsidR="004161FB" w:rsidRDefault="004161FB" w:rsidP="004161FB">
      <w:pPr>
        <w:ind w:firstLine="540"/>
        <w:jc w:val="both"/>
        <w:rPr>
          <w:sz w:val="28"/>
          <w:szCs w:val="28"/>
        </w:rPr>
      </w:pPr>
      <w:r>
        <w:rPr>
          <w:sz w:val="28"/>
          <w:szCs w:val="28"/>
        </w:rPr>
        <w:t>2.1. Целями деятельности комитета являются:</w:t>
      </w:r>
    </w:p>
    <w:p w:rsidR="004161FB" w:rsidRPr="003A1A19" w:rsidRDefault="004161FB" w:rsidP="004161FB">
      <w:pPr>
        <w:ind w:firstLine="540"/>
        <w:jc w:val="both"/>
        <w:rPr>
          <w:sz w:val="28"/>
          <w:szCs w:val="28"/>
        </w:rPr>
      </w:pPr>
      <w:r w:rsidRPr="003A1A19">
        <w:rPr>
          <w:sz w:val="28"/>
          <w:szCs w:val="28"/>
        </w:rPr>
        <w:t>- обеспечение доступного общего и дополнительного образования</w:t>
      </w:r>
      <w:r>
        <w:rPr>
          <w:sz w:val="28"/>
          <w:szCs w:val="28"/>
        </w:rPr>
        <w:t>,</w:t>
      </w:r>
      <w:r w:rsidRPr="003A1A19">
        <w:rPr>
          <w:sz w:val="28"/>
          <w:szCs w:val="28"/>
        </w:rPr>
        <w:t xml:space="preserve"> качественной подготовки обучающихся по образовательным программам соответствующего уровня и направленности, независимо от формы получения образования и формы обучения.</w:t>
      </w:r>
    </w:p>
    <w:p w:rsidR="004161FB" w:rsidRPr="003A1A19" w:rsidRDefault="004161FB" w:rsidP="004161FB">
      <w:pPr>
        <w:pStyle w:val="ConsPlusNormal"/>
        <w:ind w:firstLine="540"/>
        <w:jc w:val="both"/>
        <w:rPr>
          <w:rFonts w:ascii="Times New Roman" w:hAnsi="Times New Roman" w:cs="Times New Roman"/>
          <w:sz w:val="28"/>
          <w:szCs w:val="28"/>
        </w:rPr>
      </w:pPr>
      <w:r w:rsidRPr="003A1A19">
        <w:rPr>
          <w:rFonts w:ascii="Times New Roman" w:hAnsi="Times New Roman" w:cs="Times New Roman"/>
          <w:sz w:val="28"/>
          <w:szCs w:val="28"/>
        </w:rPr>
        <w:t xml:space="preserve">2.2.Основные задачи Комитета: </w:t>
      </w:r>
    </w:p>
    <w:p w:rsidR="004161FB" w:rsidRPr="003A1A19" w:rsidRDefault="004161FB" w:rsidP="004161FB">
      <w:pPr>
        <w:ind w:firstLine="540"/>
        <w:jc w:val="both"/>
        <w:rPr>
          <w:sz w:val="28"/>
          <w:szCs w:val="28"/>
        </w:rPr>
      </w:pPr>
      <w:r w:rsidRPr="003A1A19">
        <w:rPr>
          <w:sz w:val="28"/>
          <w:szCs w:val="28"/>
        </w:rPr>
        <w:t>2.2.1. создать условия реализации основных образовательных программ и различных дополнительных образовательных программ, в том числе для  освоения образовательных программ  в различных формах в соответствии с запросами обучающихся и их родителей (законных представителей), на основе единства требований к условиям их реализации и результатам их   освоения;</w:t>
      </w:r>
    </w:p>
    <w:p w:rsidR="004161FB" w:rsidRDefault="004161FB" w:rsidP="004161FB">
      <w:pPr>
        <w:pStyle w:val="ConsPlusNormal"/>
        <w:ind w:firstLine="540"/>
        <w:jc w:val="both"/>
        <w:rPr>
          <w:rFonts w:ascii="Times New Roman" w:hAnsi="Times New Roman" w:cs="Times New Roman"/>
          <w:sz w:val="28"/>
          <w:szCs w:val="28"/>
        </w:rPr>
      </w:pPr>
      <w:r w:rsidRPr="003A1A19">
        <w:rPr>
          <w:rFonts w:ascii="Times New Roman" w:hAnsi="Times New Roman" w:cs="Times New Roman"/>
          <w:sz w:val="28"/>
          <w:szCs w:val="28"/>
        </w:rPr>
        <w:t xml:space="preserve">2.2.2.  обеспечить реализации прав несовершеннолетних, в том числе с ограниченными возможностями здоровья, на получение бесплатного доступного дошкольного, начального общего, основного общего, среднего общего образования в соответствии с законодательством. </w:t>
      </w:r>
    </w:p>
    <w:p w:rsidR="004161FB" w:rsidRPr="00B84165" w:rsidRDefault="004161FB" w:rsidP="004161FB">
      <w:pPr>
        <w:ind w:firstLine="540"/>
        <w:jc w:val="both"/>
        <w:rPr>
          <w:color w:val="FF0000"/>
          <w:sz w:val="28"/>
          <w:szCs w:val="28"/>
        </w:rPr>
      </w:pPr>
      <w:r w:rsidRPr="009D5452">
        <w:rPr>
          <w:sz w:val="28"/>
          <w:szCs w:val="28"/>
        </w:rPr>
        <w:t>2.2.3. создать</w:t>
      </w:r>
      <w:r w:rsidRPr="00784294">
        <w:rPr>
          <w:sz w:val="28"/>
          <w:szCs w:val="28"/>
        </w:rPr>
        <w:t xml:space="preserve"> необходимы</w:t>
      </w:r>
      <w:r>
        <w:rPr>
          <w:sz w:val="28"/>
          <w:szCs w:val="28"/>
        </w:rPr>
        <w:t>е</w:t>
      </w:r>
      <w:r w:rsidRPr="00784294">
        <w:rPr>
          <w:sz w:val="28"/>
          <w:szCs w:val="28"/>
        </w:rPr>
        <w:t xml:space="preserve"> безопасны</w:t>
      </w:r>
      <w:r>
        <w:rPr>
          <w:sz w:val="28"/>
          <w:szCs w:val="28"/>
        </w:rPr>
        <w:t>е</w:t>
      </w:r>
      <w:r w:rsidRPr="00784294">
        <w:rPr>
          <w:sz w:val="28"/>
          <w:szCs w:val="28"/>
        </w:rPr>
        <w:t xml:space="preserve"> услови</w:t>
      </w:r>
      <w:r>
        <w:rPr>
          <w:sz w:val="28"/>
          <w:szCs w:val="28"/>
        </w:rPr>
        <w:t>я</w:t>
      </w:r>
      <w:r w:rsidRPr="00784294">
        <w:rPr>
          <w:sz w:val="28"/>
          <w:szCs w:val="28"/>
        </w:rPr>
        <w:t xml:space="preserve"> для участников образовательн</w:t>
      </w:r>
      <w:r>
        <w:rPr>
          <w:sz w:val="28"/>
          <w:szCs w:val="28"/>
        </w:rPr>
        <w:t>ых отношений</w:t>
      </w:r>
      <w:r w:rsidRPr="00784294">
        <w:rPr>
          <w:sz w:val="28"/>
          <w:szCs w:val="28"/>
        </w:rPr>
        <w:t>, услови</w:t>
      </w:r>
      <w:r>
        <w:rPr>
          <w:sz w:val="28"/>
          <w:szCs w:val="28"/>
        </w:rPr>
        <w:t>я</w:t>
      </w:r>
      <w:r w:rsidRPr="00784294">
        <w:rPr>
          <w:sz w:val="28"/>
          <w:szCs w:val="28"/>
        </w:rPr>
        <w:t xml:space="preserve"> эффективного функционирования и развития сети образовательных учреждений дошкольного, общего и дополнительного образования с учетом потребностей жителей Гатчинского муниципального района в образовательных услугах</w:t>
      </w:r>
      <w:r>
        <w:rPr>
          <w:sz w:val="28"/>
          <w:szCs w:val="28"/>
        </w:rPr>
        <w:t xml:space="preserve">.  </w:t>
      </w:r>
    </w:p>
    <w:p w:rsidR="004161FB" w:rsidRPr="00B84165" w:rsidRDefault="004161FB" w:rsidP="004161FB">
      <w:pPr>
        <w:pStyle w:val="ConsPlusNormal"/>
        <w:ind w:firstLine="540"/>
        <w:jc w:val="both"/>
        <w:rPr>
          <w:rFonts w:ascii="Times New Roman" w:hAnsi="Times New Roman" w:cs="Times New Roman"/>
          <w:color w:val="FF0000"/>
          <w:sz w:val="28"/>
          <w:szCs w:val="28"/>
        </w:rPr>
      </w:pPr>
      <w:r w:rsidRPr="00B84165">
        <w:rPr>
          <w:rFonts w:ascii="Times New Roman" w:hAnsi="Times New Roman" w:cs="Times New Roman"/>
          <w:color w:val="FF0000"/>
          <w:sz w:val="28"/>
          <w:szCs w:val="28"/>
        </w:rPr>
        <w:t xml:space="preserve"> </w:t>
      </w:r>
    </w:p>
    <w:p w:rsidR="004161FB" w:rsidRDefault="004161FB" w:rsidP="004161FB">
      <w:pPr>
        <w:jc w:val="center"/>
        <w:rPr>
          <w:b/>
          <w:sz w:val="28"/>
          <w:szCs w:val="28"/>
        </w:rPr>
      </w:pPr>
      <w:r>
        <w:rPr>
          <w:b/>
          <w:sz w:val="28"/>
          <w:szCs w:val="28"/>
        </w:rPr>
        <w:t>3. Полномочия Комитета</w:t>
      </w:r>
    </w:p>
    <w:p w:rsidR="004161FB" w:rsidRDefault="004161FB" w:rsidP="004161FB">
      <w:pPr>
        <w:jc w:val="center"/>
        <w:rPr>
          <w:b/>
          <w:sz w:val="28"/>
          <w:szCs w:val="28"/>
        </w:rPr>
      </w:pPr>
    </w:p>
    <w:p w:rsidR="004161FB" w:rsidRPr="003A1A19" w:rsidRDefault="004161FB" w:rsidP="004161FB">
      <w:pPr>
        <w:ind w:firstLine="510"/>
        <w:jc w:val="both"/>
        <w:rPr>
          <w:sz w:val="28"/>
          <w:szCs w:val="28"/>
        </w:rPr>
      </w:pPr>
      <w:r w:rsidRPr="003A1A19">
        <w:rPr>
          <w:sz w:val="28"/>
          <w:szCs w:val="28"/>
        </w:rPr>
        <w:t xml:space="preserve">Комитет обладает следующими полномочиями:  </w:t>
      </w:r>
    </w:p>
    <w:p w:rsidR="004161FB" w:rsidRPr="00653400" w:rsidRDefault="004161FB" w:rsidP="004161FB">
      <w:pPr>
        <w:ind w:firstLine="510"/>
        <w:jc w:val="both"/>
        <w:rPr>
          <w:color w:val="000000"/>
          <w:sz w:val="28"/>
          <w:szCs w:val="28"/>
        </w:rPr>
      </w:pPr>
      <w:r>
        <w:rPr>
          <w:color w:val="000000"/>
          <w:sz w:val="28"/>
          <w:szCs w:val="28"/>
        </w:rPr>
        <w:t>3</w:t>
      </w:r>
      <w:r w:rsidRPr="00E84124">
        <w:rPr>
          <w:color w:val="000000"/>
          <w:sz w:val="28"/>
          <w:szCs w:val="28"/>
        </w:rPr>
        <w:t>.1. организу</w:t>
      </w:r>
      <w:r>
        <w:rPr>
          <w:color w:val="000000"/>
          <w:sz w:val="28"/>
          <w:szCs w:val="28"/>
        </w:rPr>
        <w:t>е</w:t>
      </w:r>
      <w:r w:rsidRPr="00E84124">
        <w:rPr>
          <w:color w:val="000000"/>
          <w:sz w:val="28"/>
          <w:szCs w:val="28"/>
        </w:rPr>
        <w:t>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w:t>
      </w:r>
      <w:r>
        <w:rPr>
          <w:color w:val="000000"/>
          <w:sz w:val="28"/>
          <w:szCs w:val="28"/>
        </w:rPr>
        <w:t xml:space="preserve"> учреждениях</w:t>
      </w:r>
      <w:r w:rsidRPr="00E84124">
        <w:rPr>
          <w:color w:val="000000"/>
          <w:sz w:val="28"/>
          <w:szCs w:val="28"/>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Pr>
          <w:color w:val="000000"/>
          <w:sz w:val="28"/>
          <w:szCs w:val="28"/>
        </w:rPr>
        <w:t xml:space="preserve"> </w:t>
      </w:r>
    </w:p>
    <w:p w:rsidR="004161FB" w:rsidRPr="00AB6D9F" w:rsidRDefault="004161FB" w:rsidP="004161FB">
      <w:pPr>
        <w:ind w:firstLine="510"/>
        <w:jc w:val="both"/>
        <w:rPr>
          <w:sz w:val="28"/>
          <w:szCs w:val="28"/>
        </w:rPr>
      </w:pPr>
      <w:r>
        <w:rPr>
          <w:color w:val="000000"/>
          <w:sz w:val="28"/>
          <w:szCs w:val="28"/>
        </w:rPr>
        <w:t>3</w:t>
      </w:r>
      <w:r w:rsidRPr="00E84124">
        <w:rPr>
          <w:color w:val="000000"/>
          <w:sz w:val="28"/>
          <w:szCs w:val="28"/>
        </w:rPr>
        <w:t>.2. организу</w:t>
      </w:r>
      <w:r>
        <w:rPr>
          <w:color w:val="000000"/>
          <w:sz w:val="28"/>
          <w:szCs w:val="28"/>
        </w:rPr>
        <w:t>е</w:t>
      </w:r>
      <w:r w:rsidRPr="00E84124">
        <w:rPr>
          <w:color w:val="000000"/>
          <w:sz w:val="28"/>
          <w:szCs w:val="28"/>
        </w:rPr>
        <w:t>т предоставление дополнительного образования детей в муниципальных образовательных</w:t>
      </w:r>
      <w:r>
        <w:rPr>
          <w:color w:val="000000"/>
          <w:sz w:val="28"/>
          <w:szCs w:val="28"/>
        </w:rPr>
        <w:t xml:space="preserve"> учреждениях</w:t>
      </w:r>
      <w:r w:rsidRPr="00AB6D9F">
        <w:rPr>
          <w:sz w:val="28"/>
          <w:szCs w:val="28"/>
        </w:rPr>
        <w:t xml:space="preserve"> (за исключением дополнительного образования детей в образовательных </w:t>
      </w:r>
      <w:r>
        <w:rPr>
          <w:sz w:val="28"/>
          <w:szCs w:val="28"/>
        </w:rPr>
        <w:t>учреждениях</w:t>
      </w:r>
      <w:r w:rsidRPr="00AB6D9F">
        <w:rPr>
          <w:sz w:val="28"/>
          <w:szCs w:val="28"/>
        </w:rPr>
        <w:t xml:space="preserve">, подведомственных </w:t>
      </w:r>
      <w:r>
        <w:rPr>
          <w:sz w:val="28"/>
          <w:szCs w:val="28"/>
        </w:rPr>
        <w:t>о</w:t>
      </w:r>
      <w:r w:rsidRPr="00AB6D9F">
        <w:rPr>
          <w:sz w:val="28"/>
          <w:szCs w:val="28"/>
        </w:rPr>
        <w:t>тделу культуры администрации Гатчинского муниципального района);</w:t>
      </w:r>
    </w:p>
    <w:p w:rsidR="004161FB" w:rsidRPr="00E84124" w:rsidRDefault="004161FB" w:rsidP="004161FB">
      <w:pPr>
        <w:ind w:firstLine="510"/>
        <w:jc w:val="both"/>
        <w:rPr>
          <w:color w:val="000000"/>
          <w:sz w:val="28"/>
          <w:szCs w:val="28"/>
        </w:rPr>
      </w:pPr>
      <w:r>
        <w:rPr>
          <w:color w:val="000000"/>
          <w:sz w:val="28"/>
          <w:szCs w:val="28"/>
        </w:rPr>
        <w:t>3</w:t>
      </w:r>
      <w:r w:rsidRPr="00E84124">
        <w:rPr>
          <w:color w:val="000000"/>
          <w:sz w:val="28"/>
          <w:szCs w:val="28"/>
        </w:rPr>
        <w:t>.3. созда</w:t>
      </w:r>
      <w:r>
        <w:rPr>
          <w:color w:val="000000"/>
          <w:sz w:val="28"/>
          <w:szCs w:val="28"/>
        </w:rPr>
        <w:t>е</w:t>
      </w:r>
      <w:r w:rsidRPr="00E84124">
        <w:rPr>
          <w:color w:val="000000"/>
          <w:sz w:val="28"/>
          <w:szCs w:val="28"/>
        </w:rPr>
        <w:t xml:space="preserve">т условия для осуществления присмотра и ухода за детьми, содержания детей в муниципальных образовательных </w:t>
      </w:r>
      <w:r>
        <w:rPr>
          <w:color w:val="000000"/>
          <w:sz w:val="28"/>
          <w:szCs w:val="28"/>
        </w:rPr>
        <w:t>учреждениях</w:t>
      </w:r>
      <w:r w:rsidRPr="00E84124">
        <w:rPr>
          <w:color w:val="000000"/>
          <w:sz w:val="28"/>
          <w:szCs w:val="28"/>
        </w:rPr>
        <w:t>;</w:t>
      </w:r>
    </w:p>
    <w:p w:rsidR="004161FB" w:rsidRPr="00E84124" w:rsidRDefault="004161FB" w:rsidP="004161FB">
      <w:pPr>
        <w:ind w:firstLine="510"/>
        <w:jc w:val="both"/>
        <w:rPr>
          <w:color w:val="000000"/>
          <w:sz w:val="28"/>
          <w:szCs w:val="28"/>
        </w:rPr>
      </w:pPr>
      <w:r w:rsidRPr="00B52930">
        <w:rPr>
          <w:sz w:val="28"/>
          <w:szCs w:val="28"/>
        </w:rPr>
        <w:lastRenderedPageBreak/>
        <w:t>3.4.</w:t>
      </w:r>
      <w:r w:rsidRPr="00B34EFD">
        <w:rPr>
          <w:b/>
          <w:color w:val="FF0000"/>
          <w:sz w:val="28"/>
          <w:szCs w:val="28"/>
        </w:rPr>
        <w:t xml:space="preserve"> </w:t>
      </w:r>
      <w:r w:rsidRPr="00E84124">
        <w:rPr>
          <w:color w:val="000000"/>
          <w:sz w:val="28"/>
          <w:szCs w:val="28"/>
        </w:rPr>
        <w:t>осуществля</w:t>
      </w:r>
      <w:r>
        <w:rPr>
          <w:color w:val="000000"/>
          <w:sz w:val="28"/>
          <w:szCs w:val="28"/>
        </w:rPr>
        <w:t>е</w:t>
      </w:r>
      <w:r w:rsidRPr="00E84124">
        <w:rPr>
          <w:color w:val="000000"/>
          <w:sz w:val="28"/>
          <w:szCs w:val="28"/>
        </w:rPr>
        <w:t>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4161FB" w:rsidRDefault="004161FB" w:rsidP="004161FB">
      <w:pPr>
        <w:ind w:firstLine="510"/>
        <w:jc w:val="both"/>
        <w:rPr>
          <w:sz w:val="28"/>
          <w:szCs w:val="28"/>
        </w:rPr>
      </w:pPr>
      <w:r>
        <w:rPr>
          <w:color w:val="000000"/>
          <w:sz w:val="28"/>
          <w:szCs w:val="28"/>
        </w:rPr>
        <w:t>3.5</w:t>
      </w:r>
      <w:r w:rsidRPr="00AB6D9F">
        <w:rPr>
          <w:sz w:val="28"/>
          <w:szCs w:val="28"/>
        </w:rPr>
        <w:t xml:space="preserve">. обеспечивает содержание зданий и сооружений муниципальных образовательных </w:t>
      </w:r>
      <w:r>
        <w:rPr>
          <w:sz w:val="28"/>
          <w:szCs w:val="28"/>
        </w:rPr>
        <w:t>учреждений</w:t>
      </w:r>
      <w:r w:rsidRPr="00AB6D9F">
        <w:rPr>
          <w:sz w:val="28"/>
          <w:szCs w:val="28"/>
        </w:rPr>
        <w:t>, обустройство прилегающих к ним территорий;</w:t>
      </w:r>
    </w:p>
    <w:p w:rsidR="004161FB" w:rsidRDefault="004161FB" w:rsidP="004161FB">
      <w:pPr>
        <w:ind w:firstLine="510"/>
        <w:jc w:val="both"/>
        <w:rPr>
          <w:sz w:val="28"/>
          <w:szCs w:val="28"/>
        </w:rPr>
      </w:pPr>
      <w:r>
        <w:rPr>
          <w:bCs/>
          <w:color w:val="000000"/>
          <w:sz w:val="28"/>
          <w:szCs w:val="28"/>
        </w:rPr>
        <w:t>3.6</w:t>
      </w:r>
      <w:r w:rsidRPr="004E2CC4">
        <w:rPr>
          <w:bCs/>
          <w:color w:val="000000"/>
          <w:sz w:val="28"/>
          <w:szCs w:val="28"/>
        </w:rPr>
        <w:t>.</w:t>
      </w:r>
      <w:r>
        <w:rPr>
          <w:b/>
          <w:bCs/>
          <w:color w:val="000000"/>
          <w:sz w:val="28"/>
          <w:szCs w:val="28"/>
        </w:rPr>
        <w:t xml:space="preserve"> </w:t>
      </w:r>
      <w:r w:rsidRPr="00D87F9E">
        <w:rPr>
          <w:color w:val="000000"/>
          <w:sz w:val="28"/>
          <w:szCs w:val="28"/>
        </w:rPr>
        <w:t xml:space="preserve">осуществление иных установленных </w:t>
      </w:r>
      <w:r w:rsidRPr="00AB6D9F">
        <w:rPr>
          <w:color w:val="000000"/>
          <w:sz w:val="28"/>
          <w:szCs w:val="28"/>
        </w:rPr>
        <w:t>Федеральным законодательством</w:t>
      </w:r>
      <w:r w:rsidRPr="00D87F9E">
        <w:rPr>
          <w:color w:val="000000"/>
          <w:sz w:val="28"/>
          <w:szCs w:val="28"/>
        </w:rPr>
        <w:t xml:space="preserve"> полномочий в сфере образования</w:t>
      </w:r>
      <w:r>
        <w:rPr>
          <w:color w:val="000000"/>
          <w:sz w:val="28"/>
          <w:szCs w:val="28"/>
        </w:rPr>
        <w:t xml:space="preserve">, переданных администрацией Гатчинского муниципального района Ленинградской </w:t>
      </w:r>
      <w:r w:rsidRPr="00AB6D9F">
        <w:rPr>
          <w:sz w:val="28"/>
          <w:szCs w:val="28"/>
        </w:rPr>
        <w:t>области в соответствии с нормативными правовыми актами.</w:t>
      </w:r>
    </w:p>
    <w:p w:rsidR="004161FB" w:rsidRDefault="004161FB" w:rsidP="004161FB">
      <w:pPr>
        <w:jc w:val="center"/>
        <w:rPr>
          <w:b/>
          <w:sz w:val="28"/>
          <w:szCs w:val="28"/>
        </w:rPr>
      </w:pPr>
      <w:r>
        <w:rPr>
          <w:b/>
          <w:sz w:val="28"/>
          <w:szCs w:val="28"/>
        </w:rPr>
        <w:t>4. Функции</w:t>
      </w:r>
      <w:r w:rsidRPr="00784294">
        <w:rPr>
          <w:b/>
          <w:sz w:val="28"/>
          <w:szCs w:val="28"/>
        </w:rPr>
        <w:t xml:space="preserve"> Комитета</w:t>
      </w:r>
      <w:r>
        <w:rPr>
          <w:b/>
          <w:sz w:val="28"/>
          <w:szCs w:val="28"/>
        </w:rPr>
        <w:t xml:space="preserve">  </w:t>
      </w:r>
    </w:p>
    <w:p w:rsidR="004161FB" w:rsidRDefault="004161FB" w:rsidP="004161FB">
      <w:pPr>
        <w:rPr>
          <w:sz w:val="28"/>
          <w:szCs w:val="28"/>
        </w:rPr>
      </w:pPr>
    </w:p>
    <w:p w:rsidR="004161FB" w:rsidRPr="00B71F76" w:rsidRDefault="004161FB" w:rsidP="004161FB">
      <w:pPr>
        <w:rPr>
          <w:sz w:val="28"/>
          <w:szCs w:val="28"/>
        </w:rPr>
      </w:pPr>
      <w:r>
        <w:rPr>
          <w:sz w:val="28"/>
          <w:szCs w:val="28"/>
        </w:rPr>
        <w:t>Комитет образования выполняет следующие функции</w:t>
      </w:r>
      <w:r w:rsidRPr="00E9044A">
        <w:rPr>
          <w:sz w:val="28"/>
          <w:szCs w:val="28"/>
        </w:rPr>
        <w:t>:</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 xml:space="preserve">4.1. обеспечивает реализацию в системе образования Гатчинского муниципального района государственной политики,  не противоречащей политике Российской Федерации и Ленинградской области в сфере образования; </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4.2. создает условия, способствующие обеспечению доступного качественного общего образования в  образовательных учреждениях в системе образования Гатчинского муниципального района по реализации федеральных государственных образовательных стандартов, в пределах своей компетенции;</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 xml:space="preserve">4.3. осуществляет управление </w:t>
      </w:r>
      <w:r>
        <w:rPr>
          <w:rFonts w:ascii="Times New Roman" w:hAnsi="Times New Roman" w:cs="Times New Roman"/>
          <w:sz w:val="28"/>
          <w:szCs w:val="28"/>
        </w:rPr>
        <w:t>системой образования Гатчинского муниципального района</w:t>
      </w:r>
      <w:r w:rsidRPr="00CE65A7">
        <w:rPr>
          <w:rFonts w:ascii="Times New Roman" w:hAnsi="Times New Roman" w:cs="Times New Roman"/>
          <w:sz w:val="28"/>
          <w:szCs w:val="28"/>
        </w:rPr>
        <w:t>;</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4.4. осуществляет координацию организации образовательного процесса в соответствии с законодательством, регулирование прав, обязанностей и ответственности участников образовательных отношений, в том числе, работников системы образования;</w:t>
      </w:r>
    </w:p>
    <w:p w:rsidR="004161FB" w:rsidRPr="009D5452" w:rsidRDefault="004161FB" w:rsidP="004161FB">
      <w:pPr>
        <w:pStyle w:val="ConsPlusNormal"/>
        <w:ind w:firstLine="540"/>
        <w:jc w:val="both"/>
        <w:rPr>
          <w:rFonts w:ascii="Times New Roman" w:hAnsi="Times New Roman" w:cs="Times New Roman"/>
          <w:sz w:val="28"/>
          <w:szCs w:val="28"/>
        </w:rPr>
      </w:pPr>
      <w:r w:rsidRPr="009D5452">
        <w:rPr>
          <w:rFonts w:ascii="Times New Roman" w:hAnsi="Times New Roman" w:cs="Times New Roman"/>
          <w:sz w:val="28"/>
          <w:szCs w:val="28"/>
        </w:rPr>
        <w:t>4.5. обеспечивает права гражданин на образование, проживающих на территории Гатчинского муниципального района;</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4.6. разрабатывает и утверждает в администрации Гатчинского муниципального района ведомственные целевые программы с учетом социально-экономических, экологических, культурных, демографических и других особенностей Гатчинского муниципального района, организует их реализацию;</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4.7. издает в пределах своей компетенции правовые акты в форме приказов и распоряжений;</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784294">
        <w:rPr>
          <w:rFonts w:ascii="Times New Roman" w:hAnsi="Times New Roman" w:cs="Times New Roman"/>
          <w:sz w:val="28"/>
          <w:szCs w:val="28"/>
        </w:rPr>
        <w:t xml:space="preserve">. </w:t>
      </w:r>
      <w:r>
        <w:rPr>
          <w:rFonts w:ascii="Times New Roman" w:hAnsi="Times New Roman" w:cs="Times New Roman"/>
          <w:sz w:val="28"/>
          <w:szCs w:val="28"/>
        </w:rPr>
        <w:t>проводит работу по оптимизации сети образовательных учреждений системы образования</w:t>
      </w:r>
      <w:r w:rsidRPr="00784294">
        <w:rPr>
          <w:rFonts w:ascii="Times New Roman" w:hAnsi="Times New Roman" w:cs="Times New Roman"/>
          <w:sz w:val="28"/>
          <w:szCs w:val="28"/>
        </w:rPr>
        <w:t xml:space="preserve"> Гатчинского муниципального района Ленинградской области на текущий учебный год</w:t>
      </w:r>
      <w:r>
        <w:rPr>
          <w:rFonts w:ascii="Times New Roman" w:hAnsi="Times New Roman" w:cs="Times New Roman"/>
          <w:sz w:val="28"/>
          <w:szCs w:val="28"/>
        </w:rPr>
        <w:t>;</w:t>
      </w:r>
      <w:r w:rsidRPr="00784294">
        <w:rPr>
          <w:rFonts w:ascii="Times New Roman" w:hAnsi="Times New Roman" w:cs="Times New Roman"/>
          <w:sz w:val="28"/>
          <w:szCs w:val="28"/>
        </w:rPr>
        <w:t xml:space="preserve">  </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w:t>
      </w:r>
      <w:r>
        <w:rPr>
          <w:rFonts w:ascii="Times New Roman" w:hAnsi="Times New Roman" w:cs="Times New Roman"/>
          <w:sz w:val="28"/>
          <w:szCs w:val="28"/>
        </w:rPr>
        <w:t>9</w:t>
      </w:r>
      <w:r w:rsidRPr="00CE65A7">
        <w:rPr>
          <w:rFonts w:ascii="Times New Roman" w:hAnsi="Times New Roman" w:cs="Times New Roman"/>
          <w:sz w:val="28"/>
          <w:szCs w:val="28"/>
        </w:rPr>
        <w:t xml:space="preserve">. содействует в устройстве детей граждан Российской Федерации, в том числе детей беженцев, вынужденных переселенцев, иностранных граждан в муниципальные дошкольные и общеобразовательные учреждения;  </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4.10. осуществляет   координацию действий подведомственных учреждений, осуществляющих образовательную деятельность по:</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 освоению образовательных программ, в том числе с использованием ресурсов нескольких организаций, осуществляющих образовательную деятельность (сетевая форма реализации образовательных программ);</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  освоению образовательных программ с применением электронного обучения и дистанционных образовательных технологий;</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lastRenderedPageBreak/>
        <w:t>- обеспечению муниципальные образовательные учреждения, осуществляющие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учебниками и учебными пособиями, а также учебно-методическими материалами, средствами обучения и  воспитания за счет бюджетных ассигнований</w:t>
      </w:r>
      <w:r w:rsidRPr="00CE65A7">
        <w:rPr>
          <w:rFonts w:ascii="Times New Roman" w:hAnsi="Times New Roman" w:cs="Times New Roman"/>
          <w:b/>
          <w:sz w:val="28"/>
          <w:szCs w:val="28"/>
        </w:rPr>
        <w:t xml:space="preserve">;    </w:t>
      </w:r>
    </w:p>
    <w:p w:rsidR="004161FB" w:rsidRPr="00CE65A7" w:rsidRDefault="004161FB" w:rsidP="004161FB">
      <w:pPr>
        <w:pStyle w:val="ConsPlusNormal"/>
        <w:ind w:firstLine="540"/>
        <w:jc w:val="both"/>
        <w:rPr>
          <w:rFonts w:ascii="Times New Roman" w:hAnsi="Times New Roman" w:cs="Times New Roman"/>
          <w:sz w:val="28"/>
          <w:szCs w:val="28"/>
        </w:rPr>
      </w:pPr>
      <w:r w:rsidRPr="00CE65A7">
        <w:rPr>
          <w:rFonts w:ascii="Times New Roman" w:hAnsi="Times New Roman" w:cs="Times New Roman"/>
          <w:sz w:val="28"/>
          <w:szCs w:val="28"/>
        </w:rPr>
        <w:t>- награждению работников системы образования Гатчинского муниципального района государственными наградами Российской Федерации, отраслевыми наградами Министерства образования и науки Российской Федерации, а также наградами Губернатора Ленинградской области, Правительства Ленинградской области и Законодательного собрания Ленинградской области, наградами органов местного самоуправления работников системы образования района, достигших высоких результа</w:t>
      </w:r>
      <w:r>
        <w:rPr>
          <w:rFonts w:ascii="Times New Roman" w:hAnsi="Times New Roman" w:cs="Times New Roman"/>
          <w:sz w:val="28"/>
          <w:szCs w:val="28"/>
        </w:rPr>
        <w:t>тов в труде;</w:t>
      </w:r>
    </w:p>
    <w:p w:rsidR="004161FB" w:rsidRPr="004743DD" w:rsidRDefault="004161FB" w:rsidP="004161FB">
      <w:pPr>
        <w:pStyle w:val="ConsPlusNormal"/>
        <w:ind w:firstLine="540"/>
        <w:jc w:val="both"/>
        <w:rPr>
          <w:rFonts w:ascii="Times New Roman" w:hAnsi="Times New Roman" w:cs="Times New Roman"/>
          <w:sz w:val="28"/>
          <w:szCs w:val="28"/>
        </w:rPr>
      </w:pPr>
      <w:r w:rsidRPr="004743DD">
        <w:rPr>
          <w:rFonts w:ascii="Times New Roman" w:hAnsi="Times New Roman" w:cs="Times New Roman"/>
          <w:sz w:val="28"/>
          <w:szCs w:val="28"/>
        </w:rPr>
        <w:t>- созданию условий для осуществления присмотра и ухода за детьми, содержанию детей в муниципальных образовательных организациях;</w:t>
      </w:r>
    </w:p>
    <w:p w:rsidR="004161FB" w:rsidRPr="004743DD" w:rsidRDefault="004161FB" w:rsidP="004161FB">
      <w:pPr>
        <w:pStyle w:val="ConsPlusNormal"/>
        <w:ind w:firstLine="540"/>
        <w:jc w:val="both"/>
        <w:rPr>
          <w:rFonts w:ascii="Times New Roman" w:hAnsi="Times New Roman" w:cs="Times New Roman"/>
          <w:sz w:val="28"/>
          <w:szCs w:val="28"/>
        </w:rPr>
      </w:pPr>
      <w:r w:rsidRPr="004743DD">
        <w:rPr>
          <w:rFonts w:ascii="Times New Roman" w:hAnsi="Times New Roman" w:cs="Times New Roman"/>
          <w:sz w:val="28"/>
          <w:szCs w:val="28"/>
        </w:rPr>
        <w:t>- организации и обеспечению отдыха и оздоровления детей  в каникулярное время;</w:t>
      </w:r>
    </w:p>
    <w:p w:rsidR="004161FB" w:rsidRPr="004743DD" w:rsidRDefault="004161FB" w:rsidP="004161FB">
      <w:pPr>
        <w:pStyle w:val="ConsPlusNormal"/>
        <w:ind w:firstLine="540"/>
        <w:jc w:val="both"/>
        <w:rPr>
          <w:rFonts w:ascii="Times New Roman" w:hAnsi="Times New Roman" w:cs="Times New Roman"/>
          <w:sz w:val="28"/>
          <w:szCs w:val="28"/>
        </w:rPr>
      </w:pPr>
      <w:r w:rsidRPr="004743DD">
        <w:rPr>
          <w:rFonts w:ascii="Times New Roman" w:hAnsi="Times New Roman" w:cs="Times New Roman"/>
          <w:sz w:val="28"/>
          <w:szCs w:val="28"/>
        </w:rPr>
        <w:t>- информатизации образовательных учреждений;</w:t>
      </w:r>
    </w:p>
    <w:p w:rsidR="004161FB" w:rsidRPr="004743DD" w:rsidRDefault="004161FB" w:rsidP="004161FB">
      <w:pPr>
        <w:pStyle w:val="ConsPlusNormal"/>
        <w:ind w:firstLine="540"/>
        <w:jc w:val="both"/>
        <w:rPr>
          <w:rFonts w:ascii="Times New Roman" w:hAnsi="Times New Roman" w:cs="Times New Roman"/>
          <w:sz w:val="28"/>
          <w:szCs w:val="28"/>
        </w:rPr>
      </w:pPr>
      <w:r w:rsidRPr="004743DD">
        <w:rPr>
          <w:rFonts w:ascii="Times New Roman" w:hAnsi="Times New Roman" w:cs="Times New Roman"/>
          <w:sz w:val="28"/>
          <w:szCs w:val="28"/>
        </w:rPr>
        <w:t>- исполнению трудового законодательства, организации процессов делопроизводства;</w:t>
      </w:r>
    </w:p>
    <w:p w:rsidR="004161FB" w:rsidRPr="004743DD" w:rsidRDefault="004161FB" w:rsidP="004161FB">
      <w:pPr>
        <w:pStyle w:val="ConsPlusNormal"/>
        <w:ind w:firstLine="540"/>
        <w:jc w:val="both"/>
        <w:rPr>
          <w:rFonts w:ascii="Times New Roman" w:hAnsi="Times New Roman" w:cs="Times New Roman"/>
          <w:sz w:val="28"/>
          <w:szCs w:val="28"/>
        </w:rPr>
      </w:pPr>
      <w:r w:rsidRPr="004743DD">
        <w:rPr>
          <w:rFonts w:ascii="Times New Roman" w:hAnsi="Times New Roman" w:cs="Times New Roman"/>
          <w:sz w:val="28"/>
          <w:szCs w:val="28"/>
        </w:rPr>
        <w:t>4.1</w:t>
      </w:r>
      <w:r>
        <w:rPr>
          <w:rFonts w:ascii="Times New Roman" w:hAnsi="Times New Roman" w:cs="Times New Roman"/>
          <w:sz w:val="28"/>
          <w:szCs w:val="28"/>
        </w:rPr>
        <w:t>1</w:t>
      </w:r>
      <w:r w:rsidRPr="004743DD">
        <w:rPr>
          <w:rFonts w:ascii="Times New Roman" w:hAnsi="Times New Roman" w:cs="Times New Roman"/>
          <w:sz w:val="28"/>
          <w:szCs w:val="28"/>
        </w:rPr>
        <w:t>. принимает решения о формировании в подведомственных  образовательных учреждениях  классов (групп) и направлении в них детей с ограниченными возможностями здоровья  с согласия родителей (законных представителей) и по заключению психолого-медико-педагогической комиссии;</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4.1</w:t>
      </w:r>
      <w:r>
        <w:rPr>
          <w:rFonts w:ascii="Times New Roman" w:hAnsi="Times New Roman" w:cs="Times New Roman"/>
          <w:sz w:val="28"/>
          <w:szCs w:val="28"/>
        </w:rPr>
        <w:t>2</w:t>
      </w:r>
      <w:r w:rsidRPr="009970B7">
        <w:rPr>
          <w:rFonts w:ascii="Times New Roman" w:hAnsi="Times New Roman" w:cs="Times New Roman"/>
          <w:sz w:val="28"/>
          <w:szCs w:val="28"/>
        </w:rPr>
        <w:t xml:space="preserve">. оказывает содействие родителям (законным представителям) в устройстве  несовершеннолетнего в другое образовательное учреждение, осуществляющее  образовательную деятельность по образовательным программам соответствующего уровня,  при отсутствии  свободных мест в образовательном учреждении,  закрепленном за территорией, на которой проживают данные граждане;   </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4.1</w:t>
      </w:r>
      <w:r>
        <w:rPr>
          <w:rFonts w:ascii="Times New Roman" w:hAnsi="Times New Roman" w:cs="Times New Roman"/>
          <w:sz w:val="28"/>
          <w:szCs w:val="28"/>
        </w:rPr>
        <w:t>3</w:t>
      </w:r>
      <w:r w:rsidRPr="009970B7">
        <w:rPr>
          <w:rFonts w:ascii="Times New Roman" w:hAnsi="Times New Roman" w:cs="Times New Roman"/>
          <w:sz w:val="28"/>
          <w:szCs w:val="28"/>
        </w:rPr>
        <w:t>. обеспечивает перевод обучающихся, воспитанников с согласия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(в случае прекращения деятельности учреждения, осуществляющего образовательную деятельность,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случаях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4.1</w:t>
      </w:r>
      <w:r>
        <w:rPr>
          <w:rFonts w:ascii="Times New Roman" w:hAnsi="Times New Roman" w:cs="Times New Roman"/>
          <w:sz w:val="28"/>
          <w:szCs w:val="28"/>
        </w:rPr>
        <w:t>4.</w:t>
      </w:r>
      <w:r w:rsidRPr="009970B7">
        <w:rPr>
          <w:rFonts w:ascii="Times New Roman" w:hAnsi="Times New Roman" w:cs="Times New Roman"/>
          <w:sz w:val="28"/>
          <w:szCs w:val="28"/>
        </w:rPr>
        <w:t xml:space="preserve"> выдает разрешени</w:t>
      </w:r>
      <w:r>
        <w:rPr>
          <w:rFonts w:ascii="Times New Roman" w:hAnsi="Times New Roman" w:cs="Times New Roman"/>
          <w:sz w:val="28"/>
          <w:szCs w:val="28"/>
        </w:rPr>
        <w:t>е</w:t>
      </w:r>
      <w:r w:rsidRPr="009970B7">
        <w:rPr>
          <w:rFonts w:ascii="Times New Roman" w:hAnsi="Times New Roman" w:cs="Times New Roman"/>
          <w:sz w:val="28"/>
          <w:szCs w:val="28"/>
        </w:rPr>
        <w:t xml:space="preserve"> </w:t>
      </w:r>
      <w:r>
        <w:rPr>
          <w:rFonts w:ascii="Times New Roman" w:hAnsi="Times New Roman" w:cs="Times New Roman"/>
          <w:sz w:val="28"/>
          <w:szCs w:val="28"/>
        </w:rPr>
        <w:t>на</w:t>
      </w:r>
      <w:r w:rsidRPr="009970B7">
        <w:rPr>
          <w:rFonts w:ascii="Times New Roman" w:hAnsi="Times New Roman" w:cs="Times New Roman"/>
          <w:sz w:val="28"/>
          <w:szCs w:val="28"/>
        </w:rPr>
        <w:t xml:space="preserve">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 в соответствии с законодательством;</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4.15. участвует в организации индивидуального отбора обучающихся при приеме либо переводе в муниципальные образовательные учреждения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законодательством;</w:t>
      </w:r>
    </w:p>
    <w:p w:rsidR="004161FB" w:rsidRPr="009970B7" w:rsidRDefault="004161FB" w:rsidP="004161FB">
      <w:pPr>
        <w:ind w:firstLine="510"/>
        <w:jc w:val="both"/>
        <w:rPr>
          <w:sz w:val="28"/>
          <w:szCs w:val="28"/>
        </w:rPr>
      </w:pPr>
      <w:r>
        <w:rPr>
          <w:sz w:val="28"/>
          <w:szCs w:val="28"/>
        </w:rPr>
        <w:lastRenderedPageBreak/>
        <w:t>4.16</w:t>
      </w:r>
      <w:r w:rsidRPr="009970B7">
        <w:rPr>
          <w:sz w:val="28"/>
          <w:szCs w:val="28"/>
        </w:rPr>
        <w:t>.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4161FB" w:rsidRPr="009970B7" w:rsidRDefault="004161FB" w:rsidP="004161FB">
      <w:pPr>
        <w:ind w:firstLine="510"/>
        <w:jc w:val="both"/>
        <w:rPr>
          <w:sz w:val="28"/>
          <w:szCs w:val="28"/>
        </w:rPr>
      </w:pPr>
      <w:r>
        <w:rPr>
          <w:sz w:val="28"/>
          <w:szCs w:val="28"/>
        </w:rPr>
        <w:t>4.17</w:t>
      </w:r>
      <w:r w:rsidRPr="009970B7">
        <w:rPr>
          <w:sz w:val="28"/>
          <w:szCs w:val="28"/>
        </w:rPr>
        <w:t>. 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Гатчинского муниципального района;</w:t>
      </w:r>
    </w:p>
    <w:p w:rsidR="004161FB" w:rsidRPr="009970B7"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9970B7">
        <w:rPr>
          <w:rFonts w:ascii="Times New Roman" w:hAnsi="Times New Roman" w:cs="Times New Roman"/>
          <w:sz w:val="28"/>
          <w:szCs w:val="28"/>
        </w:rPr>
        <w:t>. организует и проводит олимпиады  и иные интеллектуальные и (или) творческие конкурсы, физкультурн</w:t>
      </w:r>
      <w:r>
        <w:rPr>
          <w:rFonts w:ascii="Times New Roman" w:hAnsi="Times New Roman" w:cs="Times New Roman"/>
          <w:sz w:val="28"/>
          <w:szCs w:val="28"/>
        </w:rPr>
        <w:t>о -</w:t>
      </w:r>
      <w:r w:rsidRPr="009970B7">
        <w:rPr>
          <w:rFonts w:ascii="Times New Roman" w:hAnsi="Times New Roman" w:cs="Times New Roman"/>
          <w:sz w:val="28"/>
          <w:szCs w:val="28"/>
        </w:rPr>
        <w:t xml:space="preserve">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творческих и спортивных достижений;</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w:t>
      </w:r>
      <w:r>
        <w:rPr>
          <w:rFonts w:ascii="Times New Roman" w:hAnsi="Times New Roman" w:cs="Times New Roman"/>
          <w:sz w:val="28"/>
          <w:szCs w:val="28"/>
        </w:rPr>
        <w:t>19</w:t>
      </w:r>
      <w:r w:rsidRPr="009970B7">
        <w:rPr>
          <w:rFonts w:ascii="Times New Roman" w:hAnsi="Times New Roman" w:cs="Times New Roman"/>
          <w:sz w:val="28"/>
          <w:szCs w:val="28"/>
        </w:rPr>
        <w:t xml:space="preserve">. формирует и ведет банк данных о детях и подростках, проявивших выдающиеся способности муниципальных образовательных учреждений (победителях и призерах всех этапов Всероссийской олимпиады школьников, обучающихся, являющихся членами сборных команд Российской Федерации, участвующих в  международных олимпиадах по общеобразовательным предметам, их достижениях);   </w:t>
      </w:r>
    </w:p>
    <w:p w:rsidR="004161FB" w:rsidRPr="009970B7" w:rsidRDefault="004161FB" w:rsidP="004161FB">
      <w:pPr>
        <w:pStyle w:val="ConsPlusNormal"/>
        <w:ind w:firstLine="540"/>
        <w:jc w:val="both"/>
        <w:rPr>
          <w:rFonts w:ascii="Times New Roman" w:hAnsi="Times New Roman" w:cs="Times New Roman"/>
          <w:sz w:val="28"/>
          <w:szCs w:val="28"/>
        </w:rPr>
      </w:pPr>
      <w:r w:rsidRPr="009970B7">
        <w:rPr>
          <w:rFonts w:ascii="Times New Roman" w:hAnsi="Times New Roman" w:cs="Times New Roman"/>
          <w:sz w:val="28"/>
          <w:szCs w:val="28"/>
        </w:rPr>
        <w:t>4.20</w:t>
      </w:r>
      <w:r>
        <w:rPr>
          <w:rFonts w:ascii="Times New Roman" w:hAnsi="Times New Roman" w:cs="Times New Roman"/>
          <w:sz w:val="28"/>
          <w:szCs w:val="28"/>
        </w:rPr>
        <w:t>.</w:t>
      </w:r>
      <w:r w:rsidRPr="009970B7">
        <w:rPr>
          <w:rFonts w:ascii="Times New Roman" w:hAnsi="Times New Roman" w:cs="Times New Roman"/>
          <w:sz w:val="28"/>
          <w:szCs w:val="28"/>
        </w:rPr>
        <w:t xml:space="preserve"> совместно с комиссией по делам несовершеннолетних, родителями несовершеннолетнего дает согласие обучающемуся, достигшему возраста пятнадцати лет, на отчисление из общеобразовательного учреждения до получения основного общего образования;</w:t>
      </w:r>
    </w:p>
    <w:p w:rsidR="004161FB" w:rsidRPr="003A1A19" w:rsidRDefault="004161FB" w:rsidP="004161FB">
      <w:pPr>
        <w:pStyle w:val="ConsPlusNormal"/>
        <w:ind w:firstLine="540"/>
        <w:jc w:val="both"/>
        <w:rPr>
          <w:rFonts w:ascii="Times New Roman" w:hAnsi="Times New Roman" w:cs="Times New Roman"/>
          <w:sz w:val="28"/>
          <w:szCs w:val="28"/>
        </w:rPr>
      </w:pPr>
      <w:r w:rsidRPr="003A1A19">
        <w:rPr>
          <w:rFonts w:ascii="Times New Roman" w:hAnsi="Times New Roman" w:cs="Times New Roman"/>
          <w:sz w:val="28"/>
          <w:szCs w:val="28"/>
        </w:rPr>
        <w:t>4.21.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общеобразовательное учреждение  до получения основного общего образования,  принимает меры не позднее чем в месячный срок  по продолжению освоения несовершеннолетним образовательной программы основного общего образования в иной форме обучения и с его согласия меры по его трудоустройству;</w:t>
      </w:r>
    </w:p>
    <w:p w:rsidR="004161FB" w:rsidRPr="003A1A19" w:rsidRDefault="004161FB" w:rsidP="004161FB">
      <w:pPr>
        <w:ind w:firstLine="510"/>
        <w:jc w:val="both"/>
        <w:rPr>
          <w:sz w:val="28"/>
          <w:szCs w:val="28"/>
        </w:rPr>
      </w:pPr>
      <w:r w:rsidRPr="003A1A19">
        <w:rPr>
          <w:sz w:val="28"/>
          <w:szCs w:val="28"/>
        </w:rPr>
        <w:t>4.22. подготавливает проекты нормативных актов администрации Гатчинского муниципального района по вопросам образования в рамках своей компетенции;</w:t>
      </w:r>
    </w:p>
    <w:p w:rsidR="004161FB" w:rsidRPr="003A1A19" w:rsidRDefault="004161FB" w:rsidP="004161FB">
      <w:pPr>
        <w:ind w:firstLine="510"/>
        <w:jc w:val="both"/>
        <w:rPr>
          <w:sz w:val="28"/>
          <w:szCs w:val="28"/>
        </w:rPr>
      </w:pPr>
      <w:r w:rsidRPr="003A1A19">
        <w:rPr>
          <w:sz w:val="28"/>
          <w:szCs w:val="28"/>
        </w:rPr>
        <w:t xml:space="preserve">4.23. обеспечивает </w:t>
      </w:r>
      <w:r>
        <w:rPr>
          <w:sz w:val="28"/>
          <w:szCs w:val="28"/>
        </w:rPr>
        <w:t>организацию питания</w:t>
      </w:r>
      <w:r w:rsidRPr="003A1A19">
        <w:rPr>
          <w:sz w:val="28"/>
          <w:szCs w:val="28"/>
        </w:rPr>
        <w:t xml:space="preserve"> обучающихся за счет </w:t>
      </w:r>
      <w:r>
        <w:rPr>
          <w:sz w:val="28"/>
          <w:szCs w:val="28"/>
        </w:rPr>
        <w:t>субсидий и средств родителей</w:t>
      </w:r>
      <w:r w:rsidRPr="003A1A19">
        <w:rPr>
          <w:sz w:val="28"/>
          <w:szCs w:val="28"/>
        </w:rPr>
        <w:t>;</w:t>
      </w:r>
    </w:p>
    <w:p w:rsidR="004161FB" w:rsidRPr="003A1A19" w:rsidRDefault="004161FB" w:rsidP="004161FB">
      <w:pPr>
        <w:ind w:firstLine="510"/>
        <w:jc w:val="both"/>
        <w:rPr>
          <w:sz w:val="28"/>
          <w:szCs w:val="28"/>
        </w:rPr>
      </w:pPr>
      <w:r w:rsidRPr="003A1A19">
        <w:rPr>
          <w:sz w:val="28"/>
          <w:szCs w:val="28"/>
        </w:rPr>
        <w:t>4.24. организует обеспечение обучающихся, осваивающих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спортивной экипировкой, спортивным инвентарем и оборудованием, питанием, а также осуществление оплаты проезда на тренировочные, физкультурные и спортивные мероприятия;</w:t>
      </w:r>
    </w:p>
    <w:p w:rsidR="004161FB" w:rsidRPr="003A1A19" w:rsidRDefault="004161FB" w:rsidP="004161FB">
      <w:pPr>
        <w:pStyle w:val="ConsPlusNormal"/>
        <w:ind w:firstLine="540"/>
        <w:jc w:val="both"/>
        <w:rPr>
          <w:rFonts w:ascii="Times New Roman" w:hAnsi="Times New Roman" w:cs="Times New Roman"/>
          <w:sz w:val="28"/>
          <w:szCs w:val="28"/>
        </w:rPr>
      </w:pPr>
      <w:r w:rsidRPr="003A1A19">
        <w:rPr>
          <w:rFonts w:ascii="Times New Roman" w:hAnsi="Times New Roman" w:cs="Times New Roman"/>
          <w:sz w:val="28"/>
          <w:szCs w:val="28"/>
        </w:rPr>
        <w:t>4.25.</w:t>
      </w:r>
      <w:r w:rsidRPr="004A39D2">
        <w:rPr>
          <w:rFonts w:ascii="Times New Roman" w:hAnsi="Times New Roman" w:cs="Times New Roman"/>
          <w:color w:val="000000"/>
          <w:sz w:val="28"/>
          <w:szCs w:val="28"/>
        </w:rPr>
        <w:t xml:space="preserve"> обеспечивает п</w:t>
      </w:r>
      <w:r>
        <w:rPr>
          <w:rFonts w:ascii="Times New Roman" w:hAnsi="Times New Roman" w:cs="Times New Roman"/>
          <w:color w:val="000000"/>
          <w:sz w:val="28"/>
          <w:szCs w:val="28"/>
        </w:rPr>
        <w:t>редоставление мер социальной под</w:t>
      </w:r>
      <w:r w:rsidRPr="004A39D2">
        <w:rPr>
          <w:rFonts w:ascii="Times New Roman" w:hAnsi="Times New Roman" w:cs="Times New Roman"/>
          <w:color w:val="000000"/>
          <w:sz w:val="28"/>
          <w:szCs w:val="28"/>
        </w:rPr>
        <w:t>держки</w:t>
      </w:r>
      <w:r>
        <w:rPr>
          <w:rFonts w:ascii="Times New Roman" w:hAnsi="Times New Roman" w:cs="Times New Roman"/>
          <w:color w:val="000000"/>
          <w:sz w:val="28"/>
          <w:szCs w:val="28"/>
        </w:rPr>
        <w:t xml:space="preserve"> обучающихся </w:t>
      </w:r>
      <w:r>
        <w:rPr>
          <w:rFonts w:ascii="Times New Roman" w:hAnsi="Times New Roman" w:cs="Times New Roman"/>
          <w:sz w:val="28"/>
          <w:szCs w:val="28"/>
        </w:rPr>
        <w:t xml:space="preserve"> </w:t>
      </w:r>
      <w:r w:rsidRPr="003A1A19">
        <w:rPr>
          <w:rFonts w:ascii="Times New Roman" w:hAnsi="Times New Roman" w:cs="Times New Roman"/>
          <w:sz w:val="28"/>
          <w:szCs w:val="28"/>
        </w:rPr>
        <w:t xml:space="preserve">муниципальных </w:t>
      </w:r>
      <w:r>
        <w:rPr>
          <w:rFonts w:ascii="Times New Roman" w:hAnsi="Times New Roman" w:cs="Times New Roman"/>
          <w:sz w:val="28"/>
          <w:szCs w:val="28"/>
        </w:rPr>
        <w:t>обще</w:t>
      </w:r>
      <w:r w:rsidRPr="003A1A19">
        <w:rPr>
          <w:rFonts w:ascii="Times New Roman" w:hAnsi="Times New Roman" w:cs="Times New Roman"/>
          <w:sz w:val="28"/>
          <w:szCs w:val="28"/>
        </w:rPr>
        <w:t>образовательных учреждений, реализующих основные общеобразовательные программы,</w:t>
      </w:r>
      <w:r>
        <w:rPr>
          <w:rFonts w:ascii="Times New Roman" w:hAnsi="Times New Roman" w:cs="Times New Roman"/>
          <w:sz w:val="28"/>
          <w:szCs w:val="28"/>
        </w:rPr>
        <w:t xml:space="preserve"> при проезде на общественном транспорте;  </w:t>
      </w:r>
    </w:p>
    <w:p w:rsidR="004161FB" w:rsidRPr="00DB402C" w:rsidRDefault="004161FB" w:rsidP="004161FB">
      <w:pPr>
        <w:pStyle w:val="3"/>
        <w:rPr>
          <w:color w:val="FF0000"/>
          <w:sz w:val="28"/>
          <w:szCs w:val="28"/>
        </w:rPr>
      </w:pPr>
      <w:r w:rsidRPr="00516E06">
        <w:rPr>
          <w:sz w:val="28"/>
          <w:szCs w:val="28"/>
        </w:rPr>
        <w:t xml:space="preserve"> </w:t>
      </w:r>
      <w:r w:rsidRPr="00D51794">
        <w:rPr>
          <w:color w:val="auto"/>
          <w:sz w:val="28"/>
          <w:szCs w:val="28"/>
        </w:rPr>
        <w:t xml:space="preserve">4.26. </w:t>
      </w:r>
      <w:r>
        <w:rPr>
          <w:color w:val="auto"/>
          <w:sz w:val="28"/>
          <w:szCs w:val="28"/>
        </w:rPr>
        <w:t>с</w:t>
      </w:r>
      <w:r w:rsidRPr="00D51794">
        <w:rPr>
          <w:color w:val="auto"/>
          <w:sz w:val="28"/>
          <w:szCs w:val="28"/>
        </w:rPr>
        <w:t>озда</w:t>
      </w:r>
      <w:r>
        <w:rPr>
          <w:color w:val="auto"/>
          <w:sz w:val="28"/>
          <w:szCs w:val="28"/>
        </w:rPr>
        <w:t>ет</w:t>
      </w:r>
      <w:r w:rsidRPr="00D51794">
        <w:rPr>
          <w:color w:val="auto"/>
          <w:sz w:val="28"/>
          <w:szCs w:val="28"/>
        </w:rPr>
        <w:t xml:space="preserve"> услови</w:t>
      </w:r>
      <w:r>
        <w:rPr>
          <w:color w:val="auto"/>
          <w:sz w:val="28"/>
          <w:szCs w:val="28"/>
        </w:rPr>
        <w:t>я</w:t>
      </w:r>
      <w:r w:rsidRPr="00D51794">
        <w:rPr>
          <w:color w:val="auto"/>
          <w:sz w:val="28"/>
          <w:szCs w:val="28"/>
        </w:rPr>
        <w:t xml:space="preserve"> обеспечения системы образования профессиональными кадрами,  </w:t>
      </w:r>
      <w:r w:rsidRPr="003A1A19">
        <w:rPr>
          <w:color w:val="auto"/>
          <w:sz w:val="28"/>
          <w:szCs w:val="28"/>
        </w:rPr>
        <w:t>получения непрерывного образования, а также учета имеющихся образования, квалификации, опыта практической деятельности при получении образования;</w:t>
      </w:r>
      <w:r w:rsidRPr="00DB402C">
        <w:rPr>
          <w:color w:val="FF0000"/>
          <w:sz w:val="28"/>
          <w:szCs w:val="28"/>
        </w:rPr>
        <w:t xml:space="preserve"> </w:t>
      </w:r>
    </w:p>
    <w:p w:rsidR="004161FB" w:rsidRDefault="004161FB" w:rsidP="004161FB">
      <w:pPr>
        <w:pStyle w:val="ConsPlusNormal"/>
        <w:ind w:firstLine="540"/>
        <w:jc w:val="both"/>
        <w:rPr>
          <w:rFonts w:ascii="Times New Roman" w:hAnsi="Times New Roman" w:cs="Times New Roman"/>
          <w:sz w:val="28"/>
          <w:szCs w:val="28"/>
        </w:rPr>
      </w:pPr>
      <w:r w:rsidRPr="001C6A9B">
        <w:rPr>
          <w:rFonts w:ascii="Times New Roman" w:hAnsi="Times New Roman" w:cs="Times New Roman"/>
          <w:color w:val="000000"/>
          <w:sz w:val="28"/>
          <w:szCs w:val="28"/>
        </w:rPr>
        <w:lastRenderedPageBreak/>
        <w:t>4.</w:t>
      </w:r>
      <w:r w:rsidRPr="004A39D2">
        <w:rPr>
          <w:rFonts w:ascii="Times New Roman" w:hAnsi="Times New Roman" w:cs="Times New Roman"/>
          <w:color w:val="000000"/>
          <w:sz w:val="28"/>
          <w:szCs w:val="28"/>
        </w:rPr>
        <w:t xml:space="preserve">27. </w:t>
      </w:r>
      <w:r>
        <w:rPr>
          <w:rFonts w:ascii="Times New Roman" w:hAnsi="Times New Roman" w:cs="Times New Roman"/>
          <w:sz w:val="28"/>
          <w:szCs w:val="28"/>
        </w:rPr>
        <w:t xml:space="preserve">устанавливает </w:t>
      </w:r>
      <w:r w:rsidRPr="00573F87">
        <w:rPr>
          <w:rFonts w:ascii="Times New Roman" w:hAnsi="Times New Roman" w:cs="Times New Roman"/>
          <w:sz w:val="28"/>
          <w:szCs w:val="28"/>
        </w:rPr>
        <w:t>поряд</w:t>
      </w:r>
      <w:r>
        <w:rPr>
          <w:rFonts w:ascii="Times New Roman" w:hAnsi="Times New Roman" w:cs="Times New Roman"/>
          <w:sz w:val="28"/>
          <w:szCs w:val="28"/>
        </w:rPr>
        <w:t>ок</w:t>
      </w:r>
      <w:r w:rsidRPr="00573F87">
        <w:rPr>
          <w:rFonts w:ascii="Times New Roman" w:hAnsi="Times New Roman" w:cs="Times New Roman"/>
          <w:sz w:val="28"/>
          <w:szCs w:val="28"/>
        </w:rPr>
        <w:t xml:space="preserve"> и срок</w:t>
      </w:r>
      <w:r>
        <w:rPr>
          <w:rFonts w:ascii="Times New Roman" w:hAnsi="Times New Roman" w:cs="Times New Roman"/>
          <w:sz w:val="28"/>
          <w:szCs w:val="28"/>
        </w:rPr>
        <w:t>и</w:t>
      </w:r>
      <w:r w:rsidRPr="00573F87">
        <w:rPr>
          <w:rFonts w:ascii="Times New Roman" w:hAnsi="Times New Roman" w:cs="Times New Roman"/>
          <w:sz w:val="28"/>
          <w:szCs w:val="28"/>
        </w:rPr>
        <w:t xml:space="preserve"> проведения аттестации кандидатов на должность руководителя </w:t>
      </w:r>
      <w:r w:rsidRPr="00A045E4">
        <w:rPr>
          <w:rFonts w:ascii="Times New Roman" w:hAnsi="Times New Roman" w:cs="Times New Roman"/>
          <w:sz w:val="28"/>
          <w:szCs w:val="28"/>
        </w:rPr>
        <w:t>и руководителей муниципальных</w:t>
      </w:r>
      <w:r w:rsidRPr="00573F87">
        <w:rPr>
          <w:rFonts w:ascii="Times New Roman" w:hAnsi="Times New Roman" w:cs="Times New Roman"/>
          <w:sz w:val="28"/>
          <w:szCs w:val="28"/>
        </w:rPr>
        <w:t xml:space="preserve"> образовательн</w:t>
      </w:r>
      <w:r>
        <w:rPr>
          <w:rFonts w:ascii="Times New Roman" w:hAnsi="Times New Roman" w:cs="Times New Roman"/>
          <w:sz w:val="28"/>
          <w:szCs w:val="28"/>
        </w:rPr>
        <w:t>ых учреждений</w:t>
      </w:r>
      <w:r w:rsidRPr="00573F87">
        <w:rPr>
          <w:rFonts w:ascii="Times New Roman" w:hAnsi="Times New Roman" w:cs="Times New Roman"/>
          <w:sz w:val="28"/>
          <w:szCs w:val="28"/>
        </w:rPr>
        <w:t>;</w:t>
      </w:r>
    </w:p>
    <w:p w:rsidR="004161FB" w:rsidRDefault="004161FB" w:rsidP="004161FB">
      <w:pPr>
        <w:pStyle w:val="ConsPlusNormal"/>
        <w:ind w:firstLine="540"/>
        <w:jc w:val="both"/>
        <w:rPr>
          <w:rFonts w:ascii="Times New Roman" w:hAnsi="Times New Roman" w:cs="Times New Roman"/>
          <w:sz w:val="28"/>
          <w:szCs w:val="28"/>
        </w:rPr>
      </w:pPr>
      <w:r w:rsidRPr="00D51794">
        <w:rPr>
          <w:rFonts w:ascii="Times New Roman" w:hAnsi="Times New Roman" w:cs="Times New Roman"/>
          <w:sz w:val="28"/>
          <w:szCs w:val="28"/>
        </w:rPr>
        <w:t>4.28. организ</w:t>
      </w:r>
      <w:r>
        <w:rPr>
          <w:rFonts w:ascii="Times New Roman" w:hAnsi="Times New Roman" w:cs="Times New Roman"/>
          <w:sz w:val="28"/>
          <w:szCs w:val="28"/>
        </w:rPr>
        <w:t>ует</w:t>
      </w:r>
      <w:r w:rsidRPr="00D51794">
        <w:rPr>
          <w:rFonts w:ascii="Times New Roman" w:hAnsi="Times New Roman" w:cs="Times New Roman"/>
          <w:sz w:val="28"/>
          <w:szCs w:val="28"/>
        </w:rPr>
        <w:t>, подгот</w:t>
      </w:r>
      <w:r>
        <w:rPr>
          <w:rFonts w:ascii="Times New Roman" w:hAnsi="Times New Roman" w:cs="Times New Roman"/>
          <w:sz w:val="28"/>
          <w:szCs w:val="28"/>
        </w:rPr>
        <w:t>авливает</w:t>
      </w:r>
      <w:r w:rsidRPr="00D51794">
        <w:rPr>
          <w:rFonts w:ascii="Times New Roman" w:hAnsi="Times New Roman" w:cs="Times New Roman"/>
          <w:sz w:val="28"/>
          <w:szCs w:val="28"/>
        </w:rPr>
        <w:t xml:space="preserve"> и пров</w:t>
      </w:r>
      <w:r>
        <w:rPr>
          <w:rFonts w:ascii="Times New Roman" w:hAnsi="Times New Roman" w:cs="Times New Roman"/>
          <w:sz w:val="28"/>
          <w:szCs w:val="28"/>
        </w:rPr>
        <w:t>одит</w:t>
      </w:r>
      <w:r>
        <w:rPr>
          <w:rFonts w:ascii="Times New Roman" w:hAnsi="Times New Roman" w:cs="Times New Roman"/>
          <w:color w:val="FF0000"/>
          <w:sz w:val="28"/>
          <w:szCs w:val="28"/>
        </w:rPr>
        <w:t xml:space="preserve">  </w:t>
      </w:r>
      <w:r w:rsidRPr="008D5046">
        <w:rPr>
          <w:rFonts w:ascii="Times New Roman" w:hAnsi="Times New Roman" w:cs="Times New Roman"/>
          <w:sz w:val="28"/>
          <w:szCs w:val="28"/>
        </w:rPr>
        <w:t>конференци</w:t>
      </w:r>
      <w:r>
        <w:rPr>
          <w:rFonts w:ascii="Times New Roman" w:hAnsi="Times New Roman" w:cs="Times New Roman"/>
          <w:sz w:val="28"/>
          <w:szCs w:val="28"/>
        </w:rPr>
        <w:t>и, совещания</w:t>
      </w:r>
      <w:r w:rsidRPr="008D5046">
        <w:rPr>
          <w:rFonts w:ascii="Times New Roman" w:hAnsi="Times New Roman" w:cs="Times New Roman"/>
          <w:sz w:val="28"/>
          <w:szCs w:val="28"/>
        </w:rPr>
        <w:t>, семинар</w:t>
      </w:r>
      <w:r>
        <w:rPr>
          <w:rFonts w:ascii="Times New Roman" w:hAnsi="Times New Roman" w:cs="Times New Roman"/>
          <w:sz w:val="28"/>
          <w:szCs w:val="28"/>
        </w:rPr>
        <w:t>ы</w:t>
      </w:r>
      <w:r w:rsidRPr="008D5046">
        <w:rPr>
          <w:rFonts w:ascii="Times New Roman" w:hAnsi="Times New Roman" w:cs="Times New Roman"/>
          <w:sz w:val="28"/>
          <w:szCs w:val="28"/>
        </w:rPr>
        <w:t>, а также смотр</w:t>
      </w:r>
      <w:r>
        <w:rPr>
          <w:rFonts w:ascii="Times New Roman" w:hAnsi="Times New Roman" w:cs="Times New Roman"/>
          <w:sz w:val="28"/>
          <w:szCs w:val="28"/>
        </w:rPr>
        <w:t>ы</w:t>
      </w:r>
      <w:r w:rsidRPr="008D5046">
        <w:rPr>
          <w:rFonts w:ascii="Times New Roman" w:hAnsi="Times New Roman" w:cs="Times New Roman"/>
          <w:sz w:val="28"/>
          <w:szCs w:val="28"/>
        </w:rPr>
        <w:t>, конкурс</w:t>
      </w:r>
      <w:r>
        <w:rPr>
          <w:rFonts w:ascii="Times New Roman" w:hAnsi="Times New Roman" w:cs="Times New Roman"/>
          <w:sz w:val="28"/>
          <w:szCs w:val="28"/>
        </w:rPr>
        <w:t>ы профессионального мастерства, иные мероприятия среди работников подведомственных образовательных учреждений;</w:t>
      </w:r>
    </w:p>
    <w:p w:rsidR="004161FB" w:rsidRDefault="004161FB" w:rsidP="004161FB">
      <w:pPr>
        <w:pStyle w:val="ConsPlusNormal"/>
        <w:ind w:firstLine="540"/>
        <w:jc w:val="both"/>
        <w:rPr>
          <w:rFonts w:ascii="Times New Roman" w:hAnsi="Times New Roman" w:cs="Times New Roman"/>
          <w:sz w:val="28"/>
          <w:szCs w:val="28"/>
        </w:rPr>
      </w:pPr>
      <w:r w:rsidRPr="00784294">
        <w:rPr>
          <w:rFonts w:ascii="Times New Roman" w:hAnsi="Times New Roman" w:cs="Times New Roman"/>
          <w:sz w:val="28"/>
          <w:szCs w:val="28"/>
        </w:rPr>
        <w:t>4.</w:t>
      </w:r>
      <w:r>
        <w:rPr>
          <w:rFonts w:ascii="Times New Roman" w:hAnsi="Times New Roman" w:cs="Times New Roman"/>
          <w:sz w:val="28"/>
          <w:szCs w:val="28"/>
        </w:rPr>
        <w:t>29</w:t>
      </w:r>
      <w:r w:rsidRPr="00784294">
        <w:rPr>
          <w:rFonts w:ascii="Times New Roman" w:hAnsi="Times New Roman" w:cs="Times New Roman"/>
          <w:sz w:val="28"/>
          <w:szCs w:val="28"/>
        </w:rPr>
        <w:t xml:space="preserve">. </w:t>
      </w:r>
      <w:r>
        <w:rPr>
          <w:rFonts w:ascii="Times New Roman" w:hAnsi="Times New Roman" w:cs="Times New Roman"/>
          <w:sz w:val="28"/>
          <w:szCs w:val="28"/>
        </w:rPr>
        <w:t>о</w:t>
      </w:r>
      <w:r w:rsidRPr="00784294">
        <w:rPr>
          <w:rFonts w:ascii="Times New Roman" w:hAnsi="Times New Roman" w:cs="Times New Roman"/>
          <w:sz w:val="28"/>
          <w:szCs w:val="28"/>
        </w:rPr>
        <w:t>существл</w:t>
      </w:r>
      <w:r>
        <w:rPr>
          <w:rFonts w:ascii="Times New Roman" w:hAnsi="Times New Roman" w:cs="Times New Roman"/>
          <w:sz w:val="28"/>
          <w:szCs w:val="28"/>
        </w:rPr>
        <w:t>яет</w:t>
      </w:r>
      <w:r w:rsidRPr="00784294">
        <w:rPr>
          <w:rFonts w:ascii="Times New Roman" w:hAnsi="Times New Roman" w:cs="Times New Roman"/>
          <w:sz w:val="28"/>
          <w:szCs w:val="28"/>
        </w:rPr>
        <w:t xml:space="preserve"> мониторинговы</w:t>
      </w:r>
      <w:r>
        <w:rPr>
          <w:rFonts w:ascii="Times New Roman" w:hAnsi="Times New Roman" w:cs="Times New Roman"/>
          <w:sz w:val="28"/>
          <w:szCs w:val="28"/>
        </w:rPr>
        <w:t>е</w:t>
      </w:r>
      <w:r w:rsidRPr="00784294">
        <w:rPr>
          <w:rFonts w:ascii="Times New Roman" w:hAnsi="Times New Roman" w:cs="Times New Roman"/>
          <w:sz w:val="28"/>
          <w:szCs w:val="28"/>
        </w:rPr>
        <w:t xml:space="preserve"> исследовани</w:t>
      </w:r>
      <w:r>
        <w:rPr>
          <w:rFonts w:ascii="Times New Roman" w:hAnsi="Times New Roman" w:cs="Times New Roman"/>
          <w:sz w:val="28"/>
          <w:szCs w:val="28"/>
        </w:rPr>
        <w:t>я</w:t>
      </w:r>
      <w:r w:rsidRPr="00784294">
        <w:rPr>
          <w:rFonts w:ascii="Times New Roman" w:hAnsi="Times New Roman" w:cs="Times New Roman"/>
          <w:sz w:val="28"/>
          <w:szCs w:val="28"/>
        </w:rPr>
        <w:t xml:space="preserve"> определения динамики качественного состояния системы образования Гатчинского муниципального района</w:t>
      </w:r>
      <w:r>
        <w:rPr>
          <w:rFonts w:ascii="Times New Roman" w:hAnsi="Times New Roman" w:cs="Times New Roman"/>
          <w:sz w:val="28"/>
          <w:szCs w:val="28"/>
        </w:rPr>
        <w:t>, осуществляет</w:t>
      </w:r>
      <w:r w:rsidRPr="00C318CD">
        <w:rPr>
          <w:rFonts w:ascii="Times New Roman" w:hAnsi="Times New Roman" w:cs="Times New Roman"/>
          <w:color w:val="FF0000"/>
          <w:sz w:val="28"/>
          <w:szCs w:val="28"/>
        </w:rPr>
        <w:t xml:space="preserve"> </w:t>
      </w:r>
      <w:r w:rsidRPr="00D51794">
        <w:rPr>
          <w:rFonts w:ascii="Times New Roman" w:hAnsi="Times New Roman" w:cs="Times New Roman"/>
          <w:sz w:val="28"/>
          <w:szCs w:val="28"/>
        </w:rPr>
        <w:t>комплексно</w:t>
      </w:r>
      <w:r>
        <w:rPr>
          <w:rFonts w:ascii="Times New Roman" w:hAnsi="Times New Roman" w:cs="Times New Roman"/>
          <w:sz w:val="28"/>
          <w:szCs w:val="28"/>
        </w:rPr>
        <w:t>е</w:t>
      </w:r>
      <w:r w:rsidRPr="00D51794">
        <w:rPr>
          <w:rFonts w:ascii="Times New Roman" w:hAnsi="Times New Roman" w:cs="Times New Roman"/>
          <w:sz w:val="28"/>
          <w:szCs w:val="28"/>
        </w:rPr>
        <w:t xml:space="preserve"> прогнозировани</w:t>
      </w:r>
      <w:r>
        <w:rPr>
          <w:rFonts w:ascii="Times New Roman" w:hAnsi="Times New Roman" w:cs="Times New Roman"/>
          <w:sz w:val="28"/>
          <w:szCs w:val="28"/>
        </w:rPr>
        <w:t>е</w:t>
      </w:r>
      <w:r w:rsidRPr="00D51794">
        <w:rPr>
          <w:rFonts w:ascii="Times New Roman" w:hAnsi="Times New Roman" w:cs="Times New Roman"/>
          <w:sz w:val="28"/>
          <w:szCs w:val="28"/>
        </w:rPr>
        <w:t xml:space="preserve"> ее развития; </w:t>
      </w:r>
    </w:p>
    <w:p w:rsidR="004161FB" w:rsidRDefault="004161FB" w:rsidP="004161FB">
      <w:pPr>
        <w:ind w:firstLine="510"/>
        <w:jc w:val="both"/>
        <w:rPr>
          <w:color w:val="000000"/>
          <w:sz w:val="28"/>
          <w:szCs w:val="28"/>
        </w:rPr>
      </w:pPr>
      <w:r>
        <w:rPr>
          <w:sz w:val="28"/>
          <w:szCs w:val="28"/>
        </w:rPr>
        <w:t>4.30</w:t>
      </w:r>
      <w:r w:rsidRPr="00D51794">
        <w:rPr>
          <w:sz w:val="28"/>
          <w:szCs w:val="28"/>
        </w:rPr>
        <w:t>.</w:t>
      </w:r>
      <w:r w:rsidRPr="00D51794">
        <w:rPr>
          <w:color w:val="000000"/>
          <w:sz w:val="28"/>
          <w:szCs w:val="28"/>
        </w:rPr>
        <w:t xml:space="preserve"> </w:t>
      </w:r>
      <w:r w:rsidRPr="00E84124">
        <w:rPr>
          <w:color w:val="000000"/>
          <w:sz w:val="28"/>
          <w:szCs w:val="28"/>
        </w:rPr>
        <w:t>созда</w:t>
      </w:r>
      <w:r>
        <w:rPr>
          <w:color w:val="000000"/>
          <w:sz w:val="28"/>
          <w:szCs w:val="28"/>
        </w:rPr>
        <w:t>ет</w:t>
      </w:r>
      <w:r w:rsidRPr="00E84124">
        <w:rPr>
          <w:color w:val="000000"/>
          <w:sz w:val="28"/>
          <w:szCs w:val="28"/>
        </w:rPr>
        <w:t xml:space="preserve"> и веде</w:t>
      </w:r>
      <w:r>
        <w:rPr>
          <w:color w:val="000000"/>
          <w:sz w:val="28"/>
          <w:szCs w:val="28"/>
        </w:rPr>
        <w:t>т</w:t>
      </w:r>
      <w:r w:rsidRPr="00E84124">
        <w:rPr>
          <w:color w:val="000000"/>
          <w:sz w:val="28"/>
          <w:szCs w:val="28"/>
        </w:rPr>
        <w:t xml:space="preserve"> официальн</w:t>
      </w:r>
      <w:r>
        <w:rPr>
          <w:color w:val="000000"/>
          <w:sz w:val="28"/>
          <w:szCs w:val="28"/>
        </w:rPr>
        <w:t>ый</w:t>
      </w:r>
      <w:r w:rsidRPr="00E84124">
        <w:rPr>
          <w:color w:val="000000"/>
          <w:sz w:val="28"/>
          <w:szCs w:val="28"/>
        </w:rPr>
        <w:t xml:space="preserve"> сайт </w:t>
      </w:r>
      <w:r>
        <w:rPr>
          <w:color w:val="000000"/>
          <w:sz w:val="28"/>
          <w:szCs w:val="28"/>
        </w:rPr>
        <w:t xml:space="preserve">комитета образования </w:t>
      </w:r>
      <w:r w:rsidRPr="00E84124">
        <w:rPr>
          <w:color w:val="000000"/>
          <w:sz w:val="28"/>
          <w:szCs w:val="28"/>
        </w:rPr>
        <w:t>в сети "Интернет";</w:t>
      </w:r>
    </w:p>
    <w:p w:rsidR="004161FB" w:rsidRDefault="004161FB" w:rsidP="004161FB">
      <w:pPr>
        <w:widowControl w:val="0"/>
        <w:autoSpaceDE w:val="0"/>
        <w:autoSpaceDN w:val="0"/>
        <w:adjustRightInd w:val="0"/>
        <w:jc w:val="both"/>
        <w:rPr>
          <w:color w:val="000000"/>
          <w:sz w:val="28"/>
          <w:szCs w:val="28"/>
        </w:rPr>
      </w:pPr>
      <w:r>
        <w:rPr>
          <w:color w:val="000000"/>
          <w:sz w:val="28"/>
          <w:szCs w:val="28"/>
        </w:rPr>
        <w:t xml:space="preserve">        4.31. </w:t>
      </w:r>
      <w:r w:rsidRPr="00D51794">
        <w:rPr>
          <w:color w:val="000000"/>
          <w:sz w:val="28"/>
          <w:szCs w:val="28"/>
        </w:rPr>
        <w:t>обеспеч</w:t>
      </w:r>
      <w:r>
        <w:rPr>
          <w:color w:val="000000"/>
          <w:sz w:val="28"/>
          <w:szCs w:val="28"/>
        </w:rPr>
        <w:t xml:space="preserve">ивает </w:t>
      </w:r>
      <w:r w:rsidRPr="00D51794">
        <w:rPr>
          <w:color w:val="000000"/>
          <w:sz w:val="28"/>
          <w:szCs w:val="28"/>
        </w:rPr>
        <w:t>открытост</w:t>
      </w:r>
      <w:r>
        <w:rPr>
          <w:color w:val="000000"/>
          <w:sz w:val="28"/>
          <w:szCs w:val="28"/>
        </w:rPr>
        <w:t>ь</w:t>
      </w:r>
      <w:r w:rsidRPr="00D51794">
        <w:rPr>
          <w:color w:val="000000"/>
          <w:sz w:val="28"/>
          <w:szCs w:val="28"/>
        </w:rPr>
        <w:t xml:space="preserve"> и доступност</w:t>
      </w:r>
      <w:r>
        <w:rPr>
          <w:color w:val="000000"/>
          <w:sz w:val="28"/>
          <w:szCs w:val="28"/>
        </w:rPr>
        <w:t>ь</w:t>
      </w:r>
      <w:r w:rsidRPr="00D51794">
        <w:rPr>
          <w:color w:val="000000"/>
          <w:sz w:val="28"/>
          <w:szCs w:val="28"/>
        </w:rPr>
        <w:t xml:space="preserve"> информации о системе образования</w:t>
      </w:r>
      <w:r>
        <w:rPr>
          <w:color w:val="000000"/>
          <w:sz w:val="28"/>
          <w:szCs w:val="28"/>
        </w:rPr>
        <w:t xml:space="preserve">, </w:t>
      </w:r>
      <w:r>
        <w:rPr>
          <w:sz w:val="28"/>
          <w:szCs w:val="28"/>
        </w:rPr>
        <w:t xml:space="preserve">включающей в себя данные официального статистического учета, касающиеся системы образования, данные мониторинга качества образования, данные </w:t>
      </w:r>
      <w:r w:rsidRPr="009D3ADE">
        <w:rPr>
          <w:color w:val="000000"/>
          <w:sz w:val="28"/>
          <w:szCs w:val="28"/>
        </w:rPr>
        <w:t>итоговых (годовых) отчетов об анализе состояния и перспективах развития системы образования</w:t>
      </w:r>
      <w:r>
        <w:rPr>
          <w:color w:val="000000"/>
          <w:sz w:val="28"/>
          <w:szCs w:val="28"/>
        </w:rPr>
        <w:t>,</w:t>
      </w:r>
      <w:r>
        <w:rPr>
          <w:sz w:val="28"/>
          <w:szCs w:val="28"/>
        </w:rPr>
        <w:t xml:space="preserve"> иные данные, которые </w:t>
      </w:r>
      <w:r>
        <w:rPr>
          <w:color w:val="000000"/>
          <w:sz w:val="28"/>
          <w:szCs w:val="28"/>
        </w:rPr>
        <w:t>размещает</w:t>
      </w:r>
      <w:r w:rsidRPr="009D3ADE">
        <w:rPr>
          <w:color w:val="000000"/>
          <w:sz w:val="28"/>
          <w:szCs w:val="28"/>
        </w:rPr>
        <w:t xml:space="preserve"> на официальном сайте </w:t>
      </w:r>
      <w:r>
        <w:rPr>
          <w:color w:val="000000"/>
          <w:sz w:val="28"/>
          <w:szCs w:val="28"/>
        </w:rPr>
        <w:t>комитета;</w:t>
      </w:r>
    </w:p>
    <w:p w:rsidR="004161FB" w:rsidRDefault="004161FB" w:rsidP="004161FB">
      <w:pPr>
        <w:widowControl w:val="0"/>
        <w:autoSpaceDE w:val="0"/>
        <w:autoSpaceDN w:val="0"/>
        <w:adjustRightInd w:val="0"/>
        <w:jc w:val="both"/>
        <w:rPr>
          <w:color w:val="000000"/>
          <w:sz w:val="28"/>
          <w:szCs w:val="28"/>
        </w:rPr>
      </w:pPr>
      <w:r>
        <w:rPr>
          <w:color w:val="000000"/>
          <w:sz w:val="28"/>
          <w:szCs w:val="28"/>
        </w:rPr>
        <w:tab/>
        <w:t>4.32.</w:t>
      </w:r>
      <w:r w:rsidRPr="00E84124">
        <w:rPr>
          <w:color w:val="000000"/>
          <w:sz w:val="28"/>
          <w:szCs w:val="28"/>
        </w:rPr>
        <w:t xml:space="preserve"> предоставл</w:t>
      </w:r>
      <w:r>
        <w:rPr>
          <w:color w:val="000000"/>
          <w:sz w:val="28"/>
          <w:szCs w:val="28"/>
        </w:rPr>
        <w:t>яет</w:t>
      </w:r>
      <w:r w:rsidRPr="00E84124">
        <w:rPr>
          <w:color w:val="000000"/>
          <w:sz w:val="28"/>
          <w:szCs w:val="28"/>
        </w:rPr>
        <w:t xml:space="preserve"> </w:t>
      </w:r>
      <w:r>
        <w:rPr>
          <w:color w:val="000000"/>
          <w:sz w:val="28"/>
          <w:szCs w:val="28"/>
        </w:rPr>
        <w:t xml:space="preserve">администрации Гатчинского муниципального района </w:t>
      </w:r>
      <w:r w:rsidRPr="00E84124">
        <w:rPr>
          <w:color w:val="000000"/>
          <w:sz w:val="28"/>
          <w:szCs w:val="28"/>
        </w:rPr>
        <w:t>и общественности ежегодн</w:t>
      </w:r>
      <w:r>
        <w:rPr>
          <w:color w:val="000000"/>
          <w:sz w:val="28"/>
          <w:szCs w:val="28"/>
        </w:rPr>
        <w:t>ый</w:t>
      </w:r>
      <w:r w:rsidRPr="00E84124">
        <w:rPr>
          <w:color w:val="000000"/>
          <w:sz w:val="28"/>
          <w:szCs w:val="28"/>
        </w:rPr>
        <w:t xml:space="preserve"> отчет о </w:t>
      </w:r>
      <w:r>
        <w:rPr>
          <w:color w:val="000000"/>
          <w:sz w:val="28"/>
          <w:szCs w:val="28"/>
        </w:rPr>
        <w:t xml:space="preserve">результатах работы системы образования за истекший календарный год, </w:t>
      </w:r>
      <w:r w:rsidRPr="00E84124">
        <w:rPr>
          <w:color w:val="000000"/>
          <w:sz w:val="28"/>
          <w:szCs w:val="28"/>
        </w:rPr>
        <w:t>поступлении и расходовании финансовых и материальных средств</w:t>
      </w:r>
      <w:r>
        <w:rPr>
          <w:color w:val="000000"/>
          <w:sz w:val="28"/>
          <w:szCs w:val="28"/>
        </w:rPr>
        <w:t>;</w:t>
      </w:r>
    </w:p>
    <w:p w:rsidR="004161FB" w:rsidRDefault="004161FB" w:rsidP="004161FB">
      <w:pPr>
        <w:widowControl w:val="0"/>
        <w:autoSpaceDE w:val="0"/>
        <w:autoSpaceDN w:val="0"/>
        <w:adjustRightInd w:val="0"/>
        <w:jc w:val="both"/>
        <w:rPr>
          <w:sz w:val="28"/>
          <w:szCs w:val="28"/>
        </w:rPr>
      </w:pPr>
      <w:r>
        <w:rPr>
          <w:color w:val="000000"/>
          <w:sz w:val="28"/>
          <w:szCs w:val="28"/>
        </w:rPr>
        <w:tab/>
      </w:r>
      <w:r>
        <w:rPr>
          <w:sz w:val="28"/>
          <w:szCs w:val="28"/>
        </w:rPr>
        <w:t>4.33</w:t>
      </w:r>
      <w:r w:rsidRPr="00FE4DB1">
        <w:rPr>
          <w:sz w:val="28"/>
          <w:szCs w:val="28"/>
        </w:rPr>
        <w:t>.</w:t>
      </w:r>
      <w:r>
        <w:rPr>
          <w:sz w:val="28"/>
          <w:szCs w:val="28"/>
        </w:rPr>
        <w:tab/>
        <w:t>р</w:t>
      </w:r>
      <w:r w:rsidRPr="00784294">
        <w:rPr>
          <w:sz w:val="28"/>
          <w:szCs w:val="28"/>
        </w:rPr>
        <w:t>ассм</w:t>
      </w:r>
      <w:r>
        <w:rPr>
          <w:sz w:val="28"/>
          <w:szCs w:val="28"/>
        </w:rPr>
        <w:t>атривает</w:t>
      </w:r>
      <w:r w:rsidRPr="00784294">
        <w:rPr>
          <w:sz w:val="28"/>
          <w:szCs w:val="28"/>
        </w:rPr>
        <w:t xml:space="preserve"> в установленном порядке пис</w:t>
      </w:r>
      <w:r>
        <w:rPr>
          <w:sz w:val="28"/>
          <w:szCs w:val="28"/>
        </w:rPr>
        <w:t>ьма</w:t>
      </w:r>
      <w:r w:rsidRPr="00784294">
        <w:rPr>
          <w:sz w:val="28"/>
          <w:szCs w:val="28"/>
        </w:rPr>
        <w:t>, жалоб</w:t>
      </w:r>
      <w:r>
        <w:rPr>
          <w:sz w:val="28"/>
          <w:szCs w:val="28"/>
        </w:rPr>
        <w:t>ы</w:t>
      </w:r>
      <w:r w:rsidRPr="00784294">
        <w:rPr>
          <w:sz w:val="28"/>
          <w:szCs w:val="28"/>
        </w:rPr>
        <w:t xml:space="preserve"> и обращени</w:t>
      </w:r>
      <w:r>
        <w:rPr>
          <w:sz w:val="28"/>
          <w:szCs w:val="28"/>
        </w:rPr>
        <w:t>я</w:t>
      </w:r>
      <w:r w:rsidRPr="00784294">
        <w:rPr>
          <w:sz w:val="28"/>
          <w:szCs w:val="28"/>
        </w:rPr>
        <w:t xml:space="preserve"> граждан и юридических лиц по вопросам, входящим в компетенцию Комитета, прин</w:t>
      </w:r>
      <w:r>
        <w:rPr>
          <w:sz w:val="28"/>
          <w:szCs w:val="28"/>
        </w:rPr>
        <w:t xml:space="preserve">имает </w:t>
      </w:r>
      <w:r w:rsidRPr="00784294">
        <w:rPr>
          <w:sz w:val="28"/>
          <w:szCs w:val="28"/>
        </w:rPr>
        <w:t>мер</w:t>
      </w:r>
      <w:r>
        <w:rPr>
          <w:sz w:val="28"/>
          <w:szCs w:val="28"/>
        </w:rPr>
        <w:t>ы</w:t>
      </w:r>
      <w:r w:rsidRPr="00784294">
        <w:rPr>
          <w:sz w:val="28"/>
          <w:szCs w:val="28"/>
        </w:rPr>
        <w:t xml:space="preserve"> по урегулированию</w:t>
      </w:r>
      <w:r>
        <w:rPr>
          <w:sz w:val="28"/>
          <w:szCs w:val="28"/>
        </w:rPr>
        <w:t xml:space="preserve"> спорных вопросов;</w:t>
      </w:r>
    </w:p>
    <w:p w:rsidR="004161FB" w:rsidRDefault="004161FB" w:rsidP="004161FB">
      <w:pPr>
        <w:widowControl w:val="0"/>
        <w:autoSpaceDE w:val="0"/>
        <w:autoSpaceDN w:val="0"/>
        <w:adjustRightInd w:val="0"/>
        <w:jc w:val="both"/>
        <w:rPr>
          <w:sz w:val="28"/>
          <w:szCs w:val="28"/>
        </w:rPr>
      </w:pPr>
      <w:r>
        <w:rPr>
          <w:sz w:val="28"/>
          <w:szCs w:val="28"/>
        </w:rPr>
        <w:tab/>
      </w:r>
      <w:r w:rsidRPr="00784294">
        <w:rPr>
          <w:sz w:val="28"/>
          <w:szCs w:val="28"/>
        </w:rPr>
        <w:t>4.</w:t>
      </w:r>
      <w:r>
        <w:rPr>
          <w:sz w:val="28"/>
          <w:szCs w:val="28"/>
        </w:rPr>
        <w:t>34</w:t>
      </w:r>
      <w:r w:rsidRPr="00784294">
        <w:rPr>
          <w:sz w:val="28"/>
          <w:szCs w:val="28"/>
        </w:rPr>
        <w:t xml:space="preserve">. </w:t>
      </w:r>
      <w:r>
        <w:rPr>
          <w:sz w:val="28"/>
          <w:szCs w:val="28"/>
        </w:rPr>
        <w:t>осуществляет прием граждан и представителей организаций</w:t>
      </w:r>
      <w:r w:rsidRPr="00784294">
        <w:rPr>
          <w:sz w:val="28"/>
          <w:szCs w:val="28"/>
        </w:rPr>
        <w:t xml:space="preserve"> по вопросам, отнесенным к компетенции Комитета</w:t>
      </w:r>
      <w:r>
        <w:rPr>
          <w:sz w:val="28"/>
          <w:szCs w:val="28"/>
        </w:rPr>
        <w:t xml:space="preserve">, </w:t>
      </w:r>
      <w:r w:rsidRPr="00784294">
        <w:rPr>
          <w:sz w:val="28"/>
          <w:szCs w:val="28"/>
        </w:rPr>
        <w:t>в установленном поряд</w:t>
      </w:r>
      <w:r>
        <w:rPr>
          <w:sz w:val="28"/>
          <w:szCs w:val="28"/>
        </w:rPr>
        <w:t>ке;</w:t>
      </w:r>
      <w:r w:rsidRPr="00784294">
        <w:rPr>
          <w:sz w:val="28"/>
          <w:szCs w:val="28"/>
        </w:rPr>
        <w:t xml:space="preserve"> </w:t>
      </w:r>
    </w:p>
    <w:p w:rsidR="004161FB" w:rsidRPr="00AF3435" w:rsidRDefault="004161FB" w:rsidP="004161FB">
      <w:pPr>
        <w:widowControl w:val="0"/>
        <w:autoSpaceDE w:val="0"/>
        <w:autoSpaceDN w:val="0"/>
        <w:adjustRightInd w:val="0"/>
        <w:jc w:val="both"/>
        <w:rPr>
          <w:sz w:val="28"/>
          <w:szCs w:val="28"/>
        </w:rPr>
      </w:pPr>
      <w:r>
        <w:rPr>
          <w:sz w:val="28"/>
          <w:szCs w:val="28"/>
        </w:rPr>
        <w:tab/>
        <w:t>4.35.</w:t>
      </w:r>
      <w:r w:rsidRPr="00112254">
        <w:rPr>
          <w:sz w:val="28"/>
          <w:szCs w:val="28"/>
        </w:rPr>
        <w:t xml:space="preserve"> </w:t>
      </w:r>
      <w:r>
        <w:rPr>
          <w:sz w:val="28"/>
          <w:szCs w:val="28"/>
        </w:rPr>
        <w:t>о</w:t>
      </w:r>
      <w:r w:rsidRPr="00784294">
        <w:rPr>
          <w:sz w:val="28"/>
          <w:szCs w:val="28"/>
        </w:rPr>
        <w:t>существл</w:t>
      </w:r>
      <w:r>
        <w:rPr>
          <w:sz w:val="28"/>
          <w:szCs w:val="28"/>
        </w:rPr>
        <w:t xml:space="preserve">яет </w:t>
      </w:r>
      <w:r w:rsidRPr="00784294">
        <w:rPr>
          <w:sz w:val="28"/>
          <w:szCs w:val="28"/>
        </w:rPr>
        <w:t xml:space="preserve"> мероприяти</w:t>
      </w:r>
      <w:r>
        <w:rPr>
          <w:sz w:val="28"/>
          <w:szCs w:val="28"/>
        </w:rPr>
        <w:t>я</w:t>
      </w:r>
      <w:r w:rsidRPr="00784294">
        <w:rPr>
          <w:sz w:val="28"/>
          <w:szCs w:val="28"/>
        </w:rPr>
        <w:t xml:space="preserve"> по профилактике безнадзорности и правонарушений несовершеннолетних, предусмотренных Федеральным законом от 24 июня 1999 года N 120-ФЗ </w:t>
      </w:r>
      <w:r>
        <w:rPr>
          <w:sz w:val="28"/>
          <w:szCs w:val="28"/>
        </w:rPr>
        <w:t>«</w:t>
      </w:r>
      <w:r w:rsidRPr="00784294">
        <w:rPr>
          <w:sz w:val="28"/>
          <w:szCs w:val="28"/>
        </w:rPr>
        <w:t>Об основах системы профилактики безнадзорности и правонарушений несовершеннолетних</w:t>
      </w:r>
      <w:r>
        <w:rPr>
          <w:sz w:val="28"/>
          <w:szCs w:val="28"/>
        </w:rPr>
        <w:t>» в пределах своей компетенции:</w:t>
      </w:r>
      <w:r>
        <w:rPr>
          <w:rFonts w:ascii="Verdana" w:hAnsi="Verdana"/>
          <w:color w:val="000000"/>
        </w:rPr>
        <w:t xml:space="preserve"> </w:t>
      </w:r>
      <w:r>
        <w:rPr>
          <w:rFonts w:ascii="Verdana" w:hAnsi="Verdana"/>
          <w:color w:val="000000"/>
        </w:rPr>
        <w:br/>
      </w:r>
      <w:r w:rsidRPr="00A045E4">
        <w:rPr>
          <w:color w:val="000000"/>
          <w:sz w:val="28"/>
          <w:szCs w:val="28"/>
        </w:rPr>
        <w:t>1) контролирует соблюдение законодательства Российской Федерации и законодательства Ленинградской области в области образования несовершеннолетних;</w:t>
      </w:r>
      <w:r w:rsidRPr="005D11FF">
        <w:rPr>
          <w:color w:val="000000"/>
          <w:sz w:val="28"/>
          <w:szCs w:val="28"/>
        </w:rPr>
        <w:br/>
      </w:r>
      <w:r w:rsidRPr="005D11FF">
        <w:rPr>
          <w:b/>
          <w:color w:val="000000"/>
          <w:sz w:val="28"/>
          <w:szCs w:val="28"/>
        </w:rPr>
        <w:t>2</w:t>
      </w:r>
      <w:r w:rsidRPr="00AF3435">
        <w:rPr>
          <w:color w:val="000000"/>
          <w:sz w:val="28"/>
          <w:szCs w:val="28"/>
        </w:rPr>
        <w:t xml:space="preserve">) осуществляет меры по развитию сети  образовательных учреждений, оказывающих </w:t>
      </w:r>
      <w:r>
        <w:rPr>
          <w:color w:val="000000"/>
          <w:sz w:val="28"/>
          <w:szCs w:val="28"/>
        </w:rPr>
        <w:t xml:space="preserve"> </w:t>
      </w:r>
      <w:r w:rsidRPr="00CE65A7">
        <w:rPr>
          <w:sz w:val="28"/>
          <w:szCs w:val="28"/>
        </w:rPr>
        <w:t xml:space="preserve"> психолого-педагогическ</w:t>
      </w:r>
      <w:r>
        <w:rPr>
          <w:sz w:val="28"/>
          <w:szCs w:val="28"/>
        </w:rPr>
        <w:t>ую</w:t>
      </w:r>
      <w:r w:rsidRPr="00CE65A7">
        <w:rPr>
          <w:sz w:val="28"/>
          <w:szCs w:val="28"/>
        </w:rPr>
        <w:t>, медицинск</w:t>
      </w:r>
      <w:r>
        <w:rPr>
          <w:sz w:val="28"/>
          <w:szCs w:val="28"/>
        </w:rPr>
        <w:t>ую</w:t>
      </w:r>
      <w:r w:rsidRPr="00CE65A7">
        <w:rPr>
          <w:sz w:val="28"/>
          <w:szCs w:val="28"/>
        </w:rPr>
        <w:t xml:space="preserve"> и социальн</w:t>
      </w:r>
      <w:r>
        <w:rPr>
          <w:sz w:val="28"/>
          <w:szCs w:val="28"/>
        </w:rPr>
        <w:t>ую</w:t>
      </w:r>
      <w:r w:rsidRPr="00CE65A7">
        <w:rPr>
          <w:sz w:val="28"/>
          <w:szCs w:val="28"/>
        </w:rPr>
        <w:t xml:space="preserve"> помощ</w:t>
      </w:r>
      <w:r>
        <w:rPr>
          <w:sz w:val="28"/>
          <w:szCs w:val="28"/>
        </w:rPr>
        <w:t>ь</w:t>
      </w:r>
      <w:r w:rsidRPr="00CE65A7">
        <w:rPr>
          <w:sz w:val="28"/>
          <w:szCs w:val="28"/>
        </w:rPr>
        <w:t xml:space="preserve"> детям, испытывающим трудности в освоении основных общеобразовательных программ, развитии и социальной адаптации, </w:t>
      </w:r>
      <w:r>
        <w:rPr>
          <w:sz w:val="28"/>
          <w:szCs w:val="28"/>
        </w:rPr>
        <w:t xml:space="preserve"> в том числе </w:t>
      </w:r>
      <w:r w:rsidRPr="00AF3435">
        <w:rPr>
          <w:color w:val="000000"/>
          <w:sz w:val="28"/>
          <w:szCs w:val="28"/>
        </w:rPr>
        <w:t>помощь несовершеннолетним с ограниченными возможностями здоровья и (или) девиантным поведением</w:t>
      </w:r>
      <w:r>
        <w:rPr>
          <w:color w:val="000000"/>
          <w:sz w:val="28"/>
          <w:szCs w:val="28"/>
        </w:rPr>
        <w:t>, а также учреждениям</w:t>
      </w:r>
      <w:r w:rsidRPr="00CE65A7">
        <w:rPr>
          <w:sz w:val="28"/>
          <w:szCs w:val="28"/>
        </w:rPr>
        <w:t>, осуществляющим образовательную деятельность, по вопросам реализации основных общеобразовательных программ, обучения и воспитания обучающих, психолого – педагогического сопровождения реализации основных общеобразовательных программ,  по оказанию методической помощи  в разработке образовательных программ, индивидуальных учебных планов, выборе оптимальных методов обучения и воспитания обучающихся, испытывающи</w:t>
      </w:r>
      <w:r>
        <w:rPr>
          <w:sz w:val="28"/>
          <w:szCs w:val="28"/>
        </w:rPr>
        <w:t>х</w:t>
      </w:r>
      <w:r w:rsidRPr="00CE65A7">
        <w:rPr>
          <w:sz w:val="28"/>
          <w:szCs w:val="28"/>
        </w:rPr>
        <w:t xml:space="preserve"> трудности в освоении основных общеобразовательных программ, выявлению и устранению потенциальных препятствий к обучению, осуществлению мониторинга эффективности оказываемой </w:t>
      </w:r>
      <w:r>
        <w:rPr>
          <w:sz w:val="28"/>
          <w:szCs w:val="28"/>
        </w:rPr>
        <w:t>учреждениями</w:t>
      </w:r>
      <w:r w:rsidRPr="00CE65A7">
        <w:rPr>
          <w:sz w:val="28"/>
          <w:szCs w:val="28"/>
        </w:rPr>
        <w:t xml:space="preserve">, осуществляющими образовательную деятельность, психолого-педагогической, медицинской и социальной помощи детям, испытывающим </w:t>
      </w:r>
      <w:r w:rsidRPr="00CE65A7">
        <w:rPr>
          <w:sz w:val="28"/>
          <w:szCs w:val="28"/>
        </w:rPr>
        <w:lastRenderedPageBreak/>
        <w:t>трудности в освоении основных общеобразовательных программ, развитии и социальной адаптации; по осуществлению комплексного психолого-медико-педагогического обследования детей, выявлению причины социальной адаптации детей и оказанию им социальн</w:t>
      </w:r>
      <w:r>
        <w:rPr>
          <w:sz w:val="28"/>
          <w:szCs w:val="28"/>
        </w:rPr>
        <w:t>ой помощи</w:t>
      </w:r>
      <w:r w:rsidRPr="00CE65A7">
        <w:rPr>
          <w:sz w:val="28"/>
          <w:szCs w:val="28"/>
        </w:rPr>
        <w:t>;</w:t>
      </w:r>
    </w:p>
    <w:p w:rsidR="004161FB" w:rsidRDefault="004161FB" w:rsidP="004161FB">
      <w:pPr>
        <w:pStyle w:val="ConsPlusNormal"/>
        <w:ind w:firstLine="0"/>
        <w:jc w:val="both"/>
        <w:rPr>
          <w:rFonts w:ascii="Times New Roman" w:hAnsi="Times New Roman" w:cs="Times New Roman"/>
          <w:color w:val="000000"/>
          <w:sz w:val="28"/>
          <w:szCs w:val="28"/>
        </w:rPr>
      </w:pPr>
      <w:r w:rsidRPr="007D5F5C">
        <w:rPr>
          <w:rFonts w:ascii="Times New Roman" w:hAnsi="Times New Roman" w:cs="Times New Roman"/>
          <w:color w:val="000000"/>
          <w:sz w:val="28"/>
          <w:szCs w:val="28"/>
        </w:rPr>
        <w:t>3) участвует в организации летнего отдыха, досуга и занятости несовершеннолетних;</w:t>
      </w:r>
      <w:r w:rsidRPr="007D5F5C">
        <w:rPr>
          <w:rFonts w:ascii="Times New Roman" w:hAnsi="Times New Roman" w:cs="Times New Roman"/>
          <w:color w:val="000000"/>
          <w:sz w:val="28"/>
          <w:szCs w:val="28"/>
        </w:rPr>
        <w:br/>
        <w:t>4) ведет учет несовершеннолетних, не посещающих или систематически пропускающих по неуважительным причинам занятия в общеобразовательных учреждениях;</w:t>
      </w:r>
      <w:r w:rsidRPr="007D5F5C">
        <w:rPr>
          <w:rFonts w:ascii="Times New Roman" w:hAnsi="Times New Roman" w:cs="Times New Roman"/>
          <w:color w:val="000000"/>
          <w:sz w:val="28"/>
          <w:szCs w:val="28"/>
        </w:rPr>
        <w:br/>
      </w:r>
      <w:r>
        <w:rPr>
          <w:rFonts w:ascii="Times New Roman" w:hAnsi="Times New Roman" w:cs="Times New Roman"/>
          <w:color w:val="000000"/>
          <w:sz w:val="28"/>
          <w:szCs w:val="28"/>
        </w:rPr>
        <w:t>5</w:t>
      </w:r>
      <w:r w:rsidRPr="007D5F5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разрабатывает и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4161FB" w:rsidRPr="007D5F5C" w:rsidRDefault="004161FB" w:rsidP="004161FB">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7D5F5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обеспечивает проведение мероприятий по раннему выявлению незаконного потребления наркотических средств и психотропных веществ обучающимися общеобразовательных учреждений;</w:t>
      </w:r>
    </w:p>
    <w:p w:rsidR="004161FB" w:rsidRPr="00E67068"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ab/>
        <w:t>4.36.</w:t>
      </w:r>
      <w:r w:rsidRPr="00112254">
        <w:rPr>
          <w:rFonts w:ascii="Times New Roman" w:hAnsi="Times New Roman" w:cs="Times New Roman"/>
          <w:color w:val="FF0000"/>
          <w:sz w:val="28"/>
          <w:szCs w:val="28"/>
        </w:rPr>
        <w:t xml:space="preserve"> </w:t>
      </w:r>
      <w:r w:rsidRPr="0036763E">
        <w:rPr>
          <w:rFonts w:ascii="Times New Roman" w:hAnsi="Times New Roman" w:cs="Times New Roman"/>
          <w:sz w:val="28"/>
          <w:szCs w:val="28"/>
        </w:rPr>
        <w:t>выступ</w:t>
      </w:r>
      <w:r>
        <w:rPr>
          <w:rFonts w:ascii="Times New Roman" w:hAnsi="Times New Roman" w:cs="Times New Roman"/>
          <w:sz w:val="28"/>
          <w:szCs w:val="28"/>
        </w:rPr>
        <w:t>ает</w:t>
      </w:r>
      <w:r w:rsidRPr="0036763E">
        <w:rPr>
          <w:rFonts w:ascii="Times New Roman" w:hAnsi="Times New Roman" w:cs="Times New Roman"/>
          <w:sz w:val="28"/>
          <w:szCs w:val="28"/>
        </w:rPr>
        <w:t xml:space="preserve"> истцом и ответчиком</w:t>
      </w:r>
      <w:r w:rsidRPr="00784294">
        <w:rPr>
          <w:rFonts w:ascii="Times New Roman" w:hAnsi="Times New Roman" w:cs="Times New Roman"/>
          <w:sz w:val="28"/>
          <w:szCs w:val="28"/>
        </w:rPr>
        <w:t xml:space="preserve"> в суде</w:t>
      </w:r>
      <w:r>
        <w:rPr>
          <w:rFonts w:ascii="Times New Roman" w:hAnsi="Times New Roman" w:cs="Times New Roman"/>
          <w:sz w:val="28"/>
          <w:szCs w:val="28"/>
        </w:rPr>
        <w:t>бных заседаниях</w:t>
      </w:r>
      <w:r w:rsidRPr="00784294">
        <w:rPr>
          <w:rFonts w:ascii="Times New Roman" w:hAnsi="Times New Roman" w:cs="Times New Roman"/>
          <w:sz w:val="28"/>
          <w:szCs w:val="28"/>
        </w:rPr>
        <w:t xml:space="preserve"> по вопросам, входящим в компетен</w:t>
      </w:r>
      <w:r>
        <w:rPr>
          <w:rFonts w:ascii="Times New Roman" w:hAnsi="Times New Roman" w:cs="Times New Roman"/>
          <w:sz w:val="28"/>
          <w:szCs w:val="28"/>
        </w:rPr>
        <w:t>цию Комитета;</w:t>
      </w:r>
    </w:p>
    <w:p w:rsidR="004161FB" w:rsidRPr="00784294"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4.37. р</w:t>
      </w:r>
      <w:r w:rsidRPr="00784294">
        <w:rPr>
          <w:rFonts w:ascii="Times New Roman" w:hAnsi="Times New Roman" w:cs="Times New Roman"/>
          <w:sz w:val="28"/>
          <w:szCs w:val="28"/>
        </w:rPr>
        <w:t>азраб</w:t>
      </w:r>
      <w:r>
        <w:rPr>
          <w:rFonts w:ascii="Times New Roman" w:hAnsi="Times New Roman" w:cs="Times New Roman"/>
          <w:sz w:val="28"/>
          <w:szCs w:val="28"/>
        </w:rPr>
        <w:t>атывает и утверждает</w:t>
      </w:r>
      <w:r w:rsidRPr="00784294">
        <w:rPr>
          <w:rFonts w:ascii="Times New Roman" w:hAnsi="Times New Roman" w:cs="Times New Roman"/>
          <w:sz w:val="28"/>
          <w:szCs w:val="28"/>
        </w:rPr>
        <w:t xml:space="preserve"> муниципальн</w:t>
      </w:r>
      <w:r>
        <w:rPr>
          <w:rFonts w:ascii="Times New Roman" w:hAnsi="Times New Roman" w:cs="Times New Roman"/>
          <w:sz w:val="28"/>
          <w:szCs w:val="28"/>
        </w:rPr>
        <w:t>ые</w:t>
      </w:r>
      <w:r w:rsidRPr="00784294">
        <w:rPr>
          <w:rFonts w:ascii="Times New Roman" w:hAnsi="Times New Roman" w:cs="Times New Roman"/>
          <w:sz w:val="28"/>
          <w:szCs w:val="28"/>
        </w:rPr>
        <w:t xml:space="preserve"> задания подведомственным Комитету образования образовательным </w:t>
      </w:r>
      <w:r>
        <w:rPr>
          <w:rFonts w:ascii="Times New Roman" w:hAnsi="Times New Roman" w:cs="Times New Roman"/>
          <w:sz w:val="28"/>
          <w:szCs w:val="28"/>
        </w:rPr>
        <w:t>учреждениям;</w:t>
      </w:r>
      <w:r w:rsidRPr="00784294">
        <w:rPr>
          <w:rFonts w:ascii="Times New Roman" w:hAnsi="Times New Roman" w:cs="Times New Roman"/>
          <w:sz w:val="28"/>
          <w:szCs w:val="28"/>
        </w:rPr>
        <w:t xml:space="preserve">  </w:t>
      </w:r>
    </w:p>
    <w:p w:rsidR="004161FB" w:rsidRPr="00881555" w:rsidRDefault="004161FB" w:rsidP="004161FB">
      <w:pPr>
        <w:rPr>
          <w:sz w:val="28"/>
          <w:szCs w:val="28"/>
        </w:rPr>
      </w:pPr>
      <w:r>
        <w:rPr>
          <w:sz w:val="28"/>
          <w:szCs w:val="28"/>
        </w:rPr>
        <w:tab/>
      </w:r>
      <w:r w:rsidRPr="00881555">
        <w:rPr>
          <w:sz w:val="28"/>
          <w:szCs w:val="28"/>
        </w:rPr>
        <w:t>4.</w:t>
      </w:r>
      <w:r>
        <w:rPr>
          <w:sz w:val="28"/>
          <w:szCs w:val="28"/>
        </w:rPr>
        <w:t>38</w:t>
      </w:r>
      <w:r w:rsidRPr="00881555">
        <w:rPr>
          <w:sz w:val="28"/>
          <w:szCs w:val="28"/>
        </w:rPr>
        <w:t xml:space="preserve">. оказывает содействие  государственной экзаменационной комиссии при организации и проведении государственной итоговой аттестации по образовательным программам основного общего и среднего общего образования; </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4294">
        <w:rPr>
          <w:rFonts w:ascii="Times New Roman" w:hAnsi="Times New Roman" w:cs="Times New Roman"/>
          <w:sz w:val="28"/>
          <w:szCs w:val="28"/>
        </w:rPr>
        <w:t>4.</w:t>
      </w:r>
      <w:r>
        <w:rPr>
          <w:rFonts w:ascii="Times New Roman" w:hAnsi="Times New Roman" w:cs="Times New Roman"/>
          <w:sz w:val="28"/>
          <w:szCs w:val="28"/>
        </w:rPr>
        <w:t>39</w:t>
      </w:r>
      <w:r w:rsidRPr="00784294">
        <w:rPr>
          <w:rFonts w:ascii="Times New Roman" w:hAnsi="Times New Roman" w:cs="Times New Roman"/>
          <w:sz w:val="28"/>
          <w:szCs w:val="28"/>
        </w:rPr>
        <w:t xml:space="preserve">. </w:t>
      </w:r>
      <w:r>
        <w:rPr>
          <w:rFonts w:ascii="Times New Roman" w:hAnsi="Times New Roman" w:cs="Times New Roman"/>
          <w:sz w:val="28"/>
          <w:szCs w:val="28"/>
        </w:rPr>
        <w:t>о</w:t>
      </w:r>
      <w:r w:rsidRPr="00784294">
        <w:rPr>
          <w:rFonts w:ascii="Times New Roman" w:hAnsi="Times New Roman" w:cs="Times New Roman"/>
          <w:sz w:val="28"/>
          <w:szCs w:val="28"/>
        </w:rPr>
        <w:t>каз</w:t>
      </w:r>
      <w:r>
        <w:rPr>
          <w:rFonts w:ascii="Times New Roman" w:hAnsi="Times New Roman" w:cs="Times New Roman"/>
          <w:sz w:val="28"/>
          <w:szCs w:val="28"/>
        </w:rPr>
        <w:t xml:space="preserve">ывает </w:t>
      </w:r>
      <w:r w:rsidRPr="00784294">
        <w:rPr>
          <w:rFonts w:ascii="Times New Roman" w:hAnsi="Times New Roman" w:cs="Times New Roman"/>
          <w:sz w:val="28"/>
          <w:szCs w:val="28"/>
        </w:rPr>
        <w:t xml:space="preserve"> содействи</w:t>
      </w:r>
      <w:r>
        <w:rPr>
          <w:rFonts w:ascii="Times New Roman" w:hAnsi="Times New Roman" w:cs="Times New Roman"/>
          <w:sz w:val="28"/>
          <w:szCs w:val="28"/>
        </w:rPr>
        <w:t>е</w:t>
      </w:r>
      <w:r w:rsidRPr="00784294">
        <w:rPr>
          <w:rFonts w:ascii="Times New Roman" w:hAnsi="Times New Roman" w:cs="Times New Roman"/>
          <w:sz w:val="28"/>
          <w:szCs w:val="28"/>
        </w:rPr>
        <w:t xml:space="preserve"> </w:t>
      </w:r>
      <w:r>
        <w:rPr>
          <w:rFonts w:ascii="Times New Roman" w:hAnsi="Times New Roman" w:cs="Times New Roman"/>
          <w:sz w:val="28"/>
          <w:szCs w:val="28"/>
        </w:rPr>
        <w:t>обще</w:t>
      </w:r>
      <w:r w:rsidRPr="00784294">
        <w:rPr>
          <w:rFonts w:ascii="Times New Roman" w:hAnsi="Times New Roman" w:cs="Times New Roman"/>
          <w:sz w:val="28"/>
          <w:szCs w:val="28"/>
        </w:rPr>
        <w:t>образовательным учреждениям и центр</w:t>
      </w:r>
      <w:r>
        <w:rPr>
          <w:rFonts w:ascii="Times New Roman" w:hAnsi="Times New Roman" w:cs="Times New Roman"/>
          <w:sz w:val="28"/>
          <w:szCs w:val="28"/>
        </w:rPr>
        <w:t>у</w:t>
      </w:r>
      <w:r w:rsidRPr="00784294">
        <w:rPr>
          <w:rFonts w:ascii="Times New Roman" w:hAnsi="Times New Roman" w:cs="Times New Roman"/>
          <w:sz w:val="28"/>
          <w:szCs w:val="28"/>
        </w:rPr>
        <w:t xml:space="preserve"> занятости </w:t>
      </w:r>
      <w:r>
        <w:rPr>
          <w:rFonts w:ascii="Times New Roman" w:hAnsi="Times New Roman" w:cs="Times New Roman"/>
          <w:sz w:val="28"/>
          <w:szCs w:val="28"/>
        </w:rPr>
        <w:t xml:space="preserve">населения </w:t>
      </w:r>
      <w:r w:rsidRPr="00784294">
        <w:rPr>
          <w:rFonts w:ascii="Times New Roman" w:hAnsi="Times New Roman" w:cs="Times New Roman"/>
          <w:sz w:val="28"/>
          <w:szCs w:val="28"/>
        </w:rPr>
        <w:t xml:space="preserve">в организации и проведении мероприятий по профессиональной ориентации </w:t>
      </w:r>
      <w:r>
        <w:rPr>
          <w:rFonts w:ascii="Times New Roman" w:hAnsi="Times New Roman" w:cs="Times New Roman"/>
          <w:sz w:val="28"/>
          <w:szCs w:val="28"/>
        </w:rPr>
        <w:t>обучающихся</w:t>
      </w:r>
      <w:r w:rsidRPr="00784294">
        <w:rPr>
          <w:rFonts w:ascii="Times New Roman" w:hAnsi="Times New Roman" w:cs="Times New Roman"/>
          <w:sz w:val="28"/>
          <w:szCs w:val="28"/>
        </w:rPr>
        <w:t>, предпрофильной подготовке и профильному обучению</w:t>
      </w:r>
      <w:r>
        <w:rPr>
          <w:rFonts w:ascii="Times New Roman" w:hAnsi="Times New Roman" w:cs="Times New Roman"/>
          <w:sz w:val="28"/>
          <w:szCs w:val="28"/>
        </w:rPr>
        <w:t>;</w:t>
      </w:r>
    </w:p>
    <w:p w:rsidR="004161FB" w:rsidRDefault="004161FB" w:rsidP="004161FB">
      <w:pPr>
        <w:pStyle w:val="3"/>
        <w:rPr>
          <w:color w:val="auto"/>
          <w:sz w:val="28"/>
          <w:szCs w:val="28"/>
        </w:rPr>
      </w:pPr>
      <w:r>
        <w:rPr>
          <w:color w:val="auto"/>
          <w:sz w:val="28"/>
          <w:szCs w:val="28"/>
        </w:rPr>
        <w:t xml:space="preserve">   </w:t>
      </w:r>
      <w:r w:rsidRPr="00F92705">
        <w:rPr>
          <w:color w:val="auto"/>
          <w:sz w:val="28"/>
          <w:szCs w:val="28"/>
        </w:rPr>
        <w:t>4.</w:t>
      </w:r>
      <w:r>
        <w:rPr>
          <w:color w:val="auto"/>
          <w:sz w:val="28"/>
          <w:szCs w:val="28"/>
        </w:rPr>
        <w:t>40</w:t>
      </w:r>
      <w:r w:rsidRPr="00F92705">
        <w:rPr>
          <w:color w:val="auto"/>
          <w:sz w:val="28"/>
          <w:szCs w:val="28"/>
        </w:rPr>
        <w:t>. созда</w:t>
      </w:r>
      <w:r>
        <w:rPr>
          <w:color w:val="auto"/>
          <w:sz w:val="28"/>
          <w:szCs w:val="28"/>
        </w:rPr>
        <w:t>ет</w:t>
      </w:r>
      <w:r w:rsidRPr="00F92705">
        <w:rPr>
          <w:color w:val="auto"/>
          <w:sz w:val="28"/>
          <w:szCs w:val="28"/>
        </w:rPr>
        <w:t xml:space="preserve"> комисси</w:t>
      </w:r>
      <w:r>
        <w:rPr>
          <w:color w:val="auto"/>
          <w:sz w:val="28"/>
          <w:szCs w:val="28"/>
        </w:rPr>
        <w:t>и</w:t>
      </w:r>
      <w:r w:rsidRPr="00F92705">
        <w:rPr>
          <w:color w:val="auto"/>
          <w:sz w:val="28"/>
          <w:szCs w:val="28"/>
        </w:rPr>
        <w:t>, рабочи</w:t>
      </w:r>
      <w:r>
        <w:rPr>
          <w:color w:val="auto"/>
          <w:sz w:val="28"/>
          <w:szCs w:val="28"/>
        </w:rPr>
        <w:t>е</w:t>
      </w:r>
      <w:r w:rsidRPr="00F92705">
        <w:rPr>
          <w:color w:val="auto"/>
          <w:sz w:val="28"/>
          <w:szCs w:val="28"/>
        </w:rPr>
        <w:t xml:space="preserve"> групп</w:t>
      </w:r>
      <w:r>
        <w:rPr>
          <w:color w:val="auto"/>
          <w:sz w:val="28"/>
          <w:szCs w:val="28"/>
        </w:rPr>
        <w:t>ы</w:t>
      </w:r>
      <w:r w:rsidRPr="00F92705">
        <w:rPr>
          <w:color w:val="auto"/>
          <w:sz w:val="28"/>
          <w:szCs w:val="28"/>
        </w:rPr>
        <w:t>, совет</w:t>
      </w:r>
      <w:r>
        <w:rPr>
          <w:color w:val="auto"/>
          <w:sz w:val="28"/>
          <w:szCs w:val="28"/>
        </w:rPr>
        <w:t>ы</w:t>
      </w:r>
      <w:r w:rsidRPr="00F92705">
        <w:rPr>
          <w:color w:val="auto"/>
          <w:sz w:val="28"/>
          <w:szCs w:val="28"/>
        </w:rPr>
        <w:t xml:space="preserve"> с привлечением представителей органов местного самоуправления, организаций, общественности</w:t>
      </w:r>
      <w:r>
        <w:rPr>
          <w:color w:val="auto"/>
          <w:sz w:val="28"/>
          <w:szCs w:val="28"/>
        </w:rPr>
        <w:t>, способствующие решению вопросам в сфере образования;</w:t>
      </w:r>
    </w:p>
    <w:p w:rsidR="004161FB" w:rsidRPr="001C5A9A" w:rsidRDefault="004161FB" w:rsidP="004161FB">
      <w:pPr>
        <w:pStyle w:val="3"/>
        <w:rPr>
          <w:color w:val="auto"/>
          <w:sz w:val="28"/>
          <w:szCs w:val="28"/>
        </w:rPr>
      </w:pPr>
      <w:r>
        <w:rPr>
          <w:color w:val="auto"/>
          <w:sz w:val="28"/>
          <w:szCs w:val="28"/>
        </w:rPr>
        <w:t xml:space="preserve">   4.41.</w:t>
      </w:r>
      <w:r w:rsidRPr="00F92705">
        <w:rPr>
          <w:color w:val="auto"/>
          <w:sz w:val="28"/>
          <w:szCs w:val="28"/>
        </w:rPr>
        <w:t xml:space="preserve"> </w:t>
      </w:r>
      <w:r>
        <w:rPr>
          <w:color w:val="auto"/>
          <w:sz w:val="28"/>
          <w:szCs w:val="28"/>
        </w:rPr>
        <w:t>у</w:t>
      </w:r>
      <w:r w:rsidRPr="00F92705">
        <w:rPr>
          <w:color w:val="auto"/>
          <w:sz w:val="28"/>
          <w:szCs w:val="28"/>
        </w:rPr>
        <w:t>част</w:t>
      </w:r>
      <w:r>
        <w:rPr>
          <w:color w:val="auto"/>
          <w:sz w:val="28"/>
          <w:szCs w:val="28"/>
        </w:rPr>
        <w:t xml:space="preserve">вует </w:t>
      </w:r>
      <w:r w:rsidRPr="00F92705">
        <w:rPr>
          <w:color w:val="auto"/>
          <w:sz w:val="28"/>
          <w:szCs w:val="28"/>
        </w:rPr>
        <w:t>в работе комиссий, рабочих групп в соответствии со своей компетен</w:t>
      </w:r>
      <w:r>
        <w:rPr>
          <w:color w:val="auto"/>
          <w:sz w:val="28"/>
          <w:szCs w:val="28"/>
        </w:rPr>
        <w:t>цией;</w:t>
      </w:r>
    </w:p>
    <w:p w:rsidR="004161FB" w:rsidRPr="005A02A5"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A02A5">
        <w:rPr>
          <w:rFonts w:ascii="Times New Roman" w:hAnsi="Times New Roman" w:cs="Times New Roman"/>
          <w:sz w:val="28"/>
          <w:szCs w:val="28"/>
        </w:rPr>
        <w:t>4.4</w:t>
      </w:r>
      <w:r>
        <w:rPr>
          <w:rFonts w:ascii="Times New Roman" w:hAnsi="Times New Roman" w:cs="Times New Roman"/>
          <w:sz w:val="28"/>
          <w:szCs w:val="28"/>
        </w:rPr>
        <w:t>2</w:t>
      </w:r>
      <w:r w:rsidRPr="005A02A5">
        <w:rPr>
          <w:rFonts w:ascii="Times New Roman" w:hAnsi="Times New Roman" w:cs="Times New Roman"/>
          <w:sz w:val="28"/>
          <w:szCs w:val="28"/>
        </w:rPr>
        <w:t>. осуществляет функции главного распорядителя  и получателя бюджетных средств;</w:t>
      </w: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4.43. осуществляет работу по комплектованию, учету, хранению и использованию архивных документов, образовавшихся в ходе деятельности комитета.</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4.44. </w:t>
      </w:r>
      <w:r w:rsidRPr="00784294">
        <w:rPr>
          <w:rFonts w:ascii="Times New Roman" w:hAnsi="Times New Roman" w:cs="Times New Roman"/>
          <w:sz w:val="28"/>
          <w:szCs w:val="28"/>
        </w:rPr>
        <w:t>Должностные лица Комитета в пределах полномочий Комитета имеют право:</w:t>
      </w:r>
    </w:p>
    <w:p w:rsidR="004161FB" w:rsidRPr="00784294" w:rsidRDefault="004161FB" w:rsidP="004161FB">
      <w:pPr>
        <w:pStyle w:val="ConsPlusNormal"/>
        <w:ind w:firstLine="540"/>
        <w:jc w:val="both"/>
        <w:rPr>
          <w:rFonts w:ascii="Times New Roman" w:hAnsi="Times New Roman" w:cs="Times New Roman"/>
          <w:sz w:val="28"/>
          <w:szCs w:val="28"/>
        </w:rPr>
      </w:pPr>
      <w:r w:rsidRPr="00784294">
        <w:rPr>
          <w:rFonts w:ascii="Times New Roman" w:hAnsi="Times New Roman" w:cs="Times New Roman"/>
          <w:sz w:val="28"/>
          <w:szCs w:val="28"/>
        </w:rPr>
        <w:t>- запрашивать и безвозмездно получать от органов исполнительной власти, органов местного самоуправления,  организаций и должностных лиц документы и информацию, необходимую для исполнения возложенных на них должностных обязанностей;</w:t>
      </w:r>
    </w:p>
    <w:p w:rsidR="004161FB" w:rsidRPr="00784294" w:rsidRDefault="004161FB" w:rsidP="004161FB">
      <w:pPr>
        <w:pStyle w:val="ConsPlusNormal"/>
        <w:ind w:firstLine="540"/>
        <w:jc w:val="both"/>
        <w:rPr>
          <w:rFonts w:ascii="Times New Roman" w:hAnsi="Times New Roman" w:cs="Times New Roman"/>
          <w:sz w:val="28"/>
          <w:szCs w:val="28"/>
        </w:rPr>
      </w:pPr>
      <w:r w:rsidRPr="00784294">
        <w:rPr>
          <w:rFonts w:ascii="Times New Roman" w:hAnsi="Times New Roman" w:cs="Times New Roman"/>
          <w:sz w:val="28"/>
          <w:szCs w:val="28"/>
        </w:rPr>
        <w:t xml:space="preserve">- посещать в целях осуществления проверок в рамках муниципального контроля (при предъявлении служебного удостоверения) подведомственные образовательные </w:t>
      </w:r>
      <w:r>
        <w:rPr>
          <w:rFonts w:ascii="Times New Roman" w:hAnsi="Times New Roman" w:cs="Times New Roman"/>
          <w:sz w:val="28"/>
          <w:szCs w:val="28"/>
        </w:rPr>
        <w:t>учреждения</w:t>
      </w:r>
      <w:r w:rsidRPr="00784294">
        <w:rPr>
          <w:rFonts w:ascii="Times New Roman" w:hAnsi="Times New Roman" w:cs="Times New Roman"/>
          <w:sz w:val="28"/>
          <w:szCs w:val="28"/>
        </w:rPr>
        <w:t xml:space="preserve"> и </w:t>
      </w:r>
      <w:r>
        <w:rPr>
          <w:rFonts w:ascii="Times New Roman" w:hAnsi="Times New Roman" w:cs="Times New Roman"/>
          <w:sz w:val="28"/>
          <w:szCs w:val="28"/>
        </w:rPr>
        <w:t>анализировать</w:t>
      </w:r>
      <w:r w:rsidRPr="00784294">
        <w:rPr>
          <w:rFonts w:ascii="Times New Roman" w:hAnsi="Times New Roman" w:cs="Times New Roman"/>
          <w:sz w:val="28"/>
          <w:szCs w:val="28"/>
        </w:rPr>
        <w:t xml:space="preserve"> в связи с этим необходимые доку</w:t>
      </w:r>
      <w:r>
        <w:rPr>
          <w:rFonts w:ascii="Times New Roman" w:hAnsi="Times New Roman" w:cs="Times New Roman"/>
          <w:sz w:val="28"/>
          <w:szCs w:val="28"/>
        </w:rPr>
        <w:t xml:space="preserve">менты. </w:t>
      </w:r>
      <w:r w:rsidRPr="00784294">
        <w:rPr>
          <w:rFonts w:ascii="Times New Roman" w:hAnsi="Times New Roman" w:cs="Times New Roman"/>
          <w:sz w:val="28"/>
          <w:szCs w:val="28"/>
        </w:rPr>
        <w:t xml:space="preserve">  </w:t>
      </w:r>
    </w:p>
    <w:p w:rsidR="004161FB" w:rsidRDefault="004161FB" w:rsidP="004161FB">
      <w:pPr>
        <w:pStyle w:val="ConsPlusNormal"/>
        <w:ind w:firstLine="540"/>
        <w:jc w:val="center"/>
        <w:rPr>
          <w:rFonts w:ascii="Times New Roman" w:hAnsi="Times New Roman" w:cs="Times New Roman"/>
          <w:b/>
          <w:sz w:val="28"/>
          <w:szCs w:val="28"/>
        </w:rPr>
      </w:pPr>
    </w:p>
    <w:p w:rsidR="004161FB" w:rsidRDefault="004161FB" w:rsidP="004161F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0A13A2">
        <w:rPr>
          <w:rFonts w:ascii="Times New Roman" w:hAnsi="Times New Roman" w:cs="Times New Roman"/>
          <w:b/>
          <w:sz w:val="28"/>
          <w:szCs w:val="28"/>
        </w:rPr>
        <w:t>Управление системой образования</w:t>
      </w:r>
    </w:p>
    <w:p w:rsidR="004161FB" w:rsidRPr="000A13A2" w:rsidRDefault="004161FB" w:rsidP="004161FB">
      <w:pPr>
        <w:pStyle w:val="ConsPlusNormal"/>
        <w:ind w:firstLine="540"/>
        <w:jc w:val="center"/>
        <w:rPr>
          <w:rFonts w:ascii="Times New Roman" w:hAnsi="Times New Roman" w:cs="Times New Roman"/>
          <w:b/>
          <w:sz w:val="28"/>
          <w:szCs w:val="28"/>
        </w:rPr>
      </w:pP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 Управление системой образования осуществляется на принципах законности, демократии, автономии образовательных учреждений, информационной открытости системы образования и учета общественного мнения и носит государственно-общественный характер.</w:t>
      </w: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Управление системой образования Гатчинского муниципального района включает в себя:</w:t>
      </w:r>
    </w:p>
    <w:p w:rsidR="004161FB" w:rsidRDefault="004161FB" w:rsidP="004161FB">
      <w:pPr>
        <w:widowControl w:val="0"/>
        <w:autoSpaceDE w:val="0"/>
        <w:autoSpaceDN w:val="0"/>
        <w:adjustRightInd w:val="0"/>
        <w:jc w:val="both"/>
        <w:rPr>
          <w:sz w:val="28"/>
          <w:szCs w:val="28"/>
        </w:rPr>
      </w:pPr>
      <w:r>
        <w:rPr>
          <w:sz w:val="28"/>
          <w:szCs w:val="28"/>
        </w:rPr>
        <w:t xml:space="preserve">1) </w:t>
      </w:r>
      <w:r w:rsidRPr="00034329">
        <w:rPr>
          <w:sz w:val="28"/>
          <w:szCs w:val="28"/>
        </w:rPr>
        <w:t xml:space="preserve">взаимодействие </w:t>
      </w:r>
      <w:r>
        <w:rPr>
          <w:sz w:val="28"/>
          <w:szCs w:val="28"/>
        </w:rPr>
        <w:t xml:space="preserve">федеральных </w:t>
      </w:r>
      <w:r w:rsidRPr="00034329">
        <w:rPr>
          <w:sz w:val="28"/>
          <w:szCs w:val="28"/>
        </w:rPr>
        <w:t>орган</w:t>
      </w:r>
      <w:r>
        <w:rPr>
          <w:sz w:val="28"/>
          <w:szCs w:val="28"/>
        </w:rPr>
        <w:t xml:space="preserve">ов исполнительной власти, органов исполнительной власти </w:t>
      </w:r>
      <w:r w:rsidRPr="00034329">
        <w:rPr>
          <w:sz w:val="28"/>
          <w:szCs w:val="28"/>
        </w:rPr>
        <w:t xml:space="preserve">Ленинградской области, </w:t>
      </w:r>
      <w:r>
        <w:rPr>
          <w:sz w:val="28"/>
          <w:szCs w:val="28"/>
        </w:rPr>
        <w:t>комитета образования</w:t>
      </w:r>
      <w:r w:rsidRPr="00034329">
        <w:rPr>
          <w:sz w:val="28"/>
          <w:szCs w:val="28"/>
        </w:rPr>
        <w:t xml:space="preserve"> Гатчинского муниципального района Ленинградской области, </w:t>
      </w:r>
      <w:r>
        <w:rPr>
          <w:sz w:val="28"/>
          <w:szCs w:val="28"/>
        </w:rPr>
        <w:t>осуществляющих управление в сфере образования;</w:t>
      </w:r>
    </w:p>
    <w:p w:rsidR="004161FB" w:rsidRPr="00C615DB"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  реализацию</w:t>
      </w:r>
      <w:r w:rsidRPr="00C615DB">
        <w:rPr>
          <w:rFonts w:ascii="Times New Roman" w:hAnsi="Times New Roman" w:cs="Times New Roman"/>
          <w:sz w:val="28"/>
          <w:szCs w:val="28"/>
        </w:rPr>
        <w:t xml:space="preserve"> государственных программ Российской Федерации, федеральных</w:t>
      </w:r>
      <w:r>
        <w:rPr>
          <w:rFonts w:ascii="Times New Roman" w:hAnsi="Times New Roman" w:cs="Times New Roman"/>
          <w:sz w:val="28"/>
          <w:szCs w:val="28"/>
        </w:rPr>
        <w:t>,</w:t>
      </w:r>
      <w:r w:rsidRPr="00C615DB">
        <w:rPr>
          <w:rFonts w:ascii="Times New Roman" w:hAnsi="Times New Roman" w:cs="Times New Roman"/>
          <w:sz w:val="28"/>
          <w:szCs w:val="28"/>
        </w:rPr>
        <w:t xml:space="preserve"> региональных</w:t>
      </w:r>
      <w:r>
        <w:rPr>
          <w:rFonts w:ascii="Times New Roman" w:hAnsi="Times New Roman" w:cs="Times New Roman"/>
          <w:sz w:val="28"/>
          <w:szCs w:val="28"/>
        </w:rPr>
        <w:t xml:space="preserve"> и ведомственных целевых</w:t>
      </w:r>
      <w:r w:rsidRPr="00C615DB">
        <w:rPr>
          <w:rFonts w:ascii="Times New Roman" w:hAnsi="Times New Roman" w:cs="Times New Roman"/>
          <w:sz w:val="28"/>
          <w:szCs w:val="28"/>
        </w:rPr>
        <w:t xml:space="preserve"> программ, направленных на развитие системы образования;</w:t>
      </w:r>
    </w:p>
    <w:p w:rsidR="004161FB" w:rsidRPr="00C615DB" w:rsidRDefault="004161FB" w:rsidP="004161FB">
      <w:pPr>
        <w:pStyle w:val="ConsPlusNormal"/>
        <w:ind w:firstLine="0"/>
        <w:jc w:val="both"/>
        <w:rPr>
          <w:rFonts w:ascii="Times New Roman" w:hAnsi="Times New Roman" w:cs="Times New Roman"/>
          <w:sz w:val="28"/>
          <w:szCs w:val="28"/>
        </w:rPr>
      </w:pPr>
      <w:r w:rsidRPr="00C615DB">
        <w:rPr>
          <w:rFonts w:ascii="Times New Roman" w:hAnsi="Times New Roman" w:cs="Times New Roman"/>
          <w:sz w:val="28"/>
          <w:szCs w:val="28"/>
        </w:rPr>
        <w:t>3)</w:t>
      </w:r>
      <w:r>
        <w:rPr>
          <w:rFonts w:ascii="Times New Roman" w:hAnsi="Times New Roman" w:cs="Times New Roman"/>
          <w:color w:val="FF0000"/>
          <w:sz w:val="28"/>
          <w:szCs w:val="28"/>
        </w:rPr>
        <w:t xml:space="preserve">  </w:t>
      </w:r>
      <w:r>
        <w:rPr>
          <w:rFonts w:ascii="Times New Roman" w:hAnsi="Times New Roman" w:cs="Times New Roman"/>
          <w:sz w:val="28"/>
          <w:szCs w:val="28"/>
        </w:rPr>
        <w:t>осуществление планирования развития системы образования</w:t>
      </w:r>
      <w:r w:rsidRPr="00C318CD">
        <w:rPr>
          <w:rFonts w:ascii="Times New Roman" w:hAnsi="Times New Roman" w:cs="Times New Roman"/>
          <w:sz w:val="28"/>
          <w:szCs w:val="28"/>
        </w:rPr>
        <w:t xml:space="preserve">; </w:t>
      </w:r>
    </w:p>
    <w:p w:rsidR="004161FB" w:rsidRDefault="004161FB" w:rsidP="004161FB">
      <w:pPr>
        <w:widowControl w:val="0"/>
        <w:autoSpaceDE w:val="0"/>
        <w:autoSpaceDN w:val="0"/>
        <w:adjustRightInd w:val="0"/>
        <w:jc w:val="both"/>
        <w:rPr>
          <w:sz w:val="28"/>
          <w:szCs w:val="28"/>
        </w:rPr>
      </w:pPr>
      <w:r>
        <w:rPr>
          <w:sz w:val="28"/>
          <w:szCs w:val="28"/>
        </w:rPr>
        <w:t>4)  проведение мониторинга в системе образования –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состоянием сети организаций, осуществляющих образовательную деятельность;</w:t>
      </w:r>
    </w:p>
    <w:p w:rsidR="004161FB" w:rsidRPr="006C49E6"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 осуществление информационного и методического обеспечения деятельности подведомственных образовательных учреждений, осуществляющих образовательную деятельность, по вопросам образования;</w:t>
      </w:r>
    </w:p>
    <w:p w:rsidR="004161FB"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6) проведение оценки качества образования;  </w:t>
      </w:r>
    </w:p>
    <w:p w:rsidR="004161FB" w:rsidRPr="0016636A" w:rsidRDefault="004161FB" w:rsidP="004161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 подготовку и повышение квалификации специалистов комитета образования, руководителей и педагогических работников образовательных учреждений.</w:t>
      </w:r>
    </w:p>
    <w:p w:rsidR="004161FB" w:rsidRDefault="004161FB" w:rsidP="004161FB">
      <w:pPr>
        <w:jc w:val="center"/>
        <w:rPr>
          <w:color w:val="000000"/>
          <w:sz w:val="28"/>
          <w:szCs w:val="28"/>
        </w:rPr>
      </w:pPr>
      <w:r>
        <w:rPr>
          <w:color w:val="000000"/>
          <w:sz w:val="28"/>
          <w:szCs w:val="28"/>
        </w:rPr>
        <w:t xml:space="preserve">  </w:t>
      </w:r>
    </w:p>
    <w:p w:rsidR="004161FB" w:rsidRPr="00784294" w:rsidRDefault="004161FB" w:rsidP="004161F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6</w:t>
      </w:r>
      <w:r w:rsidRPr="00784294">
        <w:rPr>
          <w:rFonts w:ascii="Times New Roman" w:hAnsi="Times New Roman" w:cs="Times New Roman"/>
          <w:b/>
          <w:sz w:val="28"/>
          <w:szCs w:val="28"/>
        </w:rPr>
        <w:t>. Управление Комитетом</w:t>
      </w:r>
    </w:p>
    <w:p w:rsidR="004161FB" w:rsidRPr="00784294" w:rsidRDefault="004161FB" w:rsidP="004161FB">
      <w:pPr>
        <w:pStyle w:val="ConsPlusNormal"/>
        <w:ind w:firstLine="540"/>
        <w:jc w:val="both"/>
        <w:rPr>
          <w:rFonts w:ascii="Times New Roman" w:hAnsi="Times New Roman" w:cs="Times New Roman"/>
          <w:color w:val="FF0000"/>
          <w:sz w:val="28"/>
          <w:szCs w:val="28"/>
        </w:rPr>
      </w:pPr>
    </w:p>
    <w:p w:rsidR="004161FB" w:rsidRPr="006C49E6"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.1. Комитет возглавляет председатель Комитета, назначаемый на должность и освобождаемый от должности Главой администрации Гатчинского муниципального района</w:t>
      </w:r>
      <w:r>
        <w:rPr>
          <w:rFonts w:ascii="Times New Roman" w:hAnsi="Times New Roman" w:cs="Times New Roman"/>
          <w:sz w:val="28"/>
          <w:szCs w:val="28"/>
        </w:rPr>
        <w:t xml:space="preserve"> </w:t>
      </w:r>
      <w:r w:rsidRPr="006C49E6">
        <w:rPr>
          <w:rFonts w:ascii="Times New Roman" w:hAnsi="Times New Roman" w:cs="Times New Roman"/>
          <w:sz w:val="28"/>
          <w:szCs w:val="28"/>
        </w:rPr>
        <w:t>по согласованию с К</w:t>
      </w:r>
      <w:r>
        <w:rPr>
          <w:rFonts w:ascii="Times New Roman" w:hAnsi="Times New Roman" w:cs="Times New Roman"/>
          <w:sz w:val="28"/>
          <w:szCs w:val="28"/>
        </w:rPr>
        <w:t>омитетом общего и профессионального образования Ленинградской области.</w:t>
      </w:r>
      <w:r w:rsidRPr="006C49E6">
        <w:rPr>
          <w:rFonts w:ascii="Times New Roman" w:hAnsi="Times New Roman" w:cs="Times New Roman"/>
          <w:sz w:val="28"/>
          <w:szCs w:val="28"/>
        </w:rPr>
        <w:t xml:space="preserve">  </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.2. Председатель</w:t>
      </w:r>
      <w:r>
        <w:rPr>
          <w:rFonts w:ascii="Times New Roman" w:hAnsi="Times New Roman" w:cs="Times New Roman"/>
          <w:sz w:val="28"/>
          <w:szCs w:val="28"/>
        </w:rPr>
        <w:t xml:space="preserve"> К</w:t>
      </w:r>
      <w:r w:rsidRPr="00784294">
        <w:rPr>
          <w:rFonts w:ascii="Times New Roman" w:hAnsi="Times New Roman" w:cs="Times New Roman"/>
          <w:sz w:val="28"/>
          <w:szCs w:val="28"/>
        </w:rPr>
        <w:t>омитета подчиняется Главе администрации Гатчинского муниципального района Ленинградской области.</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 xml:space="preserve">.3. Председатель комитета осуществляет </w:t>
      </w:r>
      <w:r>
        <w:rPr>
          <w:rFonts w:ascii="Times New Roman" w:hAnsi="Times New Roman" w:cs="Times New Roman"/>
          <w:sz w:val="28"/>
          <w:szCs w:val="28"/>
        </w:rPr>
        <w:t>общее</w:t>
      </w:r>
      <w:r w:rsidRPr="00784294">
        <w:rPr>
          <w:rFonts w:ascii="Times New Roman" w:hAnsi="Times New Roman" w:cs="Times New Roman"/>
          <w:sz w:val="28"/>
          <w:szCs w:val="28"/>
        </w:rPr>
        <w:t xml:space="preserve">  руководство деятельностью Комитета</w:t>
      </w:r>
      <w:r>
        <w:rPr>
          <w:rFonts w:ascii="Times New Roman" w:hAnsi="Times New Roman" w:cs="Times New Roman"/>
          <w:sz w:val="28"/>
          <w:szCs w:val="28"/>
        </w:rPr>
        <w:t xml:space="preserve"> и системой образования в целом</w:t>
      </w:r>
      <w:r w:rsidRPr="00784294">
        <w:rPr>
          <w:rFonts w:ascii="Times New Roman" w:hAnsi="Times New Roman" w:cs="Times New Roman"/>
          <w:sz w:val="28"/>
          <w:szCs w:val="28"/>
        </w:rPr>
        <w:t>.</w:t>
      </w:r>
    </w:p>
    <w:p w:rsidR="004161FB" w:rsidRPr="00784294" w:rsidRDefault="004161FB" w:rsidP="004161FB">
      <w:pPr>
        <w:pStyle w:val="2"/>
        <w:ind w:firstLine="540"/>
        <w:rPr>
          <w:sz w:val="28"/>
          <w:szCs w:val="28"/>
        </w:rPr>
      </w:pPr>
      <w:r>
        <w:rPr>
          <w:sz w:val="28"/>
          <w:szCs w:val="28"/>
        </w:rPr>
        <w:t>6</w:t>
      </w:r>
      <w:r w:rsidRPr="00784294">
        <w:rPr>
          <w:sz w:val="28"/>
          <w:szCs w:val="28"/>
        </w:rPr>
        <w:t>.4. Структура  и штатное расписание Комитета утвержда</w:t>
      </w:r>
      <w:r>
        <w:rPr>
          <w:sz w:val="28"/>
          <w:szCs w:val="28"/>
        </w:rPr>
        <w:t>е</w:t>
      </w:r>
      <w:r w:rsidRPr="00784294">
        <w:rPr>
          <w:sz w:val="28"/>
          <w:szCs w:val="28"/>
        </w:rPr>
        <w:t xml:space="preserve">тся </w:t>
      </w:r>
      <w:r>
        <w:rPr>
          <w:sz w:val="28"/>
          <w:szCs w:val="28"/>
        </w:rPr>
        <w:t xml:space="preserve">нормативным актом </w:t>
      </w:r>
      <w:r w:rsidRPr="00784294">
        <w:rPr>
          <w:sz w:val="28"/>
          <w:szCs w:val="28"/>
        </w:rPr>
        <w:t>администрации Гатчинского муниципального района.</w:t>
      </w:r>
      <w:r w:rsidRPr="00784294">
        <w:rPr>
          <w:sz w:val="28"/>
          <w:szCs w:val="28"/>
        </w:rPr>
        <w:tab/>
      </w:r>
    </w:p>
    <w:p w:rsidR="004161FB" w:rsidRPr="00882C32"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882C32">
        <w:rPr>
          <w:rFonts w:ascii="Times New Roman" w:hAnsi="Times New Roman" w:cs="Times New Roman"/>
          <w:sz w:val="28"/>
          <w:szCs w:val="28"/>
        </w:rPr>
        <w:t>Председатель Комитета образования:</w:t>
      </w:r>
    </w:p>
    <w:p w:rsidR="004161FB" w:rsidRDefault="004161FB" w:rsidP="004161FB">
      <w:pPr>
        <w:ind w:firstLine="540"/>
        <w:jc w:val="both"/>
        <w:rPr>
          <w:color w:val="000000"/>
          <w:sz w:val="28"/>
          <w:szCs w:val="28"/>
        </w:rPr>
      </w:pPr>
      <w:r>
        <w:rPr>
          <w:sz w:val="28"/>
          <w:szCs w:val="28"/>
        </w:rPr>
        <w:t>6</w:t>
      </w:r>
      <w:r w:rsidRPr="00784294">
        <w:rPr>
          <w:sz w:val="28"/>
          <w:szCs w:val="28"/>
        </w:rPr>
        <w:t>.</w:t>
      </w:r>
      <w:r>
        <w:rPr>
          <w:sz w:val="28"/>
          <w:szCs w:val="28"/>
        </w:rPr>
        <w:t>5</w:t>
      </w:r>
      <w:r w:rsidRPr="00784294">
        <w:rPr>
          <w:sz w:val="28"/>
          <w:szCs w:val="28"/>
        </w:rPr>
        <w:t xml:space="preserve">.1. </w:t>
      </w:r>
      <w:r w:rsidRPr="00784294">
        <w:rPr>
          <w:color w:val="000000"/>
          <w:sz w:val="28"/>
          <w:szCs w:val="28"/>
        </w:rPr>
        <w:t>без доверенности представляет интересы Комитета по всем вопросам его деятельности</w:t>
      </w:r>
      <w:r>
        <w:rPr>
          <w:color w:val="000000"/>
          <w:sz w:val="28"/>
          <w:szCs w:val="28"/>
        </w:rPr>
        <w:t>;</w:t>
      </w:r>
    </w:p>
    <w:p w:rsidR="004161FB" w:rsidRPr="00784294" w:rsidRDefault="004161FB" w:rsidP="004161FB">
      <w:pPr>
        <w:ind w:firstLine="540"/>
        <w:jc w:val="both"/>
        <w:rPr>
          <w:color w:val="000000"/>
          <w:sz w:val="28"/>
          <w:szCs w:val="28"/>
        </w:rPr>
      </w:pPr>
      <w:r>
        <w:rPr>
          <w:color w:val="000000"/>
          <w:sz w:val="28"/>
          <w:szCs w:val="28"/>
        </w:rPr>
        <w:t>6.5.2</w:t>
      </w:r>
      <w:r w:rsidRPr="00784294">
        <w:rPr>
          <w:color w:val="000000"/>
          <w:sz w:val="28"/>
          <w:szCs w:val="28"/>
        </w:rPr>
        <w:t xml:space="preserve">. </w:t>
      </w:r>
      <w:r>
        <w:rPr>
          <w:color w:val="000000"/>
          <w:sz w:val="28"/>
          <w:szCs w:val="28"/>
        </w:rPr>
        <w:t>з</w:t>
      </w:r>
      <w:r w:rsidRPr="00784294">
        <w:rPr>
          <w:color w:val="000000"/>
          <w:sz w:val="28"/>
          <w:szCs w:val="28"/>
        </w:rPr>
        <w:t xml:space="preserve">аключает договоры и соглашения от имени Комитета в пределах </w:t>
      </w:r>
      <w:r>
        <w:rPr>
          <w:color w:val="000000"/>
          <w:sz w:val="28"/>
          <w:szCs w:val="28"/>
        </w:rPr>
        <w:t>своей</w:t>
      </w:r>
      <w:r w:rsidRPr="00784294">
        <w:rPr>
          <w:color w:val="000000"/>
          <w:sz w:val="28"/>
          <w:szCs w:val="28"/>
        </w:rPr>
        <w:t xml:space="preserve"> компетенции или по специальному поручению главы администрации Гатчинского муниципального района.</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5.3.</w:t>
      </w:r>
      <w:r w:rsidRPr="00784294">
        <w:rPr>
          <w:rFonts w:ascii="Times New Roman" w:hAnsi="Times New Roman" w:cs="Times New Roman"/>
          <w:sz w:val="28"/>
          <w:szCs w:val="28"/>
        </w:rPr>
        <w:t xml:space="preserve"> несет персональную ответственность за решение возложенных на Комитет задач и надлежащее осуществление Комитетом полномо</w:t>
      </w:r>
      <w:r>
        <w:rPr>
          <w:rFonts w:ascii="Times New Roman" w:hAnsi="Times New Roman" w:cs="Times New Roman"/>
          <w:sz w:val="28"/>
          <w:szCs w:val="28"/>
        </w:rPr>
        <w:t>чий</w:t>
      </w:r>
      <w:r w:rsidRPr="00784294">
        <w:rPr>
          <w:rFonts w:ascii="Times New Roman" w:hAnsi="Times New Roman" w:cs="Times New Roman"/>
          <w:sz w:val="28"/>
          <w:szCs w:val="28"/>
        </w:rPr>
        <w:t>;</w:t>
      </w:r>
    </w:p>
    <w:p w:rsidR="004161FB" w:rsidRPr="00784294" w:rsidRDefault="004161FB" w:rsidP="004161F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lastRenderedPageBreak/>
        <w:t>6</w:t>
      </w:r>
      <w:r w:rsidRPr="00784294">
        <w:rPr>
          <w:rFonts w:ascii="Times New Roman" w:hAnsi="Times New Roman" w:cs="Times New Roman"/>
          <w:sz w:val="28"/>
          <w:szCs w:val="28"/>
        </w:rPr>
        <w:t>.</w:t>
      </w:r>
      <w:r>
        <w:rPr>
          <w:rFonts w:ascii="Times New Roman" w:hAnsi="Times New Roman" w:cs="Times New Roman"/>
          <w:sz w:val="28"/>
          <w:szCs w:val="28"/>
        </w:rPr>
        <w:t>5.4.</w:t>
      </w:r>
      <w:r w:rsidRPr="00784294">
        <w:rPr>
          <w:rFonts w:ascii="Times New Roman" w:hAnsi="Times New Roman" w:cs="Times New Roman"/>
          <w:sz w:val="28"/>
          <w:szCs w:val="28"/>
        </w:rPr>
        <w:t xml:space="preserve"> </w:t>
      </w:r>
      <w:r w:rsidRPr="00784294">
        <w:rPr>
          <w:rFonts w:ascii="Times New Roman" w:hAnsi="Times New Roman" w:cs="Times New Roman"/>
          <w:color w:val="000000"/>
          <w:sz w:val="28"/>
          <w:szCs w:val="28"/>
        </w:rPr>
        <w:t>представляет Главе администрации Гатчинского муниципального района предложения по вопросам структуры и штатного расписания Комитета;</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5.5.</w:t>
      </w:r>
      <w:r w:rsidRPr="00784294">
        <w:rPr>
          <w:rFonts w:ascii="Times New Roman" w:hAnsi="Times New Roman" w:cs="Times New Roman"/>
          <w:sz w:val="28"/>
          <w:szCs w:val="28"/>
        </w:rPr>
        <w:t xml:space="preserve"> </w:t>
      </w:r>
      <w:r w:rsidRPr="00784294">
        <w:rPr>
          <w:rFonts w:ascii="Times New Roman" w:hAnsi="Times New Roman" w:cs="Times New Roman"/>
          <w:color w:val="000000"/>
          <w:sz w:val="28"/>
          <w:szCs w:val="28"/>
        </w:rPr>
        <w:t>утверждает положения о структурных подразделениях Комитета</w:t>
      </w:r>
      <w:r>
        <w:rPr>
          <w:rFonts w:ascii="Times New Roman" w:hAnsi="Times New Roman" w:cs="Times New Roman"/>
          <w:color w:val="000000"/>
          <w:sz w:val="28"/>
          <w:szCs w:val="28"/>
        </w:rPr>
        <w:t>.</w:t>
      </w:r>
    </w:p>
    <w:p w:rsidR="004161FB" w:rsidRDefault="004161FB" w:rsidP="004161FB">
      <w:pPr>
        <w:ind w:firstLine="540"/>
        <w:jc w:val="both"/>
        <w:rPr>
          <w:sz w:val="28"/>
          <w:szCs w:val="28"/>
        </w:rPr>
      </w:pPr>
      <w:r>
        <w:rPr>
          <w:sz w:val="28"/>
          <w:szCs w:val="28"/>
        </w:rPr>
        <w:t>6</w:t>
      </w:r>
      <w:r w:rsidRPr="00784294">
        <w:rPr>
          <w:sz w:val="28"/>
          <w:szCs w:val="28"/>
        </w:rPr>
        <w:t>.</w:t>
      </w:r>
      <w:r>
        <w:rPr>
          <w:sz w:val="28"/>
          <w:szCs w:val="28"/>
        </w:rPr>
        <w:t>6. Председатель комитета принимает решение в отношении муниципальных служащих, а также иных работников занимающих должности, не отнесенные к должностям муниципальной службы о:</w:t>
      </w:r>
    </w:p>
    <w:p w:rsidR="004161FB" w:rsidRPr="00784294" w:rsidRDefault="004161FB" w:rsidP="004161FB">
      <w:pPr>
        <w:ind w:firstLine="540"/>
        <w:jc w:val="both"/>
        <w:rPr>
          <w:color w:val="000000"/>
          <w:sz w:val="28"/>
          <w:szCs w:val="28"/>
        </w:rPr>
      </w:pPr>
      <w:r>
        <w:rPr>
          <w:sz w:val="28"/>
          <w:szCs w:val="28"/>
        </w:rPr>
        <w:t xml:space="preserve">6.6.1. </w:t>
      </w:r>
      <w:r>
        <w:rPr>
          <w:color w:val="000000"/>
          <w:sz w:val="28"/>
          <w:szCs w:val="28"/>
        </w:rPr>
        <w:t xml:space="preserve">заключении и расторжении трудовых договоров; </w:t>
      </w:r>
    </w:p>
    <w:p w:rsidR="004161FB" w:rsidRDefault="004161FB" w:rsidP="004161FB">
      <w:pPr>
        <w:ind w:firstLine="540"/>
        <w:jc w:val="both"/>
        <w:rPr>
          <w:sz w:val="28"/>
          <w:szCs w:val="28"/>
        </w:rPr>
      </w:pPr>
      <w:r>
        <w:rPr>
          <w:sz w:val="28"/>
          <w:szCs w:val="28"/>
        </w:rPr>
        <w:t>6</w:t>
      </w:r>
      <w:r w:rsidRPr="00784294">
        <w:rPr>
          <w:sz w:val="28"/>
          <w:szCs w:val="28"/>
        </w:rPr>
        <w:t>.</w:t>
      </w:r>
      <w:r>
        <w:rPr>
          <w:sz w:val="28"/>
          <w:szCs w:val="28"/>
        </w:rPr>
        <w:t>6.2.</w:t>
      </w:r>
      <w:r w:rsidRPr="00784294">
        <w:rPr>
          <w:sz w:val="28"/>
          <w:szCs w:val="28"/>
        </w:rPr>
        <w:t xml:space="preserve"> </w:t>
      </w:r>
      <w:r>
        <w:rPr>
          <w:sz w:val="28"/>
          <w:szCs w:val="28"/>
        </w:rPr>
        <w:t>заключении соглашений к трудовым договорам;</w:t>
      </w:r>
    </w:p>
    <w:p w:rsidR="004161FB" w:rsidRDefault="004161FB" w:rsidP="004161FB">
      <w:pPr>
        <w:ind w:firstLine="540"/>
        <w:jc w:val="both"/>
        <w:rPr>
          <w:sz w:val="28"/>
          <w:szCs w:val="28"/>
        </w:rPr>
      </w:pPr>
      <w:r>
        <w:rPr>
          <w:sz w:val="28"/>
          <w:szCs w:val="28"/>
        </w:rPr>
        <w:t>6.6.3.назначении (переводе, перемещении) на должности муниципальной службы, а также на должности, не отнесенные к должностям муниципальной службы Гатчинского муниципального района;</w:t>
      </w:r>
    </w:p>
    <w:p w:rsidR="004161FB" w:rsidRDefault="004161FB" w:rsidP="004161FB">
      <w:pPr>
        <w:ind w:firstLine="540"/>
        <w:jc w:val="both"/>
        <w:rPr>
          <w:sz w:val="28"/>
          <w:szCs w:val="28"/>
        </w:rPr>
      </w:pPr>
      <w:r>
        <w:rPr>
          <w:sz w:val="28"/>
          <w:szCs w:val="28"/>
        </w:rPr>
        <w:t>6.6.4. освобождении от должности муниципальной службы, а также от должностей, не отнесенных к должностям муниципальной службы Гатчинского муниципального района;</w:t>
      </w:r>
    </w:p>
    <w:p w:rsidR="004161FB" w:rsidRDefault="004161FB" w:rsidP="004161FB">
      <w:pPr>
        <w:ind w:firstLine="540"/>
        <w:jc w:val="both"/>
        <w:rPr>
          <w:sz w:val="28"/>
          <w:szCs w:val="28"/>
        </w:rPr>
      </w:pPr>
      <w:r>
        <w:rPr>
          <w:sz w:val="28"/>
          <w:szCs w:val="28"/>
        </w:rPr>
        <w:t>6.6.5. утверждении должностных инструкций работников;</w:t>
      </w:r>
    </w:p>
    <w:p w:rsidR="004161FB" w:rsidRDefault="004161FB" w:rsidP="004161FB">
      <w:pPr>
        <w:ind w:firstLine="540"/>
        <w:jc w:val="both"/>
        <w:rPr>
          <w:sz w:val="28"/>
          <w:szCs w:val="28"/>
        </w:rPr>
      </w:pPr>
      <w:r>
        <w:rPr>
          <w:sz w:val="28"/>
          <w:szCs w:val="28"/>
        </w:rPr>
        <w:t>6.6.6. направлении работников в служебные командировки;</w:t>
      </w:r>
    </w:p>
    <w:p w:rsidR="004161FB" w:rsidRDefault="004161FB" w:rsidP="004161FB">
      <w:pPr>
        <w:ind w:firstLine="540"/>
        <w:jc w:val="both"/>
        <w:rPr>
          <w:sz w:val="28"/>
          <w:szCs w:val="28"/>
        </w:rPr>
      </w:pPr>
      <w:r>
        <w:rPr>
          <w:sz w:val="28"/>
          <w:szCs w:val="28"/>
        </w:rPr>
        <w:t>6.6.7. предоставлении отпусков (ежегодного, дополнительного, кратковременного, учебного, без сохранения заработной платы);</w:t>
      </w:r>
    </w:p>
    <w:p w:rsidR="004161FB" w:rsidRDefault="004161FB" w:rsidP="004161FB">
      <w:pPr>
        <w:ind w:firstLine="540"/>
        <w:jc w:val="both"/>
        <w:rPr>
          <w:sz w:val="28"/>
          <w:szCs w:val="28"/>
        </w:rPr>
      </w:pPr>
      <w:r>
        <w:rPr>
          <w:sz w:val="28"/>
          <w:szCs w:val="28"/>
        </w:rPr>
        <w:t>6.6.8.замены ежегодно оплачиваемого отпуска денежной компенсацией, в случае расторжения трудового договора;</w:t>
      </w:r>
    </w:p>
    <w:p w:rsidR="004161FB" w:rsidRDefault="004161FB" w:rsidP="004161FB">
      <w:pPr>
        <w:ind w:firstLine="540"/>
        <w:jc w:val="both"/>
        <w:rPr>
          <w:sz w:val="28"/>
          <w:szCs w:val="28"/>
        </w:rPr>
      </w:pPr>
      <w:r>
        <w:rPr>
          <w:sz w:val="28"/>
          <w:szCs w:val="28"/>
        </w:rPr>
        <w:t>6.6.9. утверждении графика отпусков;</w:t>
      </w:r>
    </w:p>
    <w:p w:rsidR="004161FB" w:rsidRDefault="004161FB" w:rsidP="004161FB">
      <w:pPr>
        <w:ind w:firstLine="540"/>
        <w:jc w:val="both"/>
        <w:rPr>
          <w:sz w:val="28"/>
          <w:szCs w:val="28"/>
        </w:rPr>
      </w:pPr>
      <w:r>
        <w:rPr>
          <w:sz w:val="28"/>
          <w:szCs w:val="28"/>
        </w:rPr>
        <w:t>6.6.10. режиме служебного времени и отдыха (в случае, если он для муниципального служащего или служащего, не отнесенного к должностям муниципальной службы отличается от служебного распорядка);</w:t>
      </w:r>
    </w:p>
    <w:p w:rsidR="004161FB" w:rsidRDefault="004161FB" w:rsidP="004161FB">
      <w:pPr>
        <w:ind w:firstLine="540"/>
        <w:jc w:val="both"/>
        <w:rPr>
          <w:sz w:val="28"/>
          <w:szCs w:val="28"/>
        </w:rPr>
      </w:pPr>
      <w:r>
        <w:rPr>
          <w:sz w:val="28"/>
          <w:szCs w:val="28"/>
        </w:rPr>
        <w:t>6.6.11. продлении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4161FB" w:rsidRDefault="004161FB" w:rsidP="004161FB">
      <w:pPr>
        <w:ind w:firstLine="540"/>
        <w:jc w:val="both"/>
        <w:rPr>
          <w:sz w:val="28"/>
          <w:szCs w:val="28"/>
        </w:rPr>
      </w:pPr>
      <w:r>
        <w:rPr>
          <w:sz w:val="28"/>
          <w:szCs w:val="28"/>
        </w:rPr>
        <w:t>6.6.12. применении и снятии дисциплинарного взыскания;</w:t>
      </w:r>
    </w:p>
    <w:p w:rsidR="004161FB" w:rsidRDefault="004161FB" w:rsidP="004161FB">
      <w:pPr>
        <w:ind w:firstLine="540"/>
        <w:jc w:val="both"/>
        <w:rPr>
          <w:sz w:val="28"/>
          <w:szCs w:val="28"/>
        </w:rPr>
      </w:pPr>
      <w:r>
        <w:rPr>
          <w:sz w:val="28"/>
          <w:szCs w:val="28"/>
        </w:rPr>
        <w:t>6.6.13. утверждении правил внутреннего трудового распорядка;</w:t>
      </w:r>
    </w:p>
    <w:p w:rsidR="004161FB" w:rsidRDefault="004161FB" w:rsidP="004161FB">
      <w:pPr>
        <w:ind w:firstLine="540"/>
        <w:jc w:val="both"/>
        <w:rPr>
          <w:sz w:val="28"/>
          <w:szCs w:val="28"/>
        </w:rPr>
      </w:pPr>
      <w:r>
        <w:rPr>
          <w:sz w:val="28"/>
          <w:szCs w:val="28"/>
        </w:rPr>
        <w:t>6.6.14. перечне должностей для установления ненормированного рабочего дня и предоставлении дополнительного оплачиваемого отпуска;</w:t>
      </w:r>
    </w:p>
    <w:p w:rsidR="004161FB" w:rsidRDefault="004161FB" w:rsidP="004161FB">
      <w:pPr>
        <w:ind w:firstLine="540"/>
        <w:jc w:val="both"/>
        <w:rPr>
          <w:sz w:val="28"/>
          <w:szCs w:val="28"/>
        </w:rPr>
      </w:pPr>
      <w:r>
        <w:rPr>
          <w:sz w:val="28"/>
          <w:szCs w:val="28"/>
        </w:rPr>
        <w:t>6.6.15. отстранении муниципального служащего от занимаемой должности муниципальной службы, в случае и порядке, предусмотренных федеральным законом «О муниципальной службе в Российской Федерации»;</w:t>
      </w:r>
    </w:p>
    <w:p w:rsidR="004161FB" w:rsidRDefault="004161FB" w:rsidP="004161FB">
      <w:pPr>
        <w:ind w:firstLine="540"/>
        <w:jc w:val="both"/>
        <w:rPr>
          <w:sz w:val="28"/>
          <w:szCs w:val="28"/>
        </w:rPr>
      </w:pPr>
      <w:r>
        <w:rPr>
          <w:sz w:val="28"/>
          <w:szCs w:val="28"/>
        </w:rPr>
        <w:t>6.6.16. приеме уведомления о выполнении иной оплачиваемой работы, если это не повлечет за собой конфликт интересов;</w:t>
      </w:r>
    </w:p>
    <w:p w:rsidR="004161FB" w:rsidRDefault="004161FB" w:rsidP="004161FB">
      <w:pPr>
        <w:ind w:firstLine="540"/>
        <w:jc w:val="both"/>
        <w:rPr>
          <w:sz w:val="28"/>
          <w:szCs w:val="28"/>
        </w:rPr>
      </w:pPr>
      <w:r>
        <w:rPr>
          <w:sz w:val="28"/>
          <w:szCs w:val="28"/>
        </w:rPr>
        <w:t>6.6.17. образовании комиссии по служебным (трудовым) спорам;</w:t>
      </w:r>
    </w:p>
    <w:p w:rsidR="004161FB" w:rsidRDefault="004161FB" w:rsidP="004161FB">
      <w:pPr>
        <w:ind w:firstLine="540"/>
        <w:jc w:val="both"/>
        <w:rPr>
          <w:sz w:val="28"/>
          <w:szCs w:val="28"/>
        </w:rPr>
      </w:pPr>
      <w:r>
        <w:rPr>
          <w:sz w:val="28"/>
          <w:szCs w:val="28"/>
        </w:rPr>
        <w:t>6.6.18. проведении служебной проверки;</w:t>
      </w:r>
    </w:p>
    <w:p w:rsidR="004161FB" w:rsidRPr="002F5B8F" w:rsidRDefault="004161FB" w:rsidP="004161FB">
      <w:pPr>
        <w:ind w:firstLine="540"/>
        <w:jc w:val="both"/>
        <w:rPr>
          <w:b/>
          <w:sz w:val="28"/>
          <w:szCs w:val="28"/>
        </w:rPr>
      </w:pPr>
      <w:r>
        <w:rPr>
          <w:sz w:val="28"/>
          <w:szCs w:val="28"/>
        </w:rPr>
        <w:t>6.7. Председатель комитета осуществляет полномочия работодателя</w:t>
      </w:r>
      <w:r w:rsidRPr="00D7769E">
        <w:rPr>
          <w:sz w:val="28"/>
          <w:szCs w:val="28"/>
        </w:rPr>
        <w:t xml:space="preserve"> </w:t>
      </w:r>
      <w:r>
        <w:rPr>
          <w:sz w:val="28"/>
          <w:szCs w:val="28"/>
        </w:rPr>
        <w:t xml:space="preserve">в соответствии с трудовым законодательством и нормативно правовыми актами администрации Гатчинского муниципального района. </w:t>
      </w:r>
      <w:r>
        <w:rPr>
          <w:b/>
          <w:sz w:val="28"/>
          <w:szCs w:val="28"/>
        </w:rPr>
        <w:t xml:space="preserve"> </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842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61FB" w:rsidRPr="00784294" w:rsidRDefault="004161FB" w:rsidP="004161FB">
      <w:pPr>
        <w:ind w:firstLine="540"/>
        <w:jc w:val="both"/>
        <w:rPr>
          <w:sz w:val="28"/>
          <w:szCs w:val="28"/>
        </w:rPr>
      </w:pPr>
      <w:r>
        <w:rPr>
          <w:sz w:val="28"/>
          <w:szCs w:val="28"/>
        </w:rPr>
        <w:t>6</w:t>
      </w:r>
      <w:r w:rsidRPr="00784294">
        <w:rPr>
          <w:sz w:val="28"/>
          <w:szCs w:val="28"/>
        </w:rPr>
        <w:t>.</w:t>
      </w:r>
      <w:r>
        <w:rPr>
          <w:sz w:val="28"/>
          <w:szCs w:val="28"/>
        </w:rPr>
        <w:t xml:space="preserve">8. </w:t>
      </w:r>
      <w:r w:rsidRPr="00784294">
        <w:rPr>
          <w:sz w:val="28"/>
          <w:szCs w:val="28"/>
        </w:rPr>
        <w:t>несет материальную ответственность за целостность и сохранность имущества Гатчинского муниципального района</w:t>
      </w:r>
      <w:r>
        <w:rPr>
          <w:sz w:val="28"/>
          <w:szCs w:val="28"/>
        </w:rPr>
        <w:t>, используемого к</w:t>
      </w:r>
      <w:r w:rsidRPr="00784294">
        <w:rPr>
          <w:sz w:val="28"/>
          <w:szCs w:val="28"/>
        </w:rPr>
        <w:t>омитетом;</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9.</w:t>
      </w:r>
      <w:r w:rsidRPr="00784294">
        <w:rPr>
          <w:rFonts w:ascii="Times New Roman" w:hAnsi="Times New Roman" w:cs="Times New Roman"/>
          <w:sz w:val="28"/>
          <w:szCs w:val="28"/>
        </w:rPr>
        <w:t xml:space="preserve"> </w:t>
      </w:r>
      <w:r w:rsidRPr="00784294">
        <w:rPr>
          <w:rFonts w:ascii="Times New Roman" w:hAnsi="Times New Roman" w:cs="Times New Roman"/>
          <w:color w:val="000000"/>
          <w:sz w:val="28"/>
          <w:szCs w:val="28"/>
        </w:rPr>
        <w:t xml:space="preserve">представляет Главе администрации муниципального района в установленном порядке предложения о награждении руководителей подведомственных </w:t>
      </w:r>
      <w:r w:rsidRPr="00784294">
        <w:rPr>
          <w:rFonts w:ascii="Times New Roman" w:hAnsi="Times New Roman" w:cs="Times New Roman"/>
          <w:color w:val="000000"/>
          <w:sz w:val="28"/>
          <w:szCs w:val="28"/>
        </w:rPr>
        <w:lastRenderedPageBreak/>
        <w:t xml:space="preserve">образовательных учреждений </w:t>
      </w:r>
      <w:r>
        <w:rPr>
          <w:rFonts w:ascii="Times New Roman" w:hAnsi="Times New Roman" w:cs="Times New Roman"/>
          <w:color w:val="000000"/>
          <w:sz w:val="28"/>
          <w:szCs w:val="28"/>
        </w:rPr>
        <w:t xml:space="preserve">и </w:t>
      </w:r>
      <w:r w:rsidRPr="00784294">
        <w:rPr>
          <w:rFonts w:ascii="Times New Roman" w:hAnsi="Times New Roman" w:cs="Times New Roman"/>
          <w:color w:val="000000"/>
          <w:sz w:val="28"/>
          <w:szCs w:val="28"/>
        </w:rPr>
        <w:t>сотрудников Комитета, обеспечивающих деятельность Комитета по исполнению функций органа местного самоуправления в сфере образования</w:t>
      </w:r>
      <w:r>
        <w:rPr>
          <w:rFonts w:ascii="Times New Roman" w:hAnsi="Times New Roman" w:cs="Times New Roman"/>
          <w:color w:val="000000"/>
          <w:sz w:val="28"/>
          <w:szCs w:val="28"/>
        </w:rPr>
        <w:t>, в том числе -</w:t>
      </w:r>
      <w:r w:rsidRPr="00784294">
        <w:rPr>
          <w:rFonts w:ascii="Times New Roman" w:hAnsi="Times New Roman" w:cs="Times New Roman"/>
          <w:color w:val="000000"/>
          <w:sz w:val="28"/>
          <w:szCs w:val="28"/>
        </w:rPr>
        <w:t xml:space="preserve"> государственными и отраслевыми наградами;</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10.</w:t>
      </w:r>
      <w:r w:rsidRPr="00784294">
        <w:rPr>
          <w:rFonts w:ascii="Times New Roman" w:hAnsi="Times New Roman" w:cs="Times New Roman"/>
          <w:sz w:val="28"/>
          <w:szCs w:val="28"/>
        </w:rPr>
        <w:t xml:space="preserve"> ходатайствует о присвоении классного чина работнику Комитета, являющемуся муниципальным служащим;</w:t>
      </w:r>
    </w:p>
    <w:p w:rsidR="004161FB" w:rsidRPr="0019013A"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11</w:t>
      </w:r>
      <w:r w:rsidRPr="0019013A">
        <w:rPr>
          <w:rFonts w:ascii="Times New Roman" w:hAnsi="Times New Roman" w:cs="Times New Roman"/>
          <w:sz w:val="28"/>
          <w:szCs w:val="28"/>
        </w:rPr>
        <w:t xml:space="preserve">.издает приказы обязательные для исполнения работниками </w:t>
      </w:r>
      <w:r w:rsidRPr="005A02A5">
        <w:rPr>
          <w:rFonts w:ascii="Times New Roman" w:hAnsi="Times New Roman" w:cs="Times New Roman"/>
          <w:sz w:val="28"/>
          <w:szCs w:val="28"/>
        </w:rPr>
        <w:t>Комитета и руководителями подведомственных образовательных учреждений,</w:t>
      </w:r>
      <w:r w:rsidRPr="0019013A">
        <w:rPr>
          <w:rFonts w:ascii="Times New Roman" w:hAnsi="Times New Roman" w:cs="Times New Roman"/>
          <w:color w:val="000000"/>
          <w:sz w:val="28"/>
          <w:szCs w:val="28"/>
        </w:rPr>
        <w:t xml:space="preserve"> организует и проверяет их исполнение</w:t>
      </w:r>
      <w:r w:rsidRPr="0019013A">
        <w:rPr>
          <w:rFonts w:ascii="Times New Roman" w:hAnsi="Times New Roman" w:cs="Times New Roman"/>
          <w:sz w:val="28"/>
          <w:szCs w:val="28"/>
        </w:rPr>
        <w:t>;</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12.</w:t>
      </w:r>
      <w:r w:rsidRPr="00784294">
        <w:rPr>
          <w:rFonts w:ascii="Times New Roman" w:hAnsi="Times New Roman" w:cs="Times New Roman"/>
          <w:sz w:val="28"/>
          <w:szCs w:val="28"/>
        </w:rPr>
        <w:t xml:space="preserve"> подписывает приказы и распоряжения, а также письма и иные документы от имени Комитета;</w:t>
      </w:r>
    </w:p>
    <w:p w:rsidR="004161FB" w:rsidRPr="0019013A"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13</w:t>
      </w:r>
      <w:r w:rsidRPr="00784294">
        <w:rPr>
          <w:rFonts w:ascii="Times New Roman" w:hAnsi="Times New Roman" w:cs="Times New Roman"/>
          <w:sz w:val="28"/>
          <w:szCs w:val="28"/>
        </w:rPr>
        <w:t xml:space="preserve">. </w:t>
      </w:r>
      <w:r w:rsidRPr="0019013A">
        <w:rPr>
          <w:rFonts w:ascii="Times New Roman" w:hAnsi="Times New Roman" w:cs="Times New Roman"/>
          <w:sz w:val="28"/>
          <w:szCs w:val="28"/>
        </w:rPr>
        <w:t>утверждает локальные акты, регламентирующие деятельность Комитета в пределах своей компетентности;</w:t>
      </w:r>
    </w:p>
    <w:p w:rsidR="004161FB" w:rsidRDefault="004161FB" w:rsidP="004161FB">
      <w:pPr>
        <w:ind w:firstLine="540"/>
        <w:jc w:val="both"/>
        <w:rPr>
          <w:sz w:val="28"/>
          <w:szCs w:val="28"/>
        </w:rPr>
      </w:pPr>
      <w:r>
        <w:rPr>
          <w:sz w:val="28"/>
          <w:szCs w:val="28"/>
        </w:rPr>
        <w:t xml:space="preserve">6.14. </w:t>
      </w:r>
      <w:r w:rsidRPr="00784294">
        <w:rPr>
          <w:sz w:val="28"/>
          <w:szCs w:val="28"/>
        </w:rPr>
        <w:t xml:space="preserve">обеспечивает в установленном порядке официальное опубликование нормативных документов на сайте Комитета,  </w:t>
      </w:r>
    </w:p>
    <w:p w:rsidR="004161FB" w:rsidRPr="00784294" w:rsidRDefault="004161FB" w:rsidP="004161FB">
      <w:pPr>
        <w:ind w:firstLine="540"/>
        <w:jc w:val="both"/>
        <w:rPr>
          <w:sz w:val="28"/>
          <w:szCs w:val="28"/>
        </w:rPr>
      </w:pPr>
      <w:r>
        <w:rPr>
          <w:sz w:val="28"/>
          <w:szCs w:val="28"/>
        </w:rPr>
        <w:t>6</w:t>
      </w:r>
      <w:r w:rsidRPr="00784294">
        <w:rPr>
          <w:sz w:val="28"/>
          <w:szCs w:val="28"/>
        </w:rPr>
        <w:t>.</w:t>
      </w:r>
      <w:r>
        <w:rPr>
          <w:sz w:val="28"/>
          <w:szCs w:val="28"/>
        </w:rPr>
        <w:t>15.</w:t>
      </w:r>
      <w:r w:rsidRPr="00784294">
        <w:rPr>
          <w:sz w:val="28"/>
          <w:szCs w:val="28"/>
        </w:rPr>
        <w:t xml:space="preserve"> ведет прием граждан, представителей предприятий, организаций, учреждений;</w:t>
      </w:r>
    </w:p>
    <w:p w:rsidR="004161FB" w:rsidRPr="00784294" w:rsidRDefault="004161FB" w:rsidP="004161FB">
      <w:pPr>
        <w:ind w:firstLine="540"/>
        <w:jc w:val="both"/>
        <w:rPr>
          <w:color w:val="000000"/>
          <w:sz w:val="28"/>
          <w:szCs w:val="28"/>
        </w:rPr>
      </w:pPr>
      <w:r>
        <w:rPr>
          <w:sz w:val="28"/>
          <w:szCs w:val="28"/>
        </w:rPr>
        <w:t>6</w:t>
      </w:r>
      <w:r w:rsidRPr="00784294">
        <w:rPr>
          <w:sz w:val="28"/>
          <w:szCs w:val="28"/>
        </w:rPr>
        <w:t>.</w:t>
      </w:r>
      <w:r>
        <w:rPr>
          <w:sz w:val="28"/>
          <w:szCs w:val="28"/>
        </w:rPr>
        <w:t>16</w:t>
      </w:r>
      <w:r w:rsidRPr="00784294">
        <w:rPr>
          <w:sz w:val="28"/>
          <w:szCs w:val="28"/>
        </w:rPr>
        <w:t xml:space="preserve">. </w:t>
      </w:r>
      <w:r w:rsidRPr="00784294">
        <w:rPr>
          <w:color w:val="000000"/>
          <w:sz w:val="28"/>
          <w:szCs w:val="28"/>
        </w:rPr>
        <w:t>обеспечивает условия для переподготовки и повышения квалификации  сотрудников Комитета;</w:t>
      </w:r>
    </w:p>
    <w:p w:rsidR="004161FB" w:rsidRPr="00784294" w:rsidRDefault="004161FB" w:rsidP="004161FB">
      <w:pPr>
        <w:ind w:firstLine="540"/>
        <w:jc w:val="both"/>
        <w:rPr>
          <w:color w:val="000000"/>
          <w:sz w:val="28"/>
          <w:szCs w:val="28"/>
        </w:rPr>
      </w:pPr>
      <w:r>
        <w:rPr>
          <w:sz w:val="28"/>
          <w:szCs w:val="28"/>
        </w:rPr>
        <w:t>6</w:t>
      </w:r>
      <w:r w:rsidRPr="00784294">
        <w:rPr>
          <w:sz w:val="28"/>
          <w:szCs w:val="28"/>
        </w:rPr>
        <w:t>.</w:t>
      </w:r>
      <w:r>
        <w:rPr>
          <w:sz w:val="28"/>
          <w:szCs w:val="28"/>
        </w:rPr>
        <w:t>17.</w:t>
      </w:r>
      <w:r w:rsidRPr="00784294">
        <w:rPr>
          <w:sz w:val="28"/>
          <w:szCs w:val="28"/>
        </w:rPr>
        <w:t xml:space="preserve"> </w:t>
      </w:r>
      <w:r w:rsidRPr="00784294">
        <w:rPr>
          <w:color w:val="000000"/>
          <w:sz w:val="28"/>
          <w:szCs w:val="28"/>
        </w:rPr>
        <w:t xml:space="preserve">вносит </w:t>
      </w:r>
      <w:r>
        <w:rPr>
          <w:color w:val="000000"/>
          <w:sz w:val="28"/>
          <w:szCs w:val="28"/>
        </w:rPr>
        <w:t xml:space="preserve">на рассмотрение </w:t>
      </w:r>
      <w:r w:rsidRPr="00784294">
        <w:rPr>
          <w:color w:val="000000"/>
          <w:sz w:val="28"/>
          <w:szCs w:val="28"/>
        </w:rPr>
        <w:t>в установленном порядке проекты правовых актов Главы администрации муниципального района по вопросам развития системы образования муниципального района;</w:t>
      </w:r>
    </w:p>
    <w:p w:rsidR="004161FB" w:rsidRPr="00784294" w:rsidRDefault="004161FB" w:rsidP="004161FB">
      <w:pPr>
        <w:ind w:firstLine="540"/>
        <w:jc w:val="both"/>
        <w:rPr>
          <w:sz w:val="28"/>
          <w:szCs w:val="28"/>
        </w:rPr>
      </w:pPr>
      <w:r>
        <w:rPr>
          <w:sz w:val="28"/>
          <w:szCs w:val="28"/>
        </w:rPr>
        <w:t>6</w:t>
      </w:r>
      <w:r w:rsidRPr="00784294">
        <w:rPr>
          <w:sz w:val="28"/>
          <w:szCs w:val="28"/>
        </w:rPr>
        <w:t>.</w:t>
      </w:r>
      <w:r>
        <w:rPr>
          <w:sz w:val="28"/>
          <w:szCs w:val="28"/>
        </w:rPr>
        <w:t>18.</w:t>
      </w:r>
      <w:r w:rsidRPr="0019013A">
        <w:rPr>
          <w:sz w:val="28"/>
          <w:szCs w:val="28"/>
        </w:rPr>
        <w:t xml:space="preserve"> </w:t>
      </w:r>
      <w:r w:rsidRPr="00784294">
        <w:rPr>
          <w:sz w:val="28"/>
          <w:szCs w:val="28"/>
        </w:rPr>
        <w:t>организует финансово-хозяйственную деятельность Комитета;</w:t>
      </w:r>
    </w:p>
    <w:p w:rsidR="004161FB" w:rsidRPr="000E5C4F" w:rsidRDefault="004161FB" w:rsidP="004161FB">
      <w:pPr>
        <w:ind w:firstLine="540"/>
        <w:jc w:val="both"/>
        <w:rPr>
          <w:sz w:val="28"/>
          <w:szCs w:val="28"/>
        </w:rPr>
      </w:pPr>
      <w:r>
        <w:rPr>
          <w:color w:val="000000"/>
          <w:sz w:val="28"/>
          <w:szCs w:val="28"/>
        </w:rPr>
        <w:t xml:space="preserve">6.19. </w:t>
      </w:r>
      <w:r w:rsidRPr="00784294">
        <w:rPr>
          <w:color w:val="000000"/>
          <w:sz w:val="28"/>
          <w:szCs w:val="28"/>
        </w:rPr>
        <w:t>обеспечивает соблюдение финансовой дисциплины Комитетом и подведомственными учреждениями, защиту прав и имущественных интересов Комитета;</w:t>
      </w:r>
    </w:p>
    <w:p w:rsidR="004161FB" w:rsidRPr="00784294" w:rsidRDefault="004161FB" w:rsidP="004161FB">
      <w:pPr>
        <w:ind w:firstLine="540"/>
        <w:jc w:val="both"/>
        <w:rPr>
          <w:sz w:val="28"/>
          <w:szCs w:val="28"/>
        </w:rPr>
      </w:pPr>
      <w:r>
        <w:rPr>
          <w:sz w:val="28"/>
          <w:szCs w:val="28"/>
        </w:rPr>
        <w:t>6</w:t>
      </w:r>
      <w:r w:rsidRPr="00784294">
        <w:rPr>
          <w:sz w:val="28"/>
          <w:szCs w:val="28"/>
        </w:rPr>
        <w:t>.</w:t>
      </w:r>
      <w:r>
        <w:rPr>
          <w:sz w:val="28"/>
          <w:szCs w:val="28"/>
        </w:rPr>
        <w:t>20.</w:t>
      </w:r>
      <w:r w:rsidRPr="00784294">
        <w:rPr>
          <w:sz w:val="28"/>
          <w:szCs w:val="28"/>
        </w:rPr>
        <w:t xml:space="preserve"> </w:t>
      </w:r>
      <w:r w:rsidRPr="00784294">
        <w:rPr>
          <w:color w:val="000000"/>
          <w:sz w:val="28"/>
          <w:szCs w:val="28"/>
        </w:rPr>
        <w:t xml:space="preserve">открывает и закрывает счета в банковских учреждениях, распоряжается в </w:t>
      </w:r>
      <w:r w:rsidRPr="00784294">
        <w:rPr>
          <w:sz w:val="28"/>
          <w:szCs w:val="28"/>
        </w:rPr>
        <w:t>установленном законодательством порядке финансовыми средствами и имуществом Комитета, выдает доверенности, является распорядителем кредитов в пределах утвержденной сметы расходов и выделенных ассигнований;</w:t>
      </w:r>
    </w:p>
    <w:p w:rsidR="004161FB" w:rsidRPr="00784294" w:rsidRDefault="004161FB" w:rsidP="004161FB">
      <w:pPr>
        <w:ind w:firstLine="540"/>
        <w:jc w:val="both"/>
        <w:rPr>
          <w:color w:val="000000"/>
          <w:sz w:val="28"/>
          <w:szCs w:val="28"/>
        </w:rPr>
      </w:pPr>
      <w:r>
        <w:rPr>
          <w:sz w:val="28"/>
          <w:szCs w:val="28"/>
        </w:rPr>
        <w:t>6</w:t>
      </w:r>
      <w:r w:rsidRPr="00784294">
        <w:rPr>
          <w:sz w:val="28"/>
          <w:szCs w:val="28"/>
        </w:rPr>
        <w:t>.</w:t>
      </w:r>
      <w:r>
        <w:rPr>
          <w:sz w:val="28"/>
          <w:szCs w:val="28"/>
        </w:rPr>
        <w:t>21</w:t>
      </w:r>
      <w:r w:rsidRPr="00784294">
        <w:rPr>
          <w:sz w:val="28"/>
          <w:szCs w:val="28"/>
        </w:rPr>
        <w:t xml:space="preserve">. </w:t>
      </w:r>
      <w:r w:rsidRPr="00784294">
        <w:rPr>
          <w:color w:val="000000"/>
          <w:sz w:val="28"/>
          <w:szCs w:val="28"/>
        </w:rPr>
        <w:t>участвует в заседаниях и совещаниях, проводимых Главой администрации Гатчинского муниципального района, а также заседаниях собраний представителей муниципального района при обсуждении вопросов в сфере образования</w:t>
      </w:r>
      <w:r>
        <w:rPr>
          <w:color w:val="000000"/>
          <w:sz w:val="28"/>
          <w:szCs w:val="28"/>
        </w:rPr>
        <w:t>.</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784294">
        <w:rPr>
          <w:rFonts w:ascii="Times New Roman" w:hAnsi="Times New Roman" w:cs="Times New Roman"/>
          <w:sz w:val="28"/>
          <w:szCs w:val="28"/>
        </w:rPr>
        <w:t>.</w:t>
      </w:r>
      <w:r>
        <w:rPr>
          <w:rFonts w:ascii="Times New Roman" w:hAnsi="Times New Roman" w:cs="Times New Roman"/>
          <w:sz w:val="28"/>
          <w:szCs w:val="28"/>
        </w:rPr>
        <w:t>22</w:t>
      </w:r>
      <w:r w:rsidRPr="00784294">
        <w:rPr>
          <w:rFonts w:ascii="Times New Roman" w:hAnsi="Times New Roman" w:cs="Times New Roman"/>
          <w:sz w:val="28"/>
          <w:szCs w:val="28"/>
        </w:rPr>
        <w:t>.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обсуждения и выработки предложений по вопросам, входящим в компетенцию Комитета.</w:t>
      </w:r>
    </w:p>
    <w:p w:rsidR="004161FB" w:rsidRPr="00D7769E" w:rsidRDefault="004161FB" w:rsidP="004161FB">
      <w:pPr>
        <w:ind w:firstLine="540"/>
        <w:jc w:val="both"/>
        <w:rPr>
          <w:sz w:val="28"/>
          <w:szCs w:val="28"/>
        </w:rPr>
      </w:pPr>
      <w:r>
        <w:rPr>
          <w:sz w:val="28"/>
          <w:szCs w:val="28"/>
        </w:rPr>
        <w:t>6</w:t>
      </w:r>
      <w:r w:rsidRPr="00784294">
        <w:rPr>
          <w:sz w:val="28"/>
          <w:szCs w:val="28"/>
        </w:rPr>
        <w:t>.</w:t>
      </w:r>
      <w:r>
        <w:rPr>
          <w:sz w:val="28"/>
          <w:szCs w:val="28"/>
        </w:rPr>
        <w:t>23</w:t>
      </w:r>
      <w:r w:rsidRPr="00784294">
        <w:rPr>
          <w:sz w:val="28"/>
          <w:szCs w:val="28"/>
        </w:rPr>
        <w:t xml:space="preserve">. </w:t>
      </w:r>
      <w:r w:rsidRPr="00784294">
        <w:rPr>
          <w:color w:val="000000"/>
          <w:sz w:val="28"/>
          <w:szCs w:val="28"/>
        </w:rPr>
        <w:t xml:space="preserve">В период </w:t>
      </w:r>
      <w:r w:rsidRPr="00784294">
        <w:rPr>
          <w:sz w:val="28"/>
          <w:szCs w:val="28"/>
        </w:rPr>
        <w:t xml:space="preserve">временного отсутствия </w:t>
      </w:r>
      <w:r>
        <w:rPr>
          <w:sz w:val="28"/>
          <w:szCs w:val="28"/>
        </w:rPr>
        <w:t xml:space="preserve">председателя </w:t>
      </w:r>
      <w:r w:rsidRPr="00784294">
        <w:rPr>
          <w:sz w:val="28"/>
          <w:szCs w:val="28"/>
        </w:rPr>
        <w:t xml:space="preserve">Комитета его обязанности исполняет назначаемый на основании приказа </w:t>
      </w:r>
      <w:r>
        <w:rPr>
          <w:sz w:val="28"/>
          <w:szCs w:val="28"/>
        </w:rPr>
        <w:t xml:space="preserve"> </w:t>
      </w:r>
      <w:r w:rsidRPr="00784294">
        <w:rPr>
          <w:sz w:val="28"/>
          <w:szCs w:val="28"/>
        </w:rPr>
        <w:t>Комитета заместитель председателя</w:t>
      </w:r>
      <w:r>
        <w:rPr>
          <w:sz w:val="28"/>
          <w:szCs w:val="28"/>
        </w:rPr>
        <w:t xml:space="preserve"> комитета</w:t>
      </w:r>
      <w:r w:rsidRPr="00784294">
        <w:rPr>
          <w:sz w:val="28"/>
          <w:szCs w:val="28"/>
        </w:rPr>
        <w:t>.</w:t>
      </w:r>
    </w:p>
    <w:p w:rsidR="004161FB" w:rsidRPr="000B6B69" w:rsidRDefault="004161FB" w:rsidP="004161FB">
      <w:pPr>
        <w:ind w:firstLine="540"/>
        <w:jc w:val="both"/>
        <w:rPr>
          <w:sz w:val="28"/>
          <w:szCs w:val="28"/>
        </w:rPr>
      </w:pPr>
    </w:p>
    <w:p w:rsidR="004161FB" w:rsidRPr="00784294" w:rsidRDefault="004161FB" w:rsidP="004161F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784294">
        <w:rPr>
          <w:rFonts w:ascii="Times New Roman" w:hAnsi="Times New Roman" w:cs="Times New Roman"/>
          <w:b/>
          <w:sz w:val="28"/>
          <w:szCs w:val="28"/>
        </w:rPr>
        <w:t xml:space="preserve">. Управление подведомственными Комитету </w:t>
      </w:r>
      <w:r>
        <w:rPr>
          <w:rFonts w:ascii="Times New Roman" w:hAnsi="Times New Roman" w:cs="Times New Roman"/>
          <w:b/>
          <w:sz w:val="28"/>
          <w:szCs w:val="28"/>
        </w:rPr>
        <w:t>у</w:t>
      </w:r>
      <w:r w:rsidRPr="00784294">
        <w:rPr>
          <w:rFonts w:ascii="Times New Roman" w:hAnsi="Times New Roman" w:cs="Times New Roman"/>
          <w:b/>
          <w:sz w:val="28"/>
          <w:szCs w:val="28"/>
        </w:rPr>
        <w:t xml:space="preserve">чреждениями  </w:t>
      </w:r>
    </w:p>
    <w:p w:rsidR="004161FB" w:rsidRPr="00784294" w:rsidRDefault="004161FB" w:rsidP="004161FB">
      <w:pPr>
        <w:pStyle w:val="ConsPlusNormal"/>
        <w:ind w:firstLine="540"/>
        <w:jc w:val="both"/>
        <w:rPr>
          <w:rFonts w:ascii="Times New Roman" w:hAnsi="Times New Roman" w:cs="Times New Roman"/>
          <w:sz w:val="28"/>
          <w:szCs w:val="28"/>
        </w:rPr>
      </w:pPr>
    </w:p>
    <w:p w:rsidR="004161FB" w:rsidRPr="006C49E6" w:rsidRDefault="004161FB" w:rsidP="004161FB">
      <w:pPr>
        <w:ind w:firstLine="510"/>
        <w:jc w:val="both"/>
        <w:rPr>
          <w:sz w:val="28"/>
          <w:szCs w:val="28"/>
        </w:rPr>
      </w:pPr>
      <w:r>
        <w:rPr>
          <w:sz w:val="28"/>
          <w:szCs w:val="28"/>
        </w:rPr>
        <w:t>7</w:t>
      </w:r>
      <w:r w:rsidRPr="00784294">
        <w:rPr>
          <w:sz w:val="28"/>
          <w:szCs w:val="28"/>
        </w:rPr>
        <w:t xml:space="preserve">.1. Комитет руководит деятельностью подведомственных муниципальных </w:t>
      </w:r>
      <w:r>
        <w:rPr>
          <w:sz w:val="28"/>
          <w:szCs w:val="28"/>
        </w:rPr>
        <w:t>образовательных учреждений</w:t>
      </w:r>
      <w:r w:rsidRPr="00784294">
        <w:rPr>
          <w:sz w:val="28"/>
          <w:szCs w:val="28"/>
        </w:rPr>
        <w:t xml:space="preserve"> Гатчинского муниципального района, </w:t>
      </w:r>
      <w:r>
        <w:rPr>
          <w:sz w:val="28"/>
          <w:szCs w:val="28"/>
        </w:rPr>
        <w:t xml:space="preserve">(за исключением </w:t>
      </w:r>
      <w:r w:rsidRPr="00AB6D9F">
        <w:rPr>
          <w:sz w:val="28"/>
          <w:szCs w:val="28"/>
        </w:rPr>
        <w:t xml:space="preserve">образовательных </w:t>
      </w:r>
      <w:r>
        <w:rPr>
          <w:sz w:val="28"/>
          <w:szCs w:val="28"/>
        </w:rPr>
        <w:t>учреждений дополнительного образования</w:t>
      </w:r>
      <w:r w:rsidRPr="00AB6D9F">
        <w:rPr>
          <w:sz w:val="28"/>
          <w:szCs w:val="28"/>
        </w:rPr>
        <w:t xml:space="preserve">, подведомственных </w:t>
      </w:r>
      <w:r>
        <w:rPr>
          <w:sz w:val="28"/>
          <w:szCs w:val="28"/>
        </w:rPr>
        <w:lastRenderedPageBreak/>
        <w:t>О</w:t>
      </w:r>
      <w:r w:rsidRPr="00AB6D9F">
        <w:rPr>
          <w:sz w:val="28"/>
          <w:szCs w:val="28"/>
        </w:rPr>
        <w:t>тделу культуры администрации Гатчинского муниципального района</w:t>
      </w:r>
      <w:r>
        <w:rPr>
          <w:sz w:val="28"/>
          <w:szCs w:val="28"/>
        </w:rPr>
        <w:t xml:space="preserve">) в соответствии с полномочиями; </w:t>
      </w: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84294">
        <w:rPr>
          <w:rFonts w:ascii="Times New Roman" w:hAnsi="Times New Roman" w:cs="Times New Roman"/>
          <w:sz w:val="28"/>
          <w:szCs w:val="28"/>
        </w:rPr>
        <w:t xml:space="preserve">.1.1. заключает с руководителями </w:t>
      </w:r>
      <w:r>
        <w:rPr>
          <w:rFonts w:ascii="Times New Roman" w:hAnsi="Times New Roman" w:cs="Times New Roman"/>
          <w:sz w:val="28"/>
          <w:szCs w:val="28"/>
        </w:rPr>
        <w:t>подведомственных муниципальных бюджетных образовательных учреждений</w:t>
      </w:r>
      <w:r w:rsidRPr="00784294">
        <w:rPr>
          <w:rFonts w:ascii="Times New Roman" w:hAnsi="Times New Roman" w:cs="Times New Roman"/>
          <w:sz w:val="28"/>
          <w:szCs w:val="28"/>
        </w:rPr>
        <w:t xml:space="preserve"> трудовые договоры, расторгает трудовые договоры, в том числе досрочно в соответствии с законодательством</w:t>
      </w:r>
      <w:r>
        <w:rPr>
          <w:rFonts w:ascii="Times New Roman" w:hAnsi="Times New Roman" w:cs="Times New Roman"/>
          <w:sz w:val="28"/>
          <w:szCs w:val="28"/>
        </w:rPr>
        <w:t>;</w:t>
      </w:r>
    </w:p>
    <w:p w:rsidR="004161FB" w:rsidRPr="000B6B69" w:rsidRDefault="004161FB" w:rsidP="004161FB">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7</w:t>
      </w:r>
      <w:r w:rsidRPr="00784294">
        <w:rPr>
          <w:rFonts w:ascii="Times New Roman" w:hAnsi="Times New Roman" w:cs="Times New Roman"/>
          <w:sz w:val="28"/>
          <w:szCs w:val="28"/>
        </w:rPr>
        <w:t>.1.2. назнач</w:t>
      </w:r>
      <w:r>
        <w:rPr>
          <w:rFonts w:ascii="Times New Roman" w:hAnsi="Times New Roman" w:cs="Times New Roman"/>
          <w:sz w:val="28"/>
          <w:szCs w:val="28"/>
        </w:rPr>
        <w:t>ает (утверждает) руководителя подведомственного</w:t>
      </w:r>
      <w:r w:rsidRPr="002F5B8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бюджетного образовательного учреждения </w:t>
      </w:r>
      <w:r w:rsidRPr="00784294">
        <w:rPr>
          <w:rFonts w:ascii="Times New Roman" w:hAnsi="Times New Roman" w:cs="Times New Roman"/>
          <w:sz w:val="28"/>
          <w:szCs w:val="28"/>
        </w:rPr>
        <w:t xml:space="preserve"> и </w:t>
      </w:r>
      <w:r>
        <w:rPr>
          <w:rFonts w:ascii="Times New Roman" w:hAnsi="Times New Roman" w:cs="Times New Roman"/>
          <w:sz w:val="28"/>
          <w:szCs w:val="28"/>
        </w:rPr>
        <w:t>прекращает его полномочия по согласованию с главой администрации;</w:t>
      </w: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84294">
        <w:rPr>
          <w:rFonts w:ascii="Times New Roman" w:hAnsi="Times New Roman" w:cs="Times New Roman"/>
          <w:sz w:val="28"/>
          <w:szCs w:val="28"/>
        </w:rPr>
        <w:t>.1.3. налагает на руководителей подведомственных</w:t>
      </w:r>
      <w:r w:rsidRPr="002F5B8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бюджетных образовательных учреждений </w:t>
      </w:r>
      <w:r w:rsidRPr="00784294">
        <w:rPr>
          <w:rFonts w:ascii="Times New Roman" w:hAnsi="Times New Roman" w:cs="Times New Roman"/>
          <w:sz w:val="28"/>
          <w:szCs w:val="28"/>
        </w:rPr>
        <w:t>дисциплинар</w:t>
      </w:r>
      <w:r>
        <w:rPr>
          <w:rFonts w:ascii="Times New Roman" w:hAnsi="Times New Roman" w:cs="Times New Roman"/>
          <w:sz w:val="28"/>
          <w:szCs w:val="28"/>
        </w:rPr>
        <w:t>ные взыскания;</w:t>
      </w:r>
    </w:p>
    <w:p w:rsidR="004161FB" w:rsidRPr="00ED392C"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7.1.4. принимает решение о поощрении руководителей подведомственных муниципальных бюджетных образовательных учреждений, </w:t>
      </w:r>
      <w:r w:rsidRPr="00784294">
        <w:rPr>
          <w:rFonts w:ascii="Times New Roman" w:hAnsi="Times New Roman" w:cs="Times New Roman"/>
          <w:sz w:val="28"/>
          <w:szCs w:val="28"/>
        </w:rPr>
        <w:t xml:space="preserve">ходатайствует об их поощрении </w:t>
      </w:r>
      <w:r>
        <w:rPr>
          <w:rFonts w:ascii="Times New Roman" w:hAnsi="Times New Roman" w:cs="Times New Roman"/>
          <w:sz w:val="28"/>
          <w:szCs w:val="28"/>
        </w:rPr>
        <w:t xml:space="preserve">и </w:t>
      </w:r>
      <w:r w:rsidRPr="00784294">
        <w:rPr>
          <w:rFonts w:ascii="Times New Roman" w:hAnsi="Times New Roman" w:cs="Times New Roman"/>
          <w:sz w:val="28"/>
          <w:szCs w:val="28"/>
        </w:rPr>
        <w:t>награждении</w:t>
      </w:r>
      <w:r>
        <w:rPr>
          <w:rFonts w:ascii="Times New Roman" w:hAnsi="Times New Roman" w:cs="Times New Roman"/>
          <w:sz w:val="28"/>
          <w:szCs w:val="28"/>
        </w:rPr>
        <w:t>, в том числе государственными и отраслевыми наградами.</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84294">
        <w:rPr>
          <w:rFonts w:ascii="Times New Roman" w:hAnsi="Times New Roman" w:cs="Times New Roman"/>
          <w:sz w:val="28"/>
          <w:szCs w:val="28"/>
        </w:rPr>
        <w:t xml:space="preserve">.2. При управлении деятельностью подведомственных </w:t>
      </w:r>
      <w:r>
        <w:rPr>
          <w:rFonts w:ascii="Times New Roman" w:hAnsi="Times New Roman" w:cs="Times New Roman"/>
          <w:sz w:val="28"/>
          <w:szCs w:val="28"/>
        </w:rPr>
        <w:t>муниципальных бюджетных образовательных учреждений</w:t>
      </w:r>
      <w:r w:rsidRPr="00784294">
        <w:rPr>
          <w:rFonts w:ascii="Times New Roman" w:hAnsi="Times New Roman" w:cs="Times New Roman"/>
          <w:sz w:val="28"/>
          <w:szCs w:val="28"/>
        </w:rPr>
        <w:t xml:space="preserve"> Гатчинского муниципального района Комитет:</w:t>
      </w:r>
    </w:p>
    <w:p w:rsidR="004161FB"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84294">
        <w:rPr>
          <w:rFonts w:ascii="Times New Roman" w:hAnsi="Times New Roman" w:cs="Times New Roman"/>
          <w:sz w:val="28"/>
          <w:szCs w:val="28"/>
        </w:rPr>
        <w:t xml:space="preserve">.2.1. </w:t>
      </w:r>
      <w:r>
        <w:rPr>
          <w:rFonts w:ascii="Times New Roman" w:hAnsi="Times New Roman" w:cs="Times New Roman"/>
          <w:sz w:val="28"/>
          <w:szCs w:val="28"/>
        </w:rPr>
        <w:t xml:space="preserve">формирует и </w:t>
      </w:r>
      <w:r w:rsidRPr="00784294">
        <w:rPr>
          <w:rFonts w:ascii="Times New Roman" w:hAnsi="Times New Roman" w:cs="Times New Roman"/>
          <w:sz w:val="28"/>
          <w:szCs w:val="28"/>
        </w:rPr>
        <w:t xml:space="preserve">устанавливает учреждению муниципальное задание </w:t>
      </w:r>
      <w:r>
        <w:rPr>
          <w:rFonts w:ascii="Times New Roman" w:hAnsi="Times New Roman" w:cs="Times New Roman"/>
          <w:sz w:val="28"/>
          <w:szCs w:val="28"/>
        </w:rPr>
        <w:t>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 и ведомственным перечнем муниципальных услуг (работ) ;</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84294">
        <w:rPr>
          <w:rFonts w:ascii="Times New Roman" w:hAnsi="Times New Roman" w:cs="Times New Roman"/>
          <w:sz w:val="28"/>
          <w:szCs w:val="28"/>
        </w:rPr>
        <w:t xml:space="preserve">.2.2. осуществляет финансовое обеспечение муниципального задания, установленного </w:t>
      </w:r>
      <w:r>
        <w:rPr>
          <w:rFonts w:ascii="Times New Roman" w:hAnsi="Times New Roman" w:cs="Times New Roman"/>
          <w:sz w:val="28"/>
          <w:szCs w:val="28"/>
        </w:rPr>
        <w:t xml:space="preserve">подведомственному </w:t>
      </w:r>
      <w:r w:rsidRPr="00784294">
        <w:rPr>
          <w:rFonts w:ascii="Times New Roman" w:hAnsi="Times New Roman" w:cs="Times New Roman"/>
          <w:sz w:val="28"/>
          <w:szCs w:val="28"/>
        </w:rPr>
        <w:t>учреждению</w:t>
      </w:r>
      <w:r>
        <w:rPr>
          <w:rFonts w:ascii="Times New Roman" w:hAnsi="Times New Roman" w:cs="Times New Roman"/>
          <w:sz w:val="28"/>
          <w:szCs w:val="28"/>
        </w:rPr>
        <w:t>.</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784294">
        <w:rPr>
          <w:rFonts w:ascii="Times New Roman" w:hAnsi="Times New Roman" w:cs="Times New Roman"/>
          <w:sz w:val="28"/>
          <w:szCs w:val="28"/>
        </w:rPr>
        <w:t xml:space="preserve"> Осуществл</w:t>
      </w:r>
      <w:r>
        <w:rPr>
          <w:rFonts w:ascii="Times New Roman" w:hAnsi="Times New Roman" w:cs="Times New Roman"/>
          <w:sz w:val="28"/>
          <w:szCs w:val="28"/>
        </w:rPr>
        <w:t>яет</w:t>
      </w:r>
      <w:r w:rsidRPr="00784294">
        <w:rPr>
          <w:rFonts w:ascii="Times New Roman" w:hAnsi="Times New Roman" w:cs="Times New Roman"/>
          <w:sz w:val="28"/>
          <w:szCs w:val="28"/>
        </w:rPr>
        <w:t xml:space="preserve"> функции главного распорядителя и получателя бюджетных средств путем:</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7.3.1.</w:t>
      </w:r>
      <w:r w:rsidRPr="00784294">
        <w:rPr>
          <w:rFonts w:ascii="Times New Roman" w:hAnsi="Times New Roman" w:cs="Times New Roman"/>
          <w:sz w:val="28"/>
          <w:szCs w:val="28"/>
        </w:rPr>
        <w:t>обеспечения результативности, адресности и целевого характера использования бюджетных средств в соответствии с утвержденными бюджетными ассигнованиями;</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7.3.2.</w:t>
      </w:r>
      <w:r w:rsidRPr="007842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4294">
        <w:rPr>
          <w:rFonts w:ascii="Times New Roman" w:hAnsi="Times New Roman" w:cs="Times New Roman"/>
          <w:sz w:val="28"/>
          <w:szCs w:val="28"/>
        </w:rPr>
        <w:t xml:space="preserve">распределения бюджетных средств по подведомственным </w:t>
      </w:r>
      <w:r>
        <w:rPr>
          <w:rFonts w:ascii="Times New Roman" w:hAnsi="Times New Roman" w:cs="Times New Roman"/>
          <w:sz w:val="28"/>
          <w:szCs w:val="28"/>
        </w:rPr>
        <w:t xml:space="preserve">учреждениям в соответствии с утвержденным муниципальным заданием  </w:t>
      </w:r>
      <w:r w:rsidRPr="00784294">
        <w:rPr>
          <w:rFonts w:ascii="Times New Roman" w:hAnsi="Times New Roman" w:cs="Times New Roman"/>
          <w:sz w:val="28"/>
          <w:szCs w:val="28"/>
        </w:rPr>
        <w:t>в пределах утвержденных Комитету как главному распорядителю бюджетных средств ассигнований;</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7.3.3.</w:t>
      </w:r>
      <w:r w:rsidRPr="00784294">
        <w:rPr>
          <w:rFonts w:ascii="Times New Roman" w:hAnsi="Times New Roman" w:cs="Times New Roman"/>
          <w:sz w:val="28"/>
          <w:szCs w:val="28"/>
        </w:rPr>
        <w:t xml:space="preserve"> осуществления планирования расходов бюджета </w:t>
      </w:r>
      <w:r>
        <w:rPr>
          <w:rFonts w:ascii="Times New Roman" w:hAnsi="Times New Roman" w:cs="Times New Roman"/>
          <w:sz w:val="28"/>
          <w:szCs w:val="28"/>
        </w:rPr>
        <w:t xml:space="preserve">Гатчинского муниципального района </w:t>
      </w:r>
      <w:r w:rsidRPr="00784294">
        <w:rPr>
          <w:rFonts w:ascii="Times New Roman" w:hAnsi="Times New Roman" w:cs="Times New Roman"/>
          <w:sz w:val="28"/>
          <w:szCs w:val="28"/>
        </w:rPr>
        <w:t xml:space="preserve">Ленинградской области </w:t>
      </w:r>
      <w:r>
        <w:rPr>
          <w:rFonts w:ascii="Times New Roman" w:hAnsi="Times New Roman" w:cs="Times New Roman"/>
          <w:sz w:val="28"/>
          <w:szCs w:val="28"/>
        </w:rPr>
        <w:t xml:space="preserve">в части деятельности подведомственных учреждений и комитета с обоснованием объемов бюджетных </w:t>
      </w:r>
      <w:r w:rsidRPr="00784294">
        <w:rPr>
          <w:rFonts w:ascii="Times New Roman" w:hAnsi="Times New Roman" w:cs="Times New Roman"/>
          <w:sz w:val="28"/>
          <w:szCs w:val="28"/>
        </w:rPr>
        <w:t>ассигнований;</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7.3.4.</w:t>
      </w:r>
      <w:r w:rsidRPr="007842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4294">
        <w:rPr>
          <w:rFonts w:ascii="Times New Roman" w:hAnsi="Times New Roman" w:cs="Times New Roman"/>
          <w:sz w:val="28"/>
          <w:szCs w:val="28"/>
        </w:rPr>
        <w:t>внесения предложений по формированию и изменению</w:t>
      </w:r>
      <w:r>
        <w:rPr>
          <w:rFonts w:ascii="Times New Roman" w:hAnsi="Times New Roman" w:cs="Times New Roman"/>
          <w:sz w:val="28"/>
          <w:szCs w:val="28"/>
        </w:rPr>
        <w:t xml:space="preserve"> бюджетных ассигнований</w:t>
      </w:r>
      <w:r w:rsidRPr="00784294">
        <w:rPr>
          <w:rFonts w:ascii="Times New Roman" w:hAnsi="Times New Roman" w:cs="Times New Roman"/>
          <w:sz w:val="28"/>
          <w:szCs w:val="28"/>
        </w:rPr>
        <w:t>;</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7.3.5.</w:t>
      </w:r>
      <w:r w:rsidRPr="00784294">
        <w:rPr>
          <w:rFonts w:ascii="Times New Roman" w:hAnsi="Times New Roman" w:cs="Times New Roman"/>
          <w:sz w:val="28"/>
          <w:szCs w:val="28"/>
        </w:rPr>
        <w:t xml:space="preserve"> определения порядка </w:t>
      </w:r>
      <w:r>
        <w:rPr>
          <w:rFonts w:ascii="Times New Roman" w:hAnsi="Times New Roman" w:cs="Times New Roman"/>
          <w:sz w:val="28"/>
          <w:szCs w:val="28"/>
        </w:rPr>
        <w:t xml:space="preserve">формирования планов финансово-хозяйственной деятельности </w:t>
      </w:r>
      <w:r w:rsidRPr="00784294">
        <w:rPr>
          <w:rFonts w:ascii="Times New Roman" w:hAnsi="Times New Roman" w:cs="Times New Roman"/>
          <w:sz w:val="28"/>
          <w:szCs w:val="28"/>
        </w:rPr>
        <w:t>подведомственных учреждений;</w:t>
      </w:r>
    </w:p>
    <w:p w:rsidR="004161FB" w:rsidRPr="00784294"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7.3.6.</w:t>
      </w:r>
      <w:r w:rsidRPr="00784294">
        <w:rPr>
          <w:rFonts w:ascii="Times New Roman" w:hAnsi="Times New Roman" w:cs="Times New Roman"/>
          <w:sz w:val="28"/>
          <w:szCs w:val="28"/>
        </w:rPr>
        <w:t xml:space="preserve">  обеспечения контроля соблюдения получателями субвенций условий, установленных при их получении, а также использования предоставленных материальных ресурсов и финансовых средств при осуществлении органами местного самоуправления отдельных государственных полномочий в сфере образования;</w:t>
      </w:r>
    </w:p>
    <w:p w:rsidR="004161FB" w:rsidRPr="00C818EA" w:rsidRDefault="004161FB" w:rsidP="004161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7.3.7</w:t>
      </w:r>
      <w:r w:rsidRPr="00784294">
        <w:rPr>
          <w:rFonts w:ascii="Times New Roman" w:hAnsi="Times New Roman" w:cs="Times New Roman"/>
          <w:sz w:val="28"/>
          <w:szCs w:val="28"/>
        </w:rPr>
        <w:t>. осуществления иных бюджетных полномочий, установленных Бюджетным кодексом Российской Федерации и принимаемыми в соответствии с ним нормативными правовыми актами, регулирующими бюджетные отношения.</w:t>
      </w:r>
    </w:p>
    <w:p w:rsidR="004161FB" w:rsidRPr="00784294" w:rsidRDefault="004161FB" w:rsidP="004161FB">
      <w:pPr>
        <w:pStyle w:val="ConsPlusNormal"/>
        <w:ind w:firstLine="540"/>
        <w:jc w:val="both"/>
        <w:rPr>
          <w:rFonts w:ascii="Times New Roman" w:hAnsi="Times New Roman" w:cs="Times New Roman"/>
          <w:sz w:val="28"/>
          <w:szCs w:val="28"/>
        </w:rPr>
      </w:pPr>
    </w:p>
    <w:p w:rsidR="004161FB" w:rsidRPr="00784294" w:rsidRDefault="004161FB" w:rsidP="004161FB">
      <w:pPr>
        <w:jc w:val="center"/>
        <w:rPr>
          <w:b/>
          <w:sz w:val="28"/>
          <w:szCs w:val="28"/>
        </w:rPr>
      </w:pPr>
      <w:r>
        <w:rPr>
          <w:b/>
          <w:sz w:val="28"/>
          <w:szCs w:val="28"/>
        </w:rPr>
        <w:lastRenderedPageBreak/>
        <w:t>8</w:t>
      </w:r>
      <w:r w:rsidRPr="00784294">
        <w:rPr>
          <w:b/>
          <w:sz w:val="28"/>
          <w:szCs w:val="28"/>
        </w:rPr>
        <w:t xml:space="preserve">. Средства и имущество Комитета. </w:t>
      </w:r>
    </w:p>
    <w:p w:rsidR="004161FB" w:rsidRPr="00784294" w:rsidRDefault="004161FB" w:rsidP="004161FB">
      <w:pPr>
        <w:ind w:firstLine="225"/>
        <w:jc w:val="both"/>
        <w:rPr>
          <w:color w:val="000000"/>
          <w:sz w:val="28"/>
          <w:szCs w:val="28"/>
        </w:rPr>
      </w:pPr>
    </w:p>
    <w:p w:rsidR="004161FB" w:rsidRPr="00784294" w:rsidRDefault="004161FB" w:rsidP="004161FB">
      <w:pPr>
        <w:ind w:firstLine="540"/>
        <w:jc w:val="both"/>
        <w:rPr>
          <w:color w:val="000000"/>
          <w:sz w:val="28"/>
          <w:szCs w:val="28"/>
        </w:rPr>
      </w:pPr>
      <w:r>
        <w:rPr>
          <w:color w:val="000000"/>
          <w:sz w:val="28"/>
          <w:szCs w:val="28"/>
        </w:rPr>
        <w:t>8</w:t>
      </w:r>
      <w:r w:rsidRPr="00784294">
        <w:rPr>
          <w:color w:val="000000"/>
          <w:sz w:val="28"/>
          <w:szCs w:val="28"/>
        </w:rPr>
        <w:t>.1. Имущество Комитета образования является собственностью Гатчинского муниципального района Ленинградской области и закреплено за Комитетом на праве оперативного управления. Комитет образования не вправе каким-либо образом распоряжаться (продавать, сдавать в аренду, передавать в безвозмездное пользование, отдавать под залог, вносить в уставный фонд и т.д.) любым полученным им по тем или иным основаниям переданным ему имуществом.</w:t>
      </w:r>
    </w:p>
    <w:p w:rsidR="004161FB" w:rsidRPr="00784294" w:rsidRDefault="004161FB" w:rsidP="004161FB">
      <w:pPr>
        <w:ind w:firstLine="540"/>
        <w:jc w:val="both"/>
        <w:rPr>
          <w:color w:val="000000"/>
          <w:sz w:val="28"/>
          <w:szCs w:val="28"/>
        </w:rPr>
      </w:pPr>
      <w:r>
        <w:rPr>
          <w:color w:val="000000"/>
          <w:sz w:val="28"/>
          <w:szCs w:val="28"/>
        </w:rPr>
        <w:t>8</w:t>
      </w:r>
      <w:r w:rsidRPr="00784294">
        <w:rPr>
          <w:color w:val="000000"/>
          <w:sz w:val="28"/>
          <w:szCs w:val="28"/>
        </w:rPr>
        <w:t xml:space="preserve">.2. Финансирование деятельности Комитета образования осуществляется за счет средств бюджета Гатчинского муниципального района Ленинградской области, предусмотренных на содержание органов местного самоуправления Гатчинского муниципального района Ленинградской области (раздел </w:t>
      </w:r>
      <w:r>
        <w:rPr>
          <w:color w:val="000000"/>
          <w:sz w:val="28"/>
          <w:szCs w:val="28"/>
        </w:rPr>
        <w:t>«</w:t>
      </w:r>
      <w:r w:rsidRPr="00784294">
        <w:rPr>
          <w:color w:val="000000"/>
          <w:sz w:val="28"/>
          <w:szCs w:val="28"/>
        </w:rPr>
        <w:t>муниципальное управление</w:t>
      </w:r>
      <w:r>
        <w:rPr>
          <w:color w:val="000000"/>
          <w:sz w:val="28"/>
          <w:szCs w:val="28"/>
        </w:rPr>
        <w:t>»</w:t>
      </w:r>
      <w:r w:rsidRPr="00784294">
        <w:rPr>
          <w:color w:val="000000"/>
          <w:sz w:val="28"/>
          <w:szCs w:val="28"/>
        </w:rPr>
        <w:t>) в соответствии с утвержденной сметой доходов и расходов.</w:t>
      </w:r>
    </w:p>
    <w:p w:rsidR="004161FB" w:rsidRPr="00784294" w:rsidRDefault="004161FB" w:rsidP="004161FB">
      <w:pPr>
        <w:ind w:firstLine="225"/>
        <w:jc w:val="both"/>
        <w:rPr>
          <w:color w:val="000000"/>
          <w:sz w:val="28"/>
          <w:szCs w:val="28"/>
        </w:rPr>
      </w:pPr>
    </w:p>
    <w:p w:rsidR="004161FB" w:rsidRPr="00BD37C4" w:rsidRDefault="004161FB" w:rsidP="004161FB">
      <w:pPr>
        <w:pStyle w:val="ConsPlusNormal"/>
        <w:ind w:firstLine="540"/>
        <w:jc w:val="both"/>
        <w:rPr>
          <w:rFonts w:ascii="Times New Roman" w:hAnsi="Times New Roman" w:cs="Times New Roman"/>
          <w:sz w:val="28"/>
          <w:szCs w:val="28"/>
        </w:rPr>
      </w:pPr>
    </w:p>
    <w:p w:rsidR="004161FB" w:rsidRPr="00784294" w:rsidRDefault="004161FB" w:rsidP="004161FB">
      <w:pPr>
        <w:jc w:val="center"/>
        <w:rPr>
          <w:b/>
          <w:sz w:val="28"/>
          <w:szCs w:val="28"/>
        </w:rPr>
      </w:pPr>
      <w:r>
        <w:rPr>
          <w:b/>
          <w:sz w:val="28"/>
          <w:szCs w:val="28"/>
        </w:rPr>
        <w:t>9</w:t>
      </w:r>
      <w:r w:rsidRPr="00784294">
        <w:rPr>
          <w:b/>
          <w:sz w:val="28"/>
          <w:szCs w:val="28"/>
        </w:rPr>
        <w:t>. Реорганизация и ликвидация Комитета.</w:t>
      </w:r>
    </w:p>
    <w:p w:rsidR="004161FB" w:rsidRPr="00784294" w:rsidRDefault="004161FB" w:rsidP="004161FB">
      <w:pPr>
        <w:ind w:firstLine="540"/>
        <w:jc w:val="center"/>
        <w:rPr>
          <w:b/>
          <w:sz w:val="28"/>
          <w:szCs w:val="28"/>
        </w:rPr>
      </w:pPr>
    </w:p>
    <w:p w:rsidR="004161FB" w:rsidRDefault="004161FB" w:rsidP="004161F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Pr="00784294">
        <w:rPr>
          <w:rFonts w:ascii="Times New Roman" w:hAnsi="Times New Roman" w:cs="Times New Roman"/>
          <w:sz w:val="28"/>
          <w:szCs w:val="28"/>
        </w:rPr>
        <w:t>.1. Реорганизация и ликвидация Комитета образования осуществляется</w:t>
      </w:r>
      <w:r>
        <w:rPr>
          <w:rFonts w:ascii="Times New Roman" w:hAnsi="Times New Roman" w:cs="Times New Roman"/>
          <w:sz w:val="28"/>
          <w:szCs w:val="28"/>
        </w:rPr>
        <w:t xml:space="preserve"> согласно решению</w:t>
      </w:r>
      <w:r w:rsidRPr="00784294">
        <w:rPr>
          <w:rFonts w:ascii="Times New Roman" w:hAnsi="Times New Roman" w:cs="Times New Roman"/>
          <w:sz w:val="28"/>
          <w:szCs w:val="28"/>
        </w:rPr>
        <w:t xml:space="preserve"> Совета депутатов Гатчинского муниципального района Ленинградской области.</w:t>
      </w:r>
    </w:p>
    <w:p w:rsidR="004161FB" w:rsidRPr="00784294" w:rsidRDefault="004161FB" w:rsidP="004161FB">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4161FB" w:rsidRPr="00784294" w:rsidRDefault="004161FB" w:rsidP="004161FB">
      <w:pPr>
        <w:pStyle w:val="a3"/>
        <w:jc w:val="center"/>
        <w:rPr>
          <w:sz w:val="28"/>
          <w:szCs w:val="28"/>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Pr>
        <w:pStyle w:val="a3"/>
        <w:jc w:val="center"/>
        <w:rPr>
          <w:rFonts w:ascii="Times New Roman" w:hAnsi="Times New Roman"/>
          <w:sz w:val="24"/>
          <w:szCs w:val="24"/>
        </w:rPr>
      </w:pPr>
    </w:p>
    <w:p w:rsidR="004161FB" w:rsidRDefault="004161FB" w:rsidP="004161FB"/>
    <w:p w:rsidR="003A0341" w:rsidRDefault="003A0341">
      <w:bookmarkStart w:id="0" w:name="_GoBack"/>
      <w:bookmarkEnd w:id="0"/>
    </w:p>
    <w:sectPr w:rsidR="003A0341" w:rsidSect="004254D0">
      <w:footerReference w:type="even" r:id="rId6"/>
      <w:footerReference w:type="default" r:id="rId7"/>
      <w:pgSz w:w="11906" w:h="16838"/>
      <w:pgMar w:top="568" w:right="424" w:bottom="426"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CB" w:rsidRDefault="004161FB" w:rsidP="009613F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2FCB" w:rsidRDefault="004161FB" w:rsidP="000E3ED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CB" w:rsidRDefault="004161FB" w:rsidP="009613F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2B2FCB" w:rsidRDefault="004161FB" w:rsidP="000E3ED2">
    <w:pPr>
      <w:pStyle w:val="a8"/>
      <w:ind w:right="360"/>
      <w:jc w:val="center"/>
    </w:pPr>
  </w:p>
  <w:p w:rsidR="002B2FCB" w:rsidRDefault="004161FB">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0D93"/>
    <w:multiLevelType w:val="multilevel"/>
    <w:tmpl w:val="5874BD28"/>
    <w:lvl w:ilvl="0">
      <w:start w:val="1"/>
      <w:numFmt w:val="decimal"/>
      <w:lvlText w:val="%1."/>
      <w:lvlJc w:val="left"/>
      <w:pPr>
        <w:ind w:left="900" w:hanging="360"/>
      </w:pPr>
      <w:rPr>
        <w:rFonts w:hint="default"/>
      </w:rPr>
    </w:lvl>
    <w:lvl w:ilvl="1">
      <w:start w:val="12"/>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9C"/>
    <w:rsid w:val="003A0341"/>
    <w:rsid w:val="004161FB"/>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30C4A-4F7C-44C7-BF6E-712C724F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61F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1FB"/>
    <w:rPr>
      <w:rFonts w:ascii="Times New Roman" w:eastAsia="Times New Roman" w:hAnsi="Times New Roman" w:cs="Times New Roman"/>
      <w:b/>
      <w:sz w:val="24"/>
      <w:szCs w:val="24"/>
      <w:lang w:eastAsia="ru-RU"/>
    </w:rPr>
  </w:style>
  <w:style w:type="paragraph" w:styleId="a3">
    <w:name w:val="Plain Text"/>
    <w:basedOn w:val="a"/>
    <w:link w:val="a4"/>
    <w:semiHidden/>
    <w:rsid w:val="004161FB"/>
    <w:rPr>
      <w:rFonts w:ascii="Courier New" w:hAnsi="Courier New"/>
      <w:sz w:val="20"/>
      <w:szCs w:val="20"/>
    </w:rPr>
  </w:style>
  <w:style w:type="character" w:customStyle="1" w:styleId="a4">
    <w:name w:val="Текст Знак"/>
    <w:basedOn w:val="a0"/>
    <w:link w:val="a3"/>
    <w:semiHidden/>
    <w:rsid w:val="004161FB"/>
    <w:rPr>
      <w:rFonts w:ascii="Courier New" w:eastAsia="Times New Roman" w:hAnsi="Courier New" w:cs="Times New Roman"/>
      <w:sz w:val="20"/>
      <w:szCs w:val="20"/>
      <w:lang w:eastAsia="ru-RU"/>
    </w:rPr>
  </w:style>
  <w:style w:type="paragraph" w:styleId="a5">
    <w:name w:val="Body Text Indent"/>
    <w:basedOn w:val="a"/>
    <w:link w:val="a6"/>
    <w:semiHidden/>
    <w:rsid w:val="004161FB"/>
    <w:pPr>
      <w:ind w:firstLine="561"/>
      <w:jc w:val="both"/>
    </w:pPr>
    <w:rPr>
      <w:b/>
    </w:rPr>
  </w:style>
  <w:style w:type="character" w:customStyle="1" w:styleId="a6">
    <w:name w:val="Основной текст с отступом Знак"/>
    <w:basedOn w:val="a0"/>
    <w:link w:val="a5"/>
    <w:semiHidden/>
    <w:rsid w:val="004161FB"/>
    <w:rPr>
      <w:rFonts w:ascii="Times New Roman" w:eastAsia="Times New Roman" w:hAnsi="Times New Roman" w:cs="Times New Roman"/>
      <w:b/>
      <w:sz w:val="24"/>
      <w:szCs w:val="24"/>
      <w:lang w:eastAsia="ru-RU"/>
    </w:rPr>
  </w:style>
  <w:style w:type="paragraph" w:customStyle="1" w:styleId="ConsPlusNormal">
    <w:name w:val="ConsPlusNormal"/>
    <w:rsid w:val="00416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rsid w:val="004161FB"/>
    <w:pPr>
      <w:ind w:firstLine="561"/>
      <w:jc w:val="both"/>
    </w:pPr>
    <w:rPr>
      <w:lang w:val="x-none" w:eastAsia="x-none"/>
    </w:rPr>
  </w:style>
  <w:style w:type="character" w:customStyle="1" w:styleId="20">
    <w:name w:val="Основной текст с отступом 2 Знак"/>
    <w:basedOn w:val="a0"/>
    <w:link w:val="2"/>
    <w:semiHidden/>
    <w:rsid w:val="004161FB"/>
    <w:rPr>
      <w:rFonts w:ascii="Times New Roman" w:eastAsia="Times New Roman" w:hAnsi="Times New Roman" w:cs="Times New Roman"/>
      <w:sz w:val="24"/>
      <w:szCs w:val="24"/>
      <w:lang w:val="x-none" w:eastAsia="x-none"/>
    </w:rPr>
  </w:style>
  <w:style w:type="paragraph" w:styleId="3">
    <w:name w:val="Body Text Indent 3"/>
    <w:basedOn w:val="a"/>
    <w:link w:val="30"/>
    <w:semiHidden/>
    <w:rsid w:val="004161FB"/>
    <w:pPr>
      <w:ind w:firstLine="540"/>
      <w:jc w:val="both"/>
    </w:pPr>
    <w:rPr>
      <w:color w:val="000000"/>
    </w:rPr>
  </w:style>
  <w:style w:type="character" w:customStyle="1" w:styleId="30">
    <w:name w:val="Основной текст с отступом 3 Знак"/>
    <w:basedOn w:val="a0"/>
    <w:link w:val="3"/>
    <w:semiHidden/>
    <w:rsid w:val="004161FB"/>
    <w:rPr>
      <w:rFonts w:ascii="Times New Roman" w:eastAsia="Times New Roman" w:hAnsi="Times New Roman" w:cs="Times New Roman"/>
      <w:color w:val="000000"/>
      <w:sz w:val="24"/>
      <w:szCs w:val="24"/>
      <w:lang w:eastAsia="ru-RU"/>
    </w:rPr>
  </w:style>
  <w:style w:type="paragraph" w:styleId="a7">
    <w:name w:val="Normal (Web)"/>
    <w:basedOn w:val="a"/>
    <w:unhideWhenUsed/>
    <w:rsid w:val="004161FB"/>
  </w:style>
  <w:style w:type="paragraph" w:styleId="a8">
    <w:name w:val="footer"/>
    <w:basedOn w:val="a"/>
    <w:link w:val="a9"/>
    <w:uiPriority w:val="99"/>
    <w:unhideWhenUsed/>
    <w:rsid w:val="004161F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4161FB"/>
    <w:rPr>
      <w:rFonts w:ascii="Times New Roman" w:eastAsia="Times New Roman" w:hAnsi="Times New Roman" w:cs="Times New Roman"/>
      <w:sz w:val="24"/>
      <w:szCs w:val="24"/>
      <w:lang w:val="x-none" w:eastAsia="x-none"/>
    </w:rPr>
  </w:style>
  <w:style w:type="character" w:styleId="aa">
    <w:name w:val="page number"/>
    <w:basedOn w:val="a0"/>
    <w:rsid w:val="004161FB"/>
  </w:style>
  <w:style w:type="paragraph" w:styleId="ab">
    <w:name w:val="caption"/>
    <w:basedOn w:val="a"/>
    <w:qFormat/>
    <w:rsid w:val="004161FB"/>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4951</Words>
  <Characters>28221</Characters>
  <Application>Microsoft Office Word</Application>
  <DocSecurity>0</DocSecurity>
  <Lines>235</Lines>
  <Paragraphs>66</Paragraphs>
  <ScaleCrop>false</ScaleCrop>
  <Company>Microsoft</Company>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Адкина Наталья Александровна</cp:lastModifiedBy>
  <cp:revision>2</cp:revision>
  <dcterms:created xsi:type="dcterms:W3CDTF">2017-05-24T05:22:00Z</dcterms:created>
  <dcterms:modified xsi:type="dcterms:W3CDTF">2017-05-24T05:22:00Z</dcterms:modified>
</cp:coreProperties>
</file>