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DB2" w:rsidRDefault="00413DB2" w:rsidP="004C0F93">
      <w:pPr>
        <w:spacing w:after="0" w:line="240" w:lineRule="auto"/>
        <w:ind w:firstLine="709"/>
        <w:jc w:val="center"/>
        <w:rPr>
          <w:rFonts w:ascii="Times New Roman" w:hAnsi="Times New Roman"/>
          <w:sz w:val="28"/>
          <w:szCs w:val="28"/>
        </w:rPr>
      </w:pPr>
    </w:p>
    <w:p w:rsidR="00413DB2" w:rsidRPr="00413DB2" w:rsidRDefault="00413DB2" w:rsidP="00413DB2">
      <w:pPr>
        <w:spacing w:after="0" w:line="240" w:lineRule="auto"/>
        <w:ind w:firstLine="709"/>
        <w:jc w:val="right"/>
        <w:rPr>
          <w:rFonts w:ascii="Times New Roman" w:hAnsi="Times New Roman"/>
          <w:sz w:val="24"/>
          <w:szCs w:val="24"/>
        </w:rPr>
      </w:pPr>
      <w:r w:rsidRPr="00413DB2">
        <w:rPr>
          <w:rFonts w:ascii="Times New Roman" w:hAnsi="Times New Roman"/>
          <w:sz w:val="24"/>
          <w:szCs w:val="24"/>
        </w:rPr>
        <w:t>Приложение к постановлению</w:t>
      </w:r>
    </w:p>
    <w:p w:rsidR="00413DB2" w:rsidRPr="00413DB2" w:rsidRDefault="00413DB2" w:rsidP="00413DB2">
      <w:pPr>
        <w:spacing w:after="0" w:line="240" w:lineRule="auto"/>
        <w:ind w:firstLine="709"/>
        <w:jc w:val="right"/>
        <w:rPr>
          <w:rFonts w:ascii="Times New Roman" w:hAnsi="Times New Roman"/>
          <w:sz w:val="24"/>
          <w:szCs w:val="24"/>
        </w:rPr>
      </w:pPr>
      <w:r w:rsidRPr="00413DB2">
        <w:rPr>
          <w:rFonts w:ascii="Times New Roman" w:hAnsi="Times New Roman"/>
          <w:sz w:val="24"/>
          <w:szCs w:val="24"/>
        </w:rPr>
        <w:t xml:space="preserve">администрации Гатчинского </w:t>
      </w:r>
    </w:p>
    <w:p w:rsidR="00413DB2" w:rsidRPr="00413DB2" w:rsidRDefault="00413DB2" w:rsidP="00413DB2">
      <w:pPr>
        <w:spacing w:after="0" w:line="240" w:lineRule="auto"/>
        <w:ind w:firstLine="709"/>
        <w:jc w:val="right"/>
        <w:rPr>
          <w:rFonts w:ascii="Times New Roman" w:hAnsi="Times New Roman"/>
          <w:sz w:val="24"/>
          <w:szCs w:val="24"/>
        </w:rPr>
      </w:pPr>
      <w:r w:rsidRPr="00413DB2">
        <w:rPr>
          <w:rFonts w:ascii="Times New Roman" w:hAnsi="Times New Roman"/>
          <w:sz w:val="24"/>
          <w:szCs w:val="24"/>
        </w:rPr>
        <w:t>муниципального района</w:t>
      </w:r>
    </w:p>
    <w:p w:rsidR="00413DB2" w:rsidRPr="00413DB2" w:rsidRDefault="00413DB2" w:rsidP="00413DB2">
      <w:pPr>
        <w:spacing w:after="0" w:line="240" w:lineRule="auto"/>
        <w:ind w:firstLine="709"/>
        <w:jc w:val="right"/>
        <w:rPr>
          <w:rFonts w:ascii="Times New Roman" w:hAnsi="Times New Roman"/>
          <w:sz w:val="24"/>
          <w:szCs w:val="24"/>
        </w:rPr>
      </w:pPr>
      <w:r w:rsidRPr="00413DB2">
        <w:rPr>
          <w:rFonts w:ascii="Times New Roman" w:hAnsi="Times New Roman"/>
          <w:sz w:val="24"/>
          <w:szCs w:val="24"/>
        </w:rPr>
        <w:t>от _________  № ____</w:t>
      </w:r>
    </w:p>
    <w:p w:rsidR="00413DB2" w:rsidRDefault="00413DB2" w:rsidP="004C0F93">
      <w:pPr>
        <w:spacing w:after="0" w:line="240" w:lineRule="auto"/>
        <w:ind w:firstLine="709"/>
        <w:jc w:val="center"/>
        <w:rPr>
          <w:rFonts w:ascii="Times New Roman" w:hAnsi="Times New Roman"/>
          <w:sz w:val="28"/>
          <w:szCs w:val="28"/>
        </w:rPr>
      </w:pPr>
    </w:p>
    <w:p w:rsidR="00413DB2" w:rsidRDefault="00413DB2"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bookmarkStart w:id="0" w:name="_GoBack"/>
      <w:bookmarkEnd w:id="0"/>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 xml:space="preserve">администрацией </w:t>
      </w:r>
      <w:r w:rsidR="004A5D1B">
        <w:rPr>
          <w:rFonts w:ascii="Times New Roman" w:hAnsi="Times New Roman"/>
          <w:sz w:val="28"/>
          <w:szCs w:val="28"/>
        </w:rPr>
        <w:t>Гатчинского муниципального района</w:t>
      </w:r>
      <w:r w:rsidR="00A60AF3">
        <w:rPr>
          <w:rFonts w:ascii="Times New Roman" w:hAnsi="Times New Roman"/>
          <w:sz w:val="28"/>
          <w:szCs w:val="28"/>
        </w:rPr>
        <w:t xml:space="preserve"> Ленинградской области муниципальной </w:t>
      </w:r>
      <w:r w:rsidR="004A5D1B">
        <w:rPr>
          <w:rFonts w:ascii="Times New Roman" w:hAnsi="Times New Roman"/>
          <w:sz w:val="28"/>
          <w:szCs w:val="28"/>
        </w:rPr>
        <w:t>услуги «Установление сервитута в отношении земельных участков, находящихся в собственности МО «Город Гатчина», МО «Гатчинский муниципальный район»</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A60AF3">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 xml:space="preserve">Администрация </w:t>
            </w:r>
            <w:r w:rsidR="004A5D1B">
              <w:rPr>
                <w:rFonts w:ascii="Times New Roman" w:hAnsi="Times New Roman"/>
                <w:sz w:val="24"/>
                <w:szCs w:val="24"/>
              </w:rPr>
              <w:t>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4A5D1B" w:rsidP="00C8512D">
            <w:pPr>
              <w:pStyle w:val="af0"/>
              <w:shd w:val="clear" w:color="auto" w:fill="FFFFFF"/>
              <w:spacing w:after="0" w:afterAutospacing="0"/>
              <w:rPr>
                <w:b/>
                <w:sz w:val="22"/>
                <w:szCs w:val="22"/>
              </w:rPr>
            </w:pPr>
            <w:r>
              <w:rPr>
                <w:i/>
                <w:sz w:val="22"/>
                <w:szCs w:val="22"/>
              </w:rPr>
              <w:t>4740100010000779670</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w:t>
            </w:r>
            <w:r w:rsidR="004A5D1B" w:rsidRPr="004A5D1B">
              <w:rPr>
                <w:rFonts w:ascii="Times New Roman" w:hAnsi="Times New Roman"/>
              </w:rPr>
              <w:t>«Установление сервитута в отношении земельных участков, находящихся в собственности МО «Город Гатчина», МО «Гатчинский муниципальный район»</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9E5A8C" w:rsidP="005E17C4">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 Гатчинского муниципального района Ленинградской области от 18.11.2015 № 3978</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w:t>
            </w:r>
            <w:r w:rsidR="004A5D1B" w:rsidRPr="004A5D1B">
              <w:rPr>
                <w:rFonts w:ascii="Times New Roman" w:hAnsi="Times New Roman"/>
                <w:sz w:val="20"/>
                <w:szCs w:val="20"/>
              </w:rPr>
              <w:t>«Установление сервитута в отношении земельных участков, находящихся в собственности МО «Город Гатчина», МО «Гатчинский муниципальный район»</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4A5D1B"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 xml:space="preserve">В связи с необходимостью направления дополнительных запросов в компетентные органы и организации, а также необходимостью предоставления </w:t>
            </w:r>
            <w:r>
              <w:rPr>
                <w:rFonts w:ascii="Times New Roman" w:hAnsi="Times New Roman" w:cs="Times New Roman"/>
                <w:sz w:val="20"/>
              </w:rPr>
              <w:lastRenderedPageBreak/>
              <w:t>недостающих документов</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4A5D1B" w:rsidP="00C8512D">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На </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w:t>
            </w:r>
            <w:r w:rsidR="004A5D1B">
              <w:rPr>
                <w:rFonts w:ascii="Times New Roman" w:hAnsi="Times New Roman"/>
                <w:sz w:val="16"/>
                <w:szCs w:val="16"/>
              </w:rPr>
              <w:t>Гатчинского муниципального района</w:t>
            </w:r>
            <w:r w:rsidRPr="00F8459E">
              <w:rPr>
                <w:rFonts w:ascii="Times New Roman" w:hAnsi="Times New Roman"/>
                <w:sz w:val="16"/>
                <w:szCs w:val="16"/>
              </w:rPr>
              <w:t xml:space="preserve"> Ленинградской области</w:t>
            </w:r>
            <w:r w:rsidR="004A5D1B">
              <w:rPr>
                <w:rFonts w:ascii="Times New Roman" w:hAnsi="Times New Roman"/>
                <w:sz w:val="16"/>
                <w:szCs w:val="16"/>
              </w:rPr>
              <w:t xml:space="preserve"> или КУИ ГМР </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sidR="004A5D1B">
              <w:rPr>
                <w:rFonts w:ascii="Times New Roman" w:hAnsi="Times New Roman"/>
                <w:sz w:val="16"/>
                <w:szCs w:val="16"/>
              </w:rPr>
              <w:t>В а</w:t>
            </w:r>
            <w:r w:rsidR="004A5D1B" w:rsidRPr="00F8459E">
              <w:rPr>
                <w:rFonts w:ascii="Times New Roman" w:hAnsi="Times New Roman"/>
                <w:sz w:val="16"/>
                <w:szCs w:val="16"/>
              </w:rPr>
              <w:t>дминистраци</w:t>
            </w:r>
            <w:r w:rsidR="004A5D1B">
              <w:rPr>
                <w:rFonts w:ascii="Times New Roman" w:hAnsi="Times New Roman"/>
                <w:sz w:val="16"/>
                <w:szCs w:val="16"/>
              </w:rPr>
              <w:t>ю</w:t>
            </w:r>
            <w:r w:rsidR="004A5D1B" w:rsidRPr="00F8459E">
              <w:rPr>
                <w:rFonts w:ascii="Times New Roman" w:hAnsi="Times New Roman"/>
                <w:sz w:val="16"/>
                <w:szCs w:val="16"/>
              </w:rPr>
              <w:t xml:space="preserve"> </w:t>
            </w:r>
            <w:r w:rsidR="004A5D1B">
              <w:rPr>
                <w:rFonts w:ascii="Times New Roman" w:hAnsi="Times New Roman"/>
                <w:sz w:val="16"/>
                <w:szCs w:val="16"/>
              </w:rPr>
              <w:t>Гатчинского муниципального района</w:t>
            </w:r>
            <w:r w:rsidR="004A5D1B" w:rsidRPr="00F8459E">
              <w:rPr>
                <w:rFonts w:ascii="Times New Roman" w:hAnsi="Times New Roman"/>
                <w:sz w:val="16"/>
                <w:szCs w:val="16"/>
              </w:rPr>
              <w:t xml:space="preserve"> Ленинградской области</w:t>
            </w:r>
            <w:r w:rsidR="004A5D1B">
              <w:rPr>
                <w:rFonts w:ascii="Times New Roman" w:hAnsi="Times New Roman"/>
                <w:sz w:val="16"/>
                <w:szCs w:val="16"/>
              </w:rPr>
              <w:t xml:space="preserve"> или КУИ ГМР </w:t>
            </w:r>
            <w:r>
              <w:rPr>
                <w:rFonts w:ascii="Times New Roman" w:hAnsi="Times New Roman"/>
                <w:sz w:val="16"/>
                <w:szCs w:val="16"/>
              </w:rPr>
              <w:t>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704795">
      <w:pPr>
        <w:spacing w:after="0" w:line="240" w:lineRule="auto"/>
        <w:jc w:val="center"/>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r>
        <w:rPr>
          <w:rFonts w:ascii="Times New Roman" w:hAnsi="Times New Roman"/>
          <w:b/>
          <w:sz w:val="28"/>
          <w:szCs w:val="28"/>
        </w:rPr>
        <w:tab/>
      </w: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4A5D1B" w:rsidRDefault="004A5D1B" w:rsidP="004A5D1B">
      <w:pPr>
        <w:tabs>
          <w:tab w:val="left" w:pos="1710"/>
          <w:tab w:val="center" w:pos="7596"/>
        </w:tabs>
        <w:spacing w:after="0" w:line="240" w:lineRule="auto"/>
        <w:rPr>
          <w:rFonts w:ascii="Times New Roman" w:hAnsi="Times New Roman"/>
          <w:b/>
          <w:sz w:val="28"/>
          <w:szCs w:val="28"/>
        </w:rPr>
      </w:pPr>
    </w:p>
    <w:p w:rsidR="00623B01" w:rsidRPr="00AF21E8" w:rsidRDefault="004A5D1B" w:rsidP="004A5D1B">
      <w:pPr>
        <w:tabs>
          <w:tab w:val="left" w:pos="1710"/>
          <w:tab w:val="center" w:pos="7596"/>
        </w:tabs>
        <w:spacing w:after="0" w:line="240" w:lineRule="auto"/>
        <w:rPr>
          <w:rFonts w:ascii="Times New Roman" w:hAnsi="Times New Roman"/>
          <w:b/>
          <w:sz w:val="28"/>
          <w:szCs w:val="28"/>
        </w:rPr>
      </w:pPr>
      <w:r>
        <w:rPr>
          <w:rFonts w:ascii="Times New Roman" w:hAnsi="Times New Roman"/>
          <w:b/>
          <w:sz w:val="28"/>
          <w:szCs w:val="28"/>
        </w:rPr>
        <w:tab/>
      </w:r>
      <w:r w:rsidR="00BF3C82" w:rsidRPr="00AF21E8">
        <w:rPr>
          <w:rFonts w:ascii="Times New Roman" w:hAnsi="Times New Roman"/>
          <w:b/>
          <w:sz w:val="28"/>
          <w:szCs w:val="28"/>
        </w:rPr>
        <w:t>Раздел 4.</w:t>
      </w:r>
      <w:r w:rsidR="000F1323">
        <w:rPr>
          <w:rFonts w:ascii="Times New Roman" w:hAnsi="Times New Roman"/>
          <w:b/>
          <w:sz w:val="28"/>
          <w:szCs w:val="28"/>
        </w:rPr>
        <w:t xml:space="preserve"> </w:t>
      </w:r>
      <w:r w:rsidR="00BF3C82"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00BF3C82"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lastRenderedPageBreak/>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605EBF" w:rsidRDefault="00605EBF"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781B07" w:rsidRDefault="00781B07"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4A5D1B" w:rsidRDefault="004A5D1B" w:rsidP="00623B01">
      <w:pPr>
        <w:jc w:val="cente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C732B9" w:rsidRDefault="00D841F4" w:rsidP="002362CC">
      <w:pPr>
        <w:spacing w:after="0" w:line="240" w:lineRule="auto"/>
        <w:jc w:val="center"/>
        <w:rPr>
          <w:rFonts w:ascii="Times New Roman" w:hAnsi="Times New Roman"/>
          <w:b/>
          <w:sz w:val="28"/>
          <w:szCs w:val="28"/>
        </w:rPr>
      </w:pPr>
      <w:r w:rsidRPr="00C732B9">
        <w:rPr>
          <w:rFonts w:ascii="Times New Roman" w:hAnsi="Times New Roman"/>
          <w:b/>
          <w:sz w:val="28"/>
          <w:szCs w:val="28"/>
        </w:rPr>
        <w:lastRenderedPageBreak/>
        <w:t xml:space="preserve">Раздел 6. Результат </w:t>
      </w:r>
      <w:r w:rsidR="00636183" w:rsidRPr="00C732B9">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C732B9"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Постановление администрации Гатчинского муниципального района и </w:t>
            </w:r>
            <w:r w:rsidR="002D1D2C">
              <w:rPr>
                <w:rFonts w:ascii="Times New Roman" w:hAnsi="Times New Roman"/>
                <w:sz w:val="20"/>
                <w:szCs w:val="20"/>
              </w:rPr>
              <w:t xml:space="preserve">Соглашение между Администрацией </w:t>
            </w:r>
            <w:r>
              <w:rPr>
                <w:rFonts w:ascii="Times New Roman" w:hAnsi="Times New Roman"/>
                <w:sz w:val="20"/>
                <w:szCs w:val="20"/>
              </w:rPr>
              <w:t>Гатчинского муниципального района Ленинградской области</w:t>
            </w:r>
            <w:r w:rsidR="002D1D2C">
              <w:rPr>
                <w:rFonts w:ascii="Times New Roman" w:hAnsi="Times New Roman"/>
                <w:sz w:val="20"/>
                <w:szCs w:val="20"/>
              </w:rPr>
              <w:t xml:space="preserve"> и заявителем </w:t>
            </w:r>
            <w:r w:rsidR="002D1D2C"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 xml:space="preserve">дминистрация </w:t>
            </w:r>
            <w:r w:rsidR="00C732B9">
              <w:rPr>
                <w:rFonts w:ascii="Times New Roman" w:hAnsi="Times New Roman"/>
                <w:sz w:val="20"/>
                <w:szCs w:val="20"/>
              </w:rPr>
              <w:t>Гатчинского муниципального района или КУИ ГМР</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C732B9"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Письмо об отказе в установлении сервитута</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C732B9" w:rsidRDefault="00022DB7" w:rsidP="00C732B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0"/>
                <w:szCs w:val="20"/>
              </w:rPr>
              <w:t xml:space="preserve"> </w:t>
            </w:r>
            <w:r w:rsidR="00C732B9">
              <w:rPr>
                <w:rFonts w:ascii="Times New Roman" w:hAnsi="Times New Roman"/>
                <w:sz w:val="24"/>
                <w:szCs w:val="24"/>
              </w:rPr>
              <w:t xml:space="preserve"> Письмо об отказе в установлении сервитута</w:t>
            </w:r>
          </w:p>
          <w:p w:rsidR="002362CC" w:rsidRPr="00022DB7" w:rsidRDefault="002362CC" w:rsidP="00C50AAE">
            <w:pPr>
              <w:spacing w:line="240" w:lineRule="auto"/>
              <w:contextualSpacing/>
              <w:jc w:val="both"/>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w:t>
            </w:r>
            <w:r w:rsidR="00C732B9">
              <w:rPr>
                <w:rFonts w:ascii="Times New Roman" w:hAnsi="Times New Roman"/>
                <w:sz w:val="20"/>
                <w:szCs w:val="20"/>
              </w:rPr>
              <w:t xml:space="preserve"> А</w:t>
            </w:r>
            <w:r w:rsidR="00C732B9" w:rsidRPr="00414BF7">
              <w:rPr>
                <w:rFonts w:ascii="Times New Roman" w:hAnsi="Times New Roman"/>
                <w:sz w:val="20"/>
                <w:szCs w:val="20"/>
              </w:rPr>
              <w:t xml:space="preserve">дминистрация </w:t>
            </w:r>
            <w:r w:rsidR="00C732B9">
              <w:rPr>
                <w:rFonts w:ascii="Times New Roman" w:hAnsi="Times New Roman"/>
                <w:sz w:val="20"/>
                <w:szCs w:val="20"/>
              </w:rPr>
              <w:t>Гатчинского муниципального района или КУИ ГМР</w:t>
            </w:r>
            <w:r w:rsidR="00C732B9" w:rsidRPr="00701289">
              <w:rPr>
                <w:rFonts w:ascii="Times New Roman" w:hAnsi="Times New Roman"/>
                <w:sz w:val="20"/>
                <w:szCs w:val="20"/>
              </w:rPr>
              <w:t xml:space="preserve"> </w:t>
            </w: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C732B9" w:rsidRDefault="00C732B9" w:rsidP="00623B01">
      <w:pPr>
        <w:spacing w:after="0" w:line="240" w:lineRule="auto"/>
        <w:jc w:val="center"/>
        <w:rPr>
          <w:rFonts w:ascii="Times New Roman" w:hAnsi="Times New Roman"/>
          <w:b/>
          <w:color w:val="FF0000"/>
          <w:sz w:val="28"/>
          <w:szCs w:val="28"/>
        </w:rPr>
      </w:pPr>
    </w:p>
    <w:p w:rsidR="00C732B9" w:rsidRDefault="00C732B9" w:rsidP="00623B01">
      <w:pPr>
        <w:spacing w:after="0" w:line="240" w:lineRule="auto"/>
        <w:jc w:val="center"/>
        <w:rPr>
          <w:rFonts w:ascii="Times New Roman" w:hAnsi="Times New Roman"/>
          <w:b/>
          <w:color w:val="FF0000"/>
          <w:sz w:val="28"/>
          <w:szCs w:val="28"/>
        </w:rPr>
      </w:pPr>
    </w:p>
    <w:p w:rsidR="00C732B9" w:rsidRDefault="00C732B9" w:rsidP="00623B01">
      <w:pPr>
        <w:spacing w:after="0" w:line="240" w:lineRule="auto"/>
        <w:jc w:val="center"/>
        <w:rPr>
          <w:rFonts w:ascii="Times New Roman" w:hAnsi="Times New Roman"/>
          <w:b/>
          <w:color w:val="FF0000"/>
          <w:sz w:val="28"/>
          <w:szCs w:val="28"/>
        </w:rPr>
      </w:pPr>
    </w:p>
    <w:p w:rsidR="0004397B" w:rsidRPr="00C732B9" w:rsidRDefault="00CA3383" w:rsidP="00623B01">
      <w:pPr>
        <w:spacing w:after="0" w:line="240" w:lineRule="auto"/>
        <w:jc w:val="center"/>
        <w:rPr>
          <w:rFonts w:ascii="Times New Roman" w:hAnsi="Times New Roman"/>
          <w:b/>
          <w:sz w:val="28"/>
          <w:szCs w:val="28"/>
        </w:rPr>
      </w:pPr>
      <w:r w:rsidRPr="00C732B9">
        <w:rPr>
          <w:rFonts w:ascii="Times New Roman" w:hAnsi="Times New Roman"/>
          <w:b/>
          <w:sz w:val="28"/>
          <w:szCs w:val="28"/>
        </w:rPr>
        <w:lastRenderedPageBreak/>
        <w:t xml:space="preserve">Раздел 7. </w:t>
      </w:r>
      <w:r w:rsidR="007E24B5" w:rsidRPr="00C732B9">
        <w:rPr>
          <w:rFonts w:ascii="Times New Roman" w:hAnsi="Times New Roman"/>
          <w:b/>
          <w:sz w:val="28"/>
          <w:szCs w:val="28"/>
        </w:rPr>
        <w:t xml:space="preserve">Технологические процессы предоставления </w:t>
      </w:r>
      <w:r w:rsidR="00636183" w:rsidRPr="00C732B9">
        <w:rPr>
          <w:rFonts w:ascii="Times New Roman" w:hAnsi="Times New Roman"/>
          <w:b/>
          <w:sz w:val="28"/>
          <w:szCs w:val="28"/>
        </w:rPr>
        <w:t>муниципальной услуги</w:t>
      </w:r>
    </w:p>
    <w:p w:rsidR="00537018" w:rsidRPr="00C732B9" w:rsidRDefault="00537018" w:rsidP="00623B01">
      <w:pPr>
        <w:spacing w:after="0" w:line="240" w:lineRule="auto"/>
        <w:jc w:val="center"/>
        <w:rPr>
          <w:rFonts w:ascii="Times New Roman" w:hAnsi="Times New Roman"/>
          <w:b/>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w:t>
            </w:r>
            <w:r w:rsidR="00C732B9">
              <w:rPr>
                <w:rFonts w:ascii="Times New Roman" w:hAnsi="Times New Roman"/>
                <w:sz w:val="20"/>
                <w:szCs w:val="20"/>
              </w:rPr>
              <w:t>общего отдела администрации Гатчинского муниципального района,</w:t>
            </w:r>
            <w:r w:rsidRPr="00F356B8">
              <w:rPr>
                <w:rFonts w:ascii="Times New Roman" w:hAnsi="Times New Roman"/>
                <w:sz w:val="20"/>
                <w:szCs w:val="20"/>
              </w:rPr>
              <w:t xml:space="preserve">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 </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732B9"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общего отдела администрации ГМР,</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w:t>
            </w:r>
            <w:r w:rsidR="00C732B9">
              <w:rPr>
                <w:rFonts w:ascii="Times New Roman" w:hAnsi="Times New Roman"/>
                <w:sz w:val="20"/>
                <w:szCs w:val="20"/>
              </w:rPr>
              <w:t xml:space="preserve"> постановления и проекта</w:t>
            </w:r>
            <w:r w:rsidRPr="00A93EDF">
              <w:rPr>
                <w:rFonts w:ascii="Times New Roman" w:hAnsi="Times New Roman"/>
                <w:sz w:val="20"/>
                <w:szCs w:val="20"/>
              </w:rPr>
              <w:t xml:space="preserve"> соглашения или </w:t>
            </w:r>
            <w:r w:rsidR="00C732B9">
              <w:rPr>
                <w:rFonts w:ascii="Times New Roman" w:hAnsi="Times New Roman"/>
                <w:sz w:val="20"/>
                <w:szCs w:val="20"/>
              </w:rPr>
              <w:t>письма об отказе в установлении сервитута</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F6368E">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w:t>
            </w:r>
            <w:r w:rsidR="00C732B9">
              <w:rPr>
                <w:rFonts w:ascii="Times New Roman" w:hAnsi="Times New Roman"/>
                <w:sz w:val="20"/>
                <w:szCs w:val="20"/>
              </w:rPr>
              <w:t>КУИ ГМР</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 xml:space="preserve">одписание </w:t>
            </w:r>
            <w:r w:rsidR="00C732B9">
              <w:rPr>
                <w:rFonts w:ascii="Times New Roman" w:hAnsi="Times New Roman"/>
                <w:sz w:val="20"/>
                <w:szCs w:val="20"/>
              </w:rPr>
              <w:t xml:space="preserve">постановления  и </w:t>
            </w:r>
            <w:r w:rsidR="00F6368E" w:rsidRPr="00F6368E">
              <w:rPr>
                <w:rFonts w:ascii="Times New Roman" w:hAnsi="Times New Roman"/>
                <w:sz w:val="20"/>
                <w:szCs w:val="20"/>
              </w:rPr>
              <w:t>соглашения об установлении сервитута либо постановления администрации об отказе в установлении сервитута</w:t>
            </w:r>
          </w:p>
        </w:tc>
        <w:tc>
          <w:tcPr>
            <w:tcW w:w="4678" w:type="dxa"/>
          </w:tcPr>
          <w:p w:rsidR="00F6368E" w:rsidRPr="00A85478" w:rsidRDefault="00A93EDF" w:rsidP="00A93EDF">
            <w:pPr>
              <w:jc w:val="both"/>
              <w:rPr>
                <w:rFonts w:ascii="Times New Roman" w:hAnsi="Times New Roman"/>
                <w:sz w:val="20"/>
                <w:szCs w:val="20"/>
              </w:rPr>
            </w:pPr>
            <w:r w:rsidRPr="00A85478">
              <w:rPr>
                <w:rFonts w:ascii="Times New Roman" w:hAnsi="Times New Roman"/>
                <w:sz w:val="20"/>
                <w:szCs w:val="20"/>
              </w:rPr>
              <w:t xml:space="preserve">Проект постановления администрации </w:t>
            </w:r>
            <w:r w:rsidR="00C732B9" w:rsidRPr="00A85478">
              <w:rPr>
                <w:rFonts w:ascii="Times New Roman" w:hAnsi="Times New Roman"/>
                <w:sz w:val="20"/>
                <w:szCs w:val="20"/>
              </w:rPr>
              <w:t xml:space="preserve">об </w:t>
            </w:r>
            <w:r w:rsidRPr="00A85478">
              <w:rPr>
                <w:rFonts w:ascii="Times New Roman" w:hAnsi="Times New Roman"/>
                <w:sz w:val="20"/>
                <w:szCs w:val="20"/>
              </w:rPr>
              <w:t xml:space="preserve"> установлении сервитута</w:t>
            </w:r>
            <w:r w:rsidR="00C732B9" w:rsidRPr="00A85478">
              <w:rPr>
                <w:rFonts w:ascii="Times New Roman" w:hAnsi="Times New Roman"/>
                <w:sz w:val="20"/>
                <w:szCs w:val="20"/>
              </w:rPr>
              <w:t xml:space="preserve"> представляется на подпись главе администрации,</w:t>
            </w:r>
            <w:r w:rsidRPr="00A85478">
              <w:rPr>
                <w:rFonts w:ascii="Times New Roman" w:hAnsi="Times New Roman"/>
                <w:sz w:val="20"/>
                <w:szCs w:val="20"/>
              </w:rPr>
              <w:t xml:space="preserve"> проект соглашения об установлении сервитута представляется на подпись </w:t>
            </w:r>
            <w:r w:rsidR="00A85478" w:rsidRPr="00A85478">
              <w:rPr>
                <w:rFonts w:ascii="Times New Roman" w:hAnsi="Times New Roman"/>
                <w:sz w:val="20"/>
                <w:szCs w:val="20"/>
              </w:rPr>
              <w:t>уполномоченному лицу</w:t>
            </w:r>
            <w:r w:rsidRPr="00A85478">
              <w:rPr>
                <w:rFonts w:ascii="Times New Roman" w:hAnsi="Times New Roman"/>
                <w:sz w:val="20"/>
                <w:szCs w:val="20"/>
              </w:rPr>
              <w:t>. Подписанное постановление администрации об установлении сервитута</w:t>
            </w:r>
            <w:r w:rsidR="00A85478" w:rsidRPr="00A85478">
              <w:rPr>
                <w:rFonts w:ascii="Times New Roman" w:hAnsi="Times New Roman"/>
                <w:sz w:val="20"/>
                <w:szCs w:val="20"/>
              </w:rPr>
              <w:t xml:space="preserve"> и соглашение </w:t>
            </w:r>
            <w:r w:rsidRPr="00A85478">
              <w:rPr>
                <w:rFonts w:ascii="Times New Roman" w:hAnsi="Times New Roman"/>
                <w:sz w:val="20"/>
                <w:szCs w:val="20"/>
              </w:rPr>
              <w:t xml:space="preserve"> регистрируется.</w:t>
            </w:r>
            <w:r w:rsidRPr="00A85478">
              <w:rPr>
                <w:rFonts w:ascii="Times New Roman" w:hAnsi="Times New Roman"/>
                <w:sz w:val="24"/>
                <w:szCs w:val="24"/>
              </w:rPr>
              <w:t xml:space="preserve"> </w:t>
            </w:r>
            <w:r w:rsidRPr="00A85478">
              <w:rPr>
                <w:rFonts w:ascii="Times New Roman" w:hAnsi="Times New Roman"/>
                <w:sz w:val="20"/>
                <w:szCs w:val="20"/>
              </w:rPr>
              <w:t xml:space="preserve">Документы передаются в </w:t>
            </w:r>
            <w:r w:rsidR="00A85478" w:rsidRPr="00A85478">
              <w:rPr>
                <w:rFonts w:ascii="Times New Roman" w:hAnsi="Times New Roman"/>
                <w:sz w:val="20"/>
                <w:szCs w:val="20"/>
              </w:rPr>
              <w:t>КУИ ГМР</w:t>
            </w:r>
            <w:r w:rsidRPr="00A85478">
              <w:rPr>
                <w:rFonts w:ascii="Times New Roman" w:hAnsi="Times New Roman"/>
                <w:sz w:val="20"/>
                <w:szCs w:val="20"/>
              </w:rPr>
              <w:t>, осуществляющий выдачу,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A93EDF">
            <w:pPr>
              <w:jc w:val="center"/>
              <w:rPr>
                <w:rFonts w:ascii="Times New Roman" w:hAnsi="Times New Roman"/>
                <w:sz w:val="20"/>
                <w:szCs w:val="20"/>
              </w:rPr>
            </w:pPr>
            <w:r>
              <w:rPr>
                <w:rFonts w:ascii="Times New Roman" w:hAnsi="Times New Roman"/>
                <w:sz w:val="20"/>
                <w:szCs w:val="20"/>
              </w:rPr>
              <w:t xml:space="preserve">Глава администрации </w:t>
            </w:r>
            <w:r w:rsidR="00C732B9">
              <w:rPr>
                <w:rFonts w:ascii="Times New Roman" w:hAnsi="Times New Roman"/>
                <w:sz w:val="20"/>
                <w:szCs w:val="20"/>
              </w:rPr>
              <w:t>ГМР</w:t>
            </w:r>
            <w:r>
              <w:rPr>
                <w:rFonts w:ascii="Times New Roman" w:hAnsi="Times New Roman"/>
                <w:sz w:val="20"/>
                <w:szCs w:val="20"/>
              </w:rPr>
              <w:t xml:space="preserve">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w:t>
            </w:r>
            <w:r w:rsidR="00C732B9">
              <w:rPr>
                <w:rFonts w:ascii="Times New Roman" w:hAnsi="Times New Roman"/>
                <w:sz w:val="20"/>
                <w:szCs w:val="20"/>
              </w:rPr>
              <w:t>КУИ ГМР</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C732B9">
              <w:rPr>
                <w:rFonts w:ascii="Times New Roman" w:hAnsi="Times New Roman"/>
                <w:sz w:val="20"/>
                <w:szCs w:val="20"/>
              </w:rPr>
              <w:t>письма</w:t>
            </w:r>
            <w:r w:rsidRPr="002362CC">
              <w:rPr>
                <w:rFonts w:ascii="Times New Roman" w:hAnsi="Times New Roman"/>
                <w:sz w:val="20"/>
                <w:szCs w:val="20"/>
              </w:rPr>
              <w:t xml:space="preserve"> об отказе в </w:t>
            </w:r>
            <w:r w:rsidRPr="002362CC">
              <w:rPr>
                <w:rFonts w:ascii="Times New Roman" w:hAnsi="Times New Roman"/>
                <w:sz w:val="20"/>
                <w:szCs w:val="20"/>
              </w:rPr>
              <w:lastRenderedPageBreak/>
              <w:t>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 xml:space="preserve">Сотрудник </w:t>
            </w:r>
            <w:r w:rsidR="00C732B9">
              <w:rPr>
                <w:rFonts w:ascii="Times New Roman" w:eastAsia="Times New Roman" w:hAnsi="Times New Roman"/>
                <w:sz w:val="20"/>
                <w:szCs w:val="20"/>
              </w:rPr>
              <w:t xml:space="preserve">общего </w:t>
            </w:r>
            <w:r>
              <w:rPr>
                <w:rFonts w:ascii="Times New Roman" w:eastAsia="Times New Roman" w:hAnsi="Times New Roman"/>
                <w:sz w:val="20"/>
                <w:szCs w:val="20"/>
              </w:rPr>
              <w:t>отдела</w:t>
            </w:r>
            <w:r w:rsidRPr="009D631F">
              <w:rPr>
                <w:rFonts w:ascii="Times New Roman" w:eastAsia="Times New Roman" w:hAnsi="Times New Roman"/>
                <w:sz w:val="20"/>
                <w:szCs w:val="20"/>
              </w:rPr>
              <w:t xml:space="preserve">  </w:t>
            </w:r>
            <w:r w:rsidR="00C732B9">
              <w:rPr>
                <w:rFonts w:ascii="Times New Roman" w:hAnsi="Times New Roman"/>
                <w:sz w:val="20"/>
                <w:szCs w:val="20"/>
              </w:rPr>
              <w:t xml:space="preserve"> администрацииГМР,</w:t>
            </w:r>
            <w:r w:rsidRPr="009D631F">
              <w:rPr>
                <w:rFonts w:ascii="Times New Roman" w:eastAsia="Times New Roman" w:hAnsi="Times New Roman"/>
                <w:sz w:val="20"/>
                <w:szCs w:val="20"/>
              </w:rPr>
              <w:t xml:space="preserve"> </w:t>
            </w:r>
            <w:r w:rsidRPr="009D631F">
              <w:rPr>
                <w:rFonts w:ascii="Times New Roman" w:eastAsia="Times New Roman" w:hAnsi="Times New Roman"/>
                <w:sz w:val="20"/>
                <w:szCs w:val="20"/>
              </w:rPr>
              <w:lastRenderedPageBreak/>
              <w:t xml:space="preserve">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w:t>
            </w:r>
            <w:r w:rsidRPr="009D631F">
              <w:rPr>
                <w:rFonts w:ascii="Times New Roman" w:hAnsi="Times New Roman"/>
                <w:sz w:val="20"/>
                <w:szCs w:val="20"/>
              </w:rPr>
              <w:lastRenderedPageBreak/>
              <w:t>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CA3383">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w:t>
            </w:r>
            <w:r w:rsidR="00A85478">
              <w:rPr>
                <w:rFonts w:ascii="Times New Roman" w:hAnsi="Times New Roman"/>
                <w:sz w:val="20"/>
              </w:rPr>
              <w:t>ГМР</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16039B">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w:t>
            </w:r>
            <w:r w:rsidR="00A85478">
              <w:rPr>
                <w:rFonts w:ascii="Times New Roman" w:hAnsi="Times New Roman"/>
                <w:sz w:val="20"/>
              </w:rPr>
              <w:t>ГМР</w:t>
            </w:r>
            <w:r w:rsidR="00AB36DE">
              <w:rPr>
                <w:rFonts w:ascii="Times New Roman" w:hAnsi="Times New Roman"/>
                <w:sz w:val="20"/>
              </w:rPr>
              <w:t xml:space="preserve">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B3" w:rsidRDefault="003946B3">
      <w:pPr>
        <w:spacing w:after="0" w:line="240" w:lineRule="auto"/>
      </w:pPr>
      <w:r>
        <w:separator/>
      </w:r>
    </w:p>
  </w:endnote>
  <w:endnote w:type="continuationSeparator" w:id="0">
    <w:p w:rsidR="003946B3" w:rsidRDefault="0039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B3" w:rsidRDefault="003946B3">
      <w:pPr>
        <w:spacing w:after="0" w:line="240" w:lineRule="auto"/>
      </w:pPr>
      <w:r>
        <w:separator/>
      </w:r>
    </w:p>
  </w:footnote>
  <w:footnote w:type="continuationSeparator" w:id="0">
    <w:p w:rsidR="003946B3" w:rsidRDefault="0039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1B" w:rsidRDefault="004A5D1B">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946B3"/>
    <w:rsid w:val="003A1B1A"/>
    <w:rsid w:val="003A310A"/>
    <w:rsid w:val="003A6263"/>
    <w:rsid w:val="003B4078"/>
    <w:rsid w:val="003C776D"/>
    <w:rsid w:val="003D30D6"/>
    <w:rsid w:val="003E0091"/>
    <w:rsid w:val="003E3AEA"/>
    <w:rsid w:val="003F1C68"/>
    <w:rsid w:val="003F1F88"/>
    <w:rsid w:val="003F54B1"/>
    <w:rsid w:val="00401356"/>
    <w:rsid w:val="00401BA4"/>
    <w:rsid w:val="00413DB2"/>
    <w:rsid w:val="00414BF7"/>
    <w:rsid w:val="004216F0"/>
    <w:rsid w:val="00422371"/>
    <w:rsid w:val="00430589"/>
    <w:rsid w:val="00442ABC"/>
    <w:rsid w:val="00454610"/>
    <w:rsid w:val="00462206"/>
    <w:rsid w:val="00485B5C"/>
    <w:rsid w:val="004877EA"/>
    <w:rsid w:val="00493C8A"/>
    <w:rsid w:val="004A3FA6"/>
    <w:rsid w:val="004A5D1B"/>
    <w:rsid w:val="004B318E"/>
    <w:rsid w:val="004B4529"/>
    <w:rsid w:val="004B5D32"/>
    <w:rsid w:val="004C0F93"/>
    <w:rsid w:val="004C5C2D"/>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9E5A8C"/>
    <w:rsid w:val="00A07E9E"/>
    <w:rsid w:val="00A11E08"/>
    <w:rsid w:val="00A17254"/>
    <w:rsid w:val="00A220A4"/>
    <w:rsid w:val="00A301FA"/>
    <w:rsid w:val="00A31882"/>
    <w:rsid w:val="00A52100"/>
    <w:rsid w:val="00A60AF3"/>
    <w:rsid w:val="00A65340"/>
    <w:rsid w:val="00A75BC4"/>
    <w:rsid w:val="00A818A6"/>
    <w:rsid w:val="00A85478"/>
    <w:rsid w:val="00A914C4"/>
    <w:rsid w:val="00A93EDF"/>
    <w:rsid w:val="00AB36DE"/>
    <w:rsid w:val="00AC2066"/>
    <w:rsid w:val="00AD5D23"/>
    <w:rsid w:val="00AF21E8"/>
    <w:rsid w:val="00AF48C2"/>
    <w:rsid w:val="00AF4D9E"/>
    <w:rsid w:val="00AF5BDD"/>
    <w:rsid w:val="00AF7E6B"/>
    <w:rsid w:val="00B020EF"/>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732B9"/>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6658"/>
  <w15:docId w15:val="{5532D59A-E054-4F06-9145-0F1E9067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C732B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32B9"/>
    <w:rPr>
      <w:sz w:val="22"/>
      <w:szCs w:val="22"/>
    </w:rPr>
  </w:style>
  <w:style w:type="paragraph" w:styleId="af9">
    <w:name w:val="footer"/>
    <w:basedOn w:val="a"/>
    <w:link w:val="afa"/>
    <w:uiPriority w:val="99"/>
    <w:unhideWhenUsed/>
    <w:rsid w:val="00C732B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32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3364-DF75-44F3-9BB7-E8D2151D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Мелихова Марина Геннадьевна</cp:lastModifiedBy>
  <cp:revision>13</cp:revision>
  <cp:lastPrinted>2017-10-04T06:41:00Z</cp:lastPrinted>
  <dcterms:created xsi:type="dcterms:W3CDTF">2017-02-07T06:18:00Z</dcterms:created>
  <dcterms:modified xsi:type="dcterms:W3CDTF">2017-10-04T06:43:00Z</dcterms:modified>
</cp:coreProperties>
</file>