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29DD">
        <w:rPr>
          <w:sz w:val="28"/>
          <w:szCs w:val="28"/>
        </w:rPr>
        <w:t>2</w:t>
      </w:r>
      <w:r w:rsidR="00022544">
        <w:rPr>
          <w:sz w:val="28"/>
          <w:szCs w:val="28"/>
        </w:rPr>
        <w:t>2</w:t>
      </w:r>
      <w:r w:rsidR="004629DD">
        <w:rPr>
          <w:sz w:val="28"/>
          <w:szCs w:val="28"/>
        </w:rPr>
        <w:t xml:space="preserve"> </w:t>
      </w:r>
      <w:r w:rsidR="0002254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4629DD">
        <w:rPr>
          <w:sz w:val="28"/>
          <w:szCs w:val="28"/>
        </w:rPr>
        <w:t>7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F4622C" w:rsidRDefault="000F5359" w:rsidP="000F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B0308C" w:rsidRDefault="00347F0F" w:rsidP="004629DD">
      <w:pPr>
        <w:tabs>
          <w:tab w:val="left" w:pos="-2880"/>
          <w:tab w:val="left" w:pos="12960"/>
        </w:tabs>
        <w:ind w:left="142"/>
        <w:rPr>
          <w:i/>
          <w:spacing w:val="-20"/>
          <w:sz w:val="28"/>
          <w:szCs w:val="28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629DD">
        <w:rPr>
          <w:b/>
          <w:sz w:val="28"/>
          <w:szCs w:val="28"/>
        </w:rPr>
        <w:t xml:space="preserve"> </w:t>
      </w:r>
    </w:p>
    <w:p w:rsidR="00B527BB" w:rsidRPr="00B527BB" w:rsidRDefault="00B527BB" w:rsidP="00B527BB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5EE6">
        <w:rPr>
          <w:sz w:val="28"/>
          <w:szCs w:val="28"/>
        </w:rPr>
        <w:t xml:space="preserve"> </w:t>
      </w:r>
      <w:r w:rsidR="00022544" w:rsidRPr="00B527BB">
        <w:rPr>
          <w:sz w:val="28"/>
          <w:szCs w:val="28"/>
        </w:rPr>
        <w:t>О внесении изменений в решение совета депутатов Гатчинского муниципального района от 25.11.2016 № 190 «О бюджете Гатчинского муниципального района на 2017 год и на плановый период 2018 и 2019 годов» (в редакции от 24.11.2017 № 270)</w:t>
      </w:r>
    </w:p>
    <w:p w:rsidR="00B527BB" w:rsidRDefault="00B527BB" w:rsidP="00B527BB">
      <w:pPr>
        <w:pStyle w:val="a8"/>
        <w:tabs>
          <w:tab w:val="left" w:pos="5387"/>
        </w:tabs>
        <w:ind w:left="0"/>
        <w:jc w:val="both"/>
        <w:rPr>
          <w:i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2. О внесении изменений в решение совета депутатов Гатчинского муниципального района № 377 от 25.04.2014 </w:t>
      </w:r>
      <w:r w:rsidRPr="00B527BB">
        <w:rPr>
          <w:spacing w:val="-20"/>
          <w:sz w:val="28"/>
          <w:szCs w:val="28"/>
        </w:rPr>
        <w:t>«</w:t>
      </w:r>
      <w:r w:rsidRPr="00B527BB">
        <w:rPr>
          <w:sz w:val="28"/>
          <w:szCs w:val="28"/>
        </w:rPr>
        <w:t>Об утверждении Порядка предоставления иных межбюджетных трансфертов из бюджета Гатчинского муниципального района бюджетам муниципальных образований городских и сельских поселений Гатчинского муниципального района Ленинградской области на поддержку муниципальных образований по развитию общественной инфраструктуры муниципального значения</w:t>
      </w:r>
      <w:r>
        <w:rPr>
          <w:sz w:val="28"/>
          <w:szCs w:val="28"/>
        </w:rPr>
        <w:t>»</w:t>
      </w:r>
    </w:p>
    <w:p w:rsidR="00E63924" w:rsidRPr="00B527BB" w:rsidRDefault="00B527BB" w:rsidP="00B527BB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  </w:t>
      </w:r>
      <w:r w:rsidR="00E63924" w:rsidRPr="00B527BB">
        <w:rPr>
          <w:i/>
          <w:spacing w:val="-20"/>
          <w:sz w:val="28"/>
          <w:szCs w:val="28"/>
        </w:rPr>
        <w:t>Докладчик – Орехова Любовь Ивановна, председатель Комитета финансов ГМР</w:t>
      </w:r>
    </w:p>
    <w:p w:rsidR="00B527BB" w:rsidRDefault="008731E3" w:rsidP="00765EE6">
      <w:pPr>
        <w:pStyle w:val="21"/>
        <w:tabs>
          <w:tab w:val="left" w:pos="0"/>
          <w:tab w:val="left" w:pos="4680"/>
        </w:tabs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B527BB">
        <w:rPr>
          <w:sz w:val="28"/>
          <w:szCs w:val="28"/>
        </w:rPr>
        <w:t>3</w:t>
      </w:r>
      <w:r w:rsidRPr="008731E3">
        <w:rPr>
          <w:sz w:val="28"/>
          <w:szCs w:val="28"/>
        </w:rPr>
        <w:t xml:space="preserve">. </w:t>
      </w:r>
      <w:r w:rsidR="00B527BB" w:rsidRPr="00B527BB">
        <w:rPr>
          <w:sz w:val="28"/>
          <w:szCs w:val="28"/>
        </w:rPr>
        <w:t>О признании утратившим силу решения совета депутатов № 295 от 29.03.2013 «Об утвержде</w:t>
      </w:r>
      <w:r w:rsidR="00B527BB">
        <w:rPr>
          <w:sz w:val="28"/>
          <w:szCs w:val="28"/>
        </w:rPr>
        <w:t>нии коэффициентов зонирования, применяемых</w:t>
      </w:r>
      <w:r w:rsidR="00B527BB" w:rsidRPr="00B527BB">
        <w:rPr>
          <w:sz w:val="28"/>
          <w:szCs w:val="28"/>
        </w:rPr>
        <w:t xml:space="preserve"> для определения размера арендной платы за использование земельных участков на территории МО «Город Гатчина»</w:t>
      </w:r>
      <w:r w:rsidR="00B527BB">
        <w:t xml:space="preserve"> </w:t>
      </w:r>
    </w:p>
    <w:p w:rsidR="008731E3" w:rsidRDefault="008731E3" w:rsidP="00765EE6">
      <w:pPr>
        <w:pStyle w:val="21"/>
        <w:tabs>
          <w:tab w:val="left" w:pos="708"/>
        </w:tabs>
        <w:spacing w:after="0" w:line="240" w:lineRule="auto"/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</w:t>
      </w:r>
      <w:r w:rsidRPr="00022544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Аввакумов Александр Николаевич, председатель КУМИ Гатчинского муниципального района</w:t>
      </w:r>
    </w:p>
    <w:p w:rsidR="008731E3" w:rsidRDefault="008731E3" w:rsidP="00765EE6">
      <w:pPr>
        <w:pStyle w:val="21"/>
        <w:tabs>
          <w:tab w:val="left" w:pos="708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7B44BF">
        <w:rPr>
          <w:rFonts w:ascii="Arial" w:hAnsi="Arial" w:cs="Arial"/>
          <w:b/>
          <w:sz w:val="28"/>
          <w:szCs w:val="28"/>
        </w:rPr>
        <w:t xml:space="preserve"> </w:t>
      </w:r>
      <w:r w:rsidR="00B527BB">
        <w:rPr>
          <w:sz w:val="28"/>
          <w:szCs w:val="28"/>
        </w:rPr>
        <w:t>4</w:t>
      </w:r>
      <w:r w:rsidRPr="008731E3">
        <w:rPr>
          <w:sz w:val="28"/>
          <w:szCs w:val="28"/>
        </w:rPr>
        <w:t>. Об утверждении перечня дополнительных видов деятельности для признания некоммерческих организаций социально ориентированными на территории Гатчинского муниципального района</w:t>
      </w:r>
    </w:p>
    <w:p w:rsidR="008731E3" w:rsidRDefault="008731E3" w:rsidP="00765EE6">
      <w:pPr>
        <w:pStyle w:val="21"/>
        <w:tabs>
          <w:tab w:val="left" w:pos="708"/>
        </w:tabs>
        <w:spacing w:after="0" w:line="240" w:lineRule="auto"/>
        <w:ind w:firstLine="567"/>
        <w:jc w:val="both"/>
        <w:rPr>
          <w:i/>
          <w:spacing w:val="-20"/>
          <w:sz w:val="28"/>
          <w:szCs w:val="28"/>
        </w:rPr>
      </w:pPr>
      <w:r w:rsidRPr="00022544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Голованов Сергей Иванович, заместитель главы администрации</w:t>
      </w:r>
    </w:p>
    <w:p w:rsidR="007218EF" w:rsidRPr="00022544" w:rsidRDefault="008731E3" w:rsidP="00765EE6">
      <w:pPr>
        <w:pStyle w:val="21"/>
        <w:tabs>
          <w:tab w:val="left" w:pos="708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B44BF">
        <w:rPr>
          <w:rFonts w:ascii="Arial" w:hAnsi="Arial" w:cs="Arial"/>
          <w:b/>
          <w:sz w:val="28"/>
          <w:szCs w:val="28"/>
        </w:rPr>
        <w:t xml:space="preserve">  </w:t>
      </w:r>
      <w:r w:rsidR="00B527BB">
        <w:rPr>
          <w:bCs/>
          <w:sz w:val="28"/>
          <w:szCs w:val="28"/>
        </w:rPr>
        <w:t>5</w:t>
      </w:r>
      <w:r w:rsidR="00022544" w:rsidRPr="008731E3">
        <w:rPr>
          <w:bCs/>
          <w:sz w:val="28"/>
          <w:szCs w:val="28"/>
        </w:rPr>
        <w:t xml:space="preserve">. </w:t>
      </w:r>
      <w:r w:rsidR="00022544" w:rsidRPr="008731E3">
        <w:rPr>
          <w:sz w:val="28"/>
          <w:szCs w:val="28"/>
        </w:rPr>
        <w:t>Об избрании представителя от совета депутатов Гатчинского муниципального</w:t>
      </w:r>
      <w:r w:rsidR="00022544" w:rsidRPr="00022544">
        <w:rPr>
          <w:sz w:val="28"/>
          <w:szCs w:val="28"/>
        </w:rPr>
        <w:t xml:space="preserve"> района в Совет представительных органов муниципальных образований при Законодательном собрании Ленинградской области на 2018 год</w:t>
      </w:r>
    </w:p>
    <w:p w:rsidR="00022544" w:rsidRPr="00022544" w:rsidRDefault="00B527BB" w:rsidP="00765EE6">
      <w:pPr>
        <w:pStyle w:val="21"/>
        <w:tabs>
          <w:tab w:val="left" w:pos="708"/>
        </w:tabs>
        <w:spacing w:after="0" w:line="240" w:lineRule="auto"/>
        <w:ind w:firstLine="567"/>
        <w:jc w:val="both"/>
        <w:rPr>
          <w:i/>
          <w:spacing w:val="-20"/>
          <w:sz w:val="28"/>
          <w:szCs w:val="28"/>
        </w:rPr>
      </w:pPr>
      <w:r>
        <w:rPr>
          <w:sz w:val="28"/>
          <w:szCs w:val="28"/>
        </w:rPr>
        <w:t>6</w:t>
      </w:r>
      <w:r w:rsidR="00022544" w:rsidRPr="00022544">
        <w:rPr>
          <w:sz w:val="28"/>
          <w:szCs w:val="28"/>
        </w:rPr>
        <w:t>. Об утверждении Плана работы совета депутатов Гатчинского муниципального района на 2018 год</w:t>
      </w:r>
    </w:p>
    <w:p w:rsidR="007218EF" w:rsidRDefault="00022544" w:rsidP="00765EE6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</w:t>
      </w:r>
      <w:r w:rsidRPr="00022544">
        <w:rPr>
          <w:i/>
          <w:spacing w:val="-20"/>
          <w:sz w:val="28"/>
          <w:szCs w:val="28"/>
        </w:rPr>
        <w:t xml:space="preserve">  Докладчик –</w:t>
      </w:r>
      <w:r>
        <w:rPr>
          <w:i/>
          <w:spacing w:val="-20"/>
          <w:sz w:val="28"/>
          <w:szCs w:val="28"/>
        </w:rPr>
        <w:t xml:space="preserve"> Ильин Андрей Иванович, глава Гатчинского муниципального района</w:t>
      </w:r>
    </w:p>
    <w:p w:rsidR="00160962" w:rsidRPr="002F5130" w:rsidRDefault="007B44BF" w:rsidP="007B44BF">
      <w:pPr>
        <w:pStyle w:val="21"/>
        <w:spacing w:line="240" w:lineRule="auto"/>
        <w:jc w:val="both"/>
        <w:rPr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41262">
        <w:rPr>
          <w:sz w:val="28"/>
          <w:szCs w:val="28"/>
        </w:rPr>
        <w:t xml:space="preserve">    </w:t>
      </w:r>
      <w:r w:rsidR="00B0513F">
        <w:rPr>
          <w:sz w:val="28"/>
          <w:szCs w:val="28"/>
        </w:rPr>
        <w:t xml:space="preserve"> </w:t>
      </w:r>
      <w:r w:rsidR="00D83A34">
        <w:rPr>
          <w:sz w:val="28"/>
          <w:szCs w:val="28"/>
        </w:rPr>
        <w:t xml:space="preserve"> </w:t>
      </w:r>
      <w:r w:rsidR="00B527BB">
        <w:rPr>
          <w:sz w:val="28"/>
          <w:szCs w:val="28"/>
        </w:rPr>
        <w:t>7</w:t>
      </w:r>
      <w:r w:rsidR="002F5130">
        <w:rPr>
          <w:sz w:val="28"/>
          <w:szCs w:val="28"/>
        </w:rPr>
        <w:t>.</w:t>
      </w:r>
      <w:r w:rsidR="001C2394">
        <w:rPr>
          <w:sz w:val="28"/>
          <w:szCs w:val="28"/>
        </w:rPr>
        <w:t xml:space="preserve"> </w:t>
      </w:r>
      <w:r w:rsidR="00160962" w:rsidRPr="002F5130">
        <w:rPr>
          <w:sz w:val="28"/>
          <w:szCs w:val="28"/>
        </w:rPr>
        <w:t>Разное</w:t>
      </w:r>
    </w:p>
    <w:p w:rsidR="000B4DEA" w:rsidRDefault="000B4DEA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E91F12" w:rsidRPr="00B7327B" w:rsidRDefault="00765EE6" w:rsidP="004D3408">
      <w:pPr>
        <w:tabs>
          <w:tab w:val="left" w:pos="2250"/>
        </w:tabs>
        <w:ind w:left="4956"/>
        <w:rPr>
          <w:sz w:val="20"/>
          <w:szCs w:val="20"/>
        </w:rPr>
      </w:pPr>
      <w:r>
        <w:rPr>
          <w:b/>
          <w:spacing w:val="40"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E91F12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999"/>
    <w:multiLevelType w:val="multilevel"/>
    <w:tmpl w:val="4E20B628"/>
    <w:lvl w:ilvl="0">
      <w:start w:val="10"/>
      <w:numFmt w:val="decimal"/>
      <w:lvlText w:val="%1"/>
      <w:lvlJc w:val="left"/>
      <w:pPr>
        <w:ind w:left="750" w:hanging="750"/>
      </w:pPr>
      <w:rPr>
        <w:rFonts w:ascii="Arial" w:hAnsi="Arial" w:cs="Arial" w:hint="default"/>
        <w:u w:val="single"/>
      </w:rPr>
    </w:lvl>
    <w:lvl w:ilvl="1">
      <w:start w:val="5"/>
      <w:numFmt w:val="decimalZero"/>
      <w:lvlText w:val="%1-%2"/>
      <w:lvlJc w:val="left"/>
      <w:pPr>
        <w:ind w:left="1200" w:hanging="750"/>
      </w:pPr>
      <w:rPr>
        <w:rFonts w:ascii="Arial" w:hAnsi="Arial" w:cs="Arial" w:hint="default"/>
        <w:u w:val="single"/>
      </w:rPr>
    </w:lvl>
    <w:lvl w:ilvl="2">
      <w:start w:val="1"/>
      <w:numFmt w:val="decimal"/>
      <w:lvlText w:val="%1-%2.%3"/>
      <w:lvlJc w:val="left"/>
      <w:pPr>
        <w:ind w:left="1650" w:hanging="750"/>
      </w:pPr>
      <w:rPr>
        <w:rFonts w:ascii="Arial" w:hAnsi="Arial" w:cs="Arial" w:hint="default"/>
        <w:u w:val="single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ascii="Arial" w:hAnsi="Arial" w:cs="Arial" w:hint="default"/>
        <w:u w:val="single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ascii="Arial" w:hAnsi="Arial" w:cs="Arial" w:hint="default"/>
        <w:u w:val="single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ascii="Arial" w:hAnsi="Arial" w:cs="Arial"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5760" w:hanging="2160"/>
      </w:pPr>
      <w:rPr>
        <w:rFonts w:ascii="Arial" w:hAnsi="Arial" w:cs="Arial" w:hint="default"/>
        <w:u w:val="single"/>
      </w:rPr>
    </w:lvl>
  </w:abstractNum>
  <w:abstractNum w:abstractNumId="1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7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8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74619"/>
    <w:multiLevelType w:val="hybridMultilevel"/>
    <w:tmpl w:val="63A2D4C8"/>
    <w:lvl w:ilvl="0" w:tplc="8BC6D656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10"/>
  </w:num>
  <w:num w:numId="5">
    <w:abstractNumId w:val="31"/>
  </w:num>
  <w:num w:numId="6">
    <w:abstractNumId w:val="17"/>
  </w:num>
  <w:num w:numId="7">
    <w:abstractNumId w:val="32"/>
  </w:num>
  <w:num w:numId="8">
    <w:abstractNumId w:val="27"/>
  </w:num>
  <w:num w:numId="9">
    <w:abstractNumId w:val="13"/>
  </w:num>
  <w:num w:numId="10">
    <w:abstractNumId w:val="28"/>
  </w:num>
  <w:num w:numId="11">
    <w:abstractNumId w:val="18"/>
  </w:num>
  <w:num w:numId="12">
    <w:abstractNumId w:val="9"/>
  </w:num>
  <w:num w:numId="13">
    <w:abstractNumId w:val="6"/>
  </w:num>
  <w:num w:numId="14">
    <w:abstractNumId w:val="12"/>
  </w:num>
  <w:num w:numId="15">
    <w:abstractNumId w:val="30"/>
  </w:num>
  <w:num w:numId="16">
    <w:abstractNumId w:val="34"/>
  </w:num>
  <w:num w:numId="17">
    <w:abstractNumId w:val="11"/>
  </w:num>
  <w:num w:numId="18">
    <w:abstractNumId w:val="26"/>
  </w:num>
  <w:num w:numId="19">
    <w:abstractNumId w:val="2"/>
  </w:num>
  <w:num w:numId="20">
    <w:abstractNumId w:val="33"/>
  </w:num>
  <w:num w:numId="21">
    <w:abstractNumId w:val="1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14"/>
  </w:num>
  <w:num w:numId="27">
    <w:abstractNumId w:val="7"/>
  </w:num>
  <w:num w:numId="28">
    <w:abstractNumId w:val="20"/>
  </w:num>
  <w:num w:numId="29">
    <w:abstractNumId w:val="4"/>
  </w:num>
  <w:num w:numId="30">
    <w:abstractNumId w:val="15"/>
  </w:num>
  <w:num w:numId="31">
    <w:abstractNumId w:val="21"/>
  </w:num>
  <w:num w:numId="32">
    <w:abstractNumId w:val="8"/>
  </w:num>
  <w:num w:numId="33">
    <w:abstractNumId w:val="22"/>
  </w:num>
  <w:num w:numId="34">
    <w:abstractNumId w:val="2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254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B4DEA"/>
    <w:rsid w:val="000D44BF"/>
    <w:rsid w:val="000E207B"/>
    <w:rsid w:val="000F3380"/>
    <w:rsid w:val="000F5359"/>
    <w:rsid w:val="00100DCA"/>
    <w:rsid w:val="00107660"/>
    <w:rsid w:val="00113A78"/>
    <w:rsid w:val="00132452"/>
    <w:rsid w:val="00136C49"/>
    <w:rsid w:val="00141A24"/>
    <w:rsid w:val="00155324"/>
    <w:rsid w:val="00160962"/>
    <w:rsid w:val="001A7A65"/>
    <w:rsid w:val="001B0AA9"/>
    <w:rsid w:val="001C2394"/>
    <w:rsid w:val="001C624A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16130"/>
    <w:rsid w:val="00347F0F"/>
    <w:rsid w:val="003541FB"/>
    <w:rsid w:val="00363779"/>
    <w:rsid w:val="00365C92"/>
    <w:rsid w:val="00366FC8"/>
    <w:rsid w:val="00390E35"/>
    <w:rsid w:val="003A03A9"/>
    <w:rsid w:val="003C6B7E"/>
    <w:rsid w:val="003E25C3"/>
    <w:rsid w:val="003E3B79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629DD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A7444"/>
    <w:rsid w:val="005D0F4E"/>
    <w:rsid w:val="005D5F3A"/>
    <w:rsid w:val="0061023E"/>
    <w:rsid w:val="00611ECF"/>
    <w:rsid w:val="006149E6"/>
    <w:rsid w:val="00616CD1"/>
    <w:rsid w:val="006274DF"/>
    <w:rsid w:val="00630BEB"/>
    <w:rsid w:val="006471B2"/>
    <w:rsid w:val="00652627"/>
    <w:rsid w:val="00657D35"/>
    <w:rsid w:val="00662587"/>
    <w:rsid w:val="00663AE0"/>
    <w:rsid w:val="00675DF8"/>
    <w:rsid w:val="006A150B"/>
    <w:rsid w:val="006B365B"/>
    <w:rsid w:val="006B6794"/>
    <w:rsid w:val="006C2E27"/>
    <w:rsid w:val="006C3C14"/>
    <w:rsid w:val="006F399C"/>
    <w:rsid w:val="006F6FC4"/>
    <w:rsid w:val="006F72B2"/>
    <w:rsid w:val="007167B4"/>
    <w:rsid w:val="007218EF"/>
    <w:rsid w:val="00731A4C"/>
    <w:rsid w:val="00737F9B"/>
    <w:rsid w:val="007627DB"/>
    <w:rsid w:val="0076380F"/>
    <w:rsid w:val="00765EE6"/>
    <w:rsid w:val="007758E1"/>
    <w:rsid w:val="007838C5"/>
    <w:rsid w:val="00790737"/>
    <w:rsid w:val="0079191D"/>
    <w:rsid w:val="007B44BF"/>
    <w:rsid w:val="007E1638"/>
    <w:rsid w:val="007E1B35"/>
    <w:rsid w:val="007E50E7"/>
    <w:rsid w:val="0083362F"/>
    <w:rsid w:val="00855E99"/>
    <w:rsid w:val="00860AA6"/>
    <w:rsid w:val="0086194F"/>
    <w:rsid w:val="008731E3"/>
    <w:rsid w:val="00880CEA"/>
    <w:rsid w:val="008A5FBC"/>
    <w:rsid w:val="008A7295"/>
    <w:rsid w:val="008C0AC6"/>
    <w:rsid w:val="008D2F80"/>
    <w:rsid w:val="008D71EB"/>
    <w:rsid w:val="008E4985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C52B9"/>
    <w:rsid w:val="00AE6171"/>
    <w:rsid w:val="00AF3C92"/>
    <w:rsid w:val="00B00820"/>
    <w:rsid w:val="00B0308C"/>
    <w:rsid w:val="00B0513F"/>
    <w:rsid w:val="00B16067"/>
    <w:rsid w:val="00B27778"/>
    <w:rsid w:val="00B339E1"/>
    <w:rsid w:val="00B4062C"/>
    <w:rsid w:val="00B45575"/>
    <w:rsid w:val="00B527BB"/>
    <w:rsid w:val="00B66C1F"/>
    <w:rsid w:val="00B72A7A"/>
    <w:rsid w:val="00B7327B"/>
    <w:rsid w:val="00B73DF3"/>
    <w:rsid w:val="00B826C1"/>
    <w:rsid w:val="00BA0363"/>
    <w:rsid w:val="00BC752B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70C40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83A34"/>
    <w:rsid w:val="00DB3A28"/>
    <w:rsid w:val="00DD2DFD"/>
    <w:rsid w:val="00DF0D4A"/>
    <w:rsid w:val="00E14355"/>
    <w:rsid w:val="00E30DF3"/>
    <w:rsid w:val="00E327D8"/>
    <w:rsid w:val="00E3780B"/>
    <w:rsid w:val="00E41262"/>
    <w:rsid w:val="00E63924"/>
    <w:rsid w:val="00E64E3D"/>
    <w:rsid w:val="00E73083"/>
    <w:rsid w:val="00E906FA"/>
    <w:rsid w:val="00E91F12"/>
    <w:rsid w:val="00EC3993"/>
    <w:rsid w:val="00EC4235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2748F"/>
    <w:rsid w:val="00F4622C"/>
    <w:rsid w:val="00F67B43"/>
    <w:rsid w:val="00F75D30"/>
    <w:rsid w:val="00F808FB"/>
    <w:rsid w:val="00FB171E"/>
    <w:rsid w:val="00FB49E9"/>
    <w:rsid w:val="00FC1F3A"/>
    <w:rsid w:val="00FD70BB"/>
    <w:rsid w:val="00FF143C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1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6392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5723-4D24-4116-8F53-5CDDA48F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61</cp:revision>
  <cp:lastPrinted>2017-10-25T07:33:00Z</cp:lastPrinted>
  <dcterms:created xsi:type="dcterms:W3CDTF">2016-08-31T10:57:00Z</dcterms:created>
  <dcterms:modified xsi:type="dcterms:W3CDTF">2017-12-15T07:53:00Z</dcterms:modified>
</cp:coreProperties>
</file>