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5C4871">
        <w:rPr>
          <w:sz w:val="28"/>
          <w:szCs w:val="28"/>
        </w:rPr>
        <w:t>6</w:t>
      </w:r>
      <w:r w:rsidRPr="009F6624">
        <w:rPr>
          <w:sz w:val="28"/>
          <w:szCs w:val="28"/>
        </w:rPr>
        <w:t xml:space="preserve"> </w:t>
      </w:r>
      <w:r w:rsidR="005C487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BD569C">
        <w:rPr>
          <w:sz w:val="28"/>
          <w:szCs w:val="28"/>
        </w:rPr>
        <w:t>9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 xml:space="preserve">-00 – </w:t>
      </w:r>
      <w:r w:rsidRPr="00A46FDF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>-</w:t>
      </w:r>
      <w:proofErr w:type="gramStart"/>
      <w:r w:rsidR="00C53DB0" w:rsidRPr="00A46FDF">
        <w:rPr>
          <w:rFonts w:ascii="Arial" w:hAnsi="Arial" w:cs="Arial"/>
          <w:b/>
        </w:rPr>
        <w:t>05  -</w:t>
      </w:r>
      <w:proofErr w:type="gramEnd"/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</w:t>
      </w:r>
      <w:proofErr w:type="gramStart"/>
      <w:r w:rsidRPr="00A46FDF">
        <w:rPr>
          <w:rFonts w:ascii="Arial" w:hAnsi="Arial" w:cs="Arial"/>
          <w:b/>
        </w:rPr>
        <w:t>регламента  заседания</w:t>
      </w:r>
      <w:proofErr w:type="gramEnd"/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A46FDF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3E57AE" w:rsidRDefault="00A46FDF" w:rsidP="003E57AE">
      <w:pPr>
        <w:pStyle w:val="a8"/>
        <w:numPr>
          <w:ilvl w:val="1"/>
          <w:numId w:val="27"/>
        </w:num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3E57AE">
        <w:rPr>
          <w:rFonts w:ascii="Arial" w:hAnsi="Arial" w:cs="Arial"/>
          <w:b/>
        </w:rPr>
        <w:t xml:space="preserve">– </w:t>
      </w:r>
      <w:r w:rsidRPr="008051A1">
        <w:rPr>
          <w:rFonts w:ascii="Arial" w:hAnsi="Arial" w:cs="Arial"/>
          <w:b/>
          <w:sz w:val="24"/>
          <w:szCs w:val="24"/>
        </w:rPr>
        <w:t>10-</w:t>
      </w:r>
      <w:r w:rsidR="008051A1">
        <w:rPr>
          <w:rFonts w:ascii="Arial" w:hAnsi="Arial" w:cs="Arial"/>
          <w:b/>
          <w:sz w:val="24"/>
          <w:szCs w:val="24"/>
        </w:rPr>
        <w:t>10</w:t>
      </w:r>
      <w:r w:rsidRPr="003E57AE">
        <w:rPr>
          <w:rFonts w:ascii="Arial" w:hAnsi="Arial" w:cs="Arial"/>
          <w:b/>
        </w:rPr>
        <w:t xml:space="preserve">  </w:t>
      </w:r>
    </w:p>
    <w:p w:rsidR="003E57AE" w:rsidRPr="003E57AE" w:rsidRDefault="003E57AE" w:rsidP="003E57AE">
      <w:pPr>
        <w:tabs>
          <w:tab w:val="left" w:pos="-2880"/>
          <w:tab w:val="left" w:pos="12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E57AE">
        <w:rPr>
          <w:rFonts w:ascii="Arial" w:hAnsi="Arial" w:cs="Arial"/>
        </w:rPr>
        <w:t xml:space="preserve">     1. О принятии проекта решения о внесении изменений в Устав Гатчинского муниципального района                                                      </w:t>
      </w:r>
    </w:p>
    <w:p w:rsidR="005C4871" w:rsidRPr="003E57AE" w:rsidRDefault="003E57AE" w:rsidP="003E57AE">
      <w:pPr>
        <w:tabs>
          <w:tab w:val="left" w:pos="-2880"/>
          <w:tab w:val="left" w:pos="12960"/>
        </w:tabs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20"/>
        </w:rPr>
        <w:t xml:space="preserve"> </w:t>
      </w:r>
      <w:r w:rsidR="005C4871" w:rsidRPr="003E57AE">
        <w:rPr>
          <w:rFonts w:ascii="Arial" w:hAnsi="Arial" w:cs="Arial"/>
          <w:spacing w:val="-20"/>
        </w:rPr>
        <w:t>Докладчик – Светлова Людмила Анатольевна, председатель Комитета юридического обеспечения администрации ГМР</w:t>
      </w:r>
    </w:p>
    <w:p w:rsidR="005C4871" w:rsidRPr="003E57AE" w:rsidRDefault="005C4871" w:rsidP="00A46FDF">
      <w:pPr>
        <w:tabs>
          <w:tab w:val="left" w:pos="-2880"/>
          <w:tab w:val="left" w:pos="12960"/>
        </w:tabs>
        <w:ind w:firstLine="567"/>
        <w:jc w:val="both"/>
        <w:rPr>
          <w:rFonts w:ascii="Arial" w:hAnsi="Arial" w:cs="Arial"/>
          <w:b/>
        </w:rPr>
      </w:pPr>
    </w:p>
    <w:p w:rsidR="00A46FDF" w:rsidRP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10-</w:t>
      </w:r>
      <w:r w:rsidR="008051A1">
        <w:rPr>
          <w:rFonts w:ascii="Arial" w:hAnsi="Arial" w:cs="Arial"/>
          <w:b/>
        </w:rPr>
        <w:t>10</w:t>
      </w:r>
      <w:r w:rsidRPr="00A46FDF">
        <w:rPr>
          <w:rFonts w:ascii="Arial" w:hAnsi="Arial" w:cs="Arial"/>
          <w:b/>
        </w:rPr>
        <w:t xml:space="preserve"> – 10-</w:t>
      </w:r>
      <w:r w:rsidR="008051A1">
        <w:rPr>
          <w:rFonts w:ascii="Arial" w:hAnsi="Arial" w:cs="Arial"/>
          <w:b/>
        </w:rPr>
        <w:t>2</w:t>
      </w:r>
      <w:r w:rsidRPr="00A46FDF">
        <w:rPr>
          <w:rFonts w:ascii="Arial" w:hAnsi="Arial" w:cs="Arial"/>
          <w:b/>
        </w:rPr>
        <w:t xml:space="preserve">0  </w:t>
      </w:r>
    </w:p>
    <w:p w:rsidR="008365C9" w:rsidRPr="005C4871" w:rsidRDefault="008365C9" w:rsidP="008365C9">
      <w:pPr>
        <w:tabs>
          <w:tab w:val="left" w:pos="-2880"/>
          <w:tab w:val="left" w:pos="12960"/>
        </w:tabs>
        <w:ind w:firstLine="426"/>
        <w:jc w:val="both"/>
        <w:rPr>
          <w:rFonts w:ascii="Arial" w:hAnsi="Arial" w:cs="Arial"/>
        </w:rPr>
      </w:pPr>
      <w:r w:rsidRPr="005C4871">
        <w:rPr>
          <w:rFonts w:ascii="Arial" w:hAnsi="Arial" w:cs="Arial"/>
        </w:rPr>
        <w:t xml:space="preserve">2. </w:t>
      </w:r>
      <w:r w:rsidR="005C4871" w:rsidRPr="005C4871">
        <w:rPr>
          <w:rFonts w:ascii="Arial" w:hAnsi="Arial" w:cs="Arial"/>
        </w:rPr>
        <w:t xml:space="preserve">О докладе председателя Общественной палаты Гатчинского муниципального района об итогах деятельности  палаты за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018" w:rsidRPr="00A46FDF" w:rsidRDefault="005C4871" w:rsidP="005C4871">
      <w:pPr>
        <w:tabs>
          <w:tab w:val="left" w:pos="-2880"/>
          <w:tab w:val="left" w:pos="1296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377018" w:rsidRPr="00A46FDF">
        <w:rPr>
          <w:rFonts w:ascii="Arial" w:hAnsi="Arial" w:cs="Arial"/>
          <w:i/>
        </w:rPr>
        <w:t xml:space="preserve">Докладчик – </w:t>
      </w:r>
      <w:r>
        <w:rPr>
          <w:rFonts w:ascii="Arial" w:hAnsi="Arial" w:cs="Arial"/>
          <w:i/>
        </w:rPr>
        <w:t>Кравчук Марк Витальевич, председатель Общественной палаты ГМР</w:t>
      </w:r>
    </w:p>
    <w:p w:rsidR="00A46FDF" w:rsidRP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A46FDF" w:rsidRP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10-</w:t>
      </w:r>
      <w:r w:rsidR="008051A1">
        <w:rPr>
          <w:rFonts w:ascii="Arial" w:hAnsi="Arial" w:cs="Arial"/>
          <w:b/>
        </w:rPr>
        <w:t>2</w:t>
      </w:r>
      <w:r w:rsidRPr="00A46FDF">
        <w:rPr>
          <w:rFonts w:ascii="Arial" w:hAnsi="Arial" w:cs="Arial"/>
          <w:b/>
        </w:rPr>
        <w:t>0 – 10-</w:t>
      </w:r>
      <w:r w:rsidR="008051A1">
        <w:rPr>
          <w:rFonts w:ascii="Arial" w:hAnsi="Arial" w:cs="Arial"/>
          <w:b/>
        </w:rPr>
        <w:t>25</w:t>
      </w:r>
      <w:r w:rsidRPr="00A46FDF">
        <w:rPr>
          <w:rFonts w:ascii="Arial" w:hAnsi="Arial" w:cs="Arial"/>
          <w:b/>
        </w:rPr>
        <w:t xml:space="preserve">  </w:t>
      </w:r>
    </w:p>
    <w:p w:rsidR="005C4871" w:rsidRPr="005C4871" w:rsidRDefault="00377018" w:rsidP="005C4871">
      <w:pPr>
        <w:jc w:val="both"/>
        <w:rPr>
          <w:rFonts w:ascii="Arial" w:hAnsi="Arial" w:cs="Arial"/>
          <w:sz w:val="28"/>
          <w:szCs w:val="28"/>
        </w:rPr>
      </w:pPr>
      <w:r w:rsidRPr="00A46FDF">
        <w:rPr>
          <w:rFonts w:ascii="Arial" w:hAnsi="Arial" w:cs="Arial"/>
        </w:rPr>
        <w:t xml:space="preserve">     </w:t>
      </w:r>
      <w:r w:rsidR="005C4871" w:rsidRPr="005C4871">
        <w:rPr>
          <w:rFonts w:ascii="Arial" w:hAnsi="Arial" w:cs="Arial"/>
        </w:rPr>
        <w:t>3</w:t>
      </w:r>
      <w:r w:rsidR="008365C9" w:rsidRPr="005C4871">
        <w:rPr>
          <w:rFonts w:ascii="Arial" w:hAnsi="Arial" w:cs="Arial"/>
        </w:rPr>
        <w:t xml:space="preserve">. </w:t>
      </w:r>
      <w:r w:rsidR="005C4871" w:rsidRPr="005C4871">
        <w:rPr>
          <w:rFonts w:ascii="Arial" w:hAnsi="Arial" w:cs="Arial"/>
        </w:rPr>
        <w:t>О проекте решения об исполнении бюджета Гатчинского муниципального района за 2018 год и назначении публичных слушаний</w:t>
      </w:r>
    </w:p>
    <w:p w:rsidR="00D83EA9" w:rsidRPr="005C4871" w:rsidRDefault="008365C9" w:rsidP="005C4871">
      <w:pPr>
        <w:pStyle w:val="2"/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46FDF">
        <w:rPr>
          <w:rFonts w:ascii="Arial" w:hAnsi="Arial" w:cs="Arial"/>
        </w:rPr>
        <w:t xml:space="preserve">      </w:t>
      </w:r>
      <w:bookmarkStart w:id="0" w:name="_Hlk470696627"/>
      <w:r w:rsidR="005C4871">
        <w:rPr>
          <w:rFonts w:ascii="Arial" w:hAnsi="Arial" w:cs="Arial"/>
        </w:rPr>
        <w:t xml:space="preserve"> </w:t>
      </w:r>
      <w:bookmarkEnd w:id="0"/>
      <w:r w:rsidR="00D83EA9" w:rsidRPr="005C4871">
        <w:rPr>
          <w:rFonts w:ascii="Arial" w:hAnsi="Arial" w:cs="Arial"/>
          <w:i/>
          <w:sz w:val="24"/>
          <w:szCs w:val="24"/>
        </w:rPr>
        <w:t>Докладчик – Орехова Любовь Ивановна, председатель Комитета финансов ГМР</w:t>
      </w:r>
    </w:p>
    <w:p w:rsidR="00D64DA5" w:rsidRPr="00A46FDF" w:rsidRDefault="00D64DA5" w:rsidP="00D64DA5">
      <w:pPr>
        <w:tabs>
          <w:tab w:val="left" w:pos="196"/>
        </w:tabs>
        <w:jc w:val="both"/>
        <w:rPr>
          <w:rFonts w:ascii="Arial" w:hAnsi="Arial" w:cs="Arial"/>
          <w:i/>
        </w:rPr>
      </w:pPr>
    </w:p>
    <w:p w:rsidR="00D64DA5" w:rsidRPr="00A46FDF" w:rsidRDefault="00D64DA5" w:rsidP="00D64DA5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10-</w:t>
      </w:r>
      <w:r w:rsidR="008051A1">
        <w:rPr>
          <w:rFonts w:ascii="Arial" w:hAnsi="Arial" w:cs="Arial"/>
          <w:b/>
        </w:rPr>
        <w:t>25</w:t>
      </w:r>
      <w:r w:rsidRPr="00A46FDF">
        <w:rPr>
          <w:rFonts w:ascii="Arial" w:hAnsi="Arial" w:cs="Arial"/>
          <w:b/>
        </w:rPr>
        <w:t xml:space="preserve"> – 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3</w:t>
      </w:r>
      <w:r w:rsidR="00A46FDF" w:rsidRPr="00A46FDF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 xml:space="preserve"> </w:t>
      </w:r>
    </w:p>
    <w:p w:rsidR="00C7121B" w:rsidRPr="008051A1" w:rsidRDefault="002D4D33" w:rsidP="005C4871">
      <w:pPr>
        <w:tabs>
          <w:tab w:val="left" w:pos="196"/>
        </w:tabs>
        <w:ind w:right="-2"/>
        <w:jc w:val="both"/>
        <w:rPr>
          <w:rFonts w:ascii="Arial" w:hAnsi="Arial" w:cs="Arial"/>
          <w:b/>
        </w:rPr>
      </w:pPr>
      <w:r w:rsidRPr="008051A1">
        <w:rPr>
          <w:rFonts w:ascii="Arial" w:hAnsi="Arial" w:cs="Arial"/>
          <w:b/>
        </w:rPr>
        <w:t xml:space="preserve"> </w:t>
      </w:r>
      <w:r w:rsidR="00140F34" w:rsidRPr="008051A1">
        <w:rPr>
          <w:rFonts w:ascii="Arial" w:hAnsi="Arial" w:cs="Arial"/>
          <w:b/>
        </w:rPr>
        <w:t xml:space="preserve">     </w:t>
      </w:r>
      <w:r w:rsidR="002A5A93" w:rsidRPr="008051A1">
        <w:rPr>
          <w:rFonts w:ascii="Arial" w:hAnsi="Arial" w:cs="Arial"/>
        </w:rPr>
        <w:t xml:space="preserve"> </w:t>
      </w:r>
      <w:r w:rsidR="005C4871" w:rsidRPr="008051A1">
        <w:rPr>
          <w:rFonts w:ascii="Arial" w:hAnsi="Arial" w:cs="Arial"/>
        </w:rPr>
        <w:t>4</w:t>
      </w:r>
      <w:r w:rsidR="00C53DB0" w:rsidRPr="008051A1">
        <w:rPr>
          <w:rFonts w:ascii="Arial" w:hAnsi="Arial" w:cs="Arial"/>
        </w:rPr>
        <w:t xml:space="preserve">. </w:t>
      </w:r>
      <w:r w:rsidRPr="008051A1">
        <w:rPr>
          <w:rFonts w:ascii="Arial" w:hAnsi="Arial" w:cs="Arial"/>
        </w:rPr>
        <w:t xml:space="preserve"> </w:t>
      </w:r>
      <w:r w:rsidR="005C4871" w:rsidRPr="008051A1">
        <w:rPr>
          <w:rFonts w:ascii="Arial" w:hAnsi="Arial" w:cs="Arial"/>
        </w:rPr>
        <w:t xml:space="preserve"> </w:t>
      </w:r>
      <w:r w:rsidR="00266301" w:rsidRPr="008051A1">
        <w:rPr>
          <w:rFonts w:ascii="Arial" w:hAnsi="Arial" w:cs="Arial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266301" w:rsidRPr="008051A1">
        <w:rPr>
          <w:rFonts w:ascii="Arial" w:hAnsi="Arial" w:cs="Arial"/>
          <w:spacing w:val="20"/>
        </w:rPr>
        <w:t>и передаваемых в собственность</w:t>
      </w:r>
      <w:r w:rsidR="00266301" w:rsidRPr="008051A1">
        <w:rPr>
          <w:rFonts w:ascii="Arial" w:hAnsi="Arial" w:cs="Arial"/>
        </w:rPr>
        <w:t xml:space="preserve"> </w:t>
      </w:r>
      <w:bookmarkStart w:id="1" w:name="_Hlk528229363"/>
      <w:r w:rsidR="00266301" w:rsidRPr="008051A1">
        <w:rPr>
          <w:rFonts w:ascii="Arial" w:hAnsi="Arial" w:cs="Arial"/>
        </w:rPr>
        <w:t>муниципального образования «Город Гатчина»</w:t>
      </w:r>
      <w:r w:rsidR="00266301" w:rsidRPr="008051A1">
        <w:rPr>
          <w:rFonts w:ascii="Arial" w:hAnsi="Arial" w:cs="Arial"/>
          <w:spacing w:val="20"/>
        </w:rPr>
        <w:t xml:space="preserve"> Гатчинского</w:t>
      </w:r>
      <w:r w:rsidR="00266301" w:rsidRPr="008051A1">
        <w:rPr>
          <w:rFonts w:ascii="Arial" w:hAnsi="Arial" w:cs="Arial"/>
        </w:rPr>
        <w:t xml:space="preserve"> муниципального района Ленинградской области</w:t>
      </w:r>
      <w:bookmarkEnd w:id="1"/>
    </w:p>
    <w:p w:rsidR="00DC697D" w:rsidRPr="00A46FDF" w:rsidRDefault="007D7EA2" w:rsidP="000A3F75">
      <w:pPr>
        <w:tabs>
          <w:tab w:val="left" w:pos="196"/>
        </w:tabs>
        <w:ind w:right="-2"/>
        <w:jc w:val="both"/>
        <w:rPr>
          <w:rFonts w:ascii="Arial" w:hAnsi="Arial" w:cs="Arial"/>
          <w:b/>
          <w:i/>
          <w:spacing w:val="-20"/>
        </w:rPr>
      </w:pPr>
      <w:r w:rsidRPr="00A46FDF">
        <w:rPr>
          <w:rFonts w:ascii="Arial" w:hAnsi="Arial" w:cs="Arial"/>
        </w:rPr>
        <w:t xml:space="preserve">   </w:t>
      </w:r>
      <w:r w:rsidR="002D4D33" w:rsidRPr="00A46FDF">
        <w:rPr>
          <w:rFonts w:ascii="Arial" w:hAnsi="Arial" w:cs="Arial"/>
        </w:rPr>
        <w:t xml:space="preserve"> </w:t>
      </w:r>
      <w:r w:rsidR="00140F34" w:rsidRPr="00A46FDF">
        <w:rPr>
          <w:rFonts w:ascii="Arial" w:hAnsi="Arial" w:cs="Arial"/>
        </w:rPr>
        <w:t xml:space="preserve">   </w:t>
      </w:r>
      <w:r w:rsidR="002A5A93" w:rsidRPr="00A46FDF">
        <w:rPr>
          <w:rFonts w:ascii="Arial" w:hAnsi="Arial" w:cs="Arial"/>
          <w:spacing w:val="-20"/>
        </w:rPr>
        <w:t xml:space="preserve"> </w:t>
      </w:r>
      <w:r w:rsidR="00DB3A28" w:rsidRPr="00A46FDF">
        <w:rPr>
          <w:rFonts w:ascii="Arial" w:hAnsi="Arial" w:cs="Arial"/>
          <w:i/>
          <w:spacing w:val="-20"/>
        </w:rPr>
        <w:t xml:space="preserve">Докладчик – </w:t>
      </w:r>
      <w:r w:rsidR="008365C9" w:rsidRPr="00A46FDF">
        <w:rPr>
          <w:rFonts w:ascii="Arial" w:hAnsi="Arial" w:cs="Arial"/>
          <w:i/>
          <w:spacing w:val="-20"/>
        </w:rPr>
        <w:t>Аввакумов Александр Николаевич</w:t>
      </w:r>
      <w:r w:rsidR="00DB3A28" w:rsidRPr="00A46FDF">
        <w:rPr>
          <w:rFonts w:ascii="Arial" w:hAnsi="Arial" w:cs="Arial"/>
          <w:i/>
          <w:spacing w:val="-20"/>
        </w:rPr>
        <w:t>, председател</w:t>
      </w:r>
      <w:r w:rsidR="008365C9" w:rsidRPr="00A46FDF">
        <w:rPr>
          <w:rFonts w:ascii="Arial" w:hAnsi="Arial" w:cs="Arial"/>
          <w:i/>
          <w:spacing w:val="-20"/>
        </w:rPr>
        <w:t>ь</w:t>
      </w:r>
      <w:r w:rsidR="00DB3A28" w:rsidRPr="00A46FDF">
        <w:rPr>
          <w:rFonts w:ascii="Arial" w:hAnsi="Arial" w:cs="Arial"/>
          <w:i/>
          <w:spacing w:val="-20"/>
        </w:rPr>
        <w:t xml:space="preserve"> Комитета по управлению имуществом ГМР</w:t>
      </w: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b/>
        </w:rPr>
      </w:pP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3</w:t>
      </w:r>
      <w:r w:rsidRPr="00A46FDF">
        <w:rPr>
          <w:rFonts w:ascii="Arial" w:hAnsi="Arial" w:cs="Arial"/>
          <w:b/>
        </w:rPr>
        <w:t>0 – 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3</w:t>
      </w:r>
      <w:r w:rsidRPr="00A46FDF">
        <w:rPr>
          <w:rFonts w:ascii="Arial" w:hAnsi="Arial" w:cs="Arial"/>
          <w:b/>
        </w:rPr>
        <w:t xml:space="preserve">5 </w:t>
      </w:r>
    </w:p>
    <w:p w:rsidR="005C4871" w:rsidRPr="005C4871" w:rsidRDefault="008365C9" w:rsidP="005C4871">
      <w:pPr>
        <w:ind w:firstLine="426"/>
        <w:jc w:val="both"/>
        <w:rPr>
          <w:rFonts w:ascii="Arial" w:hAnsi="Arial" w:cs="Arial"/>
        </w:rPr>
      </w:pPr>
      <w:r w:rsidRPr="005C4871">
        <w:rPr>
          <w:rFonts w:ascii="Arial" w:hAnsi="Arial" w:cs="Arial"/>
          <w:i/>
        </w:rPr>
        <w:t xml:space="preserve"> </w:t>
      </w:r>
      <w:r w:rsidR="00A90BF8" w:rsidRPr="005C4871">
        <w:rPr>
          <w:rFonts w:ascii="Arial" w:hAnsi="Arial" w:cs="Arial"/>
        </w:rPr>
        <w:t>5</w:t>
      </w:r>
      <w:r w:rsidR="00377018" w:rsidRPr="005C4871">
        <w:rPr>
          <w:rFonts w:ascii="Arial" w:hAnsi="Arial" w:cs="Arial"/>
        </w:rPr>
        <w:t xml:space="preserve">. </w:t>
      </w:r>
      <w:r w:rsidR="005C4871" w:rsidRPr="005C4871">
        <w:rPr>
          <w:rFonts w:ascii="Arial" w:hAnsi="Arial" w:cs="Arial"/>
        </w:rPr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:rsidR="00D64DA5" w:rsidRPr="00A46FDF" w:rsidRDefault="008365C9" w:rsidP="005C4871">
      <w:pPr>
        <w:pStyle w:val="2"/>
        <w:spacing w:after="0" w:line="240" w:lineRule="auto"/>
        <w:ind w:right="-2" w:firstLine="567"/>
        <w:jc w:val="both"/>
        <w:rPr>
          <w:rFonts w:ascii="Arial" w:hAnsi="Arial" w:cs="Arial"/>
          <w:i/>
          <w:spacing w:val="-20"/>
          <w:sz w:val="24"/>
          <w:szCs w:val="24"/>
        </w:rPr>
      </w:pPr>
      <w:r w:rsidRPr="00A46FDF">
        <w:rPr>
          <w:rFonts w:ascii="Arial" w:hAnsi="Arial" w:cs="Arial"/>
          <w:i/>
          <w:spacing w:val="-20"/>
          <w:sz w:val="24"/>
          <w:szCs w:val="24"/>
        </w:rPr>
        <w:t xml:space="preserve">Докладчик – </w:t>
      </w:r>
      <w:r w:rsidR="005C4871">
        <w:rPr>
          <w:rFonts w:ascii="Arial" w:hAnsi="Arial" w:cs="Arial"/>
          <w:i/>
          <w:spacing w:val="-20"/>
          <w:sz w:val="24"/>
          <w:szCs w:val="24"/>
        </w:rPr>
        <w:t>Попков Сергей Васильевич, председатель Комитета образования ГМР</w:t>
      </w: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b/>
        </w:rPr>
      </w:pP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3</w:t>
      </w:r>
      <w:r w:rsidRPr="00A46FDF">
        <w:rPr>
          <w:rFonts w:ascii="Arial" w:hAnsi="Arial" w:cs="Arial"/>
          <w:b/>
        </w:rPr>
        <w:t>5 – 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4</w:t>
      </w:r>
      <w:r w:rsidRPr="00A46FDF">
        <w:rPr>
          <w:rFonts w:ascii="Arial" w:hAnsi="Arial" w:cs="Arial"/>
          <w:b/>
        </w:rPr>
        <w:t xml:space="preserve">0 </w:t>
      </w:r>
    </w:p>
    <w:p w:rsidR="005C4871" w:rsidRPr="005C4871" w:rsidRDefault="00C7121B" w:rsidP="005C4871">
      <w:pPr>
        <w:tabs>
          <w:tab w:val="left" w:pos="4536"/>
        </w:tabs>
        <w:ind w:firstLine="567"/>
        <w:jc w:val="both"/>
        <w:rPr>
          <w:rFonts w:ascii="Arial" w:hAnsi="Arial" w:cs="Arial"/>
        </w:rPr>
      </w:pPr>
      <w:r w:rsidRPr="005C4871">
        <w:rPr>
          <w:rFonts w:ascii="Arial" w:hAnsi="Arial" w:cs="Arial"/>
        </w:rPr>
        <w:t>6</w:t>
      </w:r>
      <w:r w:rsidR="00377018" w:rsidRPr="005C4871">
        <w:rPr>
          <w:rFonts w:ascii="Arial" w:hAnsi="Arial" w:cs="Arial"/>
        </w:rPr>
        <w:t xml:space="preserve">. </w:t>
      </w:r>
      <w:r w:rsidR="005C4871" w:rsidRPr="005C4871">
        <w:rPr>
          <w:rFonts w:ascii="Arial" w:hAnsi="Arial" w:cs="Arial"/>
        </w:rPr>
        <w:t>Об установлении мемориальной доски на здании МБОУ «</w:t>
      </w:r>
      <w:proofErr w:type="spellStart"/>
      <w:r w:rsidR="005C4871" w:rsidRPr="005C4871">
        <w:rPr>
          <w:rFonts w:ascii="Arial" w:hAnsi="Arial" w:cs="Arial"/>
        </w:rPr>
        <w:t>Сиверская</w:t>
      </w:r>
      <w:proofErr w:type="spellEnd"/>
      <w:r w:rsidR="005C4871" w:rsidRPr="005C4871">
        <w:rPr>
          <w:rFonts w:ascii="Arial" w:hAnsi="Arial" w:cs="Arial"/>
        </w:rPr>
        <w:t xml:space="preserve"> средняя общеобразовательная школа № 3»</w:t>
      </w:r>
    </w:p>
    <w:p w:rsidR="005C4871" w:rsidRPr="005C4871" w:rsidRDefault="005C4871" w:rsidP="005C4871">
      <w:pPr>
        <w:ind w:firstLine="567"/>
        <w:jc w:val="both"/>
        <w:rPr>
          <w:rFonts w:ascii="Arial" w:hAnsi="Arial" w:cs="Arial"/>
        </w:rPr>
      </w:pPr>
      <w:r w:rsidRPr="005C4871">
        <w:rPr>
          <w:rFonts w:ascii="Arial" w:hAnsi="Arial" w:cs="Arial"/>
        </w:rPr>
        <w:t xml:space="preserve">7. О присвоении морским кадетским классам МБОУ «Гатчинская средняя общеобразовательная школа № 11» имени адмирала </w:t>
      </w:r>
      <w:proofErr w:type="spellStart"/>
      <w:r w:rsidRPr="005C4871">
        <w:rPr>
          <w:rFonts w:ascii="Arial" w:hAnsi="Arial" w:cs="Arial"/>
        </w:rPr>
        <w:t>А.А.Комарицына</w:t>
      </w:r>
      <w:proofErr w:type="spellEnd"/>
    </w:p>
    <w:p w:rsidR="005C4871" w:rsidRPr="00A46FDF" w:rsidRDefault="005C4871" w:rsidP="00A90BF8">
      <w:pPr>
        <w:pStyle w:val="2"/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pacing w:val="-20"/>
          <w:sz w:val="24"/>
          <w:szCs w:val="24"/>
        </w:rPr>
        <w:t xml:space="preserve">            </w:t>
      </w:r>
      <w:r w:rsidRPr="00A46FDF">
        <w:rPr>
          <w:rFonts w:ascii="Arial" w:hAnsi="Arial" w:cs="Arial"/>
          <w:i/>
          <w:spacing w:val="-20"/>
          <w:sz w:val="24"/>
          <w:szCs w:val="24"/>
        </w:rPr>
        <w:t>Докладчик –</w:t>
      </w:r>
      <w:r>
        <w:rPr>
          <w:rFonts w:ascii="Arial" w:hAnsi="Arial" w:cs="Arial"/>
          <w:i/>
          <w:spacing w:val="-20"/>
          <w:sz w:val="24"/>
          <w:szCs w:val="24"/>
        </w:rPr>
        <w:t xml:space="preserve"> Ильин Андрей Иванович, глава Гатчинского муниципального района</w:t>
      </w: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b/>
        </w:rPr>
      </w:pP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4</w:t>
      </w:r>
      <w:r w:rsidRPr="00A46FDF">
        <w:rPr>
          <w:rFonts w:ascii="Arial" w:hAnsi="Arial" w:cs="Arial"/>
          <w:b/>
        </w:rPr>
        <w:t>0 – 1</w:t>
      </w:r>
      <w:r w:rsidR="008051A1">
        <w:rPr>
          <w:rFonts w:ascii="Arial" w:hAnsi="Arial" w:cs="Arial"/>
          <w:b/>
        </w:rPr>
        <w:t>0</w:t>
      </w:r>
      <w:r w:rsidRPr="00A46FDF">
        <w:rPr>
          <w:rFonts w:ascii="Arial" w:hAnsi="Arial" w:cs="Arial"/>
          <w:b/>
        </w:rPr>
        <w:t>-</w:t>
      </w:r>
      <w:r w:rsidR="008051A1">
        <w:rPr>
          <w:rFonts w:ascii="Arial" w:hAnsi="Arial" w:cs="Arial"/>
          <w:b/>
        </w:rPr>
        <w:t>4</w:t>
      </w:r>
      <w:bookmarkStart w:id="2" w:name="_GoBack"/>
      <w:bookmarkEnd w:id="2"/>
      <w:r w:rsidRPr="00A46FDF">
        <w:rPr>
          <w:rFonts w:ascii="Arial" w:hAnsi="Arial" w:cs="Arial"/>
          <w:b/>
        </w:rPr>
        <w:t xml:space="preserve">5 </w:t>
      </w:r>
    </w:p>
    <w:p w:rsidR="005E3C04" w:rsidRPr="00A46FDF" w:rsidRDefault="002A5A93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A46FDF">
        <w:rPr>
          <w:rFonts w:ascii="Arial" w:hAnsi="Arial" w:cs="Arial"/>
          <w:b/>
        </w:rPr>
        <w:t xml:space="preserve"> </w:t>
      </w:r>
      <w:r w:rsidR="00294817" w:rsidRPr="00A46FDF">
        <w:rPr>
          <w:rFonts w:ascii="Arial" w:hAnsi="Arial" w:cs="Arial"/>
          <w:b/>
        </w:rPr>
        <w:t xml:space="preserve">      </w:t>
      </w:r>
      <w:r w:rsidR="00A90BF8" w:rsidRPr="00A46FDF">
        <w:rPr>
          <w:rFonts w:ascii="Arial" w:hAnsi="Arial" w:cs="Arial"/>
          <w:b/>
        </w:rPr>
        <w:t xml:space="preserve"> </w:t>
      </w:r>
      <w:r w:rsidR="005C4871">
        <w:rPr>
          <w:rFonts w:ascii="Arial" w:hAnsi="Arial" w:cs="Arial"/>
          <w:b/>
        </w:rPr>
        <w:t>8</w:t>
      </w:r>
      <w:r w:rsidR="00C53DB0" w:rsidRPr="00A46FDF">
        <w:rPr>
          <w:rFonts w:ascii="Arial" w:hAnsi="Arial" w:cs="Arial"/>
        </w:rPr>
        <w:t>. Разное</w:t>
      </w:r>
      <w:r w:rsidR="00DC697D" w:rsidRPr="00A46FDF">
        <w:rPr>
          <w:rFonts w:ascii="Arial" w:hAnsi="Arial" w:cs="Arial"/>
        </w:rPr>
        <w:t xml:space="preserve">                                              </w:t>
      </w:r>
      <w:r w:rsidR="00D83EA9" w:rsidRPr="00A46FDF">
        <w:rPr>
          <w:rFonts w:ascii="Arial" w:hAnsi="Arial" w:cs="Arial"/>
        </w:rPr>
        <w:t xml:space="preserve">                                                                 </w:t>
      </w:r>
    </w:p>
    <w:p w:rsidR="00A46FDF" w:rsidRPr="00A46FDF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</w:p>
    <w:p w:rsidR="00A46FDF" w:rsidRPr="00A46FDF" w:rsidRDefault="00A46FDF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DB3A28" w:rsidRPr="00A46FDF" w:rsidRDefault="00A46FDF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</w:rPr>
        <w:t xml:space="preserve">  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  <w:r w:rsidR="00DB3A28"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lastRenderedPageBreak/>
        <w:t xml:space="preserve">Для доклада – до </w:t>
      </w:r>
      <w:r w:rsidR="008717AA">
        <w:rPr>
          <w:rFonts w:ascii="Arial" w:hAnsi="Arial" w:cs="Arial"/>
          <w:b/>
        </w:rPr>
        <w:t>15</w:t>
      </w:r>
      <w:r w:rsidR="00663AE0" w:rsidRPr="00A46FDF">
        <w:rPr>
          <w:rFonts w:ascii="Arial" w:hAnsi="Arial" w:cs="Arial"/>
          <w:b/>
        </w:rPr>
        <w:t xml:space="preserve">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3064"/>
    <w:multiLevelType w:val="multilevel"/>
    <w:tmpl w:val="A2A2B4B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15" w:hanging="61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4433D14"/>
    <w:multiLevelType w:val="hybridMultilevel"/>
    <w:tmpl w:val="225C64D0"/>
    <w:lvl w:ilvl="0" w:tplc="9FCCD1DA">
      <w:start w:val="1"/>
      <w:numFmt w:val="decimal"/>
      <w:lvlText w:val="%1."/>
      <w:lvlJc w:val="left"/>
      <w:pPr>
        <w:ind w:left="1011" w:hanging="58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5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7"/>
  </w:num>
  <w:num w:numId="5">
    <w:abstractNumId w:val="23"/>
  </w:num>
  <w:num w:numId="6">
    <w:abstractNumId w:val="14"/>
  </w:num>
  <w:num w:numId="7">
    <w:abstractNumId w:val="24"/>
  </w:num>
  <w:num w:numId="8">
    <w:abstractNumId w:val="19"/>
  </w:num>
  <w:num w:numId="9">
    <w:abstractNumId w:val="11"/>
  </w:num>
  <w:num w:numId="10">
    <w:abstractNumId w:val="20"/>
  </w:num>
  <w:num w:numId="11">
    <w:abstractNumId w:val="15"/>
  </w:num>
  <w:num w:numId="12">
    <w:abstractNumId w:val="6"/>
  </w:num>
  <w:num w:numId="13">
    <w:abstractNumId w:val="5"/>
  </w:num>
  <w:num w:numId="14">
    <w:abstractNumId w:val="9"/>
  </w:num>
  <w:num w:numId="15">
    <w:abstractNumId w:val="22"/>
  </w:num>
  <w:num w:numId="16">
    <w:abstractNumId w:val="26"/>
  </w:num>
  <w:num w:numId="17">
    <w:abstractNumId w:val="8"/>
  </w:num>
  <w:num w:numId="18">
    <w:abstractNumId w:val="18"/>
  </w:num>
  <w:num w:numId="19">
    <w:abstractNumId w:val="1"/>
  </w:num>
  <w:num w:numId="20">
    <w:abstractNumId w:val="25"/>
  </w:num>
  <w:num w:numId="21">
    <w:abstractNumId w:val="0"/>
  </w:num>
  <w:num w:numId="22">
    <w:abstractNumId w:val="13"/>
  </w:num>
  <w:num w:numId="23">
    <w:abstractNumId w:val="17"/>
  </w:num>
  <w:num w:numId="24">
    <w:abstractNumId w:val="3"/>
  </w:num>
  <w:num w:numId="25">
    <w:abstractNumId w:val="10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66301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7018"/>
    <w:rsid w:val="003A03A9"/>
    <w:rsid w:val="003C6B7E"/>
    <w:rsid w:val="003D3AD2"/>
    <w:rsid w:val="003E25C3"/>
    <w:rsid w:val="003E57AE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C4871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051A1"/>
    <w:rsid w:val="00813E30"/>
    <w:rsid w:val="0083362F"/>
    <w:rsid w:val="008365C9"/>
    <w:rsid w:val="0086194F"/>
    <w:rsid w:val="008717AA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A78B5"/>
    <w:rsid w:val="00BD569C"/>
    <w:rsid w:val="00BE786E"/>
    <w:rsid w:val="00BF7CF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597B-256B-4E87-BE77-E9B5D529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53</cp:revision>
  <cp:lastPrinted>2018-05-18T12:00:00Z</cp:lastPrinted>
  <dcterms:created xsi:type="dcterms:W3CDTF">2016-08-31T10:57:00Z</dcterms:created>
  <dcterms:modified xsi:type="dcterms:W3CDTF">2019-04-18T12:25:00Z</dcterms:modified>
</cp:coreProperties>
</file>