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4E4" w:rsidRDefault="000124E4" w:rsidP="000124E4">
      <w:pPr>
        <w:jc w:val="right"/>
      </w:pPr>
      <w:r>
        <w:t>ПРОЕКТ</w:t>
      </w:r>
    </w:p>
    <w:p w:rsidR="000124E4" w:rsidRDefault="000124E4" w:rsidP="0020697D">
      <w:pPr>
        <w:jc w:val="center"/>
      </w:pPr>
    </w:p>
    <w:p w:rsidR="0020697D" w:rsidRDefault="00EC2D8A" w:rsidP="0020697D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2540</wp:posOffset>
            </wp:positionV>
            <wp:extent cx="523875" cy="628650"/>
            <wp:effectExtent l="19050" t="0" r="9525" b="0"/>
            <wp:wrapNone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697D" w:rsidRDefault="0020697D" w:rsidP="0020697D">
      <w:pPr>
        <w:jc w:val="center"/>
      </w:pPr>
    </w:p>
    <w:p w:rsidR="000124E4" w:rsidRDefault="000124E4" w:rsidP="0020697D">
      <w:pPr>
        <w:jc w:val="center"/>
      </w:pPr>
    </w:p>
    <w:p w:rsidR="000124E4" w:rsidRDefault="000124E4" w:rsidP="0020697D">
      <w:pPr>
        <w:jc w:val="center"/>
      </w:pPr>
    </w:p>
    <w:p w:rsidR="000124E4" w:rsidRDefault="000124E4" w:rsidP="0020697D">
      <w:pPr>
        <w:jc w:val="center"/>
      </w:pPr>
    </w:p>
    <w:p w:rsidR="0020697D" w:rsidRPr="00C866E0" w:rsidRDefault="0020697D" w:rsidP="0020697D">
      <w:pPr>
        <w:jc w:val="center"/>
      </w:pPr>
      <w:r>
        <w:t>АДМИНИСТРАЦИЯ ГАТЧИНСКОГО МУНИЦИПАЛЬНОГО РАЙОНА</w:t>
      </w:r>
    </w:p>
    <w:p w:rsidR="0020697D" w:rsidRDefault="0020697D" w:rsidP="0020697D">
      <w:pPr>
        <w:jc w:val="center"/>
      </w:pPr>
      <w:r>
        <w:t>ЛЕНИНГРАДСКОЙ ОБЛАСТИ</w:t>
      </w:r>
    </w:p>
    <w:p w:rsidR="0020697D" w:rsidRDefault="0020697D" w:rsidP="0020697D">
      <w:pPr>
        <w:jc w:val="center"/>
        <w:rPr>
          <w:sz w:val="12"/>
        </w:rPr>
      </w:pPr>
    </w:p>
    <w:p w:rsidR="0020697D" w:rsidRDefault="0020697D" w:rsidP="0020697D">
      <w:pPr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</w:p>
    <w:p w:rsidR="0020697D" w:rsidRDefault="0020697D" w:rsidP="0020697D">
      <w:pPr>
        <w:jc w:val="center"/>
        <w:rPr>
          <w:sz w:val="12"/>
        </w:rPr>
      </w:pPr>
    </w:p>
    <w:p w:rsidR="0020697D" w:rsidRDefault="0020697D" w:rsidP="0020697D">
      <w:pPr>
        <w:jc w:val="center"/>
        <w:rPr>
          <w:sz w:val="12"/>
        </w:rPr>
      </w:pPr>
    </w:p>
    <w:p w:rsidR="0020697D" w:rsidRDefault="0020697D" w:rsidP="0020697D">
      <w:pPr>
        <w:jc w:val="center"/>
        <w:rPr>
          <w:sz w:val="12"/>
        </w:rPr>
      </w:pPr>
    </w:p>
    <w:p w:rsidR="0020697D" w:rsidRPr="000124E4" w:rsidRDefault="0020697D" w:rsidP="0020697D">
      <w:r>
        <w:rPr>
          <w:b/>
        </w:rPr>
        <w:t>О</w:t>
      </w:r>
      <w:r w:rsidRPr="00082EBB">
        <w:rPr>
          <w:b/>
        </w:rPr>
        <w:t>т</w:t>
      </w:r>
      <w:r>
        <w:rPr>
          <w:b/>
        </w:rPr>
        <w:t xml:space="preserve"> </w:t>
      </w:r>
      <w:r w:rsidR="000E622C">
        <w:rPr>
          <w:b/>
        </w:rPr>
        <w:t xml:space="preserve"> </w:t>
      </w:r>
      <w:r w:rsidR="000124E4">
        <w:t>________</w:t>
      </w:r>
      <w:r w:rsidR="000E622C">
        <w:rPr>
          <w:b/>
        </w:rPr>
        <w:tab/>
      </w:r>
      <w:r w:rsidR="000E622C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82EBB">
        <w:rPr>
          <w:b/>
        </w:rPr>
        <w:tab/>
      </w:r>
      <w:r w:rsidRPr="00082EBB">
        <w:rPr>
          <w:b/>
        </w:rPr>
        <w:tab/>
      </w:r>
      <w:r w:rsidRPr="00082EBB">
        <w:rPr>
          <w:b/>
        </w:rPr>
        <w:tab/>
      </w:r>
      <w:r w:rsidRPr="008224C5">
        <w:rPr>
          <w:b/>
        </w:rPr>
        <w:tab/>
      </w:r>
      <w:r w:rsidRPr="008224C5">
        <w:rPr>
          <w:b/>
        </w:rPr>
        <w:tab/>
      </w:r>
      <w:r w:rsidRPr="00082EBB">
        <w:rPr>
          <w:b/>
        </w:rPr>
        <w:t xml:space="preserve">№ </w:t>
      </w:r>
      <w:r w:rsidR="000124E4">
        <w:t>_______</w:t>
      </w:r>
    </w:p>
    <w:p w:rsidR="0020697D" w:rsidRPr="000E622C" w:rsidRDefault="0020697D" w:rsidP="0020697D">
      <w:pPr>
        <w:rPr>
          <w:b/>
        </w:rPr>
      </w:pPr>
    </w:p>
    <w:tbl>
      <w:tblPr>
        <w:tblW w:w="10280" w:type="dxa"/>
        <w:tblLook w:val="04A0"/>
      </w:tblPr>
      <w:tblGrid>
        <w:gridCol w:w="6771"/>
        <w:gridCol w:w="3509"/>
      </w:tblGrid>
      <w:tr w:rsidR="008F2664" w:rsidTr="008F2664">
        <w:tc>
          <w:tcPr>
            <w:tcW w:w="6771" w:type="dxa"/>
            <w:hideMark/>
          </w:tcPr>
          <w:p w:rsidR="000124E4" w:rsidRPr="000124E4" w:rsidRDefault="008F2664" w:rsidP="000124E4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администрации Гатчинского муниципального района Ленинградской области </w:t>
            </w:r>
            <w:r w:rsidR="000124E4" w:rsidRPr="000124E4">
              <w:rPr>
                <w:sz w:val="28"/>
                <w:szCs w:val="28"/>
              </w:rPr>
              <w:t xml:space="preserve">от 02.09.2015 №  3153 </w:t>
            </w:r>
            <w:r w:rsidR="000124E4">
              <w:rPr>
                <w:sz w:val="28"/>
                <w:szCs w:val="28"/>
              </w:rPr>
              <w:t>«</w:t>
            </w:r>
            <w:r w:rsidR="000124E4" w:rsidRPr="000124E4">
              <w:rPr>
                <w:bCs/>
                <w:sz w:val="28"/>
                <w:szCs w:val="28"/>
              </w:rPr>
              <w:t>Об утверждении Административного регламента предоставления муниципальной услуги  по организации общественных обсуждений намечаемой хозяйственной и иной деятельности, подлежащей экологической экспертизе, на территории Гатчинского муниципального района</w:t>
            </w:r>
            <w:r w:rsidR="000124E4">
              <w:rPr>
                <w:bCs/>
                <w:sz w:val="28"/>
                <w:szCs w:val="28"/>
              </w:rPr>
              <w:t>»</w:t>
            </w:r>
          </w:p>
          <w:p w:rsidR="008F2664" w:rsidRDefault="008F2664">
            <w:pPr>
              <w:widowControl w:val="0"/>
              <w:autoSpaceDE w:val="0"/>
              <w:autoSpaceDN w:val="0"/>
              <w:adjustRightInd w:val="0"/>
              <w:rPr>
                <w:sz w:val="12"/>
              </w:rPr>
            </w:pPr>
          </w:p>
        </w:tc>
        <w:tc>
          <w:tcPr>
            <w:tcW w:w="3509" w:type="dxa"/>
          </w:tcPr>
          <w:p w:rsidR="008F2664" w:rsidRDefault="008F2664">
            <w:pPr>
              <w:jc w:val="center"/>
              <w:rPr>
                <w:sz w:val="12"/>
              </w:rPr>
            </w:pPr>
          </w:p>
        </w:tc>
      </w:tr>
    </w:tbl>
    <w:p w:rsidR="008F2664" w:rsidRDefault="008F2664" w:rsidP="008F2664">
      <w:pPr>
        <w:jc w:val="center"/>
        <w:rPr>
          <w:sz w:val="12"/>
          <w:szCs w:val="20"/>
        </w:rPr>
      </w:pPr>
    </w:p>
    <w:p w:rsidR="008F2664" w:rsidRDefault="008F2664" w:rsidP="008F2664">
      <w:pPr>
        <w:tabs>
          <w:tab w:val="num" w:pos="360"/>
        </w:tabs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06.10.2013 № 131-ФЗ «Об общих принципах местного самоуправления в Российской Федерации», постановлением администрации Гатчинского муниципального района Ленинградской области от 03.06.2011 №2307 «О порядке разработки и утверждения административных регламентов предоставления муниципальных услуг», </w:t>
      </w:r>
      <w:r w:rsidR="0046286D">
        <w:rPr>
          <w:sz w:val="28"/>
          <w:szCs w:val="28"/>
        </w:rPr>
        <w:t xml:space="preserve">Методическими рекомендациями </w:t>
      </w:r>
      <w:r w:rsidR="0046286D" w:rsidRPr="00627D72">
        <w:rPr>
          <w:sz w:val="28"/>
          <w:szCs w:val="28"/>
        </w:rPr>
        <w:t>по разработке административного регламента муниципальной услуги  по организации общественных обсуждений намечаемой хозяйственной и иной деятельности, подлежащей государственной  экологической экспертизе, на территории ОМСУ</w:t>
      </w:r>
      <w:r w:rsidR="0046286D">
        <w:rPr>
          <w:sz w:val="28"/>
          <w:szCs w:val="28"/>
        </w:rPr>
        <w:t xml:space="preserve">», одобренными </w:t>
      </w:r>
      <w:r w:rsidR="0046286D" w:rsidRPr="00627D72">
        <w:rPr>
          <w:bCs/>
          <w:sz w:val="28"/>
          <w:szCs w:val="28"/>
        </w:rPr>
        <w:t>Комисси</w:t>
      </w:r>
      <w:r w:rsidR="0046286D">
        <w:rPr>
          <w:bCs/>
          <w:sz w:val="28"/>
          <w:szCs w:val="28"/>
        </w:rPr>
        <w:t>ей</w:t>
      </w:r>
      <w:r w:rsidR="0046286D" w:rsidRPr="00627D72">
        <w:rPr>
          <w:bCs/>
          <w:sz w:val="28"/>
          <w:szCs w:val="28"/>
        </w:rPr>
        <w:t xml:space="preserve"> по повышению качества и доступности предоставления государственных и муниципальных услуг в Ленинградской области</w:t>
      </w:r>
      <w:r w:rsidR="0046286D" w:rsidRPr="00627D72">
        <w:rPr>
          <w:b/>
          <w:sz w:val="28"/>
          <w:szCs w:val="28"/>
        </w:rPr>
        <w:t xml:space="preserve"> </w:t>
      </w:r>
      <w:r w:rsidR="0046286D" w:rsidRPr="00627D72">
        <w:rPr>
          <w:sz w:val="28"/>
          <w:szCs w:val="28"/>
        </w:rPr>
        <w:t>20.04.2016</w:t>
      </w:r>
      <w:r w:rsidR="0046286D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руководствуясь Уставом Гатчинского муниципального района и Уставом МО «Город Гатчина»</w:t>
      </w:r>
      <w:r w:rsidR="00627D72">
        <w:rPr>
          <w:sz w:val="28"/>
          <w:szCs w:val="28"/>
        </w:rPr>
        <w:t>,</w:t>
      </w:r>
      <w:r w:rsidR="00627D72" w:rsidRPr="00627D7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ПОСТАНОВЛЯЕТ:</w:t>
      </w:r>
    </w:p>
    <w:p w:rsidR="0046286D" w:rsidRDefault="008F2664" w:rsidP="0046286D">
      <w:pPr>
        <w:pStyle w:val="ab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46286D">
        <w:rPr>
          <w:sz w:val="28"/>
          <w:szCs w:val="28"/>
        </w:rPr>
        <w:t xml:space="preserve">Внести изменения в приложение к постановлению администрации Гатчинского муниципального района от </w:t>
      </w:r>
      <w:r w:rsidR="00627D72" w:rsidRPr="0046286D">
        <w:rPr>
          <w:sz w:val="28"/>
          <w:szCs w:val="28"/>
        </w:rPr>
        <w:t>02.09.2015 №  3153 «</w:t>
      </w:r>
      <w:r w:rsidR="00627D72" w:rsidRPr="0046286D">
        <w:rPr>
          <w:bCs/>
          <w:sz w:val="28"/>
          <w:szCs w:val="28"/>
        </w:rPr>
        <w:t>Об утверждении Административного регламента предоставления муниципальной услуги  по организации общественных обсуждений намечаемой хозяйственной и иной деятельности, подлежащей экологической экспертизе, на территории Гатчинского муниципального района» в соответствии с</w:t>
      </w:r>
      <w:r w:rsidR="0046286D" w:rsidRPr="0046286D">
        <w:rPr>
          <w:bCs/>
          <w:sz w:val="28"/>
          <w:szCs w:val="28"/>
        </w:rPr>
        <w:t xml:space="preserve"> Методическими рекомендациями по разработке </w:t>
      </w:r>
      <w:r w:rsidR="0046286D" w:rsidRPr="0046286D">
        <w:rPr>
          <w:bCs/>
          <w:sz w:val="28"/>
          <w:szCs w:val="28"/>
        </w:rPr>
        <w:lastRenderedPageBreak/>
        <w:t>административного регламента муниципальной услуги  по организации общественных обсуждений намечаемой хозяйственной и иной деятельности, подлежащей государственной  экологической экспертизе, на территории ОМСУ, одобренными Комиссией по повышению качества и доступности предоставления государственных и муниципальных услуг в Ленинградской области</w:t>
      </w:r>
      <w:r w:rsidR="0046286D" w:rsidRPr="0046286D">
        <w:rPr>
          <w:b/>
          <w:bCs/>
          <w:sz w:val="28"/>
          <w:szCs w:val="28"/>
        </w:rPr>
        <w:t xml:space="preserve"> </w:t>
      </w:r>
      <w:r w:rsidR="0046286D" w:rsidRPr="0046286D">
        <w:rPr>
          <w:bCs/>
          <w:sz w:val="28"/>
          <w:szCs w:val="28"/>
        </w:rPr>
        <w:t>20.04.2016.</w:t>
      </w:r>
    </w:p>
    <w:p w:rsidR="0046286D" w:rsidRPr="0046286D" w:rsidRDefault="0046286D" w:rsidP="0046286D">
      <w:pPr>
        <w:pStyle w:val="ab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Текст приложения изложить в новой редакции (Приложение)</w:t>
      </w:r>
    </w:p>
    <w:p w:rsidR="0046286D" w:rsidRDefault="008F2664" w:rsidP="0046286D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286D">
        <w:rPr>
          <w:sz w:val="28"/>
          <w:szCs w:val="28"/>
        </w:rPr>
        <w:t>Настоящее постановление вступает в силу со дня официального опубликования в газете «Гатчинская правда», подлежит размещению на официальном сайте  Гатчинского муниципального района Ленинградской области.</w:t>
      </w:r>
    </w:p>
    <w:p w:rsidR="008F2664" w:rsidRPr="0046286D" w:rsidRDefault="0046286D" w:rsidP="0046286D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286D">
        <w:rPr>
          <w:bCs/>
          <w:sz w:val="28"/>
          <w:szCs w:val="28"/>
        </w:rPr>
        <w:t>Контроль за исполнением настоящего постановления возложить на Фараонову Е.Ю. – заместителя главы администрации Гатчинского</w:t>
      </w:r>
    </w:p>
    <w:p w:rsidR="008F2664" w:rsidRDefault="008F2664" w:rsidP="008F2664">
      <w:pPr>
        <w:pStyle w:val="a5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8F2664" w:rsidTr="008F2664">
        <w:tc>
          <w:tcPr>
            <w:tcW w:w="4785" w:type="dxa"/>
            <w:hideMark/>
          </w:tcPr>
          <w:p w:rsidR="008F2664" w:rsidRDefault="008F26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</w:p>
          <w:p w:rsidR="008F2664" w:rsidRDefault="008F26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Гатчинского  муниципального района </w:t>
            </w:r>
          </w:p>
        </w:tc>
        <w:tc>
          <w:tcPr>
            <w:tcW w:w="4786" w:type="dxa"/>
            <w:hideMark/>
          </w:tcPr>
          <w:p w:rsidR="008F2664" w:rsidRDefault="008F2664">
            <w:pPr>
              <w:jc w:val="right"/>
              <w:rPr>
                <w:sz w:val="28"/>
                <w:szCs w:val="28"/>
              </w:rPr>
            </w:pPr>
          </w:p>
          <w:p w:rsidR="008F2664" w:rsidRDefault="008F26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В. Любушкина</w:t>
            </w:r>
          </w:p>
        </w:tc>
      </w:tr>
    </w:tbl>
    <w:p w:rsidR="008F2664" w:rsidRDefault="008F2664" w:rsidP="008F2664">
      <w:pPr>
        <w:jc w:val="both"/>
        <w:rPr>
          <w:sz w:val="20"/>
          <w:szCs w:val="20"/>
        </w:rPr>
      </w:pPr>
    </w:p>
    <w:p w:rsidR="0046286D" w:rsidRDefault="0046286D" w:rsidP="008F2664">
      <w:pPr>
        <w:jc w:val="both"/>
        <w:rPr>
          <w:sz w:val="20"/>
          <w:szCs w:val="20"/>
        </w:rPr>
      </w:pPr>
    </w:p>
    <w:p w:rsidR="0046286D" w:rsidRDefault="0046286D" w:rsidP="008F2664">
      <w:pPr>
        <w:jc w:val="both"/>
        <w:rPr>
          <w:sz w:val="20"/>
          <w:szCs w:val="20"/>
        </w:rPr>
      </w:pPr>
    </w:p>
    <w:p w:rsidR="0046286D" w:rsidRDefault="0046286D" w:rsidP="008F2664">
      <w:pPr>
        <w:jc w:val="both"/>
        <w:rPr>
          <w:sz w:val="20"/>
          <w:szCs w:val="20"/>
        </w:rPr>
      </w:pPr>
    </w:p>
    <w:p w:rsidR="0046286D" w:rsidRDefault="0046286D" w:rsidP="008F2664">
      <w:pPr>
        <w:jc w:val="both"/>
        <w:rPr>
          <w:sz w:val="20"/>
          <w:szCs w:val="20"/>
        </w:rPr>
      </w:pPr>
    </w:p>
    <w:p w:rsidR="0046286D" w:rsidRDefault="0046286D" w:rsidP="008F2664">
      <w:pPr>
        <w:jc w:val="both"/>
        <w:rPr>
          <w:sz w:val="20"/>
          <w:szCs w:val="20"/>
        </w:rPr>
      </w:pPr>
    </w:p>
    <w:p w:rsidR="0046286D" w:rsidRDefault="0046286D" w:rsidP="008F2664">
      <w:pPr>
        <w:jc w:val="both"/>
        <w:rPr>
          <w:sz w:val="20"/>
          <w:szCs w:val="20"/>
        </w:rPr>
      </w:pPr>
    </w:p>
    <w:p w:rsidR="0046286D" w:rsidRDefault="0046286D" w:rsidP="008F2664">
      <w:pPr>
        <w:jc w:val="both"/>
        <w:rPr>
          <w:sz w:val="20"/>
          <w:szCs w:val="20"/>
        </w:rPr>
      </w:pPr>
    </w:p>
    <w:p w:rsidR="0046286D" w:rsidRDefault="0046286D" w:rsidP="008F2664">
      <w:pPr>
        <w:jc w:val="both"/>
        <w:rPr>
          <w:sz w:val="20"/>
          <w:szCs w:val="20"/>
        </w:rPr>
      </w:pPr>
    </w:p>
    <w:p w:rsidR="0046286D" w:rsidRDefault="0046286D" w:rsidP="008F2664">
      <w:pPr>
        <w:jc w:val="both"/>
        <w:rPr>
          <w:sz w:val="20"/>
          <w:szCs w:val="20"/>
        </w:rPr>
      </w:pPr>
    </w:p>
    <w:p w:rsidR="0046286D" w:rsidRDefault="0046286D" w:rsidP="008F2664">
      <w:pPr>
        <w:jc w:val="both"/>
        <w:rPr>
          <w:sz w:val="20"/>
          <w:szCs w:val="20"/>
        </w:rPr>
      </w:pPr>
    </w:p>
    <w:p w:rsidR="0046286D" w:rsidRDefault="0046286D" w:rsidP="008F2664">
      <w:pPr>
        <w:jc w:val="both"/>
        <w:rPr>
          <w:sz w:val="20"/>
          <w:szCs w:val="20"/>
        </w:rPr>
      </w:pPr>
    </w:p>
    <w:p w:rsidR="0046286D" w:rsidRDefault="0046286D" w:rsidP="008F2664">
      <w:pPr>
        <w:jc w:val="both"/>
        <w:rPr>
          <w:sz w:val="20"/>
          <w:szCs w:val="20"/>
        </w:rPr>
      </w:pPr>
    </w:p>
    <w:p w:rsidR="0046286D" w:rsidRDefault="0046286D" w:rsidP="008F2664">
      <w:pPr>
        <w:jc w:val="both"/>
        <w:rPr>
          <w:sz w:val="20"/>
          <w:szCs w:val="20"/>
        </w:rPr>
      </w:pPr>
    </w:p>
    <w:p w:rsidR="0046286D" w:rsidRDefault="0046286D" w:rsidP="008F2664">
      <w:pPr>
        <w:jc w:val="both"/>
        <w:rPr>
          <w:sz w:val="20"/>
          <w:szCs w:val="20"/>
        </w:rPr>
      </w:pPr>
    </w:p>
    <w:p w:rsidR="0046286D" w:rsidRDefault="0046286D" w:rsidP="008F2664">
      <w:pPr>
        <w:jc w:val="both"/>
        <w:rPr>
          <w:sz w:val="20"/>
          <w:szCs w:val="20"/>
        </w:rPr>
      </w:pPr>
    </w:p>
    <w:p w:rsidR="0046286D" w:rsidRDefault="0046286D" w:rsidP="008F2664">
      <w:pPr>
        <w:jc w:val="both"/>
        <w:rPr>
          <w:sz w:val="20"/>
          <w:szCs w:val="20"/>
        </w:rPr>
      </w:pPr>
    </w:p>
    <w:p w:rsidR="0046286D" w:rsidRDefault="0046286D" w:rsidP="008F2664">
      <w:pPr>
        <w:jc w:val="both"/>
        <w:rPr>
          <w:sz w:val="20"/>
          <w:szCs w:val="20"/>
        </w:rPr>
      </w:pPr>
    </w:p>
    <w:p w:rsidR="0046286D" w:rsidRDefault="0046286D" w:rsidP="008F2664">
      <w:pPr>
        <w:jc w:val="both"/>
        <w:rPr>
          <w:sz w:val="20"/>
          <w:szCs w:val="20"/>
        </w:rPr>
      </w:pPr>
    </w:p>
    <w:p w:rsidR="0046286D" w:rsidRDefault="0046286D" w:rsidP="008F2664">
      <w:pPr>
        <w:jc w:val="both"/>
        <w:rPr>
          <w:sz w:val="20"/>
          <w:szCs w:val="20"/>
        </w:rPr>
      </w:pPr>
    </w:p>
    <w:p w:rsidR="0046286D" w:rsidRDefault="0046286D" w:rsidP="008F2664">
      <w:pPr>
        <w:jc w:val="both"/>
        <w:rPr>
          <w:sz w:val="20"/>
          <w:szCs w:val="20"/>
        </w:rPr>
      </w:pPr>
    </w:p>
    <w:p w:rsidR="0046286D" w:rsidRDefault="0046286D" w:rsidP="008F2664">
      <w:pPr>
        <w:jc w:val="both"/>
        <w:rPr>
          <w:sz w:val="20"/>
          <w:szCs w:val="20"/>
        </w:rPr>
      </w:pPr>
    </w:p>
    <w:p w:rsidR="0046286D" w:rsidRDefault="0046286D" w:rsidP="008F2664">
      <w:pPr>
        <w:jc w:val="both"/>
        <w:rPr>
          <w:sz w:val="20"/>
          <w:szCs w:val="20"/>
        </w:rPr>
      </w:pPr>
    </w:p>
    <w:p w:rsidR="0046286D" w:rsidRDefault="0046286D" w:rsidP="008F2664">
      <w:pPr>
        <w:jc w:val="both"/>
        <w:rPr>
          <w:sz w:val="20"/>
          <w:szCs w:val="20"/>
        </w:rPr>
      </w:pPr>
    </w:p>
    <w:p w:rsidR="0046286D" w:rsidRDefault="0046286D" w:rsidP="008F2664">
      <w:pPr>
        <w:jc w:val="both"/>
        <w:rPr>
          <w:sz w:val="20"/>
          <w:szCs w:val="20"/>
        </w:rPr>
      </w:pPr>
    </w:p>
    <w:p w:rsidR="0046286D" w:rsidRDefault="0046286D" w:rsidP="008F2664">
      <w:pPr>
        <w:jc w:val="both"/>
        <w:rPr>
          <w:sz w:val="20"/>
          <w:szCs w:val="20"/>
        </w:rPr>
      </w:pPr>
    </w:p>
    <w:p w:rsidR="0046286D" w:rsidRDefault="0046286D" w:rsidP="008F2664">
      <w:pPr>
        <w:jc w:val="both"/>
        <w:rPr>
          <w:sz w:val="20"/>
          <w:szCs w:val="20"/>
        </w:rPr>
      </w:pPr>
    </w:p>
    <w:p w:rsidR="0046286D" w:rsidRDefault="0046286D" w:rsidP="008F2664">
      <w:pPr>
        <w:jc w:val="both"/>
        <w:rPr>
          <w:sz w:val="20"/>
          <w:szCs w:val="20"/>
        </w:rPr>
      </w:pPr>
    </w:p>
    <w:p w:rsidR="0046286D" w:rsidRDefault="0046286D" w:rsidP="008F2664">
      <w:pPr>
        <w:jc w:val="both"/>
        <w:rPr>
          <w:sz w:val="20"/>
          <w:szCs w:val="20"/>
        </w:rPr>
      </w:pPr>
    </w:p>
    <w:p w:rsidR="0046286D" w:rsidRDefault="0046286D" w:rsidP="008F2664">
      <w:pPr>
        <w:jc w:val="both"/>
        <w:rPr>
          <w:sz w:val="20"/>
          <w:szCs w:val="20"/>
        </w:rPr>
      </w:pPr>
    </w:p>
    <w:p w:rsidR="0046286D" w:rsidRDefault="0046286D" w:rsidP="008F2664">
      <w:pPr>
        <w:jc w:val="both"/>
        <w:rPr>
          <w:sz w:val="20"/>
          <w:szCs w:val="20"/>
        </w:rPr>
      </w:pPr>
    </w:p>
    <w:p w:rsidR="0046286D" w:rsidRDefault="0046286D" w:rsidP="008F2664">
      <w:pPr>
        <w:jc w:val="both"/>
        <w:rPr>
          <w:sz w:val="20"/>
          <w:szCs w:val="20"/>
        </w:rPr>
      </w:pPr>
    </w:p>
    <w:p w:rsidR="0046286D" w:rsidRDefault="0046286D" w:rsidP="008F2664">
      <w:pPr>
        <w:jc w:val="both"/>
        <w:rPr>
          <w:sz w:val="20"/>
          <w:szCs w:val="20"/>
        </w:rPr>
      </w:pPr>
    </w:p>
    <w:p w:rsidR="0046286D" w:rsidRDefault="0046286D" w:rsidP="008F2664">
      <w:pPr>
        <w:jc w:val="both"/>
        <w:rPr>
          <w:sz w:val="20"/>
          <w:szCs w:val="20"/>
        </w:rPr>
      </w:pPr>
    </w:p>
    <w:p w:rsidR="0046286D" w:rsidRDefault="0046286D" w:rsidP="008F2664">
      <w:pPr>
        <w:jc w:val="both"/>
        <w:rPr>
          <w:sz w:val="20"/>
          <w:szCs w:val="20"/>
        </w:rPr>
      </w:pPr>
    </w:p>
    <w:p w:rsidR="0046286D" w:rsidRDefault="0046286D" w:rsidP="008F2664">
      <w:pPr>
        <w:jc w:val="both"/>
        <w:rPr>
          <w:sz w:val="20"/>
          <w:szCs w:val="20"/>
        </w:rPr>
      </w:pPr>
    </w:p>
    <w:p w:rsidR="0046286D" w:rsidRDefault="0046286D" w:rsidP="008F2664">
      <w:pPr>
        <w:jc w:val="both"/>
        <w:rPr>
          <w:sz w:val="20"/>
          <w:szCs w:val="20"/>
        </w:rPr>
      </w:pPr>
    </w:p>
    <w:p w:rsidR="0046286D" w:rsidRDefault="0046286D" w:rsidP="008F2664">
      <w:pPr>
        <w:jc w:val="both"/>
        <w:rPr>
          <w:sz w:val="20"/>
          <w:szCs w:val="20"/>
        </w:rPr>
      </w:pPr>
    </w:p>
    <w:p w:rsidR="0046286D" w:rsidRDefault="0046286D" w:rsidP="008F2664">
      <w:pPr>
        <w:jc w:val="both"/>
        <w:rPr>
          <w:sz w:val="20"/>
          <w:szCs w:val="20"/>
        </w:rPr>
      </w:pPr>
    </w:p>
    <w:p w:rsidR="008F2664" w:rsidRPr="008F2664" w:rsidRDefault="0046286D" w:rsidP="008F2664">
      <w:pPr>
        <w:jc w:val="both"/>
        <w:rPr>
          <w:sz w:val="20"/>
          <w:szCs w:val="20"/>
        </w:rPr>
      </w:pPr>
      <w:r>
        <w:rPr>
          <w:sz w:val="20"/>
          <w:szCs w:val="20"/>
        </w:rPr>
        <w:t>Корниенко С.Н.</w:t>
      </w:r>
    </w:p>
    <w:p w:rsidR="00BA0594" w:rsidRPr="00743F01" w:rsidRDefault="00BA0594" w:rsidP="00BA0594">
      <w:pPr>
        <w:pStyle w:val="ConsPlusTitle"/>
        <w:ind w:left="4962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Приложение</w:t>
      </w:r>
    </w:p>
    <w:p w:rsidR="00BA0594" w:rsidRPr="00743F01" w:rsidRDefault="00BA0594" w:rsidP="00BA0594">
      <w:pPr>
        <w:pStyle w:val="ConsPlusTitle"/>
        <w:ind w:left="4962"/>
        <w:jc w:val="right"/>
        <w:rPr>
          <w:b w:val="0"/>
          <w:sz w:val="28"/>
          <w:szCs w:val="28"/>
        </w:rPr>
      </w:pPr>
      <w:r w:rsidRPr="00743F01">
        <w:rPr>
          <w:b w:val="0"/>
          <w:sz w:val="28"/>
          <w:szCs w:val="28"/>
        </w:rPr>
        <w:t>к постановлению администрации</w:t>
      </w:r>
    </w:p>
    <w:p w:rsidR="00BA0594" w:rsidRPr="00743F01" w:rsidRDefault="00BA0594" w:rsidP="00BA0594">
      <w:pPr>
        <w:pStyle w:val="ConsPlusTitle"/>
        <w:jc w:val="right"/>
        <w:rPr>
          <w:b w:val="0"/>
          <w:sz w:val="28"/>
          <w:szCs w:val="28"/>
        </w:rPr>
      </w:pPr>
      <w:r w:rsidRPr="00743F01">
        <w:rPr>
          <w:b w:val="0"/>
          <w:sz w:val="28"/>
          <w:szCs w:val="28"/>
        </w:rPr>
        <w:t>Гатчинского муниципального района</w:t>
      </w:r>
    </w:p>
    <w:p w:rsidR="00341C18" w:rsidRDefault="00BA0594" w:rsidP="00BA0594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__________________ №_________</w:t>
      </w:r>
    </w:p>
    <w:p w:rsidR="00BA0594" w:rsidRDefault="00BA0594" w:rsidP="00BA0594">
      <w:pPr>
        <w:jc w:val="right"/>
        <w:rPr>
          <w:sz w:val="28"/>
          <w:szCs w:val="28"/>
        </w:rPr>
      </w:pPr>
    </w:p>
    <w:p w:rsidR="001D312F" w:rsidRPr="0076692F" w:rsidRDefault="001D312F" w:rsidP="001D312F">
      <w:pPr>
        <w:pStyle w:val="ConsPlusTitle"/>
        <w:ind w:left="4962"/>
        <w:rPr>
          <w:b w:val="0"/>
          <w:sz w:val="28"/>
          <w:szCs w:val="28"/>
        </w:rPr>
      </w:pPr>
      <w:r w:rsidRPr="0076692F">
        <w:rPr>
          <w:b w:val="0"/>
          <w:sz w:val="28"/>
          <w:szCs w:val="28"/>
        </w:rPr>
        <w:t>Приложение</w:t>
      </w:r>
    </w:p>
    <w:p w:rsidR="001D312F" w:rsidRPr="0076692F" w:rsidRDefault="001D312F" w:rsidP="001D312F">
      <w:pPr>
        <w:pStyle w:val="ConsPlusTitle"/>
        <w:ind w:left="4962"/>
        <w:rPr>
          <w:b w:val="0"/>
          <w:sz w:val="28"/>
          <w:szCs w:val="28"/>
        </w:rPr>
      </w:pPr>
      <w:r w:rsidRPr="0076692F">
        <w:rPr>
          <w:b w:val="0"/>
          <w:sz w:val="28"/>
          <w:szCs w:val="28"/>
        </w:rPr>
        <w:t>к постановлению администрации</w:t>
      </w:r>
    </w:p>
    <w:p w:rsidR="001D312F" w:rsidRPr="0076692F" w:rsidRDefault="001D312F" w:rsidP="001D312F">
      <w:pPr>
        <w:pStyle w:val="ConsPlusTitle"/>
        <w:ind w:left="4962"/>
        <w:rPr>
          <w:b w:val="0"/>
          <w:sz w:val="28"/>
          <w:szCs w:val="28"/>
        </w:rPr>
      </w:pPr>
      <w:r w:rsidRPr="0076692F">
        <w:rPr>
          <w:b w:val="0"/>
          <w:sz w:val="28"/>
          <w:szCs w:val="28"/>
        </w:rPr>
        <w:t>Гатчинского муниципального района</w:t>
      </w:r>
    </w:p>
    <w:p w:rsidR="001D312F" w:rsidRPr="0076692F" w:rsidRDefault="001D312F" w:rsidP="001D312F">
      <w:pPr>
        <w:pStyle w:val="ConsPlusTitle"/>
        <w:ind w:left="4962"/>
        <w:rPr>
          <w:sz w:val="28"/>
          <w:szCs w:val="28"/>
        </w:rPr>
      </w:pPr>
      <w:r w:rsidRPr="0076692F">
        <w:rPr>
          <w:b w:val="0"/>
          <w:sz w:val="28"/>
          <w:szCs w:val="28"/>
        </w:rPr>
        <w:t>от</w:t>
      </w:r>
      <w:r w:rsidRPr="0076692F">
        <w:rPr>
          <w:b w:val="0"/>
          <w:sz w:val="28"/>
          <w:szCs w:val="28"/>
          <w:u w:val="single"/>
        </w:rPr>
        <w:t xml:space="preserve">           </w:t>
      </w:r>
      <w:r w:rsidRPr="0076692F">
        <w:rPr>
          <w:b w:val="0"/>
          <w:sz w:val="28"/>
          <w:szCs w:val="28"/>
        </w:rPr>
        <w:t xml:space="preserve"> №_________</w:t>
      </w:r>
      <w:r w:rsidRPr="0076692F">
        <w:rPr>
          <w:b w:val="0"/>
          <w:sz w:val="28"/>
          <w:szCs w:val="28"/>
          <w:u w:val="single"/>
        </w:rPr>
        <w:t xml:space="preserve">  </w:t>
      </w:r>
      <w:r w:rsidRPr="0076692F">
        <w:rPr>
          <w:sz w:val="28"/>
          <w:szCs w:val="28"/>
        </w:rPr>
        <w:t xml:space="preserve">    </w:t>
      </w:r>
    </w:p>
    <w:p w:rsidR="001D312F" w:rsidRPr="0076692F" w:rsidRDefault="001D312F" w:rsidP="001D312F">
      <w:pPr>
        <w:pStyle w:val="ConsPlusTitle"/>
        <w:widowControl/>
        <w:ind w:left="4962"/>
        <w:jc w:val="center"/>
        <w:rPr>
          <w:sz w:val="28"/>
          <w:szCs w:val="28"/>
        </w:rPr>
      </w:pPr>
    </w:p>
    <w:p w:rsidR="001D312F" w:rsidRPr="0076692F" w:rsidRDefault="001D312F" w:rsidP="001D312F">
      <w:pPr>
        <w:pStyle w:val="ConsPlusTitle"/>
        <w:widowControl/>
        <w:tabs>
          <w:tab w:val="left" w:pos="1134"/>
        </w:tabs>
        <w:jc w:val="center"/>
        <w:rPr>
          <w:sz w:val="28"/>
          <w:szCs w:val="28"/>
        </w:rPr>
      </w:pPr>
    </w:p>
    <w:p w:rsidR="001D312F" w:rsidRPr="0076692F" w:rsidRDefault="001D312F" w:rsidP="001D312F">
      <w:pPr>
        <w:pStyle w:val="ConsPlusTitle"/>
        <w:widowControl/>
        <w:tabs>
          <w:tab w:val="left" w:pos="1134"/>
        </w:tabs>
        <w:jc w:val="center"/>
        <w:rPr>
          <w:sz w:val="28"/>
          <w:szCs w:val="28"/>
        </w:rPr>
      </w:pPr>
    </w:p>
    <w:p w:rsidR="001D312F" w:rsidRPr="0076692F" w:rsidRDefault="001D312F" w:rsidP="001D312F">
      <w:pPr>
        <w:pStyle w:val="ConsPlusTitle"/>
        <w:widowControl/>
        <w:tabs>
          <w:tab w:val="left" w:pos="1134"/>
        </w:tabs>
        <w:jc w:val="center"/>
        <w:rPr>
          <w:sz w:val="28"/>
          <w:szCs w:val="28"/>
        </w:rPr>
      </w:pPr>
    </w:p>
    <w:p w:rsidR="001D312F" w:rsidRPr="0076692F" w:rsidRDefault="001D312F" w:rsidP="001D312F">
      <w:pPr>
        <w:pStyle w:val="ConsPlusTitle"/>
        <w:widowControl/>
        <w:tabs>
          <w:tab w:val="left" w:pos="1134"/>
        </w:tabs>
        <w:jc w:val="center"/>
        <w:rPr>
          <w:b w:val="0"/>
          <w:sz w:val="28"/>
          <w:szCs w:val="28"/>
        </w:rPr>
      </w:pPr>
      <w:r w:rsidRPr="0076692F">
        <w:rPr>
          <w:b w:val="0"/>
          <w:sz w:val="28"/>
          <w:szCs w:val="28"/>
        </w:rPr>
        <w:t>АДМИНИСТРАТИВНЫЙ РЕГЛАМЕНТ</w:t>
      </w:r>
    </w:p>
    <w:p w:rsidR="001D312F" w:rsidRPr="0076692F" w:rsidRDefault="001D312F" w:rsidP="001D312F">
      <w:pPr>
        <w:pStyle w:val="ConsPlusTitle"/>
        <w:widowControl/>
        <w:tabs>
          <w:tab w:val="left" w:pos="1134"/>
        </w:tabs>
        <w:jc w:val="center"/>
        <w:rPr>
          <w:b w:val="0"/>
          <w:sz w:val="28"/>
          <w:szCs w:val="28"/>
        </w:rPr>
      </w:pPr>
      <w:r w:rsidRPr="0076692F">
        <w:rPr>
          <w:b w:val="0"/>
          <w:sz w:val="28"/>
          <w:szCs w:val="28"/>
        </w:rPr>
        <w:t xml:space="preserve">предоставления муниципальной услуги  по организации общественных обсуждений намечаемой хозяйственной и иной деятельности, подлежащей экологической экспертизе, на территории Гатчинского муниципального района </w:t>
      </w:r>
    </w:p>
    <w:p w:rsidR="001D312F" w:rsidRPr="0076692F" w:rsidRDefault="001D312F" w:rsidP="001D312F">
      <w:pPr>
        <w:pStyle w:val="ConsPlusTitle"/>
        <w:widowControl/>
        <w:tabs>
          <w:tab w:val="left" w:pos="1134"/>
        </w:tabs>
        <w:jc w:val="center"/>
        <w:rPr>
          <w:b w:val="0"/>
          <w:sz w:val="28"/>
          <w:szCs w:val="28"/>
        </w:rPr>
      </w:pPr>
    </w:p>
    <w:p w:rsidR="001D312F" w:rsidRPr="0076692F" w:rsidRDefault="001D312F" w:rsidP="001D312F">
      <w:pPr>
        <w:tabs>
          <w:tab w:val="left" w:pos="567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OLE_LINK3"/>
      <w:bookmarkStart w:id="1" w:name="OLE_LINK6"/>
      <w:r w:rsidRPr="0076692F">
        <w:rPr>
          <w:b/>
          <w:bCs/>
          <w:sz w:val="28"/>
          <w:szCs w:val="28"/>
        </w:rPr>
        <w:t>1. Общие положения</w:t>
      </w:r>
    </w:p>
    <w:p w:rsidR="001D312F" w:rsidRPr="0076692F" w:rsidRDefault="001D312F" w:rsidP="001D312F">
      <w:pPr>
        <w:tabs>
          <w:tab w:val="left" w:pos="567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D312F" w:rsidRPr="0076692F" w:rsidRDefault="001D312F" w:rsidP="001D312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t>1.1. Настоящий Административный регламент предоставления администрацией Гатчинского муниципального района муниципальной услуги по организации общественных обсуждений намечаемой хозяйственной и иной деятельности, подлежащей экологической экспертизе, на территории Гатчинского муниципального района  (далее - Административный регламент) определяет порядок работы администрации Гатчинского муниципального района по организации общественных обсуждений намечаемой хозяйственной и иной деятельности, подлежащей экологической экспертизе; предусматривает оптимизацию (повышение качества) выполняемых административных процедур, устанавливает состав, последовательность и сроки их выполнения, требования к порядку их проведения.</w:t>
      </w:r>
    </w:p>
    <w:p w:rsidR="001D312F" w:rsidRPr="0076692F" w:rsidRDefault="001D312F" w:rsidP="001D312F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76692F">
        <w:rPr>
          <w:b w:val="0"/>
          <w:sz w:val="28"/>
          <w:szCs w:val="28"/>
        </w:rPr>
        <w:t>Общественные обсуждения - комплекс мероприятий, проводимых в рамках оценки воздействия намечаемой деятельности на окружающую среду, направленных на информирование общественности о намечаемой хозяйственной и иной деятельности и ее возможном воздействии на окружающую среду, с целью выявления общественных предпочтений и их учета в процессе оценки воздействия. Общественные обсуждения в случаях, установленных  Приказом Госкомэкологии Российской Федерации от 16.05.2000 № 372 «Об утверждении Положения об оценке воздействия намечаемой хозяйственной и иной деятельности на окружающую среду в Российской Федерации», завершаются  общественными слушаниями.</w:t>
      </w:r>
    </w:p>
    <w:p w:rsidR="001D312F" w:rsidRPr="0076692F" w:rsidRDefault="001D312F" w:rsidP="001D312F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76692F">
        <w:rPr>
          <w:b w:val="0"/>
          <w:sz w:val="28"/>
          <w:szCs w:val="28"/>
        </w:rPr>
        <w:lastRenderedPageBreak/>
        <w:t>Проведение общественных слушаний обеспечивает юридическое или физическое лицо, отвечающее за подготовку документации по намечаемой деятельности в соответствии с нормативными требованиями, предъявляемыми к данному виду деятельности, и представляющее документацию по намечаемой деятельности на экологическую экспертизу.</w:t>
      </w:r>
    </w:p>
    <w:p w:rsidR="001D312F" w:rsidRPr="0076692F" w:rsidRDefault="001D312F" w:rsidP="001D312F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76692F">
        <w:rPr>
          <w:b w:val="0"/>
          <w:sz w:val="28"/>
          <w:szCs w:val="28"/>
        </w:rPr>
        <w:t>Оценка воздействия намечаемой хозяйственной и иной деятельности на окружающую среду (далее - оценка воздействия на окружающую среду) - процесс, способствующий принятию экологически ориентированного управленческого решения о реализации намечаемой хозяйственной и иной деятельности посредством определения возможных неблагоприятных воздействий, оценки экологических последствий, учета общественного мнения, разработки мер по уменьшению и предотвращению воздействий.</w:t>
      </w:r>
    </w:p>
    <w:bookmarkEnd w:id="0"/>
    <w:bookmarkEnd w:id="1"/>
    <w:p w:rsidR="001D312F" w:rsidRPr="0076692F" w:rsidRDefault="001D312F" w:rsidP="001D312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t>1.2. Муниципальная услуга по организации общественных обсуждений намечаемой хозяйственной и иной деятельности, подлежащей экологической экспертизе, предоставляется администрацией Гатчинского муниципального района (далее - Администрация).</w:t>
      </w:r>
    </w:p>
    <w:p w:rsidR="001D312F" w:rsidRPr="0076692F" w:rsidRDefault="001D312F" w:rsidP="001D312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t>Структурным подразделением Администрации, ответственным за предоставление муниципальной услуги, является отдел муниципального контроля Администрации (далее – Отдел).</w:t>
      </w:r>
    </w:p>
    <w:p w:rsidR="001D312F" w:rsidRPr="0076692F" w:rsidRDefault="001D312F" w:rsidP="001D312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t>1.3. Место нахождения Администрации: ул. Карла Маркса д. 44, г. Гатчина, Ленинградская область, 188300.</w:t>
      </w:r>
    </w:p>
    <w:p w:rsidR="001D312F" w:rsidRPr="0076692F" w:rsidRDefault="001D312F" w:rsidP="001D312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t>График работы: с понедельника по четверг  с 09-00 до 18-00 часов, в пятницу  с 09.00 до 17.00 часов, перерыв с 13.00 до 13.48 часов.</w:t>
      </w:r>
    </w:p>
    <w:p w:rsidR="001D312F" w:rsidRPr="0076692F" w:rsidRDefault="001D312F" w:rsidP="001D312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t>Справочный телефон (факс) Администрации: т.(81371) 93100, (81371) 22806; т/ф. (81371) 94777, адрес электронной почты (</w:t>
      </w:r>
      <w:r w:rsidRPr="0076692F">
        <w:rPr>
          <w:sz w:val="28"/>
          <w:szCs w:val="28"/>
          <w:lang w:val="en-US"/>
        </w:rPr>
        <w:t>e</w:t>
      </w:r>
      <w:r w:rsidRPr="0076692F">
        <w:rPr>
          <w:sz w:val="28"/>
          <w:szCs w:val="28"/>
        </w:rPr>
        <w:t xml:space="preserve">-mail): </w:t>
      </w:r>
      <w:hyperlink r:id="rId8" w:history="1">
        <w:hyperlink r:id="rId9" w:history="1">
          <w:r w:rsidRPr="0076692F">
            <w:rPr>
              <w:rStyle w:val="ac"/>
              <w:sz w:val="28"/>
              <w:szCs w:val="28"/>
            </w:rPr>
            <w:t xml:space="preserve"> </w:t>
          </w:r>
          <w:r w:rsidRPr="0076692F">
            <w:rPr>
              <w:rStyle w:val="ac"/>
              <w:sz w:val="28"/>
              <w:szCs w:val="28"/>
              <w:lang w:val="en-US"/>
            </w:rPr>
            <w:t>radm</w:t>
          </w:r>
          <w:r w:rsidRPr="0076692F">
            <w:rPr>
              <w:rStyle w:val="ac"/>
              <w:sz w:val="28"/>
              <w:szCs w:val="28"/>
            </w:rPr>
            <w:t>@</w:t>
          </w:r>
          <w:r w:rsidRPr="0076692F">
            <w:rPr>
              <w:rStyle w:val="ac"/>
              <w:sz w:val="28"/>
              <w:szCs w:val="28"/>
              <w:lang w:val="en-US"/>
            </w:rPr>
            <w:t>gtn</w:t>
          </w:r>
          <w:r w:rsidRPr="0076692F">
            <w:rPr>
              <w:rStyle w:val="ac"/>
              <w:sz w:val="28"/>
              <w:szCs w:val="28"/>
            </w:rPr>
            <w:t>.</w:t>
          </w:r>
          <w:r w:rsidRPr="0076692F">
            <w:rPr>
              <w:rStyle w:val="ac"/>
              <w:sz w:val="28"/>
              <w:szCs w:val="28"/>
              <w:lang w:val="en-US"/>
            </w:rPr>
            <w:t>ru</w:t>
          </w:r>
        </w:hyperlink>
      </w:hyperlink>
      <w:r w:rsidRPr="0076692F">
        <w:rPr>
          <w:sz w:val="28"/>
          <w:szCs w:val="28"/>
        </w:rPr>
        <w:t>.</w:t>
      </w:r>
    </w:p>
    <w:p w:rsidR="001D312F" w:rsidRPr="0076692F" w:rsidRDefault="001D312F" w:rsidP="001D312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t xml:space="preserve">Адрес официального сайта администрации муниципального образования Гатчинский муниципальный район в сети Интернет: </w:t>
      </w:r>
      <w:hyperlink r:id="rId10" w:history="1">
        <w:hyperlink r:id="rId11" w:history="1">
          <w:hyperlink r:id="rId12" w:history="1">
            <w:r w:rsidRPr="0076692F">
              <w:rPr>
                <w:rStyle w:val="ac"/>
                <w:sz w:val="28"/>
                <w:szCs w:val="28"/>
                <w:lang w:val="en-US"/>
              </w:rPr>
              <w:t>http</w:t>
            </w:r>
            <w:r w:rsidRPr="0076692F">
              <w:rPr>
                <w:rStyle w:val="ac"/>
                <w:sz w:val="28"/>
                <w:szCs w:val="28"/>
              </w:rPr>
              <w:t>://</w:t>
            </w:r>
            <w:r w:rsidRPr="0076692F">
              <w:rPr>
                <w:rStyle w:val="ac"/>
                <w:sz w:val="28"/>
                <w:szCs w:val="28"/>
                <w:lang w:val="en-US"/>
              </w:rPr>
              <w:t>radm</w:t>
            </w:r>
            <w:r w:rsidRPr="0076692F">
              <w:rPr>
                <w:rStyle w:val="ac"/>
                <w:sz w:val="28"/>
                <w:szCs w:val="28"/>
              </w:rPr>
              <w:t>.</w:t>
            </w:r>
            <w:r w:rsidRPr="0076692F">
              <w:rPr>
                <w:rStyle w:val="ac"/>
                <w:sz w:val="28"/>
                <w:szCs w:val="28"/>
                <w:lang w:val="en-US"/>
              </w:rPr>
              <w:t>gtn</w:t>
            </w:r>
            <w:r w:rsidRPr="0076692F">
              <w:rPr>
                <w:rStyle w:val="ac"/>
                <w:sz w:val="28"/>
                <w:szCs w:val="28"/>
              </w:rPr>
              <w:t>.</w:t>
            </w:r>
            <w:r w:rsidRPr="0076692F">
              <w:rPr>
                <w:rStyle w:val="ac"/>
                <w:sz w:val="28"/>
                <w:szCs w:val="28"/>
                <w:lang w:val="en-US"/>
              </w:rPr>
              <w:t>ru</w:t>
            </w:r>
          </w:hyperlink>
        </w:hyperlink>
      </w:hyperlink>
      <w:r w:rsidRPr="0076692F">
        <w:rPr>
          <w:sz w:val="28"/>
          <w:szCs w:val="28"/>
        </w:rPr>
        <w:t>.</w:t>
      </w:r>
    </w:p>
    <w:p w:rsidR="001D312F" w:rsidRPr="0076692F" w:rsidRDefault="001D312F" w:rsidP="001D312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t>Место нахождения Отдела: ул. Киргетова, д. 1, г. Гатчина, Ленинградская область, 188300.</w:t>
      </w:r>
    </w:p>
    <w:p w:rsidR="001D312F" w:rsidRPr="0076692F" w:rsidRDefault="001D312F" w:rsidP="001D312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t>Прием посетителей в Отделе: еженедельно во вторник с 10.00 до 17.00.</w:t>
      </w:r>
    </w:p>
    <w:p w:rsidR="001D312F" w:rsidRPr="0076692F" w:rsidRDefault="001D312F" w:rsidP="001D312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t>Справочный телефон Отдела (81371) 96954, телефон/факс. (81371) 93364, адрес электронной почты (</w:t>
      </w:r>
      <w:r w:rsidRPr="0076692F">
        <w:rPr>
          <w:sz w:val="28"/>
          <w:szCs w:val="28"/>
          <w:lang w:val="en-US"/>
        </w:rPr>
        <w:t>e</w:t>
      </w:r>
      <w:r w:rsidRPr="0076692F">
        <w:rPr>
          <w:sz w:val="28"/>
          <w:szCs w:val="28"/>
        </w:rPr>
        <w:t xml:space="preserve">-mail): </w:t>
      </w:r>
      <w:hyperlink r:id="rId13" w:history="1">
        <w:r w:rsidRPr="0076692F">
          <w:rPr>
            <w:rStyle w:val="ac"/>
            <w:sz w:val="28"/>
            <w:szCs w:val="28"/>
          </w:rPr>
          <w:t xml:space="preserve"> </w:t>
        </w:r>
        <w:r w:rsidRPr="0076692F">
          <w:rPr>
            <w:rStyle w:val="ac"/>
            <w:sz w:val="28"/>
            <w:szCs w:val="28"/>
            <w:lang w:val="en-US"/>
          </w:rPr>
          <w:t>ohr</w:t>
        </w:r>
        <w:r w:rsidRPr="0076692F">
          <w:rPr>
            <w:rStyle w:val="ac"/>
            <w:sz w:val="28"/>
            <w:szCs w:val="28"/>
          </w:rPr>
          <w:t>_</w:t>
        </w:r>
        <w:r w:rsidRPr="0076692F">
          <w:rPr>
            <w:rStyle w:val="ac"/>
            <w:sz w:val="28"/>
            <w:szCs w:val="28"/>
            <w:lang w:val="en-US"/>
          </w:rPr>
          <w:t>prirod</w:t>
        </w:r>
        <w:r w:rsidRPr="0076692F">
          <w:rPr>
            <w:rStyle w:val="ac"/>
            <w:sz w:val="28"/>
            <w:szCs w:val="28"/>
          </w:rPr>
          <w:t>@</w:t>
        </w:r>
        <w:r w:rsidRPr="0076692F">
          <w:rPr>
            <w:rStyle w:val="ac"/>
            <w:sz w:val="28"/>
            <w:szCs w:val="28"/>
            <w:lang w:val="en-US"/>
          </w:rPr>
          <w:t>mail</w:t>
        </w:r>
        <w:r w:rsidRPr="0076692F">
          <w:rPr>
            <w:rStyle w:val="ac"/>
            <w:sz w:val="28"/>
            <w:szCs w:val="28"/>
          </w:rPr>
          <w:t>.</w:t>
        </w:r>
        <w:r w:rsidRPr="0076692F">
          <w:rPr>
            <w:rStyle w:val="ac"/>
            <w:sz w:val="28"/>
            <w:szCs w:val="28"/>
            <w:lang w:val="en-US"/>
          </w:rPr>
          <w:t>ru</w:t>
        </w:r>
      </w:hyperlink>
      <w:r w:rsidRPr="0076692F">
        <w:rPr>
          <w:sz w:val="28"/>
          <w:szCs w:val="28"/>
        </w:rPr>
        <w:t>.</w:t>
      </w:r>
    </w:p>
    <w:p w:rsidR="001D312F" w:rsidRPr="0076692F" w:rsidRDefault="001D312F" w:rsidP="001D312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bookmarkStart w:id="2" w:name="sub_104"/>
      <w:bookmarkEnd w:id="2"/>
      <w:r w:rsidRPr="0076692F">
        <w:rPr>
          <w:sz w:val="28"/>
          <w:szCs w:val="28"/>
        </w:rPr>
        <w:t>1.4. 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 либо через функционал электронной приёмной на портале государственных и муниципальных услуг Ленинградской области (далее - ПГУ ЛО). Заявители представляют документы в МФЦ путем личной подачи документов. На ПГУ ЛО муниципальная услуга может быть предоставлена в электронном виде.</w:t>
      </w:r>
    </w:p>
    <w:p w:rsidR="001D312F" w:rsidRPr="0076692F" w:rsidRDefault="001D312F" w:rsidP="001D312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t>1.5. Информация о местах нахождения и графике работы МФЦ приведена в приложении 2 к настоящему Административному регламенту.</w:t>
      </w:r>
    </w:p>
    <w:p w:rsidR="001D312F" w:rsidRPr="0076692F" w:rsidRDefault="001D312F" w:rsidP="001D312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lastRenderedPageBreak/>
        <w:t>Справочные телефоны и адреса электронной почты (</w:t>
      </w:r>
      <w:r w:rsidRPr="0076692F">
        <w:rPr>
          <w:sz w:val="28"/>
          <w:szCs w:val="28"/>
          <w:lang w:val="en-US"/>
        </w:rPr>
        <w:t>e</w:t>
      </w:r>
      <w:r w:rsidRPr="0076692F">
        <w:rPr>
          <w:sz w:val="28"/>
          <w:szCs w:val="28"/>
        </w:rPr>
        <w:t>-mail) МФЦ и его филиалов указаны в приложении 2 к настоящему Административному регламенту.</w:t>
      </w:r>
    </w:p>
    <w:p w:rsidR="001D312F" w:rsidRPr="0076692F" w:rsidRDefault="001D312F" w:rsidP="001D312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sub_105"/>
      <w:r w:rsidRPr="0076692F">
        <w:rPr>
          <w:sz w:val="28"/>
          <w:szCs w:val="28"/>
        </w:rPr>
        <w:t>1.6. ПГУ ЛО в сети Интернет содержит информацию о предоставлении муниципальной услуги, а также об органах местного самоуправления, предоставляющих муниципальную услугу.</w:t>
      </w:r>
    </w:p>
    <w:p w:rsidR="001D312F" w:rsidRPr="0076692F" w:rsidRDefault="001D312F" w:rsidP="001D312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t xml:space="preserve">Адрес портала государственных и муниципальных услуг (функций) Ленинградской области в сети Интернет: </w:t>
      </w:r>
      <w:hyperlink r:id="rId14" w:history="1">
        <w:r w:rsidRPr="0076692F">
          <w:rPr>
            <w:rStyle w:val="ac"/>
            <w:sz w:val="28"/>
            <w:szCs w:val="28"/>
          </w:rPr>
          <w:t>www.gu.lenobl.ru</w:t>
        </w:r>
      </w:hyperlink>
      <w:r w:rsidRPr="0076692F">
        <w:rPr>
          <w:sz w:val="28"/>
          <w:szCs w:val="28"/>
        </w:rPr>
        <w:t>.</w:t>
      </w:r>
    </w:p>
    <w:bookmarkEnd w:id="3"/>
    <w:p w:rsidR="001D312F" w:rsidRPr="0076692F" w:rsidRDefault="001D312F" w:rsidP="001D312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t>1.7.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информации, а также путем личного консультирования.</w:t>
      </w:r>
    </w:p>
    <w:p w:rsidR="001D312F" w:rsidRPr="0076692F" w:rsidRDefault="001D312F" w:rsidP="001D312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t>Информация по вопросам предоставления муниципальной услуги, в том числе о ходе ее предоставления может быть получена:</w:t>
      </w:r>
    </w:p>
    <w:p w:rsidR="001D312F" w:rsidRPr="0076692F" w:rsidRDefault="001D312F" w:rsidP="001D312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t xml:space="preserve">а) устно – в ходе приема посетителей по адресу нахождения отдела, указанного </w:t>
      </w:r>
      <w:hyperlink w:anchor="sub_103" w:history="1">
        <w:r w:rsidRPr="0076692F">
          <w:rPr>
            <w:rStyle w:val="ac"/>
            <w:sz w:val="28"/>
            <w:szCs w:val="28"/>
          </w:rPr>
          <w:t>в пункте 1.3</w:t>
        </w:r>
      </w:hyperlink>
      <w:r w:rsidRPr="0076692F">
        <w:rPr>
          <w:sz w:val="28"/>
          <w:szCs w:val="28"/>
        </w:rPr>
        <w:t xml:space="preserve">. настоящего Административного регламента. </w:t>
      </w:r>
    </w:p>
    <w:p w:rsidR="001D312F" w:rsidRPr="0076692F" w:rsidRDefault="001D312F" w:rsidP="001D312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t>Приём посетителей в Отделе осуществляется:</w:t>
      </w:r>
    </w:p>
    <w:p w:rsidR="001D312F" w:rsidRPr="0076692F" w:rsidRDefault="001D312F" w:rsidP="001D312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t>- начальником Отдела;</w:t>
      </w:r>
    </w:p>
    <w:p w:rsidR="001D312F" w:rsidRPr="0076692F" w:rsidRDefault="001D312F" w:rsidP="001D312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t>- работниками Отдела.</w:t>
      </w:r>
    </w:p>
    <w:p w:rsidR="001D312F" w:rsidRPr="0076692F" w:rsidRDefault="001D312F" w:rsidP="001D312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t>Время консультирования при личном обращении не должно превышать 15 минут.</w:t>
      </w:r>
    </w:p>
    <w:p w:rsidR="001D312F" w:rsidRPr="0076692F" w:rsidRDefault="001D312F" w:rsidP="001D312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t xml:space="preserve">б) письменно - почтовым отправлением по адресу нахождения Администрации, указанному в </w:t>
      </w:r>
      <w:hyperlink w:anchor="sub_103" w:history="1">
        <w:r w:rsidRPr="0076692F">
          <w:rPr>
            <w:rStyle w:val="ac"/>
            <w:sz w:val="28"/>
            <w:szCs w:val="28"/>
          </w:rPr>
          <w:t>пункте 1.3</w:t>
        </w:r>
      </w:hyperlink>
      <w:r w:rsidRPr="0076692F">
        <w:rPr>
          <w:sz w:val="28"/>
          <w:szCs w:val="28"/>
        </w:rPr>
        <w:t>. настоящего Административного регламента.</w:t>
      </w:r>
    </w:p>
    <w:p w:rsidR="001D312F" w:rsidRPr="0076692F" w:rsidRDefault="001D312F" w:rsidP="001D312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t xml:space="preserve">Ответ на письменное обращение предоставляется в простой, четкой и понятной форме с указанием фамилии, имени, отчества, номера телефона исполнителя. </w:t>
      </w:r>
    </w:p>
    <w:p w:rsidR="001D312F" w:rsidRPr="0076692F" w:rsidRDefault="001D312F" w:rsidP="001D312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t>Ответ на письменное обращение направляется почтой (или в форме электронного документа, если это указано в обращении) в срок, не превышающий 30 календарных дней со дня регистрации письменного обращения;</w:t>
      </w:r>
    </w:p>
    <w:p w:rsidR="001D312F" w:rsidRPr="0076692F" w:rsidRDefault="001D312F" w:rsidP="001D312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t>в) по телефону Отдела.</w:t>
      </w:r>
    </w:p>
    <w:p w:rsidR="001D312F" w:rsidRPr="0076692F" w:rsidRDefault="001D312F" w:rsidP="001D312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t>В случае предоставления информации по телефону, работник Отдела, осуществляющее консультирование, представляется: называет наименование структурного подразделения, в которое обратился гражданин, свои должность, фамилию, имя и отчество.</w:t>
      </w:r>
    </w:p>
    <w:p w:rsidR="001D312F" w:rsidRPr="0076692F" w:rsidRDefault="001D312F" w:rsidP="001D312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t>Консультация по телефону не должна превышать 15 минут и включает следующее:</w:t>
      </w:r>
    </w:p>
    <w:p w:rsidR="001D312F" w:rsidRPr="0076692F" w:rsidRDefault="001D312F" w:rsidP="001D312F">
      <w:pPr>
        <w:tabs>
          <w:tab w:val="left" w:pos="-142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76692F">
        <w:rPr>
          <w:sz w:val="28"/>
          <w:szCs w:val="28"/>
        </w:rPr>
        <w:t>- информация о порядке предоставления муниципальной услуги;</w:t>
      </w:r>
    </w:p>
    <w:p w:rsidR="001D312F" w:rsidRPr="0076692F" w:rsidRDefault="001D312F" w:rsidP="001D312F">
      <w:pPr>
        <w:tabs>
          <w:tab w:val="left" w:pos="-426"/>
          <w:tab w:val="left" w:pos="1034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t>- перечень материалов, необходимых для предоставления муниципальной услуги;</w:t>
      </w:r>
    </w:p>
    <w:p w:rsidR="001D312F" w:rsidRPr="0076692F" w:rsidRDefault="001D312F" w:rsidP="001D312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t>- время приема и выдачи документов;</w:t>
      </w:r>
    </w:p>
    <w:p w:rsidR="001D312F" w:rsidRPr="0076692F" w:rsidRDefault="001D312F" w:rsidP="001D312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t>- срок предоставления муниципальной услуги;</w:t>
      </w:r>
    </w:p>
    <w:p w:rsidR="001D312F" w:rsidRPr="0076692F" w:rsidRDefault="001D312F" w:rsidP="001D312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lastRenderedPageBreak/>
        <w:t>- 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1D312F" w:rsidRPr="0076692F" w:rsidRDefault="001D312F" w:rsidP="001D312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t>В случаях, когда ответ на поставленный в ходе личного приема посетителя  или его обращения по телефону вопрос  требует предварительной подготовки или анализа информации, работник Отдела  предлагает обратившемуся направить запрос в письменной форме.</w:t>
      </w:r>
    </w:p>
    <w:p w:rsidR="001D312F" w:rsidRPr="0076692F" w:rsidRDefault="001D312F" w:rsidP="001D312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t xml:space="preserve">г) электронной почтой - по адресу электронной почты Администрации, указанному в п. </w:t>
      </w:r>
      <w:hyperlink w:anchor="sub_104" w:history="1">
        <w:r w:rsidRPr="0076692F">
          <w:rPr>
            <w:rStyle w:val="ac"/>
            <w:sz w:val="28"/>
            <w:szCs w:val="28"/>
          </w:rPr>
          <w:t>1.3</w:t>
        </w:r>
      </w:hyperlink>
      <w:r w:rsidRPr="0076692F">
        <w:rPr>
          <w:sz w:val="28"/>
          <w:szCs w:val="28"/>
        </w:rPr>
        <w:t>. настоящего Административного регламента (ответ на запрос, также направляется в виде электронного документа на адрес электронной почты отправителя), в том числе с приложением необходимых документов, заверенных усиленной квалифицированной электронной подписью (далее – ЭП);</w:t>
      </w:r>
    </w:p>
    <w:p w:rsidR="001D312F" w:rsidRPr="0076692F" w:rsidRDefault="001D312F" w:rsidP="001D312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t>д) через ПГУ ЛО.</w:t>
      </w:r>
    </w:p>
    <w:p w:rsidR="001D312F" w:rsidRPr="0076692F" w:rsidRDefault="001D312F" w:rsidP="001D312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t>Информация о ходе и результатах предоставления муниципальной услуги размещается в «личном  кабинете» заявителя.</w:t>
      </w:r>
    </w:p>
    <w:p w:rsidR="001D312F" w:rsidRPr="0076692F" w:rsidRDefault="001D312F" w:rsidP="001D312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t xml:space="preserve">1.8. Информация о местонахождении, справочных телефонах структурных подразделений Администрации, МФЦ, обращение в которые необходимо для предоставления муниципальной услуги, размещается на информационных стендах в помещениях Администрации и на официальной интернет - странице Администрации: </w:t>
      </w:r>
      <w:hyperlink r:id="rId15" w:history="1">
        <w:hyperlink r:id="rId16" w:history="1">
          <w:hyperlink r:id="rId17" w:history="1">
            <w:r w:rsidRPr="0076692F">
              <w:rPr>
                <w:rStyle w:val="ac"/>
                <w:sz w:val="28"/>
                <w:szCs w:val="28"/>
                <w:lang w:val="en-US"/>
              </w:rPr>
              <w:t>http</w:t>
            </w:r>
            <w:r w:rsidRPr="0076692F">
              <w:rPr>
                <w:rStyle w:val="ac"/>
                <w:sz w:val="28"/>
                <w:szCs w:val="28"/>
              </w:rPr>
              <w:t>://</w:t>
            </w:r>
            <w:r w:rsidRPr="0076692F">
              <w:rPr>
                <w:rStyle w:val="ac"/>
                <w:sz w:val="28"/>
                <w:szCs w:val="28"/>
                <w:lang w:val="en-US"/>
              </w:rPr>
              <w:t>radm</w:t>
            </w:r>
            <w:r w:rsidRPr="0076692F">
              <w:rPr>
                <w:rStyle w:val="ac"/>
                <w:sz w:val="28"/>
                <w:szCs w:val="28"/>
              </w:rPr>
              <w:t>.</w:t>
            </w:r>
            <w:r w:rsidRPr="0076692F">
              <w:rPr>
                <w:rStyle w:val="ac"/>
                <w:sz w:val="28"/>
                <w:szCs w:val="28"/>
                <w:lang w:val="en-US"/>
              </w:rPr>
              <w:t>gtn</w:t>
            </w:r>
            <w:r w:rsidRPr="0076692F">
              <w:rPr>
                <w:rStyle w:val="ac"/>
                <w:sz w:val="28"/>
                <w:szCs w:val="28"/>
              </w:rPr>
              <w:t>.</w:t>
            </w:r>
            <w:r w:rsidRPr="0076692F">
              <w:rPr>
                <w:rStyle w:val="ac"/>
                <w:sz w:val="28"/>
                <w:szCs w:val="28"/>
                <w:lang w:val="en-US"/>
              </w:rPr>
              <w:t>ru</w:t>
            </w:r>
          </w:hyperlink>
        </w:hyperlink>
      </w:hyperlink>
      <w:r w:rsidRPr="0076692F">
        <w:rPr>
          <w:sz w:val="28"/>
          <w:szCs w:val="28"/>
        </w:rPr>
        <w:t>.</w:t>
      </w:r>
    </w:p>
    <w:p w:rsidR="001D312F" w:rsidRPr="0076692F" w:rsidRDefault="001D312F" w:rsidP="001D312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t>1.8.1. Информация о предоставлении муниципальной услуги включает следующие сведения:</w:t>
      </w:r>
    </w:p>
    <w:p w:rsidR="001D312F" w:rsidRPr="0076692F" w:rsidRDefault="001D312F" w:rsidP="001D312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t>-</w:t>
      </w:r>
      <w:r w:rsidRPr="0076692F">
        <w:rPr>
          <w:sz w:val="28"/>
          <w:szCs w:val="28"/>
        </w:rPr>
        <w:tab/>
        <w:t>график (режим) работы, приемные дни, номера телефонов, адреса официальных сайтов и электронной почты структурных подразделений Администрации, участвующих в предоставлении муниципальной  услуги;</w:t>
      </w:r>
    </w:p>
    <w:p w:rsidR="001D312F" w:rsidRPr="0076692F" w:rsidRDefault="001D312F" w:rsidP="001D312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t>- порядок предоставления муниципальной  услуги в виде блок-схемы (блок-схема предоставления муниципальной услуги представлена в приложении 1 к настоящему Административному регламенту);</w:t>
      </w:r>
    </w:p>
    <w:p w:rsidR="001D312F" w:rsidRPr="0076692F" w:rsidRDefault="001D312F" w:rsidP="001D312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t>- особенности предоставления муниципальной услуги в электронной форме;</w:t>
      </w:r>
    </w:p>
    <w:p w:rsidR="001D312F" w:rsidRPr="0076692F" w:rsidRDefault="001D312F" w:rsidP="001D312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t>- порядок обжалования действий (бездействия) и решений, осуществляемых (принимаемых) в ходе предоставления муниципальной услуги;</w:t>
      </w:r>
    </w:p>
    <w:p w:rsidR="001D312F" w:rsidRPr="0076692F" w:rsidRDefault="001D312F" w:rsidP="001D312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t>- перечень документов, необходимых для предоставления муниципальной услуги;</w:t>
      </w:r>
    </w:p>
    <w:p w:rsidR="001D312F" w:rsidRPr="0076692F" w:rsidRDefault="001D312F" w:rsidP="001D312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t>- описание конечного результата предоставления муниципальной  услуги;</w:t>
      </w:r>
    </w:p>
    <w:p w:rsidR="001D312F" w:rsidRPr="0076692F" w:rsidRDefault="001D312F" w:rsidP="001D312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t>- основания для отказа в предоставлении муниципальной услуги;</w:t>
      </w:r>
    </w:p>
    <w:p w:rsidR="001D312F" w:rsidRPr="0076692F" w:rsidRDefault="001D312F" w:rsidP="001D312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t>- извлечения из нормативных правовых актов, регулирующих отношения в сфере организации и проведения общественных обсуждений;</w:t>
      </w:r>
    </w:p>
    <w:p w:rsidR="001D312F" w:rsidRPr="0076692F" w:rsidRDefault="001D312F" w:rsidP="001D312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t>- текст административного регламента с приложениями;</w:t>
      </w:r>
    </w:p>
    <w:p w:rsidR="001D312F" w:rsidRPr="0076692F" w:rsidRDefault="001D312F" w:rsidP="001D312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t>- формы бланков и образцы для заполнения.</w:t>
      </w:r>
    </w:p>
    <w:p w:rsidR="001D312F" w:rsidRPr="0076692F" w:rsidRDefault="001D312F" w:rsidP="001D312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lastRenderedPageBreak/>
        <w:t xml:space="preserve">1.8.2. Указанная в пункте 1.8.1. информация размещается: </w:t>
      </w:r>
    </w:p>
    <w:p w:rsidR="001D312F" w:rsidRPr="0076692F" w:rsidRDefault="001D312F" w:rsidP="001D312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t>-</w:t>
      </w:r>
      <w:r w:rsidRPr="0076692F">
        <w:rPr>
          <w:sz w:val="28"/>
          <w:szCs w:val="28"/>
        </w:rPr>
        <w:tab/>
        <w:t>на информационных стендах, в помещениях Администрации (с обеспечением  свободного доступа граждан);</w:t>
      </w:r>
    </w:p>
    <w:p w:rsidR="001D312F" w:rsidRPr="0076692F" w:rsidRDefault="001D312F" w:rsidP="001D312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t>-</w:t>
      </w:r>
      <w:r w:rsidRPr="0076692F">
        <w:rPr>
          <w:sz w:val="28"/>
          <w:szCs w:val="28"/>
        </w:rPr>
        <w:tab/>
        <w:t>на портале государственных и муниципальных услуг: http://www.gosuslugi.ru;</w:t>
      </w:r>
    </w:p>
    <w:p w:rsidR="001D312F" w:rsidRPr="0076692F" w:rsidRDefault="001D312F" w:rsidP="001D312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t>-</w:t>
      </w:r>
      <w:r w:rsidRPr="0076692F">
        <w:rPr>
          <w:sz w:val="28"/>
          <w:szCs w:val="28"/>
        </w:rPr>
        <w:tab/>
        <w:t xml:space="preserve">на портале государственных и муниципальных услуг Ленинградской области: </w:t>
      </w:r>
      <w:r w:rsidRPr="0076692F">
        <w:rPr>
          <w:iCs/>
          <w:sz w:val="28"/>
          <w:szCs w:val="28"/>
        </w:rPr>
        <w:t>http://gu.lenobl.ru;</w:t>
      </w:r>
    </w:p>
    <w:p w:rsidR="001D312F" w:rsidRPr="0076692F" w:rsidRDefault="001D312F" w:rsidP="001D312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t xml:space="preserve">- на официальной интернет - странице Администрации:  </w:t>
      </w:r>
      <w:hyperlink r:id="rId18" w:history="1">
        <w:hyperlink r:id="rId19" w:history="1">
          <w:hyperlink r:id="rId20" w:history="1">
            <w:r w:rsidRPr="0076692F">
              <w:rPr>
                <w:rStyle w:val="ac"/>
                <w:sz w:val="28"/>
                <w:szCs w:val="28"/>
                <w:lang w:val="en-US"/>
              </w:rPr>
              <w:t>http</w:t>
            </w:r>
            <w:r w:rsidRPr="0076692F">
              <w:rPr>
                <w:rStyle w:val="ac"/>
                <w:sz w:val="28"/>
                <w:szCs w:val="28"/>
              </w:rPr>
              <w:t>://</w:t>
            </w:r>
            <w:r w:rsidRPr="0076692F">
              <w:rPr>
                <w:rStyle w:val="ac"/>
                <w:sz w:val="28"/>
                <w:szCs w:val="28"/>
                <w:lang w:val="en-US"/>
              </w:rPr>
              <w:t>radm</w:t>
            </w:r>
            <w:r w:rsidRPr="0076692F">
              <w:rPr>
                <w:rStyle w:val="ac"/>
                <w:sz w:val="28"/>
                <w:szCs w:val="28"/>
              </w:rPr>
              <w:t>.</w:t>
            </w:r>
            <w:r w:rsidRPr="0076692F">
              <w:rPr>
                <w:rStyle w:val="ac"/>
                <w:sz w:val="28"/>
                <w:szCs w:val="28"/>
                <w:lang w:val="en-US"/>
              </w:rPr>
              <w:t>gtn</w:t>
            </w:r>
            <w:r w:rsidRPr="0076692F">
              <w:rPr>
                <w:rStyle w:val="ac"/>
                <w:sz w:val="28"/>
                <w:szCs w:val="28"/>
              </w:rPr>
              <w:t>.</w:t>
            </w:r>
            <w:r w:rsidRPr="0076692F">
              <w:rPr>
                <w:rStyle w:val="ac"/>
                <w:sz w:val="28"/>
                <w:szCs w:val="28"/>
                <w:lang w:val="en-US"/>
              </w:rPr>
              <w:t>ru</w:t>
            </w:r>
          </w:hyperlink>
        </w:hyperlink>
      </w:hyperlink>
      <w:r w:rsidRPr="0076692F">
        <w:rPr>
          <w:sz w:val="28"/>
          <w:szCs w:val="28"/>
        </w:rPr>
        <w:t xml:space="preserve">. </w:t>
      </w:r>
    </w:p>
    <w:p w:rsidR="001D312F" w:rsidRPr="0076692F" w:rsidRDefault="001D312F" w:rsidP="001D312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t xml:space="preserve">1.8.3. Ответ на письменное обращение заявителя предоставляется в простой, четкой и понятной форме с указанием фамилии, имени, отчества, номера телефона исполнителя. </w:t>
      </w:r>
    </w:p>
    <w:p w:rsidR="001D312F" w:rsidRPr="0076692F" w:rsidRDefault="001D312F" w:rsidP="001D312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t>Ответ на письменное обращение направляется почтой (или в форме электронного документа, если это указано в обращении заявителя) в срок, не превышающий 30 календарных дней со дня регистрации письменного обращения.</w:t>
      </w:r>
    </w:p>
    <w:p w:rsidR="001D312F" w:rsidRPr="0076692F" w:rsidRDefault="001D312F" w:rsidP="001D312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t xml:space="preserve">1.9. </w:t>
      </w:r>
      <w:bookmarkStart w:id="4" w:name="sub_1002"/>
      <w:r w:rsidRPr="0076692F">
        <w:rPr>
          <w:sz w:val="28"/>
          <w:szCs w:val="28"/>
        </w:rPr>
        <w:t>Заявителями на предоставление муниципальной  услуги  (далее - заявитель) являются юридическое или физическое лицо, отвечающее за подготовку документации по намечаемой деятельности в соответствии с нормативными требованиями, предъявляемыми к данному виду деятельности, и представляющее документацию по намечаемой деятельности на экологическую экспертизу, обратившиеся в Администрацию с запросом о предоставлении муниципальной  услуги, выраженным в письменной или электронной форме, а также их уполномоченные представители. в том числе:</w:t>
      </w:r>
    </w:p>
    <w:p w:rsidR="001D312F" w:rsidRPr="0076692F" w:rsidRDefault="001D312F" w:rsidP="001D312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t>-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самоуправления);</w:t>
      </w:r>
    </w:p>
    <w:p w:rsidR="001D312F" w:rsidRPr="0076692F" w:rsidRDefault="001D312F" w:rsidP="001D312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t xml:space="preserve">- физические лица, зарегистрированные в установленном порядке в качестве индивидуальных предпринимателей; </w:t>
      </w:r>
    </w:p>
    <w:p w:rsidR="001D312F" w:rsidRPr="0076692F" w:rsidRDefault="001D312F" w:rsidP="001D312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t>- либо их уполномоченные представители (на основании доверенности), обратившиеся с соответствующим запросом (далее - заявитель).</w:t>
      </w:r>
    </w:p>
    <w:p w:rsidR="001D312F" w:rsidRPr="0076692F" w:rsidRDefault="001D312F" w:rsidP="001D312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D312F" w:rsidRPr="0076692F" w:rsidRDefault="001D312F" w:rsidP="001D312F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76692F">
        <w:rPr>
          <w:b/>
          <w:bCs/>
          <w:sz w:val="28"/>
          <w:szCs w:val="28"/>
        </w:rPr>
        <w:t xml:space="preserve">2. Стандарт предоставления </w:t>
      </w:r>
      <w:bookmarkEnd w:id="4"/>
      <w:r w:rsidRPr="0076692F">
        <w:rPr>
          <w:b/>
          <w:bCs/>
          <w:sz w:val="28"/>
          <w:szCs w:val="28"/>
        </w:rPr>
        <w:t>муниципальной услуги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D312F" w:rsidRPr="0076692F" w:rsidRDefault="001D312F" w:rsidP="001D312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692F">
        <w:rPr>
          <w:sz w:val="28"/>
          <w:szCs w:val="28"/>
        </w:rPr>
        <w:t xml:space="preserve">2.1. </w:t>
      </w:r>
      <w:r w:rsidRPr="0076692F">
        <w:rPr>
          <w:bCs/>
          <w:sz w:val="28"/>
          <w:szCs w:val="28"/>
        </w:rPr>
        <w:t>Наименование муниципальной услуги: «Организация общественных обсуждений намечаемой хозяйственной и иной деятельности, подлежащей экологической экспертизе, на территории Гатчинского муниципального района».</w:t>
      </w:r>
    </w:p>
    <w:p w:rsidR="001D312F" w:rsidRPr="0076692F" w:rsidRDefault="001D312F" w:rsidP="001D312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692F">
        <w:rPr>
          <w:bCs/>
          <w:sz w:val="28"/>
          <w:szCs w:val="28"/>
        </w:rPr>
        <w:t>2.2.</w:t>
      </w:r>
      <w:r w:rsidRPr="0076692F">
        <w:rPr>
          <w:bCs/>
          <w:sz w:val="28"/>
          <w:szCs w:val="28"/>
        </w:rPr>
        <w:tab/>
      </w:r>
      <w:r w:rsidRPr="0076692F">
        <w:rPr>
          <w:sz w:val="28"/>
          <w:szCs w:val="28"/>
        </w:rPr>
        <w:t>Наименование органа,</w:t>
      </w:r>
      <w:r w:rsidRPr="0076692F">
        <w:rPr>
          <w:bCs/>
          <w:sz w:val="28"/>
          <w:szCs w:val="28"/>
        </w:rPr>
        <w:t xml:space="preserve"> ответственного за предоставление муниципальной услуги «Организация общественных обсуждений намечаемой хозяйственной и иной деятельности, подлежащей экологической экспертизе, на территории Гатчинского муниципального района»  - отдел </w:t>
      </w:r>
      <w:r w:rsidRPr="0076692F">
        <w:rPr>
          <w:bCs/>
          <w:sz w:val="28"/>
          <w:szCs w:val="28"/>
        </w:rPr>
        <w:lastRenderedPageBreak/>
        <w:t xml:space="preserve">муниципального контроля  администрации Гатчинского муниципального района. </w:t>
      </w:r>
    </w:p>
    <w:p w:rsidR="001D312F" w:rsidRPr="0076692F" w:rsidRDefault="001D312F" w:rsidP="001D312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t>2.3. Результат предоставления муниципальной услуги.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t xml:space="preserve">2.3.1. Общественные обсуждения могу проходить как с проведением общественных слушаний, так и  без их проведения. 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t>Решение о целесообразности (нецелесообразности) проведения общественных слушаний по материалам оценки воздействия на окружающую среду принимается в ходе рабочей встречи работника Отдела с заявителем, проводимой в порядке, указанном в п.п. 4.3.3. настоящего Административного регламента.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t>При принятии решения о форме проведения общественных обсуждений, в том числе общественных слушаний, необходимо руководствоваться степенью экологической опасности намечаемой хозяйственной и иной деятельности, учитывать фактор неопределенности, степень заинтересованности общественности.</w:t>
      </w:r>
    </w:p>
    <w:p w:rsidR="001D312F" w:rsidRPr="0076692F" w:rsidRDefault="001D312F" w:rsidP="001D312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t>2.3.2. В случае проведения общественных слушаний в ходе проведения общественных обсуждений по намечаемой хозяйственной и иной деятельности, подлежащей экологической экспертизе, результатом предоставления муниципальной услуги является протокол общественных слушаний, составленный в соответствии с требованиями Приказа  Госкомэкологии Российской Федерации от 16.05.2000 № 372 «Об утверждении Положения об оценке воздействия намечаемой хозяйственной и иной деятельности на окружающую среду в Российской Федерации».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t>2.3.3..В случае принятия решения о нецелесообразности проведения общественных слушаний в ходе проведения общественных обсуждений по намечаемой хозяйственной и иной деятельности, подлежащей экологической экспертизе, результатом предоставления муниципальной услуги является справка (уведомление) о результатах проведения общественных обсуждений  на территории Гатчинского муниципального района с приложением свода замечаний и предложений от заинтересованной общественности (в случае их поступления в Администрацию).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t xml:space="preserve">2.4. Максимальный срок предоставления муниципальной услуги 58 дней, но не менее 33 дней с даты регистрации запроса на предоставление муниципальной услуги в Администрацию. 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Par28"/>
      <w:bookmarkEnd w:id="5"/>
      <w:r w:rsidRPr="0076692F">
        <w:rPr>
          <w:sz w:val="28"/>
          <w:szCs w:val="28"/>
        </w:rPr>
        <w:t>2.5. Правовые основания для предоставления муниципальной услуги:</w:t>
      </w:r>
    </w:p>
    <w:p w:rsidR="001D312F" w:rsidRPr="0076692F" w:rsidRDefault="001D312F" w:rsidP="001D312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t>Федеральный закон от 10.01.2002 № 7-ФЗ «Об охране окружающей среды»;</w:t>
      </w:r>
    </w:p>
    <w:p w:rsidR="001D312F" w:rsidRPr="0076692F" w:rsidRDefault="001D312F" w:rsidP="001D312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t>Федеральный закон от 23.11.1995 № 174-ФЗ «Об экологической экспертизе»;</w:t>
      </w:r>
    </w:p>
    <w:p w:rsidR="001D312F" w:rsidRPr="0076692F" w:rsidRDefault="001D312F" w:rsidP="001D312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t xml:space="preserve">Федеральный закон от 06.10.2003 № 131-ФЗ «Об общих принципах организации местного самоуправления в Российской Федерации»; </w:t>
      </w:r>
    </w:p>
    <w:p w:rsidR="001D312F" w:rsidRPr="0076692F" w:rsidRDefault="001D312F" w:rsidP="001D312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t>Федеральный закон от 02.05.2006 № 59-ФЗ «О порядке рассмотрения обращений граждан Российской Федерации»;</w:t>
      </w:r>
    </w:p>
    <w:p w:rsidR="001D312F" w:rsidRPr="0076692F" w:rsidRDefault="001D312F" w:rsidP="001D312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lastRenderedPageBreak/>
        <w:t>Федеральный закон от 27.07.2010 № 210-ФЗ «Об организации предоставления государственных и муниципальных услуг»;</w:t>
      </w:r>
    </w:p>
    <w:p w:rsidR="001D312F" w:rsidRPr="0076692F" w:rsidRDefault="001D312F" w:rsidP="001D312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t>Федеральный закон от 06.04.2011 № 63-ФЗ «Об электронной подписи»;</w:t>
      </w:r>
    </w:p>
    <w:p w:rsidR="001D312F" w:rsidRPr="0076692F" w:rsidRDefault="001D312F" w:rsidP="001D312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t>Приказ Министерства связи и массовых коммуникаций Российской Федерации от 13.04.2012 № 107 «Об утверждении Положения 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1D312F" w:rsidRPr="0076692F" w:rsidRDefault="001D312F" w:rsidP="001D312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t>Приказ Госкомэкологии Российской Федерации от 16.05.2000 № 372 «Об утверждении Положения об оценке воздействия намечаемой хозяйственной и иной деятельности на окружающую среду в Российской Федерации</w:t>
      </w:r>
      <w:bookmarkStart w:id="6" w:name="Par30"/>
      <w:bookmarkEnd w:id="6"/>
      <w:r w:rsidRPr="0076692F">
        <w:rPr>
          <w:sz w:val="28"/>
          <w:szCs w:val="28"/>
        </w:rPr>
        <w:t>»;</w:t>
      </w:r>
    </w:p>
    <w:p w:rsidR="001D312F" w:rsidRPr="0076692F" w:rsidRDefault="001D312F" w:rsidP="001D312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t>настоящий Административный регламент.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t>2.6. Исчерпывающий перечень документов, необходимых для предоставления муниципальной услуги</w:t>
      </w:r>
      <w:r>
        <w:rPr>
          <w:sz w:val="28"/>
          <w:szCs w:val="28"/>
        </w:rPr>
        <w:fldChar w:fldCharType="begin"/>
      </w:r>
      <w:r>
        <w:instrText xml:space="preserve"> TA \l "</w:instrText>
      </w:r>
      <w:r w:rsidRPr="00586346">
        <w:rPr>
          <w:sz w:val="28"/>
          <w:szCs w:val="28"/>
        </w:rPr>
        <w:instrText>2.6. Исчерпывающий перечень документов, необходимых для предоставления муниципальной услуги</w:instrText>
      </w:r>
      <w:r>
        <w:instrText xml:space="preserve">" \s "2.6. Исчерпывающий перечень документов, необходимых для предоставления муниципальной услуги" \c 1 </w:instrText>
      </w:r>
      <w:r>
        <w:rPr>
          <w:sz w:val="28"/>
          <w:szCs w:val="28"/>
        </w:rPr>
        <w:fldChar w:fldCharType="end"/>
      </w:r>
      <w:r w:rsidRPr="0076692F">
        <w:rPr>
          <w:sz w:val="28"/>
          <w:szCs w:val="28"/>
        </w:rPr>
        <w:t>:</w:t>
      </w:r>
    </w:p>
    <w:p w:rsidR="001D312F" w:rsidRPr="0076692F" w:rsidRDefault="001D312F" w:rsidP="001D312F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t>запрос о предоставлении муниципальной услуги;</w:t>
      </w:r>
    </w:p>
    <w:p w:rsidR="001D312F" w:rsidRPr="0076692F" w:rsidRDefault="001D312F" w:rsidP="001D312F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t>документ, удостоверяющий личность заявителя;</w:t>
      </w:r>
    </w:p>
    <w:p w:rsidR="001D312F" w:rsidRPr="0076692F" w:rsidRDefault="001D312F" w:rsidP="001D312F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t>документ, удостоверяющий полномочия представителя, если с заявлением обращается представитель заявителя;</w:t>
      </w:r>
    </w:p>
    <w:p w:rsidR="001D312F" w:rsidRPr="0076692F" w:rsidRDefault="001D312F" w:rsidP="001D312F">
      <w:pPr>
        <w:numPr>
          <w:ilvl w:val="0"/>
          <w:numId w:val="4"/>
        </w:numPr>
        <w:tabs>
          <w:tab w:val="left" w:pos="-993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t>материалы предварительной оценки воздействия на окружающую среду намечаемой хозяйственной и иной деятельности (включая краткое изложение для неспециалистов – резюме нетехнического характера) в соответствии с требованиями Приказа Госкомэкологии Российской Федерации от 16.05.2000 № 372 «Об утверждении Положения об оценке воздействия намечаемой хозяйственной и иной деятельности на окружающую среду в Российской Федерации».</w:t>
      </w:r>
    </w:p>
    <w:p w:rsidR="001D312F" w:rsidRPr="0076692F" w:rsidRDefault="001D312F" w:rsidP="001D312F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t>2.6.1.</w:t>
      </w:r>
      <w:r w:rsidRPr="0076692F">
        <w:rPr>
          <w:sz w:val="28"/>
          <w:szCs w:val="28"/>
        </w:rPr>
        <w:tab/>
        <w:t>Заявитель вправе представить запрос и прилагаемые к нему документы на бумажном носителе лично, посредством почтового отправления с уведомлением о вручении, либо в форме электронных документов с использованием ПГУ ЛО или через МФЦ.</w:t>
      </w:r>
    </w:p>
    <w:p w:rsidR="001D312F" w:rsidRPr="0076692F" w:rsidRDefault="001D312F" w:rsidP="001D312F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t>2.6.2.</w:t>
      </w:r>
      <w:r w:rsidRPr="0076692F">
        <w:rPr>
          <w:sz w:val="28"/>
          <w:szCs w:val="28"/>
        </w:rPr>
        <w:tab/>
        <w:t>Запрос о предоставлении муниципальной услуги должен содержать (приложение 3 к настоящему Административному регламенту):</w:t>
      </w:r>
    </w:p>
    <w:p w:rsidR="001D312F" w:rsidRPr="0076692F" w:rsidRDefault="001D312F" w:rsidP="001D312F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993" w:hanging="284"/>
        <w:jc w:val="both"/>
        <w:rPr>
          <w:sz w:val="28"/>
          <w:szCs w:val="28"/>
        </w:rPr>
      </w:pPr>
      <w:r w:rsidRPr="0076692F">
        <w:rPr>
          <w:sz w:val="28"/>
          <w:szCs w:val="28"/>
        </w:rPr>
        <w:t>полное официальное наименование юридического лица или индивидуального предпринимателя, намеренного осуществлять намечаемую хозяйственную и иную деятельность;</w:t>
      </w:r>
    </w:p>
    <w:p w:rsidR="001D312F" w:rsidRPr="0076692F" w:rsidRDefault="001D312F" w:rsidP="001D312F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993" w:hanging="284"/>
        <w:jc w:val="both"/>
        <w:rPr>
          <w:sz w:val="28"/>
          <w:szCs w:val="28"/>
        </w:rPr>
      </w:pPr>
      <w:r w:rsidRPr="0076692F">
        <w:rPr>
          <w:sz w:val="28"/>
          <w:szCs w:val="28"/>
        </w:rPr>
        <w:t>юридический и фактический адрес для юридического лица (для индивидуального предпринимателя – адрес проживания), адрес намечаемой деятельности;</w:t>
      </w:r>
    </w:p>
    <w:p w:rsidR="001D312F" w:rsidRPr="0076692F" w:rsidRDefault="001D312F" w:rsidP="001D312F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993" w:hanging="284"/>
        <w:jc w:val="both"/>
        <w:rPr>
          <w:sz w:val="28"/>
          <w:szCs w:val="28"/>
        </w:rPr>
      </w:pPr>
      <w:r w:rsidRPr="0076692F">
        <w:rPr>
          <w:sz w:val="28"/>
          <w:szCs w:val="28"/>
        </w:rPr>
        <w:t>общее описание намечаемой деятельности;</w:t>
      </w:r>
    </w:p>
    <w:p w:rsidR="001D312F" w:rsidRPr="0076692F" w:rsidRDefault="001D312F" w:rsidP="001D312F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993" w:hanging="284"/>
        <w:jc w:val="both"/>
        <w:rPr>
          <w:sz w:val="28"/>
          <w:szCs w:val="28"/>
        </w:rPr>
      </w:pPr>
      <w:r w:rsidRPr="0076692F">
        <w:rPr>
          <w:sz w:val="28"/>
          <w:szCs w:val="28"/>
        </w:rPr>
        <w:t>контактные данные лица (лиц) для участия в организации и проведении процедуры  общественных обсуждений.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lastRenderedPageBreak/>
        <w:t>2.7.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 им организаций и подлежащих представлению в рамках межведомственного взаимодействия.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t>Документы, подлежащие представлению в рамках межведомственного взаимодействия, отсутствуют.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t xml:space="preserve">Отказ в приеме документов, необходимых для предоставления муниципальной услуги, не допускается. 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t xml:space="preserve">2.9. Исчерпывающий перечень оснований для отказа в предоставлении муниципальной услуги: 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6692F">
        <w:rPr>
          <w:sz w:val="28"/>
          <w:szCs w:val="28"/>
        </w:rPr>
        <w:t>- несоответствие заявителя требованиям пункта 1.9. регламента.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6692F">
        <w:rPr>
          <w:sz w:val="28"/>
          <w:szCs w:val="28"/>
        </w:rPr>
        <w:t>- непредставление заявителем предварительных материалов по оценке воздействия на окружающую среду.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6692F">
        <w:rPr>
          <w:sz w:val="28"/>
          <w:szCs w:val="28"/>
        </w:rPr>
        <w:t xml:space="preserve">- не подтверждение заявителем фактов информирования общественности (публикации в СМИ о начале процедуры общественных обсуждений в объеме и в сроки, согласованные с Администрацией, согласно пункту 4.3.5. настоящего регламента). 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6692F">
        <w:rPr>
          <w:sz w:val="28"/>
          <w:szCs w:val="28"/>
        </w:rPr>
        <w:t>- письменное обращение заявителя об отказе от получения муниципальной услуги.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6692F">
        <w:rPr>
          <w:sz w:val="28"/>
          <w:szCs w:val="28"/>
        </w:rPr>
        <w:t>2.10. Исчерпывающий перечень оснований для приостановления предоставления муниципальной услуги.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6692F">
        <w:rPr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6692F">
        <w:rPr>
          <w:sz w:val="28"/>
          <w:szCs w:val="28"/>
        </w:rPr>
        <w:t>2.11.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6692F">
        <w:rPr>
          <w:sz w:val="28"/>
          <w:szCs w:val="28"/>
        </w:rPr>
        <w:t>Плата за предоставление муниципальной услуги не взимается.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76692F">
        <w:rPr>
          <w:sz w:val="28"/>
          <w:szCs w:val="28"/>
        </w:rPr>
        <w:t xml:space="preserve">2.12. </w:t>
      </w:r>
      <w:r w:rsidRPr="0076692F">
        <w:rPr>
          <w:bCs/>
          <w:sz w:val="28"/>
          <w:szCs w:val="28"/>
        </w:rPr>
        <w:t xml:space="preserve">Допустимый срок ожидания в очереди. 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2F">
        <w:rPr>
          <w:bCs/>
          <w:sz w:val="28"/>
          <w:szCs w:val="28"/>
        </w:rPr>
        <w:t>При подаче запроса о предоставлении муниципальной услуги (</w:t>
      </w:r>
      <w:r w:rsidRPr="0076692F">
        <w:rPr>
          <w:sz w:val="28"/>
          <w:szCs w:val="28"/>
        </w:rPr>
        <w:t>получении результата предоставления муниципальной услуги) в Администрацию срок ожидания в очереди не более 15 минут.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t xml:space="preserve">Запрос и документация, направленные почтовым отправлением или в электронной форме, регистрируется в день их поступления в Администрацию. 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t>Регистрация запроса при представлении документов заявителем лично осуществляется не более 15 минут.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lastRenderedPageBreak/>
        <w:t>2.13. Требования к помещениям, в которых предоставляется муниципальная услуга, местам для заполнения запросов о предоставлении муниципальной услуги, информационным стендам.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6692F">
        <w:rPr>
          <w:sz w:val="28"/>
          <w:szCs w:val="28"/>
        </w:rPr>
        <w:t>2.13.1. Предоставление муниципальной услуги осуществляется в помещениях Администрации и Отдела, а также  в МФЦ при наличии соглашения о взаимодействии между МФЦ и Администрацией.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6692F">
        <w:rPr>
          <w:sz w:val="28"/>
          <w:szCs w:val="28"/>
        </w:rPr>
        <w:t>2.13.2. Помещения для предоставления муниципальной услуги оснащаются информационными табличками с указанием:</w:t>
      </w:r>
    </w:p>
    <w:p w:rsidR="001D312F" w:rsidRPr="0076692F" w:rsidRDefault="001D312F" w:rsidP="001D312F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76692F">
        <w:rPr>
          <w:sz w:val="28"/>
          <w:szCs w:val="28"/>
        </w:rPr>
        <w:t>номера кабинета;</w:t>
      </w:r>
    </w:p>
    <w:p w:rsidR="001D312F" w:rsidRPr="0076692F" w:rsidRDefault="001D312F" w:rsidP="001D312F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76692F">
        <w:rPr>
          <w:sz w:val="28"/>
          <w:szCs w:val="28"/>
        </w:rPr>
        <w:t>фамилии, имени и отчества сотрудника, ответственного за предоставление муниципальной услуги;</w:t>
      </w:r>
    </w:p>
    <w:p w:rsidR="001D312F" w:rsidRPr="0076692F" w:rsidRDefault="001D312F" w:rsidP="001D312F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76692F">
        <w:rPr>
          <w:sz w:val="28"/>
          <w:szCs w:val="28"/>
        </w:rPr>
        <w:t>графика приема посетителей;</w:t>
      </w:r>
    </w:p>
    <w:p w:rsidR="001D312F" w:rsidRPr="0076692F" w:rsidRDefault="001D312F" w:rsidP="001D312F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76692F">
        <w:rPr>
          <w:sz w:val="28"/>
          <w:szCs w:val="28"/>
        </w:rPr>
        <w:t>времени перерыва на обед.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6692F">
        <w:rPr>
          <w:sz w:val="28"/>
          <w:szCs w:val="28"/>
        </w:rPr>
        <w:t>Для ожидания очереди и заполнения запросов о предоставлении муниципальной услуги выделяются специальные места.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6692F">
        <w:rPr>
          <w:sz w:val="28"/>
          <w:szCs w:val="28"/>
        </w:rPr>
        <w:t>Места ожидания и места для заполнения запросов оборудуются информационными стендами.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6692F">
        <w:rPr>
          <w:sz w:val="28"/>
          <w:szCs w:val="28"/>
        </w:rPr>
        <w:t>На стендах размещаются образцы документов, оформление которых предусмотрено настоящим Административным регламентом, а также перечень документов, необходимых для предоставления муниципальной услуги.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6692F">
        <w:rPr>
          <w:sz w:val="28"/>
          <w:szCs w:val="28"/>
        </w:rPr>
        <w:t>На информационных стендах в помещении Администрации размещается информация, указанная в пункте 1.8.1. настоящего Административного регламента.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6692F">
        <w:rPr>
          <w:sz w:val="28"/>
          <w:szCs w:val="28"/>
        </w:rPr>
        <w:t>Тексты информационных материалов печатаются удобным для чтения размером шрифта, без исправлений.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6692F">
        <w:rPr>
          <w:sz w:val="28"/>
          <w:szCs w:val="28"/>
        </w:rPr>
        <w:t>2.13.3. На территории, прилегающей к зданию, в котором оказывается муниципальная услуга,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 Количество таких мест должно составлять не менее 10 процентов(но не менее одного места) от общего числа парковочных мест.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6692F">
        <w:rPr>
          <w:sz w:val="28"/>
          <w:szCs w:val="28"/>
        </w:rPr>
        <w:t>2.13.4.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6692F">
        <w:rPr>
          <w:sz w:val="28"/>
          <w:szCs w:val="28"/>
        </w:rPr>
        <w:t>2.13.5. Вход в здание (помещение) оборудуется, информационными табличками (вывесками), содержащими информацию о режиме его работы.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6692F">
        <w:rPr>
          <w:sz w:val="28"/>
          <w:szCs w:val="28"/>
        </w:rPr>
        <w:t>2.13.6. Помещения оборудованы пандусами, позволяющими обеспечить беспрепятственный доступ инвалидам, санитарно-техническими комнатами (доступными для инвалидов).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6692F">
        <w:rPr>
          <w:sz w:val="28"/>
          <w:szCs w:val="28"/>
        </w:rPr>
        <w:t>2.13.7. При необходимости инвалиду предоставляется помощник из числа работников ОИВ (организации, МФЦ) для устранения препятствий, возникающих при предоставлении государственной услуги наравне с другими гражданами.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6692F">
        <w:rPr>
          <w:sz w:val="28"/>
          <w:szCs w:val="28"/>
        </w:rPr>
        <w:lastRenderedPageBreak/>
        <w:t>2.13.8. Вход в помещение и места ожидания оборудованы кнопками, а также содержат информацию о контактных номерах телефонов для вызова работника, ответственного за сопровождение инвалида.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6692F">
        <w:rPr>
          <w:sz w:val="28"/>
          <w:szCs w:val="28"/>
        </w:rPr>
        <w:t>2.13.9. Наличие визуальной, текстовой и мультимедийной информации о порядке предоставления государственных услуг, знаков, выполненных рельефно-точечным шрифтом Брайля.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6692F">
        <w:rPr>
          <w:sz w:val="28"/>
          <w:szCs w:val="28"/>
        </w:rPr>
        <w:t>2.13.10. Оборудование мест повышенного удобства с дополнительным местом для собаки – поводыря и устройств для передвижения инвалида (костылей, ходунков).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6692F">
        <w:rPr>
          <w:sz w:val="28"/>
          <w:szCs w:val="28"/>
        </w:rPr>
        <w:t>2.13.11.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      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6692F">
        <w:rPr>
          <w:sz w:val="28"/>
          <w:szCs w:val="28"/>
        </w:rPr>
        <w:t xml:space="preserve">2.13.13. Места ожидания и приема граждан  оборудуются стульями или кресельными секциями,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муниципальной услуги. 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76692F">
        <w:rPr>
          <w:sz w:val="28"/>
          <w:szCs w:val="28"/>
        </w:rPr>
        <w:t xml:space="preserve">2.14. Показатели доступности и качества муниципальной услуги. 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t>2.14.1. Показатели доступности муниципальной услуги (общие, применимые в отношении всех заявителей):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6692F">
        <w:rPr>
          <w:sz w:val="28"/>
          <w:szCs w:val="28"/>
        </w:rPr>
        <w:t xml:space="preserve"> равные права и возможности при получении муниципальной услуги для заявителей;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6692F">
        <w:rPr>
          <w:sz w:val="28"/>
          <w:szCs w:val="28"/>
        </w:rPr>
        <w:t xml:space="preserve"> транспортная доступность к месту предоставления муниципальной  услуги;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6692F">
        <w:rPr>
          <w:sz w:val="28"/>
          <w:szCs w:val="28"/>
        </w:rPr>
        <w:t xml:space="preserve"> режим работы Администрации, обеспечивающий возможность подачи заявителем запроса о предоставлении муниципальной услуги в течение рабочего времени;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6692F">
        <w:rPr>
          <w:sz w:val="28"/>
          <w:szCs w:val="28"/>
        </w:rPr>
        <w:t xml:space="preserve"> возможность получения полной и достоверной информации о государственной услуге в Администрации, МФЦ, по телефону, на официальном сайте органа, предоставляющего услугу, посредством ЕПГУ, либо ПГУ ЛО;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6692F">
        <w:rPr>
          <w:sz w:val="28"/>
          <w:szCs w:val="28"/>
        </w:rPr>
        <w:t xml:space="preserve"> обеспечение для заявителя возможности подать заявление о предоставлении муниципальной услуги посредством МФЦ, в форме электронного документа на ЕПГУ либо на ПГУ ЛО, а также получить результат;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6692F">
        <w:rPr>
          <w:sz w:val="28"/>
          <w:szCs w:val="28"/>
        </w:rPr>
        <w:t xml:space="preserve"> обеспечение для заявителя возможности получения информации о ходе и результате предоставления муниципальной  услуги с использованием ЕПГУ и (или) ПГУ ЛО.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t>2.14.2. Показатели доступности муниципальной услуги (специальные, применимые в отношении инвалидов):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76692F">
        <w:rPr>
          <w:sz w:val="28"/>
          <w:szCs w:val="28"/>
        </w:rPr>
        <w:t xml:space="preserve"> наличие на территории, прилегающей к зданию, в котором осуществляется предоставление муниципальной услуги, мест для парковки специальных автотранспортных средств инвалидов;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6692F">
        <w:rPr>
          <w:sz w:val="28"/>
          <w:szCs w:val="28"/>
        </w:rPr>
        <w:t xml:space="preserve"> обеспечение беспрепятственного доступа инвалидов к помещениям, в которых предоставляется муниципальная  услуга;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6692F">
        <w:rPr>
          <w:sz w:val="28"/>
          <w:szCs w:val="28"/>
        </w:rPr>
        <w:t xml:space="preserve"> получение для инвалидов в доступной форме информации по вопросам предоставления муниципальной услуги, в том числе об оформлении необходимых документов, о совершении им других необходимых для получения муниципальной услуги действий, сведений о ходе ее предоставления;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6692F">
        <w:rPr>
          <w:sz w:val="28"/>
          <w:szCs w:val="28"/>
        </w:rPr>
        <w:t xml:space="preserve"> наличие возможности получения инвалидами помощи (при необходимости) от работников организации для устранения препятствий, мешающих получению услуг наравне с другими лицами.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t>2.14.3. Показатели качества муниципальной услуги: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6692F">
        <w:rPr>
          <w:sz w:val="28"/>
          <w:szCs w:val="28"/>
        </w:rPr>
        <w:t xml:space="preserve"> соблюдение срока предоставления муниципальной услуги;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6692F">
        <w:rPr>
          <w:sz w:val="28"/>
          <w:szCs w:val="28"/>
        </w:rPr>
        <w:t xml:space="preserve"> соблюдение требований стандарта предоставления муниципальной услуги;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6692F">
        <w:rPr>
          <w:sz w:val="28"/>
          <w:szCs w:val="28"/>
        </w:rPr>
        <w:t xml:space="preserve"> удовлетворенность заявителей предоставлением муниципальной услуги;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6692F">
        <w:rPr>
          <w:sz w:val="28"/>
          <w:szCs w:val="28"/>
        </w:rPr>
        <w:t xml:space="preserve"> соблюдение времени ожидания в очереди при подаче запроса и получении результата; 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6692F">
        <w:rPr>
          <w:sz w:val="28"/>
          <w:szCs w:val="28"/>
        </w:rPr>
        <w:t xml:space="preserve"> наличие выбора способа получения информации о порядке предоставления муниципальной услуги с учетом возможностей и желания заявителей; 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6692F">
        <w:rPr>
          <w:sz w:val="28"/>
          <w:szCs w:val="28"/>
        </w:rPr>
        <w:t xml:space="preserve"> полнота, актуальность, достоверность информации о порядке предоставления муниципальной услуги и ее ходе, в том числе в электронной форме;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6692F">
        <w:rPr>
          <w:sz w:val="28"/>
          <w:szCs w:val="28"/>
        </w:rPr>
        <w:t xml:space="preserve">  наглядность форм предоставления информации;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6692F">
        <w:rPr>
          <w:sz w:val="28"/>
          <w:szCs w:val="28"/>
        </w:rPr>
        <w:t xml:space="preserve"> отсутствие обоснованных жалоб со стороны заявителей на действия (бездействие) должностных лиц при предоставлении услуги или на некорректное отношение к заявителям;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6692F">
        <w:rPr>
          <w:sz w:val="28"/>
          <w:szCs w:val="28"/>
        </w:rPr>
        <w:t xml:space="preserve"> отсутствие судебных решений о нарушении порядка предоставления муниципальной  услуги.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t>2.15. Иные требования, в том числе учитывающие особенности предоставления муниципальных услуг в  электронной форме и в МФЦ.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6692F">
        <w:rPr>
          <w:sz w:val="28"/>
          <w:szCs w:val="28"/>
        </w:rPr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Администрацией.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6692F">
        <w:rPr>
          <w:sz w:val="28"/>
          <w:szCs w:val="28"/>
        </w:rPr>
        <w:t>2.15.1. МФЦ осуществляет: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6692F">
        <w:rPr>
          <w:sz w:val="28"/>
          <w:szCs w:val="28"/>
        </w:rPr>
        <w:lastRenderedPageBreak/>
        <w:t>- прием документов, необходимых для предоставления муниципальной услуги;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6692F">
        <w:rPr>
          <w:sz w:val="28"/>
          <w:szCs w:val="28"/>
        </w:rPr>
        <w:t>- представление интересов заявителя при взаимодействии с Администрацией, в том числе с использованием информационно-технологической и коммуникационной инфраструктуры;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6692F">
        <w:rPr>
          <w:sz w:val="28"/>
          <w:szCs w:val="28"/>
        </w:rPr>
        <w:t xml:space="preserve">- представление интересов Администрации при взаимодействии с заявителем; 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6692F">
        <w:rPr>
          <w:sz w:val="28"/>
          <w:szCs w:val="28"/>
        </w:rPr>
        <w:t xml:space="preserve">- информирование заявителя по вопросам предоставления муниципальной услуги; 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6692F">
        <w:rPr>
          <w:sz w:val="28"/>
          <w:szCs w:val="28"/>
        </w:rPr>
        <w:t xml:space="preserve">- выдачу заявителю  результата  предоставления муниципальной  услуги (если иное не предусмотрено законодательством Российской Федерации);  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6692F">
        <w:rPr>
          <w:sz w:val="28"/>
          <w:szCs w:val="28"/>
        </w:rPr>
        <w:t>- взаимодействие с территориальными органами федеральных органов исполнительной власти, органами исполнительной власти Ленинградской области, органами местного самоуправления Ленинградской области и организациями, участвующими в предоставлении государственных и муниципальных услуг в рамках заключенных соглашений о взаимодействии, в том числе посредством направления межведомственного запроса с использованием информационно-технологической и коммуникационной инфраструктуры (при  необходимости);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6692F">
        <w:rPr>
          <w:sz w:val="28"/>
          <w:szCs w:val="28"/>
        </w:rPr>
        <w:t>- обработку персональных данных, связанных с предоставлением муниципальной</w:t>
      </w:r>
      <w:r w:rsidRPr="0076692F">
        <w:rPr>
          <w:i/>
          <w:sz w:val="28"/>
          <w:szCs w:val="28"/>
        </w:rPr>
        <w:t xml:space="preserve"> </w:t>
      </w:r>
      <w:r w:rsidRPr="0076692F">
        <w:rPr>
          <w:sz w:val="28"/>
          <w:szCs w:val="28"/>
        </w:rPr>
        <w:t>услуги.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6692F">
        <w:rPr>
          <w:sz w:val="28"/>
          <w:szCs w:val="28"/>
        </w:rPr>
        <w:t>2.15.2. В случае подачи документов в Администрацию через МФЦ уполномоченное должностное лицо, выполняет следующие действия: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6692F">
        <w:rPr>
          <w:sz w:val="28"/>
          <w:szCs w:val="28"/>
        </w:rPr>
        <w:t>определяет предмет обращения;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6692F">
        <w:rPr>
          <w:sz w:val="28"/>
          <w:szCs w:val="28"/>
        </w:rPr>
        <w:t>проводит проверку полномочий лица, представившего документы;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6692F">
        <w:rPr>
          <w:sz w:val="28"/>
          <w:szCs w:val="28"/>
        </w:rPr>
        <w:t xml:space="preserve">проводит проверку правильности заполнения запроса; 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6692F">
        <w:rPr>
          <w:sz w:val="28"/>
          <w:szCs w:val="28"/>
        </w:rPr>
        <w:t>проверяет представленные документы на соответствие требованиям, указанным в пункте 2.6 настоящего регламента;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6692F">
        <w:rPr>
          <w:sz w:val="28"/>
          <w:szCs w:val="28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заявителю и виду обращения;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6692F">
        <w:rPr>
          <w:sz w:val="28"/>
          <w:szCs w:val="28"/>
        </w:rPr>
        <w:t>заверяет электронное дело ЭП (далее - ЭП);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6692F">
        <w:rPr>
          <w:sz w:val="28"/>
          <w:szCs w:val="28"/>
        </w:rPr>
        <w:t>направляет электронное дело в Администрацию в день обращения заявителя в МФЦ;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6692F">
        <w:rPr>
          <w:sz w:val="28"/>
          <w:szCs w:val="28"/>
        </w:rPr>
        <w:t>на бумажных носителях (в случае необходимости обязательного представления оригиналов документов) - в течение 3 (трех) рабочих дней со дня обращения заявителя, посредством курьерской связи, с составлением описи передаваемых документов, с указанием даты, количества листов, фамилии, должности и подписью уполномоченного специалиста.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6692F">
        <w:rPr>
          <w:sz w:val="28"/>
          <w:szCs w:val="28"/>
        </w:rPr>
        <w:t>2.15.3. При обнаружении условий, указанных в пункте 2.7 настоящего регламента, уполномоченное должностное лицо, возвращает их заявителю для устранения выявленных недостатков.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6692F">
        <w:rPr>
          <w:sz w:val="28"/>
          <w:szCs w:val="28"/>
        </w:rPr>
        <w:lastRenderedPageBreak/>
        <w:t>2.15.4. По факту приема документов заявителю выдается расписка.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6692F">
        <w:rPr>
          <w:sz w:val="28"/>
          <w:szCs w:val="28"/>
        </w:rPr>
        <w:t>2.15.5. Результат предоставления муниципальной услуги необходимые документы (справки, письма, решения и др.) уполномоченное должностное лицо направляет  в МФЦ для передачи заявителю: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6692F">
        <w:rPr>
          <w:sz w:val="28"/>
          <w:szCs w:val="28"/>
        </w:rPr>
        <w:t>в электронном виде в течение 1 (одного) рабочего дня со дня принятия решения о предоставлении (отказе) в предоставлении услуги;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6692F">
        <w:rPr>
          <w:sz w:val="28"/>
          <w:szCs w:val="28"/>
        </w:rPr>
        <w:t>на бумажном носителе - в срок не более 3 (трех) рабочих дней со дня принятия решения о предоставлении (отказе) в предоставлении услуги.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6692F">
        <w:rPr>
          <w:sz w:val="28"/>
          <w:szCs w:val="28"/>
        </w:rPr>
        <w:t>2.15.6. Документы должны быть направлены в МФЦ не позднее, чем за 2 (два) рабочих дня до окончания срока предоставления муниципальной услуги.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6692F">
        <w:rPr>
          <w:sz w:val="28"/>
          <w:szCs w:val="28"/>
        </w:rPr>
        <w:t xml:space="preserve">В день получения от Администрации результата предоставления муниципальной услуги, уполномоченное должностное лицо МФЦ информирует заявителя по телефону о принятом решении и о возможности получения  заявителем документов. Дата и время телефонного звонка фиксируются. 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6692F">
        <w:rPr>
          <w:sz w:val="28"/>
          <w:szCs w:val="28"/>
        </w:rPr>
        <w:t>2.16. Особенности предоставления муниципальной услуги в электронном виде через ПГУ ЛО.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6692F">
        <w:rPr>
          <w:sz w:val="28"/>
          <w:szCs w:val="28"/>
        </w:rPr>
        <w:t>Предоставление муниципальной услуги в электронном виде осуществляется при технической реализации услуги на ПГУ ЛО.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6692F">
        <w:rPr>
          <w:sz w:val="28"/>
          <w:szCs w:val="28"/>
        </w:rPr>
        <w:t>Деятельность ПГУ ЛО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услуг», Федеральным законом от 27.07.2006 №149-ФЗ «Об информации, информационных технологиях и о защите информации», постановлением Правительства Российской Федерации от 25.06.2012 №634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76692F">
        <w:rPr>
          <w:rFonts w:eastAsia="Calibri"/>
          <w:sz w:val="28"/>
          <w:szCs w:val="28"/>
          <w:lang w:eastAsia="en-US"/>
        </w:rPr>
        <w:t>2.1</w:t>
      </w:r>
      <w:r>
        <w:rPr>
          <w:rFonts w:eastAsia="Calibri"/>
          <w:sz w:val="28"/>
          <w:szCs w:val="28"/>
          <w:lang w:eastAsia="en-US"/>
        </w:rPr>
        <w:t>6</w:t>
      </w:r>
      <w:r w:rsidRPr="0076692F">
        <w:rPr>
          <w:rFonts w:eastAsia="Calibri"/>
          <w:sz w:val="28"/>
          <w:szCs w:val="28"/>
          <w:lang w:eastAsia="en-US"/>
        </w:rPr>
        <w:t xml:space="preserve">.1.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76692F">
        <w:rPr>
          <w:rFonts w:eastAsia="Calibri"/>
          <w:sz w:val="28"/>
          <w:szCs w:val="28"/>
          <w:lang w:eastAsia="en-US"/>
        </w:rPr>
        <w:t>2.16.2. Муниципальная услуга может быть получена при условии обязательной явки заявителя в Администрацию для участия в процедуре общественных слушаний, согласно, требованиям настоящего Административного регламента.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76692F">
        <w:rPr>
          <w:rFonts w:eastAsia="Calibri"/>
          <w:sz w:val="28"/>
          <w:szCs w:val="28"/>
          <w:lang w:eastAsia="en-US"/>
        </w:rPr>
        <w:t>2.16.3. Подача заявления и документов для предоставления муниципальной услуги через ПГУ ЛО может быть осуществлена двумя способами: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76692F">
        <w:rPr>
          <w:rFonts w:eastAsia="Calibri"/>
          <w:sz w:val="28"/>
          <w:szCs w:val="28"/>
          <w:lang w:eastAsia="en-US"/>
        </w:rPr>
        <w:t>при личной явке в Администрацию;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76692F">
        <w:rPr>
          <w:rFonts w:eastAsia="Calibri"/>
          <w:sz w:val="28"/>
          <w:szCs w:val="28"/>
          <w:lang w:eastAsia="en-US"/>
        </w:rPr>
        <w:t>без личной явки в Администрацию.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76692F">
        <w:rPr>
          <w:rFonts w:eastAsia="Calibri"/>
          <w:sz w:val="28"/>
          <w:szCs w:val="28"/>
          <w:lang w:eastAsia="en-US"/>
        </w:rPr>
        <w:t xml:space="preserve">2.16.4. Для подачи заявления и документов без личной явки на приём в Администрацию заявителю необходимо предварительно оформить квалифицированную электронную подпись (далее – ЭП) для заверения заявления и документов, поданных в электронном виде на ПГУ ЛО. 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76692F">
        <w:rPr>
          <w:rFonts w:eastAsia="Calibri"/>
          <w:sz w:val="28"/>
          <w:szCs w:val="28"/>
          <w:lang w:eastAsia="en-US"/>
        </w:rPr>
        <w:lastRenderedPageBreak/>
        <w:t>2.16.5. Для подачи заявления через ПГУ ЛО заявитель должен выполнить следующие действия: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76692F">
        <w:rPr>
          <w:rFonts w:eastAsia="Calibri"/>
          <w:sz w:val="28"/>
          <w:szCs w:val="28"/>
          <w:lang w:eastAsia="en-US"/>
        </w:rPr>
        <w:t>пройти идентификацию и аутентификацию в ЕСИА;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76692F">
        <w:rPr>
          <w:rFonts w:eastAsia="Calibri"/>
          <w:sz w:val="28"/>
          <w:szCs w:val="28"/>
          <w:lang w:eastAsia="en-US"/>
        </w:rPr>
        <w:t>в личном кабинете на ПГУ ЛО заполнить в электронном виде заявление на оказание услуги;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76692F">
        <w:rPr>
          <w:rFonts w:eastAsia="Calibri"/>
          <w:sz w:val="28"/>
          <w:szCs w:val="28"/>
          <w:lang w:eastAsia="en-US"/>
        </w:rPr>
        <w:t>приложить к заявлению отсканированные образы документов, необходимых для получения услуги;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76692F">
        <w:rPr>
          <w:rFonts w:eastAsia="Calibri"/>
          <w:sz w:val="28"/>
          <w:szCs w:val="28"/>
          <w:lang w:eastAsia="en-US"/>
        </w:rPr>
        <w:t>в случае выбора способа оказания услуги с личной явкой на прием в Администрацию - заверение заявления и пакета электронных документов квалифицированной ЭП не требуется;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76692F">
        <w:rPr>
          <w:rFonts w:eastAsia="Calibri"/>
          <w:sz w:val="28"/>
          <w:szCs w:val="28"/>
          <w:lang w:eastAsia="en-US"/>
        </w:rPr>
        <w:t>в случае выбора способа оказания услуги без личной явки на прием в Администрацию заявителю необходимо: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76692F">
        <w:rPr>
          <w:rFonts w:eastAsia="Calibri"/>
          <w:sz w:val="28"/>
          <w:szCs w:val="28"/>
          <w:lang w:eastAsia="en-US"/>
        </w:rPr>
        <w:t>- заверить заявление и прилагаемые электронные документы своей усиленной квалифицированной ЭП;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76692F">
        <w:rPr>
          <w:rFonts w:eastAsia="Calibri"/>
          <w:sz w:val="28"/>
          <w:szCs w:val="28"/>
          <w:lang w:eastAsia="en-US"/>
        </w:rPr>
        <w:t>- в случае, если требуется представление документов, заверенных нотариально электронные документы, заверить усиленной квалифицированной ЭП нотариуса;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76692F">
        <w:rPr>
          <w:rFonts w:eastAsia="Calibri"/>
          <w:sz w:val="28"/>
          <w:szCs w:val="28"/>
          <w:lang w:eastAsia="en-US"/>
        </w:rPr>
        <w:t xml:space="preserve">направить пакет электронных документов в Администрацию посредством функционала ПГУ ЛО. 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76692F">
        <w:rPr>
          <w:rFonts w:eastAsia="Calibri"/>
          <w:sz w:val="28"/>
          <w:szCs w:val="28"/>
          <w:lang w:eastAsia="en-US"/>
        </w:rPr>
        <w:t xml:space="preserve">2.16.6. В результате направления пакета электронных документов в соответствии с требованиями пункта 2.16.4 или 2.16.5 автоматизированной информационной системой межведомственного электронного взаимодействия Ленинградской области (далее - АИС «Межвед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76692F">
        <w:rPr>
          <w:rFonts w:eastAsia="Calibri"/>
          <w:sz w:val="28"/>
          <w:szCs w:val="28"/>
          <w:lang w:eastAsia="en-US"/>
        </w:rPr>
        <w:t xml:space="preserve">2.16.7. При подаче заявителем (уполномоченным лицом) заявления и документов через ПГУ ЛО, в случае если они заверены усиленной квалифицированной ЭП, должностное лицо Администрации выполняет следующие действия: 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76692F">
        <w:rPr>
          <w:rFonts w:eastAsia="Calibri"/>
          <w:sz w:val="28"/>
          <w:szCs w:val="28"/>
          <w:lang w:eastAsia="en-US"/>
        </w:rPr>
        <w:t>формирует электронный пакет документов и передает должностному лицу Администрации, ответственному за выполнение административной процедуры по приему заявлений и проверке документов, представленных для рассмотрения;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76692F">
        <w:rPr>
          <w:rFonts w:eastAsia="Calibri"/>
          <w:sz w:val="28"/>
          <w:szCs w:val="28"/>
          <w:lang w:eastAsia="en-US"/>
        </w:rPr>
        <w:t>после рассмотрения и принятия решения о предоставлении муниципальной услуги: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76692F">
        <w:rPr>
          <w:rFonts w:eastAsia="Calibri"/>
          <w:sz w:val="28"/>
          <w:szCs w:val="28"/>
          <w:lang w:eastAsia="en-US"/>
        </w:rPr>
        <w:t>- заполняет предусмотренные в АИС «Межвед ЛО» формы о принятом решении;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76692F">
        <w:rPr>
          <w:rFonts w:eastAsia="Calibri"/>
          <w:sz w:val="28"/>
          <w:szCs w:val="28"/>
          <w:lang w:eastAsia="en-US"/>
        </w:rPr>
        <w:t>- уведомляет заявителя о принятом решении и приглашает в Администрацию для участия в процедуре общественных слушаний;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76692F">
        <w:rPr>
          <w:rFonts w:eastAsia="Calibri"/>
          <w:sz w:val="28"/>
          <w:szCs w:val="28"/>
          <w:lang w:eastAsia="en-US"/>
        </w:rPr>
        <w:t>- после проведения общественных слушаний и регистрации в системе электронного документооборота Администрации соответствующего протокола по ним переводит дело в архив АИС «Межвед ЛО»;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76692F">
        <w:rPr>
          <w:rFonts w:eastAsia="Calibri"/>
          <w:sz w:val="28"/>
          <w:szCs w:val="28"/>
          <w:lang w:eastAsia="en-US"/>
        </w:rPr>
        <w:lastRenderedPageBreak/>
        <w:t>в случае принятия решения об отказе в предоставлении муниципальной услуги: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76692F">
        <w:rPr>
          <w:rFonts w:eastAsia="Calibri"/>
          <w:sz w:val="28"/>
          <w:szCs w:val="28"/>
          <w:lang w:eastAsia="en-US"/>
        </w:rPr>
        <w:t>- заполняет предусмотренные в АИС «Межвед ЛО» формы о принятом решении;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76692F">
        <w:rPr>
          <w:rFonts w:eastAsia="Calibri"/>
          <w:sz w:val="28"/>
          <w:szCs w:val="28"/>
          <w:lang w:eastAsia="en-US"/>
        </w:rPr>
        <w:t>- уведомляет заявителя о принятом решении;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76692F">
        <w:rPr>
          <w:rFonts w:eastAsia="Calibri"/>
          <w:sz w:val="28"/>
          <w:szCs w:val="28"/>
          <w:lang w:eastAsia="en-US"/>
        </w:rPr>
        <w:t>- после регистрации в системе электронного документооборота Администрации соответствующей справки (уведомления) переводит дело в архив АИС «Межвед ЛО».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76692F">
        <w:rPr>
          <w:rFonts w:eastAsia="Calibri"/>
          <w:sz w:val="28"/>
          <w:szCs w:val="28"/>
          <w:lang w:eastAsia="en-US"/>
        </w:rPr>
        <w:t>Должностное лицо Администрации направляет документ, подготовленный в результате предоставления муниципальной услуги или отказ в предоставлении последней</w:t>
      </w:r>
      <w:r w:rsidRPr="0076692F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Pr="0076692F">
        <w:rPr>
          <w:rFonts w:eastAsia="Calibri"/>
          <w:sz w:val="28"/>
          <w:szCs w:val="28"/>
          <w:lang w:eastAsia="en-US"/>
        </w:rPr>
        <w:t>(с помощью указанных в заявлении способов связи): в письменном виде почтой, либо выдает его при личном обращении заявителя, либо направляет электронный документ, подписанный усиленной квалифицированной ЭП должностного лица, принявшего решение, в личный кабинет ПГУ ЛО.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76692F">
        <w:rPr>
          <w:rFonts w:eastAsia="Calibri"/>
          <w:sz w:val="28"/>
          <w:szCs w:val="28"/>
          <w:lang w:eastAsia="en-US"/>
        </w:rPr>
        <w:t>2.16.8. При подаче заявителем (уполномоченным лицом) заявления и документов через ПГУ ЛО, в случае если они не заверены усиленной квалифицированной ЭП, должностное лицо Администрации выполняет следующие действия: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76692F">
        <w:rPr>
          <w:rFonts w:eastAsia="Calibri"/>
          <w:sz w:val="28"/>
          <w:szCs w:val="28"/>
          <w:lang w:eastAsia="en-US"/>
        </w:rPr>
        <w:t>формирует электронный пакет документов и передает должностному лицу Администрации, ответственному за выполнение административной процедуры по приему заявлений и проверке документов, представленных для рассмотрения;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76692F">
        <w:rPr>
          <w:rFonts w:eastAsia="Calibri"/>
          <w:sz w:val="28"/>
          <w:szCs w:val="28"/>
          <w:lang w:eastAsia="en-US"/>
        </w:rPr>
        <w:t xml:space="preserve">формирует через АИС «Межвед ЛО» приглашение на прием, которое должно содержать следующую информацию: адрес Администрации, в которую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«Межвед ЛО» дело переводит в статус «Заявитель приглашен на прием». 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76692F">
        <w:rPr>
          <w:rFonts w:eastAsia="Calibri"/>
          <w:sz w:val="28"/>
          <w:szCs w:val="28"/>
          <w:lang w:eastAsia="en-US"/>
        </w:rPr>
        <w:t>В случае неявки заявителя на прием в назначенное время заявление и документы хранятся в АИС «Межвед ЛО» в течение 30 календарных дней, затем должностное лицо Администрации, наделенное, в соответствии с должностным регламентом, функциями по приему заявлений и документов через ПГУ ЛО или ЕПГУ переводит документы в архив АИС «Межвед ЛО».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76692F">
        <w:rPr>
          <w:rFonts w:eastAsia="Calibri"/>
          <w:sz w:val="28"/>
          <w:szCs w:val="28"/>
          <w:lang w:eastAsia="en-US"/>
        </w:rPr>
        <w:t>В случае, если заявитель явился на прием в указанное время, он обслуживается строго в это время. В случае, если заявитель явился позже, он обслуживается в порядке живой очереди. В любом из случаев должностное лицо Администрации ведущее прием, отмечает факт явки заявителя в АИС «Межвед ЛО», дело переводит в статус "Прием заявителя окончен".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76692F">
        <w:rPr>
          <w:rFonts w:eastAsia="Calibri"/>
          <w:sz w:val="28"/>
          <w:szCs w:val="28"/>
          <w:lang w:eastAsia="en-US"/>
        </w:rPr>
        <w:t>После рассмотрения документов и принятия решения о предоставлении муниципальной услуги должностное лицо Администрации выполняет следующие действия: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76692F">
        <w:rPr>
          <w:rFonts w:eastAsia="Calibri"/>
          <w:sz w:val="28"/>
          <w:szCs w:val="28"/>
          <w:lang w:eastAsia="en-US"/>
        </w:rPr>
        <w:t>- заполняет предусмотренные в АИС «Межвед ЛО» формы о принятом решении;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76692F">
        <w:rPr>
          <w:rFonts w:eastAsia="Calibri"/>
          <w:sz w:val="28"/>
          <w:szCs w:val="28"/>
          <w:lang w:eastAsia="en-US"/>
        </w:rPr>
        <w:lastRenderedPageBreak/>
        <w:t>- уведомляет заявителя о принятом решении и приглашает в Администрацию для участия в процедуре общественных слушаний;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76692F">
        <w:rPr>
          <w:rFonts w:eastAsia="Calibri"/>
          <w:sz w:val="28"/>
          <w:szCs w:val="28"/>
          <w:lang w:eastAsia="en-US"/>
        </w:rPr>
        <w:t>- после проведения общественных слушаний и регистрации в системе электронного документооборота Администрации соответствующего протокола по ним переводит дело в архив АИС «Межвед ЛО».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76692F">
        <w:rPr>
          <w:rFonts w:eastAsia="Calibri"/>
          <w:sz w:val="28"/>
          <w:szCs w:val="28"/>
          <w:lang w:eastAsia="en-US"/>
        </w:rPr>
        <w:t>В случае принятия решения об отказе в предоставлении муниципальной услуги: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76692F">
        <w:rPr>
          <w:rFonts w:eastAsia="Calibri"/>
          <w:sz w:val="28"/>
          <w:szCs w:val="28"/>
          <w:lang w:eastAsia="en-US"/>
        </w:rPr>
        <w:t>- заполняет предусмотренные в АИС «Межвед ЛО» формы о принятом решении;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76692F">
        <w:rPr>
          <w:rFonts w:eastAsia="Calibri"/>
          <w:sz w:val="28"/>
          <w:szCs w:val="28"/>
          <w:lang w:eastAsia="en-US"/>
        </w:rPr>
        <w:t>- уведомляет заявителя о принятом решении;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76692F">
        <w:rPr>
          <w:rFonts w:eastAsia="Calibri"/>
          <w:sz w:val="28"/>
          <w:szCs w:val="28"/>
          <w:lang w:eastAsia="en-US"/>
        </w:rPr>
        <w:t>- после регистрации в системе электронного документооборота Администрации соответствующей справки (уведомления) переводит дело в архив АИС «Межвед ЛО».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trike/>
          <w:sz w:val="28"/>
          <w:szCs w:val="28"/>
          <w:lang w:eastAsia="en-US"/>
        </w:rPr>
      </w:pPr>
      <w:r w:rsidRPr="0076692F">
        <w:rPr>
          <w:rFonts w:eastAsia="Calibri"/>
          <w:sz w:val="28"/>
          <w:szCs w:val="28"/>
          <w:lang w:eastAsia="en-US"/>
        </w:rPr>
        <w:t>Должностное лицо Администрации направляет документ, подготовленный в результате предоставления муниципальной услуги или отказ в предоставлении последней</w:t>
      </w:r>
      <w:r w:rsidRPr="0076692F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Pr="0076692F">
        <w:rPr>
          <w:rFonts w:eastAsia="Calibri"/>
          <w:sz w:val="28"/>
          <w:szCs w:val="28"/>
          <w:lang w:eastAsia="en-US"/>
        </w:rPr>
        <w:t>(с помощью указанных в заявлении способов связи): в письменном виде почтой, либо выдает его при личном обращении заявителя, либо направляет электронный документ, подписанный усиленной квалифицированной ЭП должностного лица, принявшего решение, в личный кабинет ПГУ ЛО.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76692F">
        <w:rPr>
          <w:rFonts w:eastAsia="Calibri"/>
          <w:sz w:val="28"/>
          <w:szCs w:val="28"/>
          <w:lang w:eastAsia="en-US"/>
        </w:rPr>
        <w:t xml:space="preserve">2.16.9. В случае поступления всех документов, указанных в пункте 2.6. настоящего административного регламента, и отвечающих требованиям,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76692F">
        <w:rPr>
          <w:rFonts w:eastAsia="Calibri"/>
          <w:sz w:val="28"/>
          <w:szCs w:val="28"/>
          <w:lang w:eastAsia="en-US"/>
        </w:rPr>
        <w:t>В случае,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Администрацию с документами, указанными в пункте 2.6. настоящего административного регламента, и отсутствие оснований, указанных в пункте 2.9. настоящего Административного регламента.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76692F">
        <w:rPr>
          <w:rFonts w:eastAsia="Calibri"/>
          <w:sz w:val="28"/>
          <w:szCs w:val="28"/>
          <w:lang w:eastAsia="en-US"/>
        </w:rPr>
        <w:t>2.16.10. При поступлении документов от заявителя через ПГУ (по требованию заявителя) результат предоставления муниципальной услуги направляется  в форме электронного документа, подписанного усиленной квалифицированной ЭП должностного лица, принявшего решение.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76692F">
        <w:rPr>
          <w:rFonts w:eastAsia="Calibri"/>
          <w:sz w:val="28"/>
          <w:szCs w:val="28"/>
          <w:lang w:eastAsia="en-US"/>
        </w:rPr>
        <w:t>2.16.11 Ответственность за полноту и достоверность информации, представленной на бумажном носителе и в электронном виде, несет заявитель.</w:t>
      </w:r>
    </w:p>
    <w:p w:rsidR="001D312F" w:rsidRPr="0076692F" w:rsidRDefault="001D312F" w:rsidP="001D312F">
      <w:pPr>
        <w:jc w:val="center"/>
        <w:rPr>
          <w:b/>
          <w:sz w:val="28"/>
          <w:szCs w:val="28"/>
        </w:rPr>
      </w:pPr>
    </w:p>
    <w:p w:rsidR="001D312F" w:rsidRPr="0076692F" w:rsidRDefault="001D312F" w:rsidP="001D312F">
      <w:pPr>
        <w:jc w:val="center"/>
        <w:rPr>
          <w:b/>
          <w:sz w:val="28"/>
          <w:szCs w:val="28"/>
        </w:rPr>
      </w:pPr>
      <w:r w:rsidRPr="0076692F">
        <w:rPr>
          <w:b/>
          <w:sz w:val="28"/>
          <w:szCs w:val="28"/>
        </w:rPr>
        <w:t>3. Перечень услуг, которые являются необходимыми</w:t>
      </w:r>
    </w:p>
    <w:p w:rsidR="001D312F" w:rsidRPr="0076692F" w:rsidRDefault="001D312F" w:rsidP="001D312F">
      <w:pPr>
        <w:jc w:val="center"/>
        <w:rPr>
          <w:b/>
          <w:sz w:val="28"/>
          <w:szCs w:val="28"/>
        </w:rPr>
      </w:pPr>
      <w:r w:rsidRPr="0076692F">
        <w:rPr>
          <w:b/>
          <w:sz w:val="28"/>
          <w:szCs w:val="28"/>
        </w:rPr>
        <w:t xml:space="preserve">и обязательными для предоставления  муниципальной услуги </w:t>
      </w:r>
    </w:p>
    <w:p w:rsidR="001D312F" w:rsidRPr="0076692F" w:rsidRDefault="001D312F" w:rsidP="001D312F">
      <w:pPr>
        <w:jc w:val="center"/>
        <w:rPr>
          <w:b/>
          <w:sz w:val="28"/>
          <w:szCs w:val="28"/>
        </w:rPr>
      </w:pPr>
    </w:p>
    <w:p w:rsidR="001D312F" w:rsidRPr="0076692F" w:rsidRDefault="001D312F" w:rsidP="001D312F">
      <w:pPr>
        <w:jc w:val="center"/>
        <w:rPr>
          <w:sz w:val="28"/>
          <w:szCs w:val="28"/>
        </w:rPr>
      </w:pPr>
      <w:r w:rsidRPr="0076692F">
        <w:rPr>
          <w:sz w:val="28"/>
          <w:szCs w:val="28"/>
        </w:rPr>
        <w:lastRenderedPageBreak/>
        <w:t xml:space="preserve">3.1. </w:t>
      </w:r>
      <w:r w:rsidRPr="0076692F">
        <w:rPr>
          <w:sz w:val="28"/>
          <w:szCs w:val="28"/>
        </w:rPr>
        <w:fldChar w:fldCharType="begin"/>
      </w:r>
      <w:r w:rsidRPr="0076692F">
        <w:rPr>
          <w:sz w:val="28"/>
          <w:szCs w:val="28"/>
        </w:rPr>
        <w:instrText xml:space="preserve"> LINK Word.Document.12 "G:\\Документы комитета\\Муниципальные услуги\\Обсуждения\\Нормативные акты\\По регламенту\\Изменения в регламент\\Изменения ЛО\\29. Организация обществ обсуждений ... (ПРОЕКТ ОДОБРЕН) с изм. 20.04.2016.doc" OLE_LINK1 \a \r  \* MERGEFORMAT </w:instrText>
      </w:r>
      <w:r w:rsidRPr="0076692F">
        <w:rPr>
          <w:sz w:val="28"/>
          <w:szCs w:val="28"/>
        </w:rPr>
        <w:fldChar w:fldCharType="separate"/>
      </w:r>
      <w:bookmarkStart w:id="7" w:name="OLE_LINK1"/>
      <w:r w:rsidRPr="0076692F">
        <w:rPr>
          <w:sz w:val="28"/>
          <w:szCs w:val="28"/>
        </w:rPr>
        <w:t>Получение услуг, которые, являются необходимыми и обязательными для предоставления муниципальной услуги, не требуется.</w:t>
      </w:r>
    </w:p>
    <w:bookmarkEnd w:id="7"/>
    <w:p w:rsidR="001D312F" w:rsidRPr="0076692F" w:rsidRDefault="001D312F" w:rsidP="001D312F">
      <w:pPr>
        <w:tabs>
          <w:tab w:val="left" w:pos="1701"/>
        </w:tabs>
        <w:jc w:val="both"/>
        <w:rPr>
          <w:sz w:val="28"/>
          <w:szCs w:val="28"/>
        </w:rPr>
      </w:pPr>
      <w:r w:rsidRPr="0076692F">
        <w:rPr>
          <w:sz w:val="28"/>
          <w:szCs w:val="28"/>
        </w:rPr>
        <w:fldChar w:fldCharType="end"/>
      </w:r>
    </w:p>
    <w:p w:rsidR="001D312F" w:rsidRPr="0076692F" w:rsidRDefault="001D312F" w:rsidP="001D312F">
      <w:pPr>
        <w:tabs>
          <w:tab w:val="left" w:pos="-1701"/>
        </w:tabs>
        <w:jc w:val="center"/>
        <w:rPr>
          <w:b/>
          <w:bCs/>
          <w:sz w:val="28"/>
          <w:szCs w:val="28"/>
        </w:rPr>
      </w:pPr>
      <w:r w:rsidRPr="0076692F">
        <w:rPr>
          <w:b/>
          <w:bCs/>
          <w:sz w:val="28"/>
          <w:szCs w:val="28"/>
        </w:rPr>
        <w:t>4.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1D312F" w:rsidRPr="0076692F" w:rsidRDefault="001D312F" w:rsidP="001D312F">
      <w:pPr>
        <w:tabs>
          <w:tab w:val="left" w:pos="1701"/>
        </w:tabs>
        <w:jc w:val="center"/>
        <w:rPr>
          <w:sz w:val="28"/>
          <w:szCs w:val="28"/>
        </w:rPr>
      </w:pPr>
    </w:p>
    <w:p w:rsidR="001D312F" w:rsidRPr="0076692F" w:rsidRDefault="001D312F" w:rsidP="001D312F">
      <w:pPr>
        <w:tabs>
          <w:tab w:val="left" w:pos="1134"/>
          <w:tab w:val="left" w:pos="1701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6692F">
        <w:rPr>
          <w:sz w:val="28"/>
          <w:szCs w:val="28"/>
        </w:rPr>
        <w:t xml:space="preserve">4.1. Предоставление муниципальной услуги включает в себя следующие административные процедуры: </w:t>
      </w:r>
    </w:p>
    <w:p w:rsidR="001D312F" w:rsidRPr="0076692F" w:rsidRDefault="001D312F" w:rsidP="001D312F">
      <w:pPr>
        <w:tabs>
          <w:tab w:val="left" w:pos="1134"/>
          <w:tab w:val="left" w:pos="1701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6692F">
        <w:rPr>
          <w:sz w:val="28"/>
          <w:szCs w:val="28"/>
        </w:rPr>
        <w:t xml:space="preserve">- прием документов и регистрация запроса; </w:t>
      </w:r>
    </w:p>
    <w:p w:rsidR="001D312F" w:rsidRPr="0076692F" w:rsidRDefault="001D312F" w:rsidP="001D312F">
      <w:pPr>
        <w:tabs>
          <w:tab w:val="left" w:pos="1134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t xml:space="preserve">- рассмотрение запроса и принятие решений по проведению общественных обсуждений; </w:t>
      </w:r>
    </w:p>
    <w:p w:rsidR="001D312F" w:rsidRPr="0076692F" w:rsidRDefault="001D312F" w:rsidP="001D312F">
      <w:pPr>
        <w:tabs>
          <w:tab w:val="left" w:pos="-426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t>- организация проведения общественных обсуждений;</w:t>
      </w:r>
    </w:p>
    <w:p w:rsidR="001D312F" w:rsidRPr="0076692F" w:rsidRDefault="001D312F" w:rsidP="001D312F">
      <w:pPr>
        <w:tabs>
          <w:tab w:val="left" w:pos="-3402"/>
          <w:tab w:val="left" w:pos="-426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t>- выдача документа, являющегося результатом предоставления муниципальной услуги.</w:t>
      </w:r>
    </w:p>
    <w:p w:rsidR="001D312F" w:rsidRPr="0076692F" w:rsidRDefault="001D312F" w:rsidP="001D312F">
      <w:pPr>
        <w:tabs>
          <w:tab w:val="left" w:pos="1134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t>Последовательность административных действий (процедур) по предоставлению муниципальной услуги отражена в блок-схеме, представленной в приложении 1 к настоящему Административному регламенту.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t>Должностным лицам, оказывающим предоставление муниципальной услуги,  запрещается требовать от заявителя при осуществлении административных процедур:</w:t>
      </w:r>
    </w:p>
    <w:p w:rsidR="001D312F" w:rsidRPr="0076692F" w:rsidRDefault="001D312F" w:rsidP="001D312F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t>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D312F" w:rsidRPr="0076692F" w:rsidRDefault="001D312F" w:rsidP="001D312F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t>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от 27.07.2010 № 210-ФЗ «Об организации предоставления государственных и муниципальных услуг», а также документов, выдаваемых в результате оказания услуг, являющихся необходимыми и обязательными для предоставления муниципальной  услуги);</w:t>
      </w:r>
    </w:p>
    <w:p w:rsidR="001D312F" w:rsidRPr="0076692F" w:rsidRDefault="001D312F" w:rsidP="001D312F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государственной услуги, включенных в перечни, предусмотренные частью 1 статьи 9 Федерального закона от 27.07.2010 № 210-ФЗ «Об организации предоставления государственных и муниципальных </w:t>
      </w:r>
      <w:r w:rsidRPr="0076692F">
        <w:rPr>
          <w:sz w:val="28"/>
          <w:szCs w:val="28"/>
        </w:rPr>
        <w:lastRenderedPageBreak/>
        <w:t>услуг», а также документов и информации, предоставляемых в результате оказания таких услуг).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t>4.2. Прием документов и регистрация запроса.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t>4.2.1. Лицом, ответственным за выполнение административной процедуры, является уполномоченное должностное лицо - специалист общего отдела администрации Гатчинского муниципального района (далее - делопроизводитель).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t>4.2.2. После проверки документов в соответствии с Инструкцией  по делопроизводству в администрации Гатчинского муниципального района делопроизводитель ставит на запросе отметку о приеме документов и в тот же день регистрирует его в системе электронного документооборота и делопроизводства. Заявителю выдается расписка о приеме документов (копия запроса с отметкой о приеме документов).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t>В день регистрации поступившего запроса делопроизводитель передает его главе Администрации (либо, лицу его замещающему) для принятия решения о направлении на рассмотрение в Отдел.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t>После принятия решения запрос передается в Отдел.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t xml:space="preserve">4.2.3. Максимальный срок административной процедуры – до передачи запроса в Отдел – 2 дня. 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6692F">
        <w:rPr>
          <w:sz w:val="28"/>
          <w:szCs w:val="28"/>
        </w:rPr>
        <w:t>4.3. Рассмотрение запроса о предоставлении муниципальной услуги и принятие решений  по проведению общественных обсуждений.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6692F">
        <w:rPr>
          <w:sz w:val="28"/>
          <w:szCs w:val="28"/>
        </w:rPr>
        <w:t>Основанием для начала административной процедуры является передача делопроизводителем зарегистрированного запроса с визой главы Администрации (либо, лица его замещающего) на рассмотрение в отдел муниципального контроля Администрации (далее – Отдел).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6692F">
        <w:rPr>
          <w:sz w:val="28"/>
          <w:szCs w:val="28"/>
        </w:rPr>
        <w:t>Максимальный срок выполнения административной процедуры 15 дней.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6692F">
        <w:rPr>
          <w:sz w:val="28"/>
          <w:szCs w:val="28"/>
        </w:rPr>
        <w:t xml:space="preserve">4.3.1. Начальник Отдела (лицо, его замещающее) в день получения запроса передает его на исполнение работнику Отдела; 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6692F">
        <w:rPr>
          <w:sz w:val="28"/>
          <w:szCs w:val="28"/>
        </w:rPr>
        <w:t>4.3.2. В срок  до  3-х дней после получения запроса работник Отдела</w:t>
      </w:r>
      <w:r>
        <w:rPr>
          <w:sz w:val="28"/>
          <w:szCs w:val="28"/>
        </w:rPr>
        <w:t xml:space="preserve"> </w:t>
      </w:r>
      <w:r w:rsidRPr="0076692F">
        <w:rPr>
          <w:sz w:val="28"/>
          <w:szCs w:val="28"/>
        </w:rPr>
        <w:t>рассматривает документацию на предмет комплектности и полноты представленных сведений</w:t>
      </w:r>
      <w:r>
        <w:rPr>
          <w:sz w:val="28"/>
          <w:szCs w:val="28"/>
        </w:rPr>
        <w:t xml:space="preserve"> и</w:t>
      </w:r>
      <w:r w:rsidRPr="0076692F">
        <w:rPr>
          <w:sz w:val="28"/>
          <w:szCs w:val="28"/>
        </w:rPr>
        <w:t>:</w:t>
      </w:r>
    </w:p>
    <w:p w:rsidR="001D312F" w:rsidRPr="0076692F" w:rsidRDefault="001D312F" w:rsidP="001D312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6692F">
        <w:rPr>
          <w:sz w:val="28"/>
          <w:szCs w:val="28"/>
        </w:rPr>
        <w:t>-</w:t>
      </w:r>
      <w:r w:rsidRPr="0076692F">
        <w:rPr>
          <w:sz w:val="28"/>
          <w:szCs w:val="28"/>
        </w:rPr>
        <w:tab/>
        <w:t>в случае комплектности и полноты представленных в документации сведений, в оперативном порядке информирует заявителя, по указанным в запросе контактным данным (не позднее 5-ти дней после регистрации заявления), о необходимости проведения рабочей встречи по вопросам организации общественных обсуждений и предлагает дату и время ее проведения, в срок не позднее 17–ти дней  от даты регистрации запроса.</w:t>
      </w:r>
    </w:p>
    <w:p w:rsidR="001D312F" w:rsidRPr="0076692F" w:rsidRDefault="001D312F" w:rsidP="001D312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6692F">
        <w:rPr>
          <w:sz w:val="28"/>
          <w:szCs w:val="28"/>
        </w:rPr>
        <w:t>Под оперативным порядком понимается информирование с помощью электронной почты, средств телефонной или факсимильной связи;</w:t>
      </w:r>
    </w:p>
    <w:p w:rsidR="001D312F" w:rsidRPr="0076692F" w:rsidRDefault="001D312F" w:rsidP="001D312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6692F">
        <w:rPr>
          <w:sz w:val="28"/>
          <w:szCs w:val="28"/>
        </w:rPr>
        <w:t>-</w:t>
      </w:r>
      <w:r w:rsidRPr="0076692F">
        <w:rPr>
          <w:sz w:val="28"/>
          <w:szCs w:val="28"/>
        </w:rPr>
        <w:tab/>
        <w:t xml:space="preserve">в случае некомплектности или непредставления заявителем материалов предварительной оценки воздействия на окружающую среду, в срок не более 7 дней с даты регистрации, подготавливает уведомление об отказе в предоставлении муниципальной услуги с указанием причины отказа. 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6692F">
        <w:rPr>
          <w:sz w:val="28"/>
          <w:szCs w:val="28"/>
        </w:rPr>
        <w:lastRenderedPageBreak/>
        <w:t>Уведомление, подписанное главой Администрации, либо его заместителем, регистрируется в системе электронного документооборота и направляется заявителю почтовым отправлением, если иное не указано в запросе на предоставление муниципальной услуги.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6692F">
        <w:rPr>
          <w:sz w:val="28"/>
          <w:szCs w:val="28"/>
        </w:rPr>
        <w:t>4.3.3. В ходе рабочей встречи работник Отдела с заявителем обсуждает вопросы организации общественных обсуждений и перечень мероприятий, в том числе: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6692F">
        <w:rPr>
          <w:sz w:val="28"/>
          <w:szCs w:val="28"/>
        </w:rPr>
        <w:t>а) сроки проведения процедуры общественных обсуждений;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6692F">
        <w:rPr>
          <w:sz w:val="28"/>
          <w:szCs w:val="28"/>
        </w:rPr>
        <w:t>б) целесообразность (нецелесообразность) проведения общественных слушаний с учетом степени экологической опасности намечаемой хозяйственной и иной деятельности; фактора неопределенности; степени заинтересованности общественности;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i/>
          <w:sz w:val="28"/>
          <w:szCs w:val="28"/>
        </w:rPr>
      </w:pPr>
      <w:r w:rsidRPr="0076692F">
        <w:rPr>
          <w:sz w:val="28"/>
          <w:szCs w:val="28"/>
        </w:rPr>
        <w:t>в) согласование перечня сведений, которые необходимо указать заявителю  в информационном сообщении о начале процедуры общественных обсуждений в соответствии с приложением 4 к настоящему Административному регламенту;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6692F">
        <w:rPr>
          <w:sz w:val="28"/>
          <w:szCs w:val="28"/>
        </w:rPr>
        <w:t>г) выбор официальных СМИ, отвечающих требованиям пункта 4 Положения об оценке воздействия намечаемой хозяйственной, и иной деятельности на окружающую среду в Российской Федерации, утвержденного Приказом Госкомэкологии Российской Федерации от 16.05.2000 № 372, для опубликования информации о начале процедуры общественных обсуждений;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6692F">
        <w:rPr>
          <w:sz w:val="28"/>
          <w:szCs w:val="28"/>
        </w:rPr>
        <w:t>д) выявление представителей заинтересованной общественности</w:t>
      </w:r>
      <w:r w:rsidRPr="0076692F">
        <w:rPr>
          <w:i/>
          <w:sz w:val="28"/>
          <w:szCs w:val="28"/>
        </w:rPr>
        <w:t>,</w:t>
      </w:r>
      <w:r w:rsidRPr="0076692F">
        <w:rPr>
          <w:sz w:val="28"/>
          <w:szCs w:val="28"/>
        </w:rPr>
        <w:t xml:space="preserve"> интересы которой прямо или косвенно могут быть затронуты в случае реализации намечаемой деятельности и других участников процесса оценки воздействия на окружающую среду, которые могут не располагать доступом к указанным средствам массовой информации и  выбор  способов их информирования.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6692F">
        <w:rPr>
          <w:sz w:val="28"/>
          <w:szCs w:val="28"/>
        </w:rPr>
        <w:t>е) дата начала и способы доступа к документации для ознакомления общественности с материалами предварительной оценки на окружающую среду. Необходимое количество экземпляров документации (обеспечивается заявителем).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6692F">
        <w:rPr>
          <w:sz w:val="28"/>
          <w:szCs w:val="28"/>
        </w:rPr>
        <w:t>ж) достижение договоренности о порядке и способах сбора, свода замечаний и предложений, поступающих от заинтересованной общественности в период проведения общественных обсуждений и по их  окончании.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6692F">
        <w:rPr>
          <w:sz w:val="28"/>
          <w:szCs w:val="28"/>
        </w:rPr>
        <w:t>з) согласование даты, времени и места общественных слушаний (в случае принятия решения о целесообразности их проведения);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6692F">
        <w:rPr>
          <w:sz w:val="28"/>
          <w:szCs w:val="28"/>
        </w:rPr>
        <w:t xml:space="preserve">4.3.4. Принятые в ходе рабочей встречи решения фиксируются в протоколе и подписываются работником Отдела и заявителем, принимаются к обоюдному  исполнению. 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6692F">
        <w:rPr>
          <w:sz w:val="28"/>
          <w:szCs w:val="28"/>
        </w:rPr>
        <w:t xml:space="preserve">4.3.5. В семидневный срок после согласования решений по пункту 4.3.3 настоящего Административного регламента заявитель подготавливает и </w:t>
      </w:r>
      <w:r w:rsidRPr="0076692F">
        <w:rPr>
          <w:sz w:val="28"/>
          <w:szCs w:val="28"/>
        </w:rPr>
        <w:lastRenderedPageBreak/>
        <w:t>опубликовывает информационное сообщение в СМИ и оповещает заинтересованную общественность при выявлении таковой.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t>4.3.6. После предоставления заявителем фактов, подтверждающих информирование общественности (экземпляр СМИ, почтовые квитанции и др.), работник Отдела в трехдневный срок подготавливает проект распоряжения главы Администрации о назначении ответственных должностных лиц за проведение процедуры общественных обсуждений и ответственных представителей Администрации, принимающих участие в общественных слушаний.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6692F">
        <w:rPr>
          <w:sz w:val="28"/>
          <w:szCs w:val="28"/>
        </w:rPr>
        <w:t>4.3.7. В случае неисполнения заявителем  условий пункта 4.3.5. работник Отдела в трехдневный срок, следующий за просроченной датой исполнения, подготавливает проект уведомления об отказе в предоставлении муниципальной услуги  с указанием причины отказа и возврате документации. После подписания уведомления главой Администрации направляет последнее заявителю почтовым отправлением, если иное не указано в запросе на предоставление муниципальной услуги.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76692F">
        <w:rPr>
          <w:sz w:val="28"/>
          <w:szCs w:val="28"/>
        </w:rPr>
        <w:t>4.4. Организация проведения общественных обсуждений.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t>4.4.1. Основания для начала административной процедуры.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t>Основанием для начала административной процедуры является распоряжение главы Администрации о назначении ответственных должностных лиц за проведение  процедуры организации общественных обсуждений.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6692F">
        <w:rPr>
          <w:sz w:val="28"/>
          <w:szCs w:val="28"/>
        </w:rPr>
        <w:t>4.4.2. Срок проведения  общественных обсуждений не менее 30 дней от даты публикации информации в официальных СМИ.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6692F">
        <w:rPr>
          <w:sz w:val="28"/>
          <w:szCs w:val="28"/>
        </w:rPr>
        <w:t>4.5. В случае принятия решения о проведении общественных слушаний по намечаемой хозяйственной и иной деятельности работник Отдела, ответственный за проведение  процедуры организации общественных обсуждений: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6692F">
        <w:rPr>
          <w:sz w:val="28"/>
          <w:szCs w:val="28"/>
        </w:rPr>
        <w:t>- согласовывает с заявителем и представителями заинтересованной общественности (в случае, если представители общественности проявили такую инициативу) порядок ведения общественных слушаний, состав приглашенных участников, необходимость приглашения к участию иных специалистов;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6692F">
        <w:rPr>
          <w:sz w:val="28"/>
          <w:szCs w:val="28"/>
        </w:rPr>
        <w:t xml:space="preserve">- организовывает места доступа заинтересованной общественности к документации для ознакомления  в течение 30 дней, но не позднее, чем за две недели до даты проведения общественных слушаний. Необходимое количество экземпляров документации обеспечивает  заявитель; 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6692F">
        <w:rPr>
          <w:sz w:val="28"/>
          <w:szCs w:val="28"/>
        </w:rPr>
        <w:t>- фиксирует замечания и предложения, поступающие от заинтересованной общественности;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6692F">
        <w:rPr>
          <w:sz w:val="28"/>
          <w:szCs w:val="28"/>
        </w:rPr>
        <w:t xml:space="preserve">- оговаривает с заявителем и представителями заинтересованной общественности ход ведения общественных слушаний, порядок выступления представителей заказчика, Администрации, заинтересованной общественности;  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6692F">
        <w:rPr>
          <w:sz w:val="28"/>
          <w:szCs w:val="28"/>
        </w:rPr>
        <w:lastRenderedPageBreak/>
        <w:t xml:space="preserve">- осуществляет инструктаж заявителя по составлению протокола общественных слушаний в соответствии с требованиями п. 4.5.1. настоящего Административного регламента, в том числе о  допуске к общественным слушаниям граждан, при условии их письменного согласия на обработку персональных данных в соответствии с Федеральным законом от 27.07.2006 № 152-ФЗ «О персональных данных».  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OLE_LINK4"/>
      <w:bookmarkStart w:id="9" w:name="OLE_LINK5"/>
      <w:r w:rsidRPr="0076692F">
        <w:rPr>
          <w:sz w:val="28"/>
          <w:szCs w:val="28"/>
        </w:rPr>
        <w:t>4.5.1. Протокол общественных слушаний, должен содержать: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t>вопросы, рассмотренные участниками обсуждений и тезисы их выступлений;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t>замечания и предложения (с указанием их авторов), в том числе по предмету возможных разногласий между общественностью, Администрацией и заявителем (в случае выявления);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t>мнение общественности по намечаемой хозяйственной и иной деятельности;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t xml:space="preserve">к протоколу прилагается список участников (явочный лист) с указанием ФИО и названий организаций (если они представляли организации), а также адресов и телефонов этих организаций или самих участников слушаний, а также их письменное согласие на обработку персональных данных. 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t>подписи ответственных представителей Администрации, принявших участие в общественных слушаний, представителей общественности (в случае явки), заявителя.</w:t>
      </w:r>
    </w:p>
    <w:bookmarkEnd w:id="8"/>
    <w:bookmarkEnd w:id="9"/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outlineLvl w:val="1"/>
        <w:rPr>
          <w:sz w:val="28"/>
          <w:szCs w:val="28"/>
        </w:rPr>
      </w:pPr>
      <w:r w:rsidRPr="0076692F">
        <w:rPr>
          <w:sz w:val="28"/>
          <w:szCs w:val="28"/>
        </w:rPr>
        <w:t>4.5.2. Проведение общественных слушаний по намечаемой хозяйственной и иной деятельности с составлением протокола обеспечивается заявителем.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6692F">
        <w:rPr>
          <w:sz w:val="28"/>
          <w:szCs w:val="28"/>
        </w:rPr>
        <w:t>4.5.3. Протокол общественных слушаний составляется в трех экземплярах и подписывается установленными лицами после окончания общественных слушаний.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6692F">
        <w:rPr>
          <w:sz w:val="28"/>
          <w:szCs w:val="28"/>
        </w:rPr>
        <w:t>Один экземпляр остается в Администрации.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6692F">
        <w:rPr>
          <w:sz w:val="28"/>
          <w:szCs w:val="28"/>
        </w:rPr>
        <w:t>Два экземпляра передаются заявителю.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6692F">
        <w:rPr>
          <w:sz w:val="28"/>
          <w:szCs w:val="28"/>
        </w:rPr>
        <w:t>4.5.4. В случае, если у ответственного(-ых) представителя(-ей) Администрации или представителя(-ей) заинтересованной общественности имеются замечания к составленному заказчиком  протоколу общественных слушаний, то они фиксируют их в протоколе при подписании.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6692F">
        <w:rPr>
          <w:sz w:val="28"/>
          <w:szCs w:val="28"/>
        </w:rPr>
        <w:t>4.6. В случае, если ранее было принято решение о нецелесообразности проведения общественных слушаний по намечаемой хозяйственной и иной деятельности, работник Отдела, ответственный за проведение  процедуры организации общественных обсуждений: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6692F">
        <w:rPr>
          <w:sz w:val="28"/>
          <w:szCs w:val="28"/>
        </w:rPr>
        <w:t>- фиксирует замечания и предложения, поступающие от заинтересованной общественности;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6692F">
        <w:rPr>
          <w:sz w:val="28"/>
          <w:szCs w:val="28"/>
        </w:rPr>
        <w:t xml:space="preserve">- по окончании срока общественных обсуждений подготавливает справку (уведомление) о проведении общественных обсуждений без проведения общественных слушаний с приложением свода замечаний и предложений, поступивших в Администрацию от заинтересованной </w:t>
      </w:r>
      <w:r w:rsidRPr="0076692F">
        <w:rPr>
          <w:sz w:val="28"/>
          <w:szCs w:val="28"/>
        </w:rPr>
        <w:lastRenderedPageBreak/>
        <w:t xml:space="preserve">общественности за указанный период (при их наличии), и передает на подпись  главе  Администрации. 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6692F">
        <w:rPr>
          <w:sz w:val="28"/>
          <w:szCs w:val="28"/>
        </w:rPr>
        <w:t xml:space="preserve">4.6.1. Справка о проведении общественных обсуждений по намечаемой хозяйственной и иной деятельности, подлежащей экологической экспертизе, подписывается главой Администрации (либо, лицом его замещающим) в срок не более трех дней после даты окончания процедуры общественных обсуждений. 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76692F">
        <w:rPr>
          <w:sz w:val="28"/>
          <w:szCs w:val="28"/>
        </w:rPr>
        <w:t>4.7. Выдача результата предоставления муниципальной услуги.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t>4.7.1 Результат предоставления муниципальной услуги (протокол общественных слушаний, оформленный  в соответствии с требованиями п. 4.5.1. настоящего Административного регламента, или справка (уведомление) о проведении общественных обсуждений без проведения общественных слушаний) регистрируется в системе электронного документооборота Администрации и направляется заявителю почтовым отправлением, если иное не указано в запросе на предоставление муниципальной услуги, в срок не более двух дней с момента его регистрации.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6692F">
        <w:rPr>
          <w:b/>
          <w:sz w:val="28"/>
          <w:szCs w:val="28"/>
        </w:rPr>
        <w:t>5. Формы контроля за исполнением административного регламента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t>5.1. Контроль за полнотой и качеством исполнения муниципальной услуги включает в себя осуществление текущего контроля, проведение плановых и внеплановых проверок.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t>5.1.2. Текущий контроль за соблюдением и исполнением ответственными должностными лицами положений регламента  и иных нормативных правовых актов Российской Федерации, Ленинградской области и органов местного самоуправления, устанавливающих требования к предоставлению муниципальной услуги, а также принятия ими соответствующих решений осуществляется постоянно должностным лицом, ответственным за предоставление муниципальной услуги.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t>5.2. Порядок и периодичность осуществления плановых и внеплановых проверок полноты и качества предоставления муниципальной услуги: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t>5.2.1. Внеплановая проверка назначается по факту поступления обращения (жалобы) заявителя о нарушениях, допущенных при предоставлении муниципальной услуги, а также в случае поступления в Администрацию информации, указывающей на имеющиеся нарушения, и проводится в отношении конкретного обращения.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t>5.2.2. Плановая (комплексная) проверка назначается в случае поступления в Администрацию  в течение года более трех жалоб заявителей о нарушениях, допущенных при предоставлении муниципальной услуги, и проводится в отношении всей документации, касающейся оказания муниципальной услуги за календарный год.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lastRenderedPageBreak/>
        <w:t>5.2.3. В случае отсутствия жалоб от заявителей периодичность плановых проверок определяет руководитель Администрации.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t>5.2.4. Для проведения плановых проверок предоставления муниципальной услуги формируется комиссия, в состав которой включаются должностные лица и специалисты Администрации.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t>5.2.5. В ходе осуществления внеплановых проверок  осуществляется проверка фактов, указанных в жалобе Заявителя.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t>5.2.6. В ходе осуществления плановых (комплексных) проверок выявляются нарушения: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t>- законов и иных нормативных правовых актов Российской Федерации, Ленинградской области и органов местного самоуправления, связанных с предоставлением муниципальной услуги в течение отчетного периода;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t>- прав заявителей;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t>- требований регламента предоставления муниципальной услуги;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t>- порядка и сроков ответа на обращения заявителей;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t>- оцениваются полнота и качество предоставления муниципальной услуги.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t>5.3.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t>5.3.1. Ответственные должностные лица  несут ответственность за соблюдение порядка и сроков проведения административных процедур, установленных регламентом предоставления муниципальной услуги.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t>5.3.2. Ответственность специалистов отделов закрепляется в их должностных регламентах в соответствии с требованиями законодательства.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t>5.3.3. При выявлении нарушений в действиях сотрудника, ответственного за предоставление муниципальной услуги, к нему принимаются меры дисциплинарной ответственности в соответствии с действующим законодательством.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t>5.3.4. Граждане, их объединения и организации имеют право на любые предусмотренные действующим законодательством формы контроля за деятельностью Администрации.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t>5.4. Контроль соблюдения специалистами МФЦ последовательности действий, определенных административными процедурами, осуществляется директором МФЦ.</w:t>
      </w:r>
    </w:p>
    <w:p w:rsidR="001D312F" w:rsidRPr="0076692F" w:rsidRDefault="001D312F" w:rsidP="001D312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t>5.4.1 Контроль соблюдения требований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1D312F" w:rsidRPr="0076692F" w:rsidRDefault="001D312F" w:rsidP="001D312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1D312F" w:rsidRPr="0076692F" w:rsidRDefault="001D312F" w:rsidP="001D312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76692F">
        <w:rPr>
          <w:b/>
          <w:bCs/>
          <w:sz w:val="28"/>
          <w:szCs w:val="28"/>
        </w:rPr>
        <w:t>6. 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</w:p>
    <w:p w:rsidR="001D312F" w:rsidRPr="0076692F" w:rsidRDefault="001D312F" w:rsidP="001D312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692F">
        <w:rPr>
          <w:bCs/>
          <w:sz w:val="28"/>
          <w:szCs w:val="28"/>
        </w:rPr>
        <w:t>6.1. Заявители имеют право на досудебное (внесудебное) обжалование решений и действий (бездействия) должностного лица при предоставлении муниципальной услуги вышестоящему должностному лицу, а также в судебном порядке.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692F">
        <w:rPr>
          <w:bCs/>
          <w:sz w:val="28"/>
          <w:szCs w:val="28"/>
        </w:rPr>
        <w:t>6.2. Предметом обжалования являются неправомерные действия (бездействие) ответственного за предоставление муниципальной услуги должностного лица, а также принимаемые им решения при предоставлении Муниципальной услуги.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692F">
        <w:rPr>
          <w:bCs/>
          <w:sz w:val="28"/>
          <w:szCs w:val="28"/>
        </w:rPr>
        <w:t>6.3. Жалоба подается в письменной форме на бумажном носителе или в электронной форме в орган, предоставляющий муниципальную услугу.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692F">
        <w:rPr>
          <w:bCs/>
          <w:sz w:val="28"/>
          <w:szCs w:val="28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</w:t>
      </w:r>
      <w:r w:rsidRPr="0076692F">
        <w:rPr>
          <w:bCs/>
          <w:sz w:val="28"/>
          <w:szCs w:val="28"/>
        </w:rPr>
        <w:br/>
        <w:t>статьи 11.2 Федерального закона от 27.07.2010 № 210-ФЗ «Об организации предоставления государственных и муниципальных услуг».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692F">
        <w:rPr>
          <w:bCs/>
          <w:sz w:val="28"/>
          <w:szCs w:val="28"/>
        </w:rPr>
        <w:t>Жалоба может быть направлена, также через МФЦ или ПГУ ЛО.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692F">
        <w:rPr>
          <w:bCs/>
          <w:sz w:val="28"/>
          <w:szCs w:val="28"/>
        </w:rPr>
        <w:t>6.4. Основанием для начала процедуры досудебного обжалования является жалоба о нарушении должностным лицом требований действующего законодательства при пред</w:t>
      </w:r>
      <w:r>
        <w:rPr>
          <w:bCs/>
          <w:sz w:val="28"/>
          <w:szCs w:val="28"/>
        </w:rPr>
        <w:t>оставлении муниципальной услуги</w:t>
      </w:r>
      <w:r w:rsidRPr="0076692F">
        <w:rPr>
          <w:bCs/>
          <w:sz w:val="28"/>
          <w:szCs w:val="28"/>
        </w:rPr>
        <w:t>.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692F">
        <w:rPr>
          <w:bCs/>
          <w:sz w:val="28"/>
          <w:szCs w:val="28"/>
        </w:rPr>
        <w:t>6.5. Заинтересованное лицо имеет право на получение в Администрации информации и документов, необходимых для обжалования действий (бездействия) ответственного  за предоставление муниципальной услуги должностного лица и принятых им в этой связи решений.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692F">
        <w:rPr>
          <w:bCs/>
          <w:sz w:val="28"/>
          <w:szCs w:val="28"/>
        </w:rPr>
        <w:t>6.6. Жалоба, поступившая в Администрацию, рассматривается в течение 15 (пятнадцати) рабочих дней со дня ее регистрации.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692F">
        <w:rPr>
          <w:bCs/>
          <w:sz w:val="28"/>
          <w:szCs w:val="28"/>
        </w:rPr>
        <w:t>6.6.</w:t>
      </w:r>
      <w:r>
        <w:rPr>
          <w:bCs/>
          <w:sz w:val="28"/>
          <w:szCs w:val="28"/>
        </w:rPr>
        <w:t>1</w:t>
      </w:r>
      <w:r w:rsidRPr="0076692F">
        <w:rPr>
          <w:bCs/>
          <w:sz w:val="28"/>
          <w:szCs w:val="28"/>
        </w:rPr>
        <w:t>. Ответ по результатам рассмотрения жалобы направляется заявителю не позднее дня, следующего за днем принятия решения, в письменной форме, если заявитель не указал иного способ (МФЦ или ПГУ ЛО).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692F">
        <w:rPr>
          <w:bCs/>
          <w:sz w:val="28"/>
          <w:szCs w:val="28"/>
        </w:rPr>
        <w:t>6.7. Исчерпывающий перечень случаев, в которых ответ на жалобу не дается.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692F">
        <w:rPr>
          <w:bCs/>
          <w:sz w:val="28"/>
          <w:szCs w:val="28"/>
        </w:rPr>
        <w:t xml:space="preserve">6.7.1. В  жалобе не указаны: фамилия заявителя, направившего обращение, или почтовый адрес, по которому должен быть направлен ответ. 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692F">
        <w:rPr>
          <w:bCs/>
          <w:sz w:val="28"/>
          <w:szCs w:val="28"/>
        </w:rPr>
        <w:t>6.8. Исчерпывающий перечень случаев, в которых ответ на жалобу не может быть дан по существу: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692F">
        <w:rPr>
          <w:bCs/>
          <w:sz w:val="28"/>
          <w:szCs w:val="28"/>
        </w:rPr>
        <w:t xml:space="preserve">6.8.1. Текст жалобы не поддается прочтению. 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692F">
        <w:rPr>
          <w:bCs/>
          <w:sz w:val="28"/>
          <w:szCs w:val="28"/>
        </w:rPr>
        <w:t>6.8.2. Заявителем обжалуется судебное решение. В этом случае, жалоба возвращается заявителю в  течение семи дней со дня ее регистрации с разъяснением порядка обжалования данного судебного решения.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692F">
        <w:rPr>
          <w:bCs/>
          <w:sz w:val="28"/>
          <w:szCs w:val="28"/>
        </w:rPr>
        <w:t xml:space="preserve">6.8.3. Жалоба содержит нецензурные либо оскорбительные выражения, угрозы жизни, здоровью и имуществу должностного лица, а также членов его </w:t>
      </w:r>
      <w:r w:rsidRPr="0076692F">
        <w:rPr>
          <w:bCs/>
          <w:sz w:val="28"/>
          <w:szCs w:val="28"/>
        </w:rPr>
        <w:lastRenderedPageBreak/>
        <w:t>семьи. Жалоба возвращается заявителю в течение семи дней со дня ее регистрации с указанием о недопустимости злоупотребления правом.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692F">
        <w:rPr>
          <w:bCs/>
          <w:sz w:val="28"/>
          <w:szCs w:val="28"/>
        </w:rPr>
        <w:t xml:space="preserve">6.8.4. Жалоба содержит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обстоятельства.  В этом случае должностное лицо вправе принять решение о безосновательности очередного обращения и прекращении переписки с заявителем по данному вопросу. 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692F">
        <w:rPr>
          <w:bCs/>
          <w:sz w:val="28"/>
          <w:szCs w:val="28"/>
        </w:rPr>
        <w:t>6.8.5. Жалоба содержит вопрос, на который  не может быть дан ответ без разглашения сведений, составляющих государственную или иную охраняемую федеральным законом тайну. Заявителю сообщается о невозможности предоставления ответа по существу по указанным выше основаниям.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692F">
        <w:rPr>
          <w:bCs/>
          <w:sz w:val="28"/>
          <w:szCs w:val="28"/>
        </w:rPr>
        <w:t>6.9. По результатам досудебного (внесудебного) обжалования могут быть приняты следующие решения:</w:t>
      </w:r>
    </w:p>
    <w:p w:rsidR="001D312F" w:rsidRPr="0076692F" w:rsidRDefault="001D312F" w:rsidP="001D312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692F">
        <w:rPr>
          <w:bCs/>
          <w:sz w:val="28"/>
          <w:szCs w:val="28"/>
        </w:rPr>
        <w:t>-</w:t>
      </w:r>
      <w:r w:rsidRPr="0076692F">
        <w:rPr>
          <w:bCs/>
          <w:sz w:val="28"/>
          <w:szCs w:val="28"/>
        </w:rPr>
        <w:tab/>
        <w:t>о признании жалобы обоснованной и устранении выявленных нарушений и направлением заявителю ответа не позднее дня, следующего за днем принятия решения, в письменной форме;</w:t>
      </w:r>
    </w:p>
    <w:p w:rsidR="001D312F" w:rsidRPr="0076692F" w:rsidRDefault="001D312F" w:rsidP="001D312F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692F">
        <w:rPr>
          <w:bCs/>
          <w:sz w:val="28"/>
          <w:szCs w:val="28"/>
        </w:rPr>
        <w:t>-</w:t>
      </w:r>
      <w:r w:rsidRPr="0076692F">
        <w:rPr>
          <w:bCs/>
          <w:sz w:val="28"/>
          <w:szCs w:val="28"/>
        </w:rPr>
        <w:tab/>
        <w:t>о признании жалобы необоснованной с направлением заявителю мотивированного отказа в удовлетворении жалобы не позднее дня, следующего за днем принятия решения, в письменной форме.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692F">
        <w:rPr>
          <w:bCs/>
          <w:sz w:val="28"/>
          <w:szCs w:val="28"/>
        </w:rPr>
        <w:t>6.10.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left="6946"/>
        <w:jc w:val="both"/>
        <w:rPr>
          <w:b/>
          <w:sz w:val="28"/>
          <w:szCs w:val="28"/>
        </w:rPr>
      </w:pPr>
      <w:r w:rsidRPr="0076692F">
        <w:rPr>
          <w:b/>
          <w:sz w:val="28"/>
          <w:szCs w:val="28"/>
        </w:rPr>
        <w:br w:type="page"/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left="6946"/>
        <w:jc w:val="right"/>
        <w:rPr>
          <w:sz w:val="28"/>
        </w:rPr>
      </w:pPr>
      <w:r w:rsidRPr="0076692F">
        <w:rPr>
          <w:sz w:val="28"/>
        </w:rPr>
        <w:lastRenderedPageBreak/>
        <w:t>Приложение 1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left="6237"/>
        <w:jc w:val="right"/>
        <w:rPr>
          <w:sz w:val="28"/>
        </w:rPr>
      </w:pPr>
      <w:r w:rsidRPr="0076692F">
        <w:rPr>
          <w:sz w:val="28"/>
        </w:rPr>
        <w:t>к Административному регламенту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right"/>
        <w:rPr>
          <w:sz w:val="28"/>
        </w:rPr>
      </w:pP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 w:val="28"/>
        </w:rPr>
      </w:pPr>
      <w:r w:rsidRPr="0076692F">
        <w:rPr>
          <w:sz w:val="28"/>
        </w:rPr>
        <w:t>БЛОК-СХЕМА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 w:val="28"/>
        </w:rPr>
      </w:pPr>
      <w:r w:rsidRPr="0076692F">
        <w:rPr>
          <w:sz w:val="28"/>
        </w:rPr>
        <w:t xml:space="preserve">последовательности действий по предоставлению муниципальной услуги по </w:t>
      </w:r>
      <w:r w:rsidRPr="0076692F">
        <w:rPr>
          <w:sz w:val="28"/>
          <w:szCs w:val="28"/>
        </w:rPr>
        <w:t>организации общественных обсуждений намечаемой хозяйственной и иной деятельности, подлежащей экологической экспертизе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 w:val="28"/>
        </w:rPr>
      </w:pPr>
      <w:r w:rsidRPr="00D57E93">
        <w:rPr>
          <w:noProof/>
        </w:rPr>
        <w:pict>
          <v:rect id="Прямоугольник 22" o:spid="_x0000_s1123" style="position:absolute;left:0;text-align:left;margin-left:118.95pt;margin-top:6.85pt;width:32.25pt;height:19.5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" stroked="f">
            <v:textbox style="mso-next-textbox:#Прямоугольник 22">
              <w:txbxContent>
                <w:p w:rsidR="001D312F" w:rsidRPr="005D65A9" w:rsidRDefault="001D312F" w:rsidP="001D312F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да</w:t>
                  </w:r>
                </w:p>
              </w:txbxContent>
            </v:textbox>
          </v:rect>
        </w:pict>
      </w:r>
      <w:r w:rsidRPr="00D57E93">
        <w:rPr>
          <w:noProof/>
        </w:rPr>
        <w:pict>
          <v:rect id="Прямоугольник 28" o:spid="_x0000_s1122" style="position:absolute;left:0;text-align:left;margin-left:390.95pt;margin-top:11.9pt;width:31.2pt;height:19.5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" stroked="f">
            <v:textbox style="mso-next-textbox:#Прямоугольник 28">
              <w:txbxContent>
                <w:p w:rsidR="001D312F" w:rsidRPr="005D65A9" w:rsidRDefault="001D312F" w:rsidP="001D312F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нет</w:t>
                  </w:r>
                </w:p>
              </w:txbxContent>
            </v:textbox>
          </v:rect>
        </w:pic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 w:val="28"/>
        </w:rPr>
      </w:pPr>
      <w:r w:rsidRPr="00D57E93"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26" o:spid="_x0000_s1124" type="#_x0000_t34" style="position:absolute;left:0;text-align:left;margin-left:96.1pt;margin-top:39.9pt;width:58.6pt;height:.7pt;rotation:90;flip:x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" adj=",7055486,-77959">
            <v:stroke endarrow="block"/>
          </v:shape>
        </w:pict>
      </w:r>
      <w:r w:rsidRPr="00D57E93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5" o:spid="_x0000_s1121" type="#_x0000_t32" style="position:absolute;left:0;text-align:left;margin-left:127.15pt;margin-top:10.3pt;width:31.4pt;height:.65pt;flip:x 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"/>
        </w:pict>
      </w:r>
      <w:r w:rsidRPr="00D57E9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3" o:spid="_x0000_s1160" type="#_x0000_t202" style="position:absolute;left:0;text-align:left;margin-left:158.55pt;margin-top:.2pt;width:227.6pt;height:69.35pt;z-index:-251615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">
            <v:textbox style="mso-next-textbox:#Поле 23" inset=",1mm,,1mm">
              <w:txbxContent>
                <w:p w:rsidR="001D312F" w:rsidRPr="005D65A9" w:rsidRDefault="001D312F" w:rsidP="001D312F">
                  <w:pPr>
                    <w:spacing w:after="120"/>
                    <w:jc w:val="center"/>
                  </w:pPr>
                  <w:r>
                    <w:t>Прием документов и регистрация з</w:t>
                  </w:r>
                  <w:r w:rsidRPr="005D65A9">
                    <w:t>апрос</w:t>
                  </w:r>
                  <w:r>
                    <w:t>а</w:t>
                  </w:r>
                  <w:r w:rsidRPr="005D65A9">
                    <w:t xml:space="preserve"> заявителя о предоставлении </w:t>
                  </w:r>
                  <w:r>
                    <w:t xml:space="preserve">  Муниципальной услуги  (соответствие установленным требованиям)</w:t>
                  </w:r>
                </w:p>
              </w:txbxContent>
            </v:textbox>
          </v:shape>
        </w:pict>
      </w:r>
    </w:p>
    <w:p w:rsidR="001D312F" w:rsidRPr="0076692F" w:rsidRDefault="001D312F" w:rsidP="001D312F">
      <w:pPr>
        <w:tabs>
          <w:tab w:val="left" w:pos="1134"/>
        </w:tabs>
        <w:ind w:firstLine="709"/>
        <w:rPr>
          <w:sz w:val="28"/>
        </w:rPr>
      </w:pPr>
      <w:r w:rsidRPr="00D57E93">
        <w:rPr>
          <w:noProof/>
        </w:rPr>
        <w:pict>
          <v:shape id="Прямая со стрелкой 27" o:spid="_x0000_s1125" type="#_x0000_t34" style="position:absolute;left:0;text-align:left;margin-left:389.9pt;margin-top:29.55pt;width:47.7pt;height:.05pt;rotation:90;flip:x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" adj=",116575200,-225872">
            <v:stroke endarrow="block"/>
          </v:shape>
        </w:pict>
      </w:r>
      <w:r w:rsidRPr="00D57E93">
        <w:rPr>
          <w:noProof/>
        </w:rPr>
        <w:pict>
          <v:shape id="Прямая со стрелкой 20" o:spid="_x0000_s1120" type="#_x0000_t32" style="position:absolute;left:0;text-align:left;margin-left:386.25pt;margin-top:2.85pt;width:27.5pt;height:.1pt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"/>
        </w:pict>
      </w:r>
    </w:p>
    <w:p w:rsidR="001D312F" w:rsidRPr="0076692F" w:rsidRDefault="001D312F" w:rsidP="001D312F">
      <w:pPr>
        <w:tabs>
          <w:tab w:val="left" w:pos="4260"/>
        </w:tabs>
        <w:ind w:firstLine="709"/>
        <w:rPr>
          <w:sz w:val="28"/>
        </w:rPr>
      </w:pPr>
    </w:p>
    <w:p w:rsidR="001D312F" w:rsidRPr="0076692F" w:rsidRDefault="001D312F" w:rsidP="001D312F">
      <w:pPr>
        <w:tabs>
          <w:tab w:val="left" w:pos="1134"/>
        </w:tabs>
        <w:ind w:firstLine="709"/>
        <w:rPr>
          <w:sz w:val="28"/>
        </w:rPr>
      </w:pPr>
    </w:p>
    <w:p w:rsidR="001D312F" w:rsidRPr="0076692F" w:rsidRDefault="001D312F" w:rsidP="001D312F">
      <w:pPr>
        <w:tabs>
          <w:tab w:val="left" w:pos="3757"/>
        </w:tabs>
        <w:ind w:firstLine="709"/>
        <w:rPr>
          <w:sz w:val="28"/>
        </w:rPr>
      </w:pPr>
      <w:r w:rsidRPr="00D57E93">
        <w:rPr>
          <w:noProof/>
        </w:rPr>
        <w:pict>
          <v:rect id="Прямоугольник 16" o:spid="_x0000_s1129" style="position:absolute;left:0;text-align:left;margin-left:244.45pt;margin-top:10.3pt;width:32.7pt;height:19.5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" stroked="f" strokeweight="2pt">
            <v:textbox style="mso-next-textbox:#Прямоугольник 16">
              <w:txbxContent>
                <w:p w:rsidR="001D312F" w:rsidRPr="005D65A9" w:rsidRDefault="001D312F" w:rsidP="001D312F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нет</w:t>
                  </w:r>
                </w:p>
              </w:txbxContent>
            </v:textbox>
          </v:rect>
        </w:pict>
      </w:r>
      <w:r w:rsidRPr="00D57E93">
        <w:rPr>
          <w:noProof/>
        </w:rPr>
        <w:pict>
          <v:shape id="Поле 18" o:spid="_x0000_s1162" type="#_x0000_t202" style="position:absolute;left:0;text-align:left;margin-left:321.35pt;margin-top:14.85pt;width:141.55pt;height:30.5pt;z-index:-251613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">
            <v:textbox style="mso-next-textbox:#Поле 18" inset=",0,,0">
              <w:txbxContent>
                <w:p w:rsidR="001D312F" w:rsidRPr="00386345" w:rsidRDefault="001D312F" w:rsidP="001D312F">
                  <w:pPr>
                    <w:jc w:val="center"/>
                  </w:pPr>
                  <w:r>
                    <w:t>Отказ в предоставлении Муниципальной услуги</w:t>
                  </w:r>
                </w:p>
              </w:txbxContent>
            </v:textbox>
          </v:shape>
        </w:pict>
      </w:r>
      <w:r w:rsidRPr="00D57E93">
        <w:rPr>
          <w:noProof/>
        </w:rPr>
        <w:pict>
          <v:shape id="Поле 19" o:spid="_x0000_s1161" type="#_x0000_t202" style="position:absolute;left:0;text-align:left;margin-left:36.9pt;margin-top:14.85pt;width:135.5pt;height:30.5pt;z-index:-251614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">
            <v:textbox style="mso-next-textbox:#Поле 19" inset=",0,,0">
              <w:txbxContent>
                <w:p w:rsidR="001D312F" w:rsidRDefault="001D312F" w:rsidP="001D312F">
                  <w:pPr>
                    <w:jc w:val="center"/>
                  </w:pPr>
                  <w:r>
                    <w:t xml:space="preserve">Рассмотрение запроса  </w:t>
                  </w:r>
                </w:p>
              </w:txbxContent>
            </v:textbox>
          </v:shape>
        </w:pict>
      </w:r>
      <w:r w:rsidRPr="0076692F">
        <w:rPr>
          <w:sz w:val="28"/>
        </w:rPr>
        <w:tab/>
      </w:r>
    </w:p>
    <w:p w:rsidR="001D312F" w:rsidRPr="0076692F" w:rsidRDefault="001D312F" w:rsidP="001D312F">
      <w:pPr>
        <w:tabs>
          <w:tab w:val="left" w:pos="1134"/>
        </w:tabs>
        <w:ind w:firstLine="709"/>
        <w:rPr>
          <w:sz w:val="28"/>
        </w:rPr>
      </w:pPr>
    </w:p>
    <w:p w:rsidR="001D312F" w:rsidRPr="0076692F" w:rsidRDefault="001D312F" w:rsidP="001D312F">
      <w:pPr>
        <w:tabs>
          <w:tab w:val="left" w:pos="1134"/>
        </w:tabs>
        <w:ind w:firstLine="709"/>
        <w:rPr>
          <w:sz w:val="28"/>
        </w:rPr>
      </w:pPr>
      <w:r w:rsidRPr="00D57E93">
        <w:rPr>
          <w:noProof/>
        </w:rPr>
        <w:pict>
          <v:shape id="Прямая со стрелкой 39" o:spid="_x0000_s1135" type="#_x0000_t32" style="position:absolute;left:0;text-align:left;margin-left:194.2pt;margin-top:1.25pt;width:113.25pt;height:0;z-index:25167564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">
            <v:stroke endarrow="block"/>
          </v:shape>
        </w:pict>
      </w:r>
    </w:p>
    <w:p w:rsidR="001D312F" w:rsidRPr="0076692F" w:rsidRDefault="001D312F" w:rsidP="001D312F">
      <w:pPr>
        <w:tabs>
          <w:tab w:val="left" w:pos="1134"/>
        </w:tabs>
        <w:ind w:firstLine="709"/>
        <w:rPr>
          <w:sz w:val="28"/>
        </w:rPr>
      </w:pPr>
      <w:r w:rsidRPr="00D57E93">
        <w:rPr>
          <w:noProof/>
        </w:rPr>
        <w:pict>
          <v:rect id="Прямоугольник 12" o:spid="_x0000_s1128" style="position:absolute;left:0;text-align:left;margin-left:69pt;margin-top:1.75pt;width:26.75pt;height:19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" stroked="f">
            <v:textbox style="mso-next-textbox:#Прямоугольник 12">
              <w:txbxContent>
                <w:p w:rsidR="001D312F" w:rsidRPr="005D65A9" w:rsidRDefault="001D312F" w:rsidP="001D312F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да</w:t>
                  </w:r>
                </w:p>
              </w:txbxContent>
            </v:textbox>
          </v:rect>
        </w:pict>
      </w:r>
      <w:r w:rsidRPr="00D57E93">
        <w:rPr>
          <w:noProof/>
        </w:rPr>
        <w:pict>
          <v:shape id="Прямая со стрелкой 17" o:spid="_x0000_s1126" type="#_x0000_t32" style="position:absolute;left:0;text-align:left;margin-left:96.05pt;margin-top:11.25pt;width:19pt;height:0;rotation:9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" adj="-216682,-1,-216682">
            <v:stroke endarrow="block"/>
          </v:shape>
        </w:pict>
      </w:r>
    </w:p>
    <w:p w:rsidR="001D312F" w:rsidRPr="0076692F" w:rsidRDefault="001D312F" w:rsidP="001D312F">
      <w:pPr>
        <w:tabs>
          <w:tab w:val="center" w:pos="5032"/>
        </w:tabs>
        <w:ind w:firstLine="709"/>
        <w:rPr>
          <w:sz w:val="28"/>
        </w:rPr>
      </w:pPr>
      <w:r w:rsidRPr="00D57E93">
        <w:rPr>
          <w:noProof/>
        </w:rPr>
        <w:pict>
          <v:shape id="Поле 14" o:spid="_x0000_s1163" type="#_x0000_t202" style="position:absolute;left:0;text-align:left;margin-left:30.95pt;margin-top:7.85pt;width:158.7pt;height:30.15pt;z-index:-251612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">
            <v:textbox style="mso-next-textbox:#Поле 14" inset=",0,,0">
              <w:txbxContent>
                <w:p w:rsidR="001D312F" w:rsidRPr="000A0E75" w:rsidRDefault="001D312F" w:rsidP="001D312F">
                  <w:pPr>
                    <w:jc w:val="center"/>
                  </w:pPr>
                  <w:r>
                    <w:t>Принятие решений по проведению</w:t>
                  </w:r>
                  <w:r w:rsidRPr="000A0E75">
                    <w:t xml:space="preserve"> общественных </w:t>
                  </w:r>
                  <w:r>
                    <w:t>обсуждений</w:t>
                  </w:r>
                  <w:r w:rsidRPr="000A0E75">
                    <w:t xml:space="preserve"> </w:t>
                  </w:r>
                </w:p>
              </w:txbxContent>
            </v:textbox>
          </v:shape>
        </w:pict>
      </w:r>
      <w:r w:rsidRPr="0076692F">
        <w:rPr>
          <w:sz w:val="28"/>
        </w:rPr>
        <w:tab/>
      </w:r>
    </w:p>
    <w:p w:rsidR="001D312F" w:rsidRPr="0076692F" w:rsidRDefault="001D312F" w:rsidP="001D312F">
      <w:pPr>
        <w:tabs>
          <w:tab w:val="left" w:pos="2448"/>
          <w:tab w:val="left" w:pos="4111"/>
        </w:tabs>
        <w:ind w:firstLine="709"/>
        <w:rPr>
          <w:sz w:val="28"/>
        </w:rPr>
      </w:pPr>
      <w:r w:rsidRPr="0076692F">
        <w:rPr>
          <w:sz w:val="28"/>
        </w:rPr>
        <w:tab/>
      </w:r>
    </w:p>
    <w:p w:rsidR="001D312F" w:rsidRPr="0076692F" w:rsidRDefault="001D312F" w:rsidP="001D312F">
      <w:pPr>
        <w:tabs>
          <w:tab w:val="left" w:pos="2448"/>
          <w:tab w:val="left" w:pos="4111"/>
        </w:tabs>
        <w:ind w:firstLine="709"/>
        <w:rPr>
          <w:sz w:val="28"/>
        </w:rPr>
      </w:pPr>
      <w:r w:rsidRPr="00D57E93">
        <w:rPr>
          <w:noProof/>
        </w:rPr>
        <w:pict>
          <v:shape id="Прямая со стрелкой 9" o:spid="_x0000_s1130" type="#_x0000_t32" style="position:absolute;left:0;text-align:left;margin-left:105.55pt;margin-top:9.95pt;width:0;height:24.2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">
            <v:stroke endarrow="block"/>
          </v:shape>
        </w:pict>
      </w:r>
    </w:p>
    <w:p w:rsidR="001D312F" w:rsidRPr="0076692F" w:rsidRDefault="001D312F" w:rsidP="001D312F">
      <w:pPr>
        <w:tabs>
          <w:tab w:val="left" w:pos="1134"/>
        </w:tabs>
        <w:ind w:firstLine="709"/>
        <w:rPr>
          <w:sz w:val="28"/>
        </w:rPr>
      </w:pPr>
    </w:p>
    <w:p w:rsidR="001D312F" w:rsidRPr="0076692F" w:rsidRDefault="001D312F" w:rsidP="001D312F">
      <w:pPr>
        <w:tabs>
          <w:tab w:val="left" w:pos="1134"/>
        </w:tabs>
        <w:ind w:firstLine="709"/>
        <w:rPr>
          <w:sz w:val="28"/>
        </w:rPr>
      </w:pPr>
      <w:r w:rsidRPr="00D57E93">
        <w:rPr>
          <w:noProof/>
        </w:rPr>
        <w:pict>
          <v:shape id="Поле 11" o:spid="_x0000_s1164" type="#_x0000_t202" style="position:absolute;left:0;text-align:left;margin-left:25.8pt;margin-top:5.7pt;width:147.25pt;height:35.3pt;z-index:-251611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">
            <v:textbox style="mso-next-textbox:#Поле 11" inset=",0,,0">
              <w:txbxContent>
                <w:p w:rsidR="001D312F" w:rsidRPr="000A0E75" w:rsidRDefault="001D312F" w:rsidP="001D312F">
                  <w:pPr>
                    <w:jc w:val="center"/>
                  </w:pPr>
                  <w:r>
                    <w:t>Информирование общественности</w:t>
                  </w:r>
                  <w:r w:rsidRPr="000A0E75">
                    <w:t xml:space="preserve"> </w:t>
                  </w:r>
                </w:p>
                <w:p w:rsidR="001D312F" w:rsidRDefault="001D312F" w:rsidP="001D312F">
                  <w:pPr>
                    <w:jc w:val="center"/>
                  </w:pPr>
                </w:p>
              </w:txbxContent>
            </v:textbox>
          </v:shape>
        </w:pict>
      </w:r>
    </w:p>
    <w:p w:rsidR="001D312F" w:rsidRPr="0076692F" w:rsidRDefault="001D312F" w:rsidP="001D312F">
      <w:pPr>
        <w:tabs>
          <w:tab w:val="left" w:pos="1134"/>
        </w:tabs>
        <w:ind w:firstLine="709"/>
        <w:rPr>
          <w:sz w:val="28"/>
        </w:rPr>
      </w:pPr>
      <w:r w:rsidRPr="00D57E93">
        <w:rPr>
          <w:noProof/>
        </w:rPr>
        <w:pict>
          <v:shape id="Прямая со стрелкой 13" o:spid="_x0000_s1131" type="#_x0000_t32" style="position:absolute;left:0;text-align:left;margin-left:250.05pt;margin-top:.6pt;width:.15pt;height:33.3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">
            <v:stroke endarrow="block"/>
          </v:shape>
        </w:pict>
      </w:r>
      <w:r w:rsidRPr="00D57E93">
        <w:rPr>
          <w:noProof/>
        </w:rPr>
        <w:pict>
          <v:line id="Прямая соединительная линия 41" o:spid="_x0000_s1136" style="position:absolute;left:0;text-align:left;z-index:251676672;visibility:visible;mso-width-relative:margin;mso-height-relative:margin" from="182pt,-.05pt" to="250.0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"/>
        </w:pict>
      </w:r>
      <w:r w:rsidRPr="00D57E93">
        <w:rPr>
          <w:noProof/>
        </w:rPr>
        <w:pict>
          <v:shape id="Поле 68" o:spid="_x0000_s1157" type="#_x0000_t202" style="position:absolute;left:0;text-align:left;margin-left:185.7pt;margin-top:8.6pt;width:31.3pt;height:16.3pt;z-index:2516981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" stroked="f" strokeweight=".5pt">
            <v:textbox style="mso-next-textbox:#Поле 68">
              <w:txbxContent>
                <w:p w:rsidR="001D312F" w:rsidRPr="00FC4B3B" w:rsidRDefault="001D312F" w:rsidP="001D312F">
                  <w:pPr>
                    <w:jc w:val="center"/>
                    <w:rPr>
                      <w:sz w:val="18"/>
                      <w:szCs w:val="18"/>
                    </w:rPr>
                  </w:pPr>
                  <w:r w:rsidRPr="00FC4B3B">
                    <w:rPr>
                      <w:sz w:val="18"/>
                      <w:szCs w:val="18"/>
                    </w:rPr>
                    <w:t>нет</w:t>
                  </w:r>
                </w:p>
              </w:txbxContent>
            </v:textbox>
          </v:shape>
        </w:pict>
      </w:r>
    </w:p>
    <w:p w:rsidR="001D312F" w:rsidRPr="0076692F" w:rsidRDefault="001D312F" w:rsidP="001D312F">
      <w:pPr>
        <w:tabs>
          <w:tab w:val="left" w:pos="1134"/>
        </w:tabs>
        <w:ind w:firstLine="709"/>
        <w:rPr>
          <w:sz w:val="28"/>
        </w:rPr>
      </w:pPr>
      <w:r w:rsidRPr="00D57E93">
        <w:rPr>
          <w:noProof/>
        </w:rPr>
        <w:pict>
          <v:rect id="Прямоугольник 4" o:spid="_x0000_s1133" style="position:absolute;left:0;text-align:left;margin-left:70.3pt;margin-top:8.8pt;width:26.7pt;height:19.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" stroked="f">
            <v:textbox style="mso-next-textbox:#Прямоугольник 4">
              <w:txbxContent>
                <w:p w:rsidR="001D312F" w:rsidRPr="005D65A9" w:rsidRDefault="001D312F" w:rsidP="001D312F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да</w:t>
                  </w:r>
                </w:p>
              </w:txbxContent>
            </v:textbox>
          </v:rect>
        </w:pict>
      </w:r>
      <w:r w:rsidRPr="00D57E93">
        <w:rPr>
          <w:noProof/>
        </w:rPr>
        <w:pict>
          <v:shape id="Прямая со стрелкой 3" o:spid="_x0000_s1132" type="#_x0000_t34" style="position:absolute;left:0;text-align:left;margin-left:98.1pt;margin-top:19.65pt;width:14.95pt;height:.05pt;rotation:90;flip:x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" adj="10764,196668000,-275382">
            <v:stroke endarrow="block"/>
          </v:shape>
        </w:pict>
      </w:r>
    </w:p>
    <w:p w:rsidR="001D312F" w:rsidRPr="0076692F" w:rsidRDefault="001D312F" w:rsidP="001D312F">
      <w:pPr>
        <w:tabs>
          <w:tab w:val="left" w:pos="1134"/>
        </w:tabs>
        <w:ind w:firstLine="709"/>
        <w:rPr>
          <w:sz w:val="28"/>
        </w:rPr>
      </w:pPr>
      <w:r w:rsidRPr="00D57E93">
        <w:rPr>
          <w:noProof/>
        </w:rPr>
        <w:pict>
          <v:shape id="Поле 2" o:spid="_x0000_s1166" type="#_x0000_t202" style="position:absolute;left:0;text-align:left;margin-left:24.45pt;margin-top:13.85pt;width:147.95pt;height:32.1pt;z-index:-251609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">
            <v:textbox style="mso-next-textbox:#Поле 2" inset=",0,,0">
              <w:txbxContent>
                <w:p w:rsidR="001D312F" w:rsidRPr="00386345" w:rsidRDefault="001D312F" w:rsidP="001D312F">
                  <w:pPr>
                    <w:jc w:val="center"/>
                  </w:pPr>
                  <w:r>
                    <w:t>Организация и проведение общественных обсуждений</w:t>
                  </w:r>
                </w:p>
              </w:txbxContent>
            </v:textbox>
          </v:shape>
        </w:pict>
      </w:r>
      <w:r w:rsidRPr="00D57E93">
        <w:rPr>
          <w:noProof/>
        </w:rPr>
        <w:pict>
          <v:shape id="Поле 7" o:spid="_x0000_s1165" type="#_x0000_t202" style="position:absolute;left:0;text-align:left;margin-left:217pt;margin-top:1.7pt;width:141.55pt;height:31.5pt;z-index:-251610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">
            <v:textbox style="mso-next-textbox:#Поле 7" inset=",0,,0">
              <w:txbxContent>
                <w:p w:rsidR="001D312F" w:rsidRPr="00386345" w:rsidRDefault="001D312F" w:rsidP="001D312F">
                  <w:pPr>
                    <w:jc w:val="center"/>
                  </w:pPr>
                  <w:r>
                    <w:t>Отказ в предоставлении Муниципальной услуги</w:t>
                  </w:r>
                </w:p>
              </w:txbxContent>
            </v:textbox>
          </v:shape>
        </w:pict>
      </w:r>
    </w:p>
    <w:p w:rsidR="001D312F" w:rsidRPr="0076692F" w:rsidRDefault="001D312F" w:rsidP="001D312F">
      <w:pPr>
        <w:tabs>
          <w:tab w:val="left" w:pos="1134"/>
        </w:tabs>
        <w:ind w:firstLine="709"/>
        <w:rPr>
          <w:sz w:val="28"/>
        </w:rPr>
      </w:pPr>
    </w:p>
    <w:p w:rsidR="001D312F" w:rsidRPr="0076692F" w:rsidRDefault="001D312F" w:rsidP="001D312F">
      <w:pPr>
        <w:tabs>
          <w:tab w:val="left" w:pos="1134"/>
        </w:tabs>
        <w:ind w:firstLine="709"/>
        <w:rPr>
          <w:sz w:val="28"/>
        </w:rPr>
      </w:pPr>
    </w:p>
    <w:p w:rsidR="001D312F" w:rsidRPr="0076692F" w:rsidRDefault="001D312F" w:rsidP="001D312F">
      <w:pPr>
        <w:rPr>
          <w:sz w:val="18"/>
        </w:rPr>
      </w:pPr>
      <w:r w:rsidRPr="00D57E93">
        <w:rPr>
          <w:noProof/>
        </w:rPr>
        <w:pict>
          <v:line id="Прямая соединительная линия 59" o:spid="_x0000_s1149" style="position:absolute;z-index:251689984;visibility:visible;mso-width-relative:margin" from="97pt,.15pt" to="97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"/>
        </w:pict>
      </w:r>
    </w:p>
    <w:p w:rsidR="001D312F" w:rsidRPr="0076692F" w:rsidRDefault="001D312F" w:rsidP="001D312F">
      <w:pPr>
        <w:tabs>
          <w:tab w:val="left" w:pos="1134"/>
        </w:tabs>
        <w:ind w:firstLine="709"/>
        <w:rPr>
          <w:sz w:val="28"/>
        </w:rPr>
      </w:pPr>
      <w:r w:rsidRPr="00D57E93">
        <w:rPr>
          <w:noProof/>
        </w:rPr>
        <w:pict>
          <v:shape id="Прямая со стрелкой 62" o:spid="_x0000_s1152" type="#_x0000_t32" style="position:absolute;left:0;text-align:left;margin-left:151.2pt;margin-top:.95pt;width:0;height:17.55pt;z-index:25169305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">
            <v:stroke endarrow="block"/>
          </v:shape>
        </w:pict>
      </w:r>
      <w:r w:rsidRPr="00D57E93">
        <w:rPr>
          <w:noProof/>
        </w:rPr>
        <w:pict>
          <v:shape id="Прямая со стрелкой 61" o:spid="_x0000_s1151" type="#_x0000_t32" style="position:absolute;left:0;text-align:left;margin-left:47.25pt;margin-top:.95pt;width:0;height:18.3pt;z-index:25169203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">
            <v:stroke endarrow="block"/>
          </v:shape>
        </w:pict>
      </w:r>
      <w:r w:rsidRPr="00D57E93">
        <w:rPr>
          <w:noProof/>
        </w:rPr>
        <w:pict>
          <v:line id="Прямая соединительная линия 60" o:spid="_x0000_s1150" style="position:absolute;left:0;text-align:left;z-index:251691008;visibility:visible" from="47.25pt,.95pt" to="151.2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"/>
        </w:pict>
      </w:r>
    </w:p>
    <w:p w:rsidR="001D312F" w:rsidRPr="0076692F" w:rsidRDefault="001D312F" w:rsidP="001D312F">
      <w:pPr>
        <w:rPr>
          <w:b/>
          <w:sz w:val="28"/>
          <w:szCs w:val="28"/>
        </w:rPr>
      </w:pPr>
      <w:r w:rsidRPr="00D57E93">
        <w:rPr>
          <w:noProof/>
        </w:rPr>
        <w:pict>
          <v:shape id="Поле 51" o:spid="_x0000_s1141" type="#_x0000_t202" style="position:absolute;margin-left:114.3pt;margin-top:6.2pt;width:102.7pt;height:34pt;z-index:25168179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" strokeweight=".5pt">
            <v:textbox style="mso-next-textbox:#Поле 51">
              <w:txbxContent>
                <w:p w:rsidR="001D312F" w:rsidRPr="007E631C" w:rsidRDefault="001D312F" w:rsidP="001D312F">
                  <w:pPr>
                    <w:jc w:val="center"/>
                  </w:pPr>
                  <w:r>
                    <w:t xml:space="preserve">Слушания </w:t>
                  </w:r>
                  <w:r w:rsidRPr="007E631C">
                    <w:t>целесообразны</w:t>
                  </w:r>
                </w:p>
                <w:p w:rsidR="001D312F" w:rsidRDefault="001D312F" w:rsidP="001D312F"/>
              </w:txbxContent>
            </v:textbox>
          </v:shape>
        </w:pict>
      </w:r>
      <w:r w:rsidRPr="00D57E93">
        <w:rPr>
          <w:noProof/>
        </w:rPr>
        <w:pict>
          <v:shape id="Поле 50" o:spid="_x0000_s1140" type="#_x0000_t202" style="position:absolute;margin-left:-25.3pt;margin-top:4.9pt;width:104.65pt;height:35.3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" strokeweight=".5pt">
            <v:textbox style="mso-next-textbox:#Поле 50">
              <w:txbxContent>
                <w:p w:rsidR="001D312F" w:rsidRPr="007E631C" w:rsidRDefault="001D312F" w:rsidP="001D312F">
                  <w:pPr>
                    <w:jc w:val="center"/>
                  </w:pPr>
                  <w:r w:rsidRPr="007E631C">
                    <w:t>Слушания нецелесообразны</w:t>
                  </w:r>
                </w:p>
              </w:txbxContent>
            </v:textbox>
          </v:shape>
        </w:pict>
      </w:r>
    </w:p>
    <w:p w:rsidR="001D312F" w:rsidRPr="0076692F" w:rsidRDefault="001D312F" w:rsidP="001D312F">
      <w:pPr>
        <w:tabs>
          <w:tab w:val="left" w:pos="6521"/>
        </w:tabs>
        <w:autoSpaceDE w:val="0"/>
        <w:autoSpaceDN w:val="0"/>
        <w:adjustRightInd w:val="0"/>
        <w:ind w:left="2127" w:firstLine="709"/>
        <w:jc w:val="right"/>
        <w:rPr>
          <w:sz w:val="28"/>
        </w:rPr>
      </w:pPr>
      <w:r w:rsidRPr="00D57E93">
        <w:rPr>
          <w:noProof/>
        </w:rPr>
        <w:pict>
          <v:shape id="Поле 67" o:spid="_x0000_s1156" type="#_x0000_t202" style="position:absolute;left:0;text-align:left;margin-left:228.25pt;margin-top:170pt;width:32.05pt;height:18.25pt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" stroked="f" strokeweight=".5pt">
            <v:textbox style="mso-next-textbox:#Поле 67">
              <w:txbxContent>
                <w:p w:rsidR="001D312F" w:rsidRPr="00FC4B3B" w:rsidRDefault="001D312F" w:rsidP="001D312F">
                  <w:pPr>
                    <w:rPr>
                      <w:sz w:val="18"/>
                      <w:szCs w:val="18"/>
                    </w:rPr>
                  </w:pPr>
                  <w:r w:rsidRPr="00FC4B3B">
                    <w:rPr>
                      <w:sz w:val="18"/>
                      <w:szCs w:val="18"/>
                    </w:rPr>
                    <w:t>нет</w:t>
                  </w:r>
                </w:p>
              </w:txbxContent>
            </v:textbox>
          </v:shape>
        </w:pict>
      </w:r>
      <w:r w:rsidRPr="00D57E93">
        <w:rPr>
          <w:noProof/>
        </w:rPr>
        <w:pict>
          <v:shape id="Поле 66" o:spid="_x0000_s1155" type="#_x0000_t202" style="position:absolute;left:0;text-align:left;margin-left:114.3pt;margin-top:170pt;width:26.15pt;height:18.95pt;z-index:251696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" stroked="f" strokeweight=".5pt">
            <v:textbox style="mso-next-textbox:#Поле 66">
              <w:txbxContent>
                <w:p w:rsidR="001D312F" w:rsidRPr="009C6F86" w:rsidRDefault="001D312F" w:rsidP="001D312F">
                  <w:r w:rsidRPr="00FC4B3B">
                    <w:rPr>
                      <w:sz w:val="18"/>
                      <w:szCs w:val="18"/>
                    </w:rPr>
                    <w:t>да</w:t>
                  </w:r>
                </w:p>
              </w:txbxContent>
            </v:textbox>
          </v:shape>
        </w:pict>
      </w:r>
      <w:r w:rsidRPr="00D57E93">
        <w:rPr>
          <w:noProof/>
        </w:rPr>
        <w:pict>
          <v:shape id="Поле 64" o:spid="_x0000_s1154" type="#_x0000_t202" style="position:absolute;left:0;text-align:left;margin-left:217pt;margin-top:190.5pt;width:130.25pt;height:36pt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" strokeweight=".5pt">
            <v:textbox style="mso-next-textbox:#Поле 64">
              <w:txbxContent>
                <w:p w:rsidR="001D312F" w:rsidRPr="00386345" w:rsidRDefault="001D312F" w:rsidP="001D312F">
                  <w:pPr>
                    <w:jc w:val="center"/>
                  </w:pPr>
                  <w:r>
                    <w:t>Отказ в предоставлении Муниципальной услуги</w:t>
                  </w:r>
                </w:p>
                <w:p w:rsidR="001D312F" w:rsidRDefault="001D312F" w:rsidP="001D312F"/>
              </w:txbxContent>
            </v:textbox>
          </v:shape>
        </w:pict>
      </w:r>
      <w:r w:rsidRPr="00D57E93">
        <w:rPr>
          <w:noProof/>
        </w:rPr>
        <w:pict>
          <v:shape id="Прямая со стрелкой 10" o:spid="_x0000_s1127" type="#_x0000_t32" style="position:absolute;left:0;text-align:left;margin-left:221.65pt;margin-top:170.1pt;width:.05pt;height:20.4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">
            <v:stroke endarrow="block"/>
          </v:shape>
        </w:pict>
      </w:r>
      <w:r w:rsidRPr="00D57E93">
        <w:rPr>
          <w:noProof/>
        </w:rPr>
        <w:pict>
          <v:line id="Прямая соединительная линия 5" o:spid="_x0000_s1158" style="position:absolute;left:0;text-align:left;z-index:251699200;visibility:visible;mso-width-relative:margin;mso-height-relative:margin" from="5.75pt,148.5pt" to="5.75pt,19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"/>
        </w:pict>
      </w:r>
      <w:r w:rsidRPr="00D57E93">
        <w:rPr>
          <w:noProof/>
        </w:rPr>
        <w:pict>
          <v:shape id="Прямая со стрелкой 6" o:spid="_x0000_s1159" type="#_x0000_t32" style="position:absolute;left:0;text-align:left;margin-left:6.8pt;margin-top:205.7pt;width:30.1pt;height:0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" adj="-67527,-1,-67527">
            <v:stroke endarrow="block"/>
          </v:shape>
        </w:pict>
      </w:r>
      <w:r w:rsidRPr="00D57E93">
        <w:rPr>
          <w:noProof/>
        </w:rPr>
        <w:pict>
          <v:shape id="Поле 63" o:spid="_x0000_s1153" type="#_x0000_t202" style="position:absolute;left:0;text-align:left;margin-left:39.15pt;margin-top:190.5pt;width:127.25pt;height:40.2pt;z-index:251694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" strokeweight=".5pt">
            <v:textbox style="mso-next-textbox:#Поле 63">
              <w:txbxContent>
                <w:p w:rsidR="001D312F" w:rsidRPr="009C6F86" w:rsidRDefault="001D312F" w:rsidP="001D312F">
                  <w:pPr>
                    <w:jc w:val="center"/>
                  </w:pPr>
                  <w:r w:rsidRPr="009C6F86">
                    <w:t>Выдача результата</w:t>
                  </w:r>
                </w:p>
              </w:txbxContent>
            </v:textbox>
          </v:shape>
        </w:pict>
      </w:r>
      <w:r w:rsidRPr="00D57E93">
        <w:rPr>
          <w:noProof/>
        </w:rPr>
        <w:pict>
          <v:shape id="Прямая со стрелкой 1" o:spid="_x0000_s1134" type="#_x0000_t32" style="position:absolute;left:0;text-align:left;margin-left:150.1pt;margin-top:170.1pt;width:.05pt;height:20.4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">
            <v:stroke endarrow="block"/>
          </v:shape>
        </w:pict>
      </w:r>
      <w:r w:rsidRPr="00D57E93">
        <w:rPr>
          <w:noProof/>
        </w:rPr>
        <w:pict>
          <v:line id="Прямая соединительная линия 48" o:spid="_x0000_s1139" style="position:absolute;left:0;text-align:left;z-index:251679744;visibility:visible;mso-width-relative:margin" from="150.15pt,170pt" to="221.65pt,17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"/>
        </w:pict>
      </w:r>
      <w:r w:rsidRPr="00D57E93">
        <w:rPr>
          <w:noProof/>
        </w:rPr>
        <w:pict>
          <v:line id="Прямая соединительная линия 47" o:spid="_x0000_s1138" style="position:absolute;left:0;text-align:left;z-index:251678720;visibility:visible;mso-height-relative:margin" from="176.8pt,156.35pt" to="176.8pt,1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"/>
        </w:pict>
      </w:r>
      <w:r w:rsidRPr="00D57E93">
        <w:rPr>
          <w:noProof/>
        </w:rPr>
        <w:pict>
          <v:shape id="Поле 57" o:spid="_x0000_s1147" type="#_x0000_t202" style="position:absolute;left:0;text-align:left;margin-left:132.05pt;margin-top:106.65pt;width:102.65pt;height:49.7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" strokeweight=".5pt">
            <v:textbox style="mso-next-textbox:#Поле 57">
              <w:txbxContent>
                <w:p w:rsidR="001D312F" w:rsidRPr="004B2B80" w:rsidRDefault="001D312F" w:rsidP="001D312F">
                  <w:pPr>
                    <w:jc w:val="center"/>
                  </w:pPr>
                  <w:r w:rsidRPr="004B2B80">
                    <w:t>Протокол</w:t>
                  </w:r>
                  <w:r>
                    <w:t xml:space="preserve"> общественных обсуждений</w:t>
                  </w:r>
                </w:p>
              </w:txbxContent>
            </v:textbox>
          </v:shape>
        </w:pict>
      </w:r>
      <w:r w:rsidRPr="00D57E93">
        <w:rPr>
          <w:noProof/>
        </w:rPr>
        <w:pict>
          <v:shape id="Прямая со стрелкой 53" o:spid="_x0000_s1143" type="#_x0000_t32" style="position:absolute;left:0;text-align:left;margin-left:171.75pt;margin-top:84.95pt;width:.65pt;height:21.7pt;z-index:2516838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">
            <v:stroke endarrow="block"/>
          </v:shape>
        </w:pict>
      </w:r>
      <w:r w:rsidRPr="00D57E93">
        <w:rPr>
          <w:noProof/>
        </w:rPr>
        <w:pict>
          <v:shape id="Поле 58" o:spid="_x0000_s1148" type="#_x0000_t202" style="position:absolute;left:0;text-align:left;margin-left:-41.9pt;margin-top:112.5pt;width:107.3pt;height:36pt;z-index:25168896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" strokeweight=".5pt">
            <v:textbox style="mso-next-textbox:#Поле 58">
              <w:txbxContent>
                <w:p w:rsidR="001D312F" w:rsidRPr="004B2B80" w:rsidRDefault="001D312F" w:rsidP="001D312F">
                  <w:pPr>
                    <w:jc w:val="center"/>
                  </w:pPr>
                  <w:r w:rsidRPr="004B2B80">
                    <w:t>Справка-уведомление</w:t>
                  </w:r>
                </w:p>
              </w:txbxContent>
            </v:textbox>
          </v:shape>
        </w:pict>
      </w:r>
      <w:r w:rsidRPr="00D57E93">
        <w:rPr>
          <w:noProof/>
        </w:rPr>
        <w:pict>
          <v:shape id="Прямая со стрелкой 45" o:spid="_x0000_s1137" type="#_x0000_t34" style="position:absolute;left:0;text-align:left;margin-left:5.6pt;margin-top:98.15pt;width:21.7pt;height:.05pt;rotation:90;flip:x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" adj=",196948800,-138708">
            <v:stroke endarrow="block"/>
          </v:shape>
        </w:pict>
      </w:r>
      <w:r w:rsidRPr="00D57E93">
        <w:rPr>
          <w:noProof/>
        </w:rPr>
        <w:pict>
          <v:shape id="Поле 52" o:spid="_x0000_s1142" type="#_x0000_t202" style="position:absolute;left:0;text-align:left;margin-left:118.95pt;margin-top:48.3pt;width:102.7pt;height:36.65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" strokeweight=".5pt">
            <v:textbox style="mso-next-textbox:#Поле 52">
              <w:txbxContent>
                <w:p w:rsidR="001D312F" w:rsidRPr="004B2B80" w:rsidRDefault="001D312F" w:rsidP="001D312F">
                  <w:pPr>
                    <w:jc w:val="center"/>
                  </w:pPr>
                  <w:r w:rsidRPr="004B2B80">
                    <w:t>Сбор замечаний и предложений</w:t>
                  </w:r>
                </w:p>
              </w:txbxContent>
            </v:textbox>
          </v:shape>
        </w:pict>
      </w:r>
      <w:r w:rsidRPr="00D57E93">
        <w:rPr>
          <w:noProof/>
        </w:rPr>
        <w:pict>
          <v:shape id="Поле 54" o:spid="_x0000_s1144" type="#_x0000_t202" style="position:absolute;left:0;text-align:left;margin-left:-29.45pt;margin-top:48.3pt;width:104.4pt;height:36.65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" strokeweight=".5pt">
            <v:textbox style="mso-next-textbox:#Поле 54">
              <w:txbxContent>
                <w:p w:rsidR="001D312F" w:rsidRPr="004B2B80" w:rsidRDefault="001D312F" w:rsidP="001D312F">
                  <w:pPr>
                    <w:jc w:val="center"/>
                  </w:pPr>
                  <w:r>
                    <w:t>Сбор замечаний и предложений</w:t>
                  </w:r>
                </w:p>
              </w:txbxContent>
            </v:textbox>
          </v:shape>
        </w:pict>
      </w:r>
      <w:r w:rsidRPr="00D57E93">
        <w:rPr>
          <w:noProof/>
        </w:rPr>
        <w:pict>
          <v:shape id="Прямая со стрелкой 56" o:spid="_x0000_s1146" type="#_x0000_t32" style="position:absolute;left:0;text-align:left;margin-left:164.15pt;margin-top:24.1pt;width:0;height:24.2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">
            <v:stroke endarrow="block"/>
          </v:shape>
        </w:pict>
      </w:r>
      <w:r w:rsidRPr="00D57E93">
        <w:rPr>
          <w:noProof/>
        </w:rPr>
        <w:pict>
          <v:shape id="Прямая со стрелкой 55" o:spid="_x0000_s1145" type="#_x0000_t32" style="position:absolute;left:0;text-align:left;margin-left:24.45pt;margin-top:24.1pt;width:0;height:24.2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">
            <v:stroke endarrow="block"/>
          </v:shape>
        </w:pict>
      </w:r>
      <w:r w:rsidRPr="0076692F">
        <w:rPr>
          <w:b/>
          <w:sz w:val="28"/>
          <w:szCs w:val="28"/>
        </w:rPr>
        <w:br w:type="page"/>
      </w:r>
      <w:r w:rsidRPr="0076692F">
        <w:rPr>
          <w:sz w:val="28"/>
        </w:rPr>
        <w:lastRenderedPageBreak/>
        <w:t xml:space="preserve"> Приложение 2</w:t>
      </w:r>
    </w:p>
    <w:p w:rsidR="001D312F" w:rsidRPr="0076692F" w:rsidRDefault="001D312F" w:rsidP="001D312F">
      <w:pPr>
        <w:tabs>
          <w:tab w:val="left" w:pos="1134"/>
          <w:tab w:val="left" w:pos="6521"/>
        </w:tabs>
        <w:autoSpaceDE w:val="0"/>
        <w:autoSpaceDN w:val="0"/>
        <w:adjustRightInd w:val="0"/>
        <w:ind w:left="6663" w:hanging="142"/>
        <w:jc w:val="right"/>
        <w:rPr>
          <w:sz w:val="28"/>
        </w:rPr>
      </w:pPr>
      <w:r w:rsidRPr="0076692F">
        <w:rPr>
          <w:sz w:val="28"/>
        </w:rPr>
        <w:t>к Административному регламенту</w:t>
      </w:r>
    </w:p>
    <w:p w:rsidR="001D312F" w:rsidRPr="0076692F" w:rsidRDefault="001D312F" w:rsidP="001D312F">
      <w:pPr>
        <w:tabs>
          <w:tab w:val="left" w:pos="-567"/>
        </w:tabs>
        <w:autoSpaceDE w:val="0"/>
        <w:autoSpaceDN w:val="0"/>
        <w:adjustRightInd w:val="0"/>
        <w:ind w:left="6804"/>
        <w:jc w:val="both"/>
        <w:rPr>
          <w:sz w:val="28"/>
        </w:rPr>
      </w:pP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76692F">
        <w:rPr>
          <w:sz w:val="28"/>
          <w:szCs w:val="28"/>
        </w:rPr>
        <w:t xml:space="preserve">Информация о местах нахождения и графике работы, 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76692F">
        <w:rPr>
          <w:sz w:val="28"/>
          <w:szCs w:val="28"/>
        </w:rPr>
        <w:t>справочных телефонах и адресах электронной почты МФЦ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1D312F" w:rsidRPr="0076692F" w:rsidRDefault="001D312F" w:rsidP="001D312F">
      <w:pPr>
        <w:ind w:left="142"/>
        <w:jc w:val="both"/>
        <w:rPr>
          <w:shd w:val="clear" w:color="auto" w:fill="FFFFFF"/>
        </w:rPr>
      </w:pPr>
      <w:r w:rsidRPr="0076692F">
        <w:rPr>
          <w:shd w:val="clear" w:color="auto" w:fill="FFFFFF"/>
        </w:rPr>
        <w:t>Телефон единой справочной службы ГБУ ЛО «МФЦ»: 8 (800) 301-47-47</w:t>
      </w:r>
      <w:r w:rsidRPr="0076692F">
        <w:rPr>
          <w:i/>
          <w:shd w:val="clear" w:color="auto" w:fill="FFFFFF"/>
        </w:rPr>
        <w:t xml:space="preserve"> (на территории России звонок бесплатный), </w:t>
      </w:r>
      <w:r w:rsidRPr="0076692F">
        <w:rPr>
          <w:shd w:val="clear" w:color="auto" w:fill="FFFFFF"/>
        </w:rPr>
        <w:t xml:space="preserve">адрес электронной почты: </w:t>
      </w:r>
      <w:r w:rsidRPr="0076692F">
        <w:rPr>
          <w:bCs/>
          <w:shd w:val="clear" w:color="auto" w:fill="FFFFFF"/>
        </w:rPr>
        <w:t>info@mfc47.ru.</w:t>
      </w:r>
    </w:p>
    <w:p w:rsidR="001D312F" w:rsidRPr="0076692F" w:rsidRDefault="001D312F" w:rsidP="001D312F">
      <w:pPr>
        <w:ind w:left="142"/>
        <w:jc w:val="both"/>
        <w:rPr>
          <w:shd w:val="clear" w:color="auto" w:fill="FFFFFF"/>
        </w:rPr>
      </w:pPr>
      <w:r w:rsidRPr="0076692F">
        <w:rPr>
          <w:shd w:val="clear" w:color="auto" w:fill="FFFFFF"/>
        </w:rPr>
        <w:t xml:space="preserve">В режиме работы возможны изменения. Актуальную информацию о справочных телефонах и режимах работы филиалов МФЦ можно получить на сайте МФЦ Ленинградской области </w:t>
      </w:r>
      <w:r w:rsidRPr="0076692F">
        <w:rPr>
          <w:u w:val="single"/>
          <w:shd w:val="clear" w:color="auto" w:fill="FFFFFF"/>
          <w:lang w:val="en-US"/>
        </w:rPr>
        <w:t>www</w:t>
      </w:r>
      <w:r w:rsidRPr="0076692F">
        <w:rPr>
          <w:u w:val="single"/>
          <w:shd w:val="clear" w:color="auto" w:fill="FFFFFF"/>
        </w:rPr>
        <w:t>.</w:t>
      </w:r>
      <w:r w:rsidRPr="0076692F">
        <w:rPr>
          <w:u w:val="single"/>
          <w:shd w:val="clear" w:color="auto" w:fill="FFFFFF"/>
          <w:lang w:val="en-US"/>
        </w:rPr>
        <w:t>mfc</w:t>
      </w:r>
      <w:r w:rsidRPr="0076692F">
        <w:rPr>
          <w:u w:val="single"/>
          <w:shd w:val="clear" w:color="auto" w:fill="FFFFFF"/>
        </w:rPr>
        <w:t>47.</w:t>
      </w:r>
      <w:r w:rsidRPr="0076692F">
        <w:rPr>
          <w:u w:val="single"/>
          <w:shd w:val="clear" w:color="auto" w:fill="FFFFFF"/>
          <w:lang w:val="en-US"/>
        </w:rPr>
        <w:t>ru</w:t>
      </w:r>
    </w:p>
    <w:p w:rsidR="001D312F" w:rsidRPr="0076692F" w:rsidRDefault="001D312F" w:rsidP="001D312F">
      <w:pPr>
        <w:ind w:left="142"/>
        <w:jc w:val="both"/>
        <w:rPr>
          <w:sz w:val="28"/>
          <w:szCs w:val="28"/>
        </w:rPr>
      </w:pPr>
    </w:p>
    <w:tbl>
      <w:tblPr>
        <w:tblW w:w="9782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567"/>
        <w:gridCol w:w="2269"/>
        <w:gridCol w:w="3681"/>
        <w:gridCol w:w="2124"/>
        <w:gridCol w:w="1141"/>
      </w:tblGrid>
      <w:tr w:rsidR="001D312F" w:rsidRPr="0076692F" w:rsidTr="002B7987">
        <w:trPr>
          <w:trHeight w:hRule="exact" w:val="6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12F" w:rsidRPr="0076692F" w:rsidRDefault="001D312F" w:rsidP="002B7987">
            <w:pPr>
              <w:widowControl w:val="0"/>
              <w:tabs>
                <w:tab w:val="left" w:pos="0"/>
              </w:tabs>
              <w:suppressAutoHyphens/>
              <w:ind w:right="-49" w:hanging="48"/>
              <w:jc w:val="center"/>
              <w:rPr>
                <w:b/>
                <w:sz w:val="20"/>
                <w:szCs w:val="20"/>
                <w:lang w:eastAsia="ar-SA"/>
              </w:rPr>
            </w:pPr>
            <w:r w:rsidRPr="0076692F">
              <w:rPr>
                <w:b/>
                <w:sz w:val="20"/>
                <w:szCs w:val="20"/>
                <w:lang w:eastAsia="ar-SA"/>
              </w:rPr>
              <w:t>№</w:t>
            </w:r>
          </w:p>
          <w:p w:rsidR="001D312F" w:rsidRPr="0076692F" w:rsidRDefault="001D312F" w:rsidP="002B7987">
            <w:pPr>
              <w:widowControl w:val="0"/>
              <w:suppressAutoHyphens/>
              <w:ind w:left="-578" w:firstLine="530"/>
              <w:jc w:val="center"/>
              <w:rPr>
                <w:sz w:val="20"/>
                <w:szCs w:val="20"/>
                <w:lang w:eastAsia="ar-SA"/>
              </w:rPr>
            </w:pPr>
            <w:r w:rsidRPr="0076692F">
              <w:rPr>
                <w:b/>
                <w:bCs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12F" w:rsidRPr="0076692F" w:rsidRDefault="001D312F" w:rsidP="002B7987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6692F">
              <w:rPr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12F" w:rsidRPr="0076692F" w:rsidRDefault="001D312F" w:rsidP="002B7987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6692F">
              <w:rPr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12F" w:rsidRPr="0076692F" w:rsidRDefault="001D312F" w:rsidP="002B7987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6692F">
              <w:rPr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2F" w:rsidRPr="0076692F" w:rsidRDefault="001D312F" w:rsidP="002B7987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76692F">
              <w:rPr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1D312F" w:rsidRPr="0076692F" w:rsidRDefault="001D312F" w:rsidP="002B7987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1D312F" w:rsidRPr="0076692F" w:rsidTr="002B7987">
        <w:trPr>
          <w:trHeight w:val="258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12F" w:rsidRPr="0076692F" w:rsidRDefault="001D312F" w:rsidP="002B7987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76692F">
              <w:rPr>
                <w:b/>
                <w:bCs/>
                <w:sz w:val="20"/>
                <w:szCs w:val="20"/>
                <w:lang w:eastAsia="ar-SA"/>
              </w:rPr>
              <w:t>Предоставление услуг в Бокситогорском районе Ленинградской области</w:t>
            </w:r>
          </w:p>
        </w:tc>
      </w:tr>
      <w:tr w:rsidR="001D312F" w:rsidRPr="0076692F" w:rsidTr="002B7987">
        <w:trPr>
          <w:trHeight w:hRule="exact" w:val="99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12F" w:rsidRPr="0076692F" w:rsidRDefault="001D312F" w:rsidP="002B7987">
            <w:pPr>
              <w:widowControl w:val="0"/>
              <w:tabs>
                <w:tab w:val="left" w:pos="0"/>
              </w:tabs>
              <w:suppressAutoHyphens/>
              <w:ind w:right="-49" w:hanging="48"/>
              <w:jc w:val="center"/>
              <w:rPr>
                <w:sz w:val="20"/>
                <w:szCs w:val="20"/>
                <w:lang w:eastAsia="ar-SA"/>
              </w:rPr>
            </w:pPr>
            <w:r w:rsidRPr="0076692F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12F" w:rsidRPr="0076692F" w:rsidRDefault="001D312F" w:rsidP="002B7987">
            <w:pPr>
              <w:widowControl w:val="0"/>
              <w:suppressAutoHyphens/>
              <w:spacing w:after="200"/>
              <w:jc w:val="center"/>
              <w:rPr>
                <w:sz w:val="20"/>
                <w:szCs w:val="20"/>
              </w:rPr>
            </w:pPr>
            <w:r w:rsidRPr="0076692F">
              <w:rPr>
                <w:sz w:val="20"/>
                <w:szCs w:val="20"/>
              </w:rPr>
              <w:t>Филиал ГБУ ЛО «МФЦ» «Тихвинский» - отдел «Бокситогорск»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12F" w:rsidRPr="0076692F" w:rsidRDefault="001D312F" w:rsidP="002B7987">
            <w:pPr>
              <w:widowControl w:val="0"/>
              <w:suppressAutoHyphens/>
              <w:spacing w:after="200"/>
              <w:jc w:val="center"/>
              <w:rPr>
                <w:sz w:val="20"/>
                <w:szCs w:val="20"/>
              </w:rPr>
            </w:pPr>
            <w:r w:rsidRPr="0076692F">
              <w:rPr>
                <w:sz w:val="20"/>
                <w:szCs w:val="20"/>
              </w:rPr>
              <w:t xml:space="preserve">187650, Россия, Ленинградская область, Бокситогорский район, </w:t>
            </w:r>
            <w:r w:rsidRPr="0076692F">
              <w:rPr>
                <w:sz w:val="20"/>
                <w:szCs w:val="20"/>
              </w:rPr>
              <w:br/>
              <w:t>г. Бокситогорск,  ул. Заводская, д. 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12F" w:rsidRPr="0076692F" w:rsidRDefault="001D312F" w:rsidP="002B7987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6692F">
              <w:rPr>
                <w:bCs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2F" w:rsidRPr="0076692F" w:rsidRDefault="001D312F" w:rsidP="002B798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76692F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1D312F" w:rsidRPr="0076692F" w:rsidRDefault="001D312F" w:rsidP="002B7987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76692F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1D312F" w:rsidRPr="0076692F" w:rsidTr="002B7987">
        <w:trPr>
          <w:trHeight w:hRule="exact" w:val="98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2F" w:rsidRPr="0076692F" w:rsidRDefault="001D312F" w:rsidP="002B7987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12F" w:rsidRPr="0076692F" w:rsidRDefault="001D312F" w:rsidP="002B7987">
            <w:pPr>
              <w:widowControl w:val="0"/>
              <w:suppressAutoHyphens/>
              <w:spacing w:after="200"/>
              <w:jc w:val="center"/>
              <w:rPr>
                <w:sz w:val="20"/>
                <w:szCs w:val="20"/>
              </w:rPr>
            </w:pPr>
            <w:r w:rsidRPr="0076692F">
              <w:rPr>
                <w:sz w:val="20"/>
                <w:szCs w:val="20"/>
              </w:rPr>
              <w:t>Филиал ГБУ ЛО «МФЦ» «Тихвинский» - отдел «Пикалево»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12F" w:rsidRPr="0076692F" w:rsidRDefault="001D312F" w:rsidP="002B7987">
            <w:pPr>
              <w:widowControl w:val="0"/>
              <w:suppressAutoHyphens/>
              <w:spacing w:after="200"/>
              <w:jc w:val="center"/>
              <w:rPr>
                <w:sz w:val="20"/>
                <w:szCs w:val="20"/>
              </w:rPr>
            </w:pPr>
            <w:r w:rsidRPr="0076692F">
              <w:rPr>
                <w:sz w:val="20"/>
                <w:szCs w:val="20"/>
              </w:rPr>
              <w:t xml:space="preserve">187602, Россия, Ленинградская область, Бокситогорский район, </w:t>
            </w:r>
            <w:r w:rsidRPr="0076692F">
              <w:rPr>
                <w:sz w:val="20"/>
                <w:szCs w:val="20"/>
              </w:rPr>
              <w:br/>
              <w:t>г. Пикалево, ул. Заводская, д. 11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12F" w:rsidRPr="0076692F" w:rsidRDefault="001D312F" w:rsidP="002B7987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6692F">
              <w:rPr>
                <w:bCs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2F" w:rsidRPr="0076692F" w:rsidRDefault="001D312F" w:rsidP="002B798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76692F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1D312F" w:rsidRPr="0076692F" w:rsidRDefault="001D312F" w:rsidP="002B7987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76692F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1D312F" w:rsidRPr="0076692F" w:rsidTr="002B7987">
        <w:trPr>
          <w:trHeight w:val="303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12F" w:rsidRPr="0076692F" w:rsidRDefault="001D312F" w:rsidP="002B7987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76692F">
              <w:rPr>
                <w:b/>
                <w:bCs/>
                <w:sz w:val="20"/>
                <w:szCs w:val="20"/>
                <w:lang w:eastAsia="ar-SA"/>
              </w:rPr>
              <w:t>Предоставление услуг в Волосовском районе Ленинградской области</w:t>
            </w:r>
          </w:p>
        </w:tc>
      </w:tr>
      <w:tr w:rsidR="001D312F" w:rsidRPr="0076692F" w:rsidTr="002B7987">
        <w:trPr>
          <w:trHeight w:hRule="exact" w:val="6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12F" w:rsidRPr="0076692F" w:rsidRDefault="001D312F" w:rsidP="002B7987">
            <w:pPr>
              <w:widowControl w:val="0"/>
              <w:tabs>
                <w:tab w:val="left" w:pos="0"/>
              </w:tabs>
              <w:suppressAutoHyphens/>
              <w:spacing w:after="200" w:line="276" w:lineRule="auto"/>
              <w:ind w:right="-49" w:hanging="1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76692F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12F" w:rsidRPr="0076692F" w:rsidRDefault="001D312F" w:rsidP="002B7987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76692F">
              <w:rPr>
                <w:bCs/>
                <w:sz w:val="20"/>
                <w:szCs w:val="20"/>
                <w:lang w:eastAsia="ar-SA"/>
              </w:rPr>
              <w:t>Филиал ГБУ ЛО «МФЦ» «Волосовский»</w:t>
            </w:r>
          </w:p>
          <w:p w:rsidR="001D312F" w:rsidRPr="0076692F" w:rsidRDefault="001D312F" w:rsidP="002B7987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12F" w:rsidRPr="0076692F" w:rsidRDefault="001D312F" w:rsidP="002B7987">
            <w:pPr>
              <w:jc w:val="center"/>
              <w:rPr>
                <w:sz w:val="20"/>
                <w:szCs w:val="20"/>
              </w:rPr>
            </w:pPr>
            <w:r w:rsidRPr="0076692F">
              <w:rPr>
                <w:sz w:val="20"/>
                <w:szCs w:val="20"/>
              </w:rPr>
              <w:t>188410, Россия, Ленинградская обл., Волосовский район, г.Волосово, усадьба СХТ, д.1 лит. А</w:t>
            </w:r>
          </w:p>
          <w:p w:rsidR="001D312F" w:rsidRPr="0076692F" w:rsidRDefault="001D312F" w:rsidP="002B7987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12F" w:rsidRPr="0076692F" w:rsidRDefault="001D312F" w:rsidP="002B7987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76692F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1D312F" w:rsidRPr="0076692F" w:rsidRDefault="001D312F" w:rsidP="002B7987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76692F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D312F" w:rsidRPr="0076692F" w:rsidRDefault="001D312F" w:rsidP="002B7987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76692F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2F" w:rsidRPr="0076692F" w:rsidRDefault="001D312F" w:rsidP="002B798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76692F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1D312F" w:rsidRPr="0076692F" w:rsidRDefault="001D312F" w:rsidP="002B7987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76692F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1D312F" w:rsidRPr="0076692F" w:rsidTr="002B7987">
        <w:trPr>
          <w:trHeight w:val="303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12F" w:rsidRPr="0076692F" w:rsidRDefault="001D312F" w:rsidP="002B7987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76692F">
              <w:rPr>
                <w:b/>
                <w:bCs/>
                <w:sz w:val="20"/>
                <w:szCs w:val="20"/>
                <w:lang w:eastAsia="ar-SA"/>
              </w:rPr>
              <w:t>Предоставление услуг в Волховском районе Ленинградской области</w:t>
            </w:r>
          </w:p>
        </w:tc>
      </w:tr>
      <w:tr w:rsidR="001D312F" w:rsidRPr="0076692F" w:rsidTr="002B7987">
        <w:trPr>
          <w:trHeight w:hRule="exact" w:val="8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12F" w:rsidRPr="0076692F" w:rsidRDefault="001D312F" w:rsidP="002B7987">
            <w:pPr>
              <w:widowControl w:val="0"/>
              <w:tabs>
                <w:tab w:val="left" w:pos="-10"/>
              </w:tabs>
              <w:suppressAutoHyphens/>
              <w:spacing w:after="200" w:line="276" w:lineRule="auto"/>
              <w:ind w:left="132" w:right="-49" w:hanging="132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76692F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12F" w:rsidRPr="0076692F" w:rsidRDefault="001D312F" w:rsidP="002B7987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76692F">
              <w:rPr>
                <w:bCs/>
                <w:sz w:val="20"/>
                <w:szCs w:val="20"/>
                <w:lang w:eastAsia="ar-SA"/>
              </w:rPr>
              <w:t>Филиал ГБУ ЛО «МФЦ» «Волховский»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12F" w:rsidRPr="0076692F" w:rsidRDefault="001D312F" w:rsidP="002B7987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76692F">
              <w:rPr>
                <w:sz w:val="20"/>
                <w:szCs w:val="20"/>
              </w:rPr>
              <w:t>187403, Ленинградская область, г. Волхов. Волховский проспект, д. 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12F" w:rsidRPr="0076692F" w:rsidRDefault="001D312F" w:rsidP="002B7987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76692F">
              <w:rPr>
                <w:bCs/>
                <w:sz w:val="20"/>
                <w:szCs w:val="20"/>
              </w:rPr>
              <w:t>Понедельник - пятница с 9.00 до 18.00, выходные - суббота, воскресенье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2F" w:rsidRPr="0076692F" w:rsidRDefault="001D312F" w:rsidP="002B798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76692F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1D312F" w:rsidRPr="0076692F" w:rsidRDefault="001D312F" w:rsidP="002B7987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76692F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1D312F" w:rsidRPr="0076692F" w:rsidTr="002B7987">
        <w:trPr>
          <w:trHeight w:val="252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12F" w:rsidRPr="0076692F" w:rsidRDefault="001D312F" w:rsidP="002B7987">
            <w:pPr>
              <w:widowControl w:val="0"/>
              <w:suppressAutoHyphens/>
              <w:jc w:val="center"/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76692F"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во </w:t>
            </w:r>
            <w:r w:rsidRPr="0076692F"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  <w:t xml:space="preserve">Всеволожском районе </w:t>
            </w:r>
            <w:r w:rsidRPr="0076692F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1D312F" w:rsidRPr="0076692F" w:rsidTr="002B7987">
        <w:trPr>
          <w:trHeight w:hRule="exact" w:val="72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12F" w:rsidRPr="0076692F" w:rsidRDefault="001D312F" w:rsidP="002B7987">
            <w:pPr>
              <w:widowControl w:val="0"/>
              <w:suppressAutoHyphens/>
              <w:spacing w:after="200"/>
              <w:jc w:val="center"/>
              <w:rPr>
                <w:sz w:val="20"/>
                <w:szCs w:val="20"/>
                <w:lang w:eastAsia="ar-SA"/>
              </w:rPr>
            </w:pPr>
            <w:r w:rsidRPr="0076692F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12F" w:rsidRPr="0076692F" w:rsidRDefault="001D312F" w:rsidP="002B7987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76692F">
              <w:rPr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1D312F" w:rsidRPr="0076692F" w:rsidRDefault="001D312F" w:rsidP="002B7987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12F" w:rsidRPr="0076692F" w:rsidRDefault="001D312F" w:rsidP="002B798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76692F">
              <w:rPr>
                <w:sz w:val="20"/>
                <w:szCs w:val="20"/>
              </w:rPr>
              <w:t xml:space="preserve">188643, Россия, Ленинградская область, Всеволожский район, </w:t>
            </w:r>
          </w:p>
          <w:p w:rsidR="001D312F" w:rsidRPr="0076692F" w:rsidRDefault="001D312F" w:rsidP="002B7987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76692F">
              <w:rPr>
                <w:sz w:val="20"/>
                <w:szCs w:val="20"/>
              </w:rPr>
              <w:t>г. Всеволожск, ул. Пожвинская, д. 4а</w:t>
            </w:r>
          </w:p>
          <w:p w:rsidR="001D312F" w:rsidRPr="0076692F" w:rsidRDefault="001D312F" w:rsidP="002B7987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12F" w:rsidRPr="0076692F" w:rsidRDefault="001D312F" w:rsidP="002B7987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76692F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1D312F" w:rsidRPr="0076692F" w:rsidRDefault="001D312F" w:rsidP="002B7987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76692F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D312F" w:rsidRPr="0076692F" w:rsidRDefault="001D312F" w:rsidP="002B7987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76692F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  <w:p w:rsidR="001D312F" w:rsidRPr="0076692F" w:rsidRDefault="001D312F" w:rsidP="002B7987">
            <w:pPr>
              <w:spacing w:after="20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2F" w:rsidRPr="0076692F" w:rsidRDefault="001D312F" w:rsidP="002B798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76692F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1D312F" w:rsidRPr="0076692F" w:rsidRDefault="001D312F" w:rsidP="002B7987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6692F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1D312F" w:rsidRPr="0076692F" w:rsidTr="002B7987">
        <w:trPr>
          <w:trHeight w:hRule="exact" w:val="123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2F" w:rsidRPr="0076692F" w:rsidRDefault="001D312F" w:rsidP="002B7987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12F" w:rsidRPr="0076692F" w:rsidRDefault="001D312F" w:rsidP="002B7987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76692F">
              <w:rPr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1D312F" w:rsidRPr="0076692F" w:rsidRDefault="001D312F" w:rsidP="002B7987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12F" w:rsidRPr="0076692F" w:rsidRDefault="001D312F" w:rsidP="002B7987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76692F">
              <w:rPr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1D312F" w:rsidRPr="0076692F" w:rsidRDefault="001D312F" w:rsidP="002B7987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76692F">
              <w:rPr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 w:rsidRPr="0076692F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12F" w:rsidRPr="0076692F" w:rsidRDefault="001D312F" w:rsidP="002B7987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76692F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1D312F" w:rsidRPr="0076692F" w:rsidRDefault="001D312F" w:rsidP="002B7987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76692F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D312F" w:rsidRPr="0076692F" w:rsidRDefault="001D312F" w:rsidP="002B7987">
            <w:pPr>
              <w:spacing w:after="20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6692F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2F" w:rsidRPr="0076692F" w:rsidRDefault="001D312F" w:rsidP="002B798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76692F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1D312F" w:rsidRPr="0076692F" w:rsidRDefault="001D312F" w:rsidP="002B7987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76692F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1D312F" w:rsidRPr="0076692F" w:rsidTr="002B7987">
        <w:trPr>
          <w:trHeight w:hRule="exact" w:val="9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2F" w:rsidRPr="0076692F" w:rsidRDefault="001D312F" w:rsidP="002B7987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12F" w:rsidRPr="0076692F" w:rsidRDefault="001D312F" w:rsidP="002B7987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76692F">
              <w:rPr>
                <w:bCs/>
                <w:sz w:val="20"/>
                <w:szCs w:val="20"/>
                <w:lang w:eastAsia="ar-SA"/>
              </w:rPr>
              <w:t>Филиал ГБУ ЛО «МФЦ» «Всеволожский» - отдел «Сертолово»</w:t>
            </w:r>
          </w:p>
          <w:p w:rsidR="001D312F" w:rsidRPr="0076692F" w:rsidRDefault="001D312F" w:rsidP="002B7987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12F" w:rsidRPr="0076692F" w:rsidRDefault="001D312F" w:rsidP="002B7987">
            <w:pPr>
              <w:spacing w:after="200" w:line="276" w:lineRule="auto"/>
              <w:jc w:val="center"/>
              <w:rPr>
                <w:bCs/>
                <w:sz w:val="20"/>
                <w:szCs w:val="20"/>
                <w:lang w:eastAsia="ar-SA"/>
              </w:rPr>
            </w:pPr>
            <w:r w:rsidRPr="0076692F">
              <w:rPr>
                <w:bCs/>
                <w:sz w:val="20"/>
                <w:szCs w:val="20"/>
                <w:lang w:eastAsia="ar-SA"/>
              </w:rPr>
              <w:t>188650, Россия, Ленинградская область, Всеволожский район, г. Сертолово, ул. Центральная, д. 8, корп. 3</w:t>
            </w:r>
          </w:p>
          <w:p w:rsidR="001D312F" w:rsidRPr="0076692F" w:rsidRDefault="001D312F" w:rsidP="002B7987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12F" w:rsidRPr="0076692F" w:rsidRDefault="001D312F" w:rsidP="002B7987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76692F">
              <w:rPr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2F" w:rsidRPr="0076692F" w:rsidRDefault="001D312F" w:rsidP="002B798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76692F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1D312F" w:rsidRPr="0076692F" w:rsidRDefault="001D312F" w:rsidP="002B798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76692F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1D312F" w:rsidRPr="0076692F" w:rsidTr="002B7987">
        <w:trPr>
          <w:trHeight w:val="284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12F" w:rsidRPr="0076692F" w:rsidRDefault="001D312F" w:rsidP="002B7987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76692F">
              <w:rPr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 w:rsidRPr="0076692F">
              <w:rPr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 w:rsidRPr="0076692F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1D312F" w:rsidRPr="0076692F" w:rsidTr="002B7987">
        <w:trPr>
          <w:trHeight w:hRule="exact" w:val="70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12F" w:rsidRPr="0076692F" w:rsidRDefault="001D312F" w:rsidP="002B7987">
            <w:pPr>
              <w:widowControl w:val="0"/>
              <w:suppressAutoHyphens/>
              <w:spacing w:after="200"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76692F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12F" w:rsidRPr="0076692F" w:rsidRDefault="001D312F" w:rsidP="002B7987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76692F">
              <w:rPr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1D312F" w:rsidRPr="0076692F" w:rsidRDefault="001D312F" w:rsidP="002B7987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76692F">
              <w:rPr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12F" w:rsidRPr="0076692F" w:rsidRDefault="001D312F" w:rsidP="002B7987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76692F">
              <w:rPr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1D312F" w:rsidRPr="0076692F" w:rsidRDefault="001D312F" w:rsidP="002B7987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76692F">
              <w:rPr>
                <w:bCs/>
                <w:sz w:val="20"/>
                <w:szCs w:val="20"/>
                <w:lang w:eastAsia="ar-SA"/>
              </w:rPr>
              <w:t>г. Выборг, ул. Вокзальная, д.13</w:t>
            </w:r>
          </w:p>
          <w:p w:rsidR="001D312F" w:rsidRPr="0076692F" w:rsidRDefault="001D312F" w:rsidP="002B7987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12F" w:rsidRPr="0076692F" w:rsidRDefault="001D312F" w:rsidP="002B7987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76692F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1D312F" w:rsidRPr="0076692F" w:rsidRDefault="001D312F" w:rsidP="002B7987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76692F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D312F" w:rsidRPr="0076692F" w:rsidRDefault="001D312F" w:rsidP="002B7987">
            <w:pPr>
              <w:spacing w:after="20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6692F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2F" w:rsidRPr="0076692F" w:rsidRDefault="001D312F" w:rsidP="002B798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76692F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1D312F" w:rsidRPr="0076692F" w:rsidRDefault="001D312F" w:rsidP="002B7987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6692F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1D312F" w:rsidRPr="0076692F" w:rsidTr="002B7987">
        <w:trPr>
          <w:trHeight w:hRule="exact" w:val="7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2F" w:rsidRPr="0076692F" w:rsidRDefault="001D312F" w:rsidP="002B7987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12F" w:rsidRPr="0076692F" w:rsidRDefault="001D312F" w:rsidP="002B798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76692F">
              <w:rPr>
                <w:sz w:val="20"/>
                <w:szCs w:val="20"/>
              </w:rPr>
              <w:t>Филиал ГБУ ЛО «МФЦ» «Выборгский» - отдел «Рощино»</w:t>
            </w:r>
          </w:p>
          <w:p w:rsidR="001D312F" w:rsidRPr="0076692F" w:rsidRDefault="001D312F" w:rsidP="002B7987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12F" w:rsidRPr="0076692F" w:rsidRDefault="001D312F" w:rsidP="002B798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76692F">
              <w:rPr>
                <w:sz w:val="20"/>
                <w:szCs w:val="20"/>
              </w:rPr>
              <w:t>188681, Россия, Ленинградская область, Выборгский район,</w:t>
            </w:r>
          </w:p>
          <w:p w:rsidR="001D312F" w:rsidRPr="0076692F" w:rsidRDefault="001D312F" w:rsidP="002B7987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76692F">
              <w:rPr>
                <w:sz w:val="20"/>
                <w:szCs w:val="20"/>
              </w:rPr>
              <w:t xml:space="preserve"> п. Рощино, ул. Советская, д.8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12F" w:rsidRPr="0076692F" w:rsidRDefault="001D312F" w:rsidP="002B7987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76692F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1D312F" w:rsidRPr="0076692F" w:rsidRDefault="001D312F" w:rsidP="002B7987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76692F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D312F" w:rsidRPr="0076692F" w:rsidRDefault="001D312F" w:rsidP="002B7987">
            <w:pPr>
              <w:spacing w:after="20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6692F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2F" w:rsidRPr="0076692F" w:rsidRDefault="001D312F" w:rsidP="002B798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76692F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1D312F" w:rsidRPr="0076692F" w:rsidRDefault="001D312F" w:rsidP="002B7987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76692F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1D312F" w:rsidRPr="0076692F" w:rsidTr="002B7987">
        <w:trPr>
          <w:trHeight w:hRule="exact" w:val="73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2F" w:rsidRPr="0076692F" w:rsidRDefault="001D312F" w:rsidP="002B7987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12F" w:rsidRPr="0076692F" w:rsidRDefault="001D312F" w:rsidP="002B7987">
            <w:pPr>
              <w:widowControl w:val="0"/>
              <w:suppressAutoHyphens/>
              <w:autoSpaceDN w:val="0"/>
              <w:jc w:val="center"/>
              <w:rPr>
                <w:sz w:val="20"/>
                <w:szCs w:val="20"/>
              </w:rPr>
            </w:pPr>
            <w:r w:rsidRPr="0076692F">
              <w:rPr>
                <w:sz w:val="20"/>
                <w:szCs w:val="20"/>
              </w:rPr>
              <w:t>Филиал ГБУ ЛО «МФЦ» «Выборгский» - отдел «Светогорский»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12F" w:rsidRPr="0076692F" w:rsidRDefault="001D312F" w:rsidP="002B7987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76692F">
              <w:rPr>
                <w:sz w:val="20"/>
                <w:szCs w:val="20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12F" w:rsidRPr="0076692F" w:rsidRDefault="001D312F" w:rsidP="002B7987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76692F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1D312F" w:rsidRPr="0076692F" w:rsidRDefault="001D312F" w:rsidP="002B7987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76692F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D312F" w:rsidRPr="0076692F" w:rsidRDefault="001D312F" w:rsidP="002B7987">
            <w:pPr>
              <w:widowControl w:val="0"/>
              <w:suppressAutoHyphens/>
              <w:autoSpaceDN w:val="0"/>
              <w:jc w:val="center"/>
              <w:rPr>
                <w:sz w:val="20"/>
                <w:szCs w:val="20"/>
              </w:rPr>
            </w:pPr>
            <w:r w:rsidRPr="0076692F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2F" w:rsidRPr="0076692F" w:rsidRDefault="001D312F" w:rsidP="002B798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76692F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1D312F" w:rsidRPr="0076692F" w:rsidRDefault="001D312F" w:rsidP="002B798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76692F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1D312F" w:rsidRPr="0076692F" w:rsidTr="002B7987">
        <w:trPr>
          <w:trHeight w:hRule="exact" w:val="100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2F" w:rsidRPr="0076692F" w:rsidRDefault="001D312F" w:rsidP="002B7987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12F" w:rsidRPr="0076692F" w:rsidRDefault="001D312F" w:rsidP="002B7987">
            <w:pPr>
              <w:widowControl w:val="0"/>
              <w:suppressAutoHyphens/>
              <w:autoSpaceDN w:val="0"/>
              <w:jc w:val="center"/>
              <w:rPr>
                <w:sz w:val="20"/>
                <w:szCs w:val="20"/>
              </w:rPr>
            </w:pPr>
            <w:r w:rsidRPr="0076692F">
              <w:rPr>
                <w:sz w:val="20"/>
                <w:szCs w:val="20"/>
              </w:rPr>
              <w:t>Филиал ГБУ ЛО «МФЦ» «Выборгский» - отдел «Приморск»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12F" w:rsidRPr="0076692F" w:rsidRDefault="001D312F" w:rsidP="002B7987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76692F">
              <w:rPr>
                <w:sz w:val="20"/>
                <w:szCs w:val="20"/>
              </w:rPr>
              <w:t>188910, Россия, Ленинградская область, Выборгский район, г. Приморск, Выборгское шоссе, д.14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12F" w:rsidRPr="0076692F" w:rsidRDefault="001D312F" w:rsidP="002B7987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76692F">
              <w:rPr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2F" w:rsidRPr="0076692F" w:rsidRDefault="001D312F" w:rsidP="002B798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76692F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1D312F" w:rsidRPr="0076692F" w:rsidRDefault="001D312F" w:rsidP="002B798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76692F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1D312F" w:rsidRPr="0076692F" w:rsidTr="002B7987">
        <w:trPr>
          <w:trHeight w:val="258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12F" w:rsidRPr="0076692F" w:rsidRDefault="001D312F" w:rsidP="002B7987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76692F"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  <w:t>Предоставление услуг в Гатчинском районе Ленинградской области</w:t>
            </w:r>
          </w:p>
        </w:tc>
      </w:tr>
      <w:tr w:rsidR="001D312F" w:rsidRPr="0076692F" w:rsidTr="002B7987">
        <w:trPr>
          <w:trHeight w:hRule="exact" w:val="71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12F" w:rsidRPr="0076692F" w:rsidRDefault="001D312F" w:rsidP="002B7987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76692F"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12F" w:rsidRPr="0076692F" w:rsidRDefault="001D312F" w:rsidP="002B7987">
            <w:pPr>
              <w:widowControl w:val="0"/>
              <w:suppressAutoHyphens/>
              <w:spacing w:after="200"/>
              <w:jc w:val="center"/>
              <w:rPr>
                <w:sz w:val="20"/>
                <w:szCs w:val="20"/>
              </w:rPr>
            </w:pPr>
            <w:r w:rsidRPr="0076692F">
              <w:rPr>
                <w:sz w:val="20"/>
                <w:szCs w:val="20"/>
              </w:rPr>
              <w:t>Филиал ГБУ ЛО «МФЦ» «Гатчинский»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12F" w:rsidRPr="0076692F" w:rsidRDefault="001D312F" w:rsidP="002B7987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76692F">
              <w:rPr>
                <w:sz w:val="20"/>
                <w:szCs w:val="20"/>
              </w:rPr>
              <w:t xml:space="preserve">188300, Россия, Ленинградская область, Гатчинский район, </w:t>
            </w:r>
            <w:r w:rsidRPr="0076692F">
              <w:rPr>
                <w:sz w:val="20"/>
                <w:szCs w:val="20"/>
              </w:rPr>
              <w:br/>
              <w:t>г. Гатчина, Пушкинское шоссе, д. 15 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12F" w:rsidRPr="0076692F" w:rsidRDefault="001D312F" w:rsidP="002B7987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76692F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1D312F" w:rsidRPr="0076692F" w:rsidRDefault="001D312F" w:rsidP="002B7987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76692F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D312F" w:rsidRPr="0076692F" w:rsidRDefault="001D312F" w:rsidP="002B7987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76692F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2F" w:rsidRPr="0076692F" w:rsidRDefault="001D312F" w:rsidP="002B798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76692F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1D312F" w:rsidRPr="0076692F" w:rsidRDefault="001D312F" w:rsidP="002B798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76692F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1D312F" w:rsidRPr="0076692F" w:rsidTr="002B7987">
        <w:trPr>
          <w:trHeight w:hRule="exact" w:val="71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2F" w:rsidRPr="0076692F" w:rsidRDefault="001D312F" w:rsidP="002B7987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12F" w:rsidRPr="0076692F" w:rsidRDefault="001D312F" w:rsidP="002B7987">
            <w:pPr>
              <w:widowControl w:val="0"/>
              <w:suppressAutoHyphens/>
              <w:spacing w:after="200"/>
              <w:jc w:val="center"/>
              <w:rPr>
                <w:sz w:val="20"/>
                <w:szCs w:val="20"/>
              </w:rPr>
            </w:pPr>
            <w:r w:rsidRPr="0076692F">
              <w:rPr>
                <w:sz w:val="20"/>
                <w:szCs w:val="20"/>
              </w:rPr>
              <w:t>Филиал ГБУ ЛО «МФЦ» «Гатчинский» - отдел «Аэродром»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12F" w:rsidRPr="0076692F" w:rsidRDefault="001D312F" w:rsidP="002B7987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76692F">
              <w:rPr>
                <w:sz w:val="20"/>
                <w:szCs w:val="20"/>
              </w:rPr>
              <w:t>188309, Россия, Ленинградская область, Гатчинский район, г. Гатчина, ул. Слепнева, д. 13, корп. 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12F" w:rsidRPr="0076692F" w:rsidRDefault="001D312F" w:rsidP="002B7987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76692F">
              <w:rPr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2F" w:rsidRPr="0076692F" w:rsidRDefault="001D312F" w:rsidP="002B798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76692F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1D312F" w:rsidRPr="0076692F" w:rsidRDefault="001D312F" w:rsidP="002B798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76692F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1D312F" w:rsidRPr="0076692F" w:rsidTr="002B7987">
        <w:trPr>
          <w:trHeight w:hRule="exact" w:val="71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2F" w:rsidRPr="0076692F" w:rsidRDefault="001D312F" w:rsidP="002B7987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12F" w:rsidRPr="0076692F" w:rsidRDefault="001D312F" w:rsidP="002B7987">
            <w:pPr>
              <w:widowControl w:val="0"/>
              <w:suppressAutoHyphens/>
              <w:spacing w:after="200"/>
              <w:jc w:val="center"/>
              <w:rPr>
                <w:sz w:val="20"/>
                <w:szCs w:val="20"/>
              </w:rPr>
            </w:pPr>
            <w:r w:rsidRPr="0076692F">
              <w:rPr>
                <w:sz w:val="20"/>
                <w:szCs w:val="20"/>
              </w:rPr>
              <w:t>Филиал ГБУ ЛО «МФЦ» «Гатчинский» - отдел «Сиверский»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12F" w:rsidRPr="0076692F" w:rsidRDefault="001D312F" w:rsidP="002B7987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76692F">
              <w:rPr>
                <w:sz w:val="20"/>
                <w:szCs w:val="20"/>
              </w:rPr>
              <w:t>188330, Россия, Ленинградская область, Гатчинский район, пгт. Сиверский, ул. 123 Дивизии, д. 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12F" w:rsidRPr="0076692F" w:rsidRDefault="001D312F" w:rsidP="002B7987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76692F">
              <w:rPr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2F" w:rsidRPr="0076692F" w:rsidRDefault="001D312F" w:rsidP="002B798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76692F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1D312F" w:rsidRPr="0076692F" w:rsidRDefault="001D312F" w:rsidP="002B798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76692F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1D312F" w:rsidRPr="0076692F" w:rsidTr="002B7987">
        <w:trPr>
          <w:trHeight w:hRule="exact" w:val="71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2F" w:rsidRPr="0076692F" w:rsidRDefault="001D312F" w:rsidP="002B7987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12F" w:rsidRPr="0076692F" w:rsidRDefault="001D312F" w:rsidP="002B7987">
            <w:pPr>
              <w:widowControl w:val="0"/>
              <w:suppressAutoHyphens/>
              <w:spacing w:after="200"/>
              <w:jc w:val="center"/>
              <w:rPr>
                <w:sz w:val="20"/>
                <w:szCs w:val="20"/>
              </w:rPr>
            </w:pPr>
            <w:r w:rsidRPr="0076692F">
              <w:rPr>
                <w:sz w:val="20"/>
                <w:szCs w:val="20"/>
              </w:rPr>
              <w:t>Филиал ГБУ ЛО «МФЦ» «Гатчинский» - отдел «Коммунар»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12F" w:rsidRPr="0076692F" w:rsidRDefault="001D312F" w:rsidP="002B7987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76692F">
              <w:rPr>
                <w:sz w:val="20"/>
                <w:szCs w:val="20"/>
              </w:rPr>
              <w:t>188320, Россия, Ленинградская область, Гатчинский район, г. Коммунар, Ленинградское шоссе, д. 10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12F" w:rsidRPr="0076692F" w:rsidRDefault="001D312F" w:rsidP="002B7987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76692F">
              <w:rPr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2F" w:rsidRPr="0076692F" w:rsidRDefault="001D312F" w:rsidP="002B798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76692F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1D312F" w:rsidRPr="0076692F" w:rsidRDefault="001D312F" w:rsidP="002B798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76692F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1D312F" w:rsidRPr="0076692F" w:rsidTr="002B7987">
        <w:trPr>
          <w:trHeight w:val="343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12F" w:rsidRPr="0076692F" w:rsidRDefault="001D312F" w:rsidP="002B7987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76692F"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76692F">
              <w:rPr>
                <w:b/>
                <w:sz w:val="20"/>
                <w:szCs w:val="20"/>
                <w:lang w:eastAsia="ar-SA"/>
              </w:rPr>
              <w:t xml:space="preserve">Кингисеппском районе </w:t>
            </w:r>
            <w:r w:rsidRPr="0076692F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1D312F" w:rsidRPr="0076692F" w:rsidTr="002B7987">
        <w:trPr>
          <w:trHeight w:hRule="exact" w:val="7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12F" w:rsidRPr="0076692F" w:rsidRDefault="001D312F" w:rsidP="002B7987">
            <w:pPr>
              <w:widowControl w:val="0"/>
              <w:suppressAutoHyphens/>
              <w:spacing w:after="200" w:line="276" w:lineRule="auto"/>
              <w:ind w:left="-1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76692F"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12F" w:rsidRPr="0076692F" w:rsidRDefault="001D312F" w:rsidP="002B798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76692F">
              <w:rPr>
                <w:sz w:val="20"/>
                <w:szCs w:val="20"/>
              </w:rPr>
              <w:t>Филиал ГБУ ЛО «МФЦ» «Кингисеппский»</w:t>
            </w:r>
          </w:p>
          <w:p w:rsidR="001D312F" w:rsidRPr="0076692F" w:rsidRDefault="001D312F" w:rsidP="002B798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12F" w:rsidRPr="0076692F" w:rsidRDefault="001D312F" w:rsidP="002B7987">
            <w:pPr>
              <w:ind w:firstLine="87"/>
              <w:jc w:val="center"/>
              <w:rPr>
                <w:sz w:val="20"/>
                <w:szCs w:val="20"/>
              </w:rPr>
            </w:pPr>
            <w:r w:rsidRPr="0076692F">
              <w:rPr>
                <w:sz w:val="20"/>
                <w:szCs w:val="20"/>
              </w:rPr>
              <w:t>188480, Россия, Ленинградская область, Кингисеппский район,  г. Кингисепп,</w:t>
            </w:r>
          </w:p>
          <w:p w:rsidR="001D312F" w:rsidRPr="0076692F" w:rsidRDefault="001D312F" w:rsidP="002B798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76692F">
              <w:rPr>
                <w:sz w:val="20"/>
                <w:szCs w:val="20"/>
              </w:rPr>
              <w:t>ул. Фабричная, д. 14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12F" w:rsidRPr="0076692F" w:rsidRDefault="001D312F" w:rsidP="002B7987">
            <w:pPr>
              <w:widowControl w:val="0"/>
              <w:suppressAutoHyphens/>
              <w:rPr>
                <w:bCs/>
                <w:sz w:val="20"/>
                <w:szCs w:val="20"/>
                <w:lang w:eastAsia="ar-SA"/>
              </w:rPr>
            </w:pPr>
            <w:r w:rsidRPr="0076692F">
              <w:rPr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1D312F" w:rsidRPr="0076692F" w:rsidRDefault="001D312F" w:rsidP="002B7987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76692F">
              <w:rPr>
                <w:bCs/>
                <w:sz w:val="20"/>
                <w:szCs w:val="20"/>
              </w:rPr>
              <w:t>ежедневно,</w:t>
            </w:r>
          </w:p>
          <w:p w:rsidR="001D312F" w:rsidRPr="0076692F" w:rsidRDefault="001D312F" w:rsidP="002B7987">
            <w:pPr>
              <w:widowControl w:val="0"/>
              <w:suppressAutoHyphens/>
              <w:jc w:val="center"/>
              <w:rPr>
                <w:sz w:val="20"/>
                <w:szCs w:val="20"/>
                <w:u w:val="single"/>
              </w:rPr>
            </w:pPr>
            <w:r w:rsidRPr="0076692F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2F" w:rsidRPr="0076692F" w:rsidRDefault="001D312F" w:rsidP="002B798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76692F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1D312F" w:rsidRPr="0076692F" w:rsidRDefault="001D312F" w:rsidP="002B7987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76692F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1D312F" w:rsidRPr="0076692F" w:rsidTr="002B7987">
        <w:trPr>
          <w:trHeight w:val="312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12F" w:rsidRPr="0076692F" w:rsidRDefault="001D312F" w:rsidP="002B7987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76692F"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  <w:t>Предоставление услуг в Киришском районе Ленинградской области</w:t>
            </w:r>
          </w:p>
        </w:tc>
      </w:tr>
      <w:tr w:rsidR="001D312F" w:rsidRPr="0076692F" w:rsidTr="002B7987">
        <w:trPr>
          <w:trHeight w:hRule="exact" w:val="8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12F" w:rsidRPr="0076692F" w:rsidRDefault="001D312F" w:rsidP="002B7987">
            <w:pPr>
              <w:widowControl w:val="0"/>
              <w:suppressAutoHyphens/>
              <w:spacing w:after="200" w:line="276" w:lineRule="auto"/>
              <w:ind w:left="-1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76692F">
              <w:rPr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12F" w:rsidRPr="0076692F" w:rsidRDefault="001D312F" w:rsidP="002B7987">
            <w:pPr>
              <w:widowControl w:val="0"/>
              <w:suppressAutoHyphens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76692F">
              <w:rPr>
                <w:sz w:val="20"/>
                <w:szCs w:val="20"/>
              </w:rPr>
              <w:t>Филиал ГБУ ЛО «МФЦ» «Киришский»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12F" w:rsidRPr="0076692F" w:rsidRDefault="001D312F" w:rsidP="002B7987">
            <w:pPr>
              <w:widowControl w:val="0"/>
              <w:suppressAutoHyphens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76692F">
              <w:rPr>
                <w:sz w:val="20"/>
                <w:szCs w:val="20"/>
              </w:rPr>
              <w:t xml:space="preserve">187110, Россия, Ленинградская область, Киришский район, г. Кириши, пр. Героев, </w:t>
            </w:r>
            <w:r w:rsidRPr="0076692F">
              <w:rPr>
                <w:sz w:val="20"/>
                <w:szCs w:val="20"/>
              </w:rPr>
              <w:br/>
              <w:t>д. 34А.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12F" w:rsidRPr="0076692F" w:rsidRDefault="001D312F" w:rsidP="002B7987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76692F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1D312F" w:rsidRPr="0076692F" w:rsidRDefault="001D312F" w:rsidP="002B7987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76692F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D312F" w:rsidRPr="0076692F" w:rsidRDefault="001D312F" w:rsidP="002B7987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76692F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2F" w:rsidRPr="0076692F" w:rsidRDefault="001D312F" w:rsidP="002B798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76692F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1D312F" w:rsidRPr="0076692F" w:rsidRDefault="001D312F" w:rsidP="002B798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76692F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1D312F" w:rsidRPr="0076692F" w:rsidTr="002B7987">
        <w:trPr>
          <w:trHeight w:val="343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12F" w:rsidRPr="0076692F" w:rsidRDefault="001D312F" w:rsidP="002B7987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76692F"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76692F">
              <w:rPr>
                <w:b/>
                <w:sz w:val="20"/>
                <w:szCs w:val="20"/>
                <w:lang w:eastAsia="ar-SA"/>
              </w:rPr>
              <w:t xml:space="preserve">Кировском районе </w:t>
            </w:r>
            <w:r w:rsidRPr="0076692F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1D312F" w:rsidRPr="0076692F" w:rsidTr="002B7987">
        <w:trPr>
          <w:trHeight w:hRule="exact" w:val="7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12F" w:rsidRPr="0076692F" w:rsidRDefault="001D312F" w:rsidP="002B7987">
            <w:pPr>
              <w:widowControl w:val="0"/>
              <w:suppressAutoHyphens/>
              <w:spacing w:after="200"/>
              <w:ind w:left="-1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76692F">
              <w:rPr>
                <w:sz w:val="20"/>
                <w:szCs w:val="20"/>
                <w:lang w:eastAsia="ar-SA"/>
              </w:rPr>
              <w:t>9</w:t>
            </w:r>
          </w:p>
          <w:p w:rsidR="001D312F" w:rsidRPr="0076692F" w:rsidRDefault="001D312F" w:rsidP="002B7987">
            <w:pPr>
              <w:widowControl w:val="0"/>
              <w:suppressAutoHyphens/>
              <w:spacing w:after="200" w:line="276" w:lineRule="auto"/>
              <w:ind w:left="-1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12F" w:rsidRPr="0076692F" w:rsidRDefault="001D312F" w:rsidP="002B798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76692F">
              <w:rPr>
                <w:sz w:val="20"/>
                <w:szCs w:val="20"/>
              </w:rPr>
              <w:t>Филиал ГБУ ЛО «МФЦ» «Кировский»</w:t>
            </w:r>
          </w:p>
          <w:p w:rsidR="001D312F" w:rsidRPr="0076692F" w:rsidRDefault="001D312F" w:rsidP="002B798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12F" w:rsidRPr="0076692F" w:rsidRDefault="001D312F" w:rsidP="002B798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76692F">
              <w:rPr>
                <w:sz w:val="20"/>
                <w:szCs w:val="20"/>
              </w:rPr>
              <w:t>187340, Россия, Ленинградская область, г. Кировск, Новая улица, 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12F" w:rsidRPr="0076692F" w:rsidRDefault="001D312F" w:rsidP="002B7987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76692F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1D312F" w:rsidRPr="0076692F" w:rsidRDefault="001D312F" w:rsidP="002B7987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76692F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D312F" w:rsidRPr="0076692F" w:rsidRDefault="001D312F" w:rsidP="002B7987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76692F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2F" w:rsidRPr="0076692F" w:rsidRDefault="001D312F" w:rsidP="002B798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76692F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1D312F" w:rsidRPr="0076692F" w:rsidRDefault="001D312F" w:rsidP="002B7987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76692F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1D312F" w:rsidRPr="0076692F" w:rsidTr="002B7987">
        <w:trPr>
          <w:trHeight w:hRule="exact" w:val="99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2F" w:rsidRPr="0076692F" w:rsidRDefault="001D312F" w:rsidP="002B7987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2F" w:rsidRPr="0076692F" w:rsidRDefault="001D312F" w:rsidP="002B7987">
            <w:pPr>
              <w:rPr>
                <w:sz w:val="20"/>
                <w:szCs w:val="20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12F" w:rsidRPr="0076692F" w:rsidRDefault="001D312F" w:rsidP="002B798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76692F">
              <w:rPr>
                <w:sz w:val="20"/>
                <w:szCs w:val="20"/>
              </w:rPr>
              <w:t>187340, Россия, Ленинградская область, г. Кировск, ул. Набережная 29А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12F" w:rsidRPr="0076692F" w:rsidRDefault="001D312F" w:rsidP="002B7987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76692F">
              <w:rPr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2F" w:rsidRPr="0076692F" w:rsidRDefault="001D312F" w:rsidP="002B798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76692F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1D312F" w:rsidRPr="0076692F" w:rsidRDefault="001D312F" w:rsidP="002B798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76692F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1D312F" w:rsidRPr="0076692F" w:rsidTr="002B7987">
        <w:trPr>
          <w:trHeight w:hRule="exact" w:val="101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2F" w:rsidRPr="0076692F" w:rsidRDefault="001D312F" w:rsidP="002B7987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12F" w:rsidRPr="0076692F" w:rsidRDefault="001D312F" w:rsidP="002B798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76692F">
              <w:rPr>
                <w:sz w:val="20"/>
                <w:szCs w:val="20"/>
              </w:rPr>
              <w:t>Филиал ГБУ ЛО «МФЦ» «Кировский» - отдел «Отрадное»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12F" w:rsidRPr="0076692F" w:rsidRDefault="001D312F" w:rsidP="002B798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76692F">
              <w:rPr>
                <w:sz w:val="20"/>
                <w:szCs w:val="20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12F" w:rsidRPr="0076692F" w:rsidRDefault="001D312F" w:rsidP="002B7987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76692F">
              <w:rPr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2F" w:rsidRPr="0076692F" w:rsidRDefault="001D312F" w:rsidP="002B798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76692F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1D312F" w:rsidRPr="0076692F" w:rsidRDefault="001D312F" w:rsidP="002B798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76692F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1D312F" w:rsidRPr="0076692F" w:rsidTr="002B7987">
        <w:trPr>
          <w:trHeight w:val="248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12F" w:rsidRPr="0076692F" w:rsidRDefault="001D312F" w:rsidP="002B7987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76692F"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76692F">
              <w:rPr>
                <w:b/>
                <w:sz w:val="20"/>
                <w:szCs w:val="20"/>
                <w:lang w:eastAsia="ar-SA"/>
              </w:rPr>
              <w:t xml:space="preserve">Лодейнопольском районе </w:t>
            </w:r>
            <w:r w:rsidRPr="0076692F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1D312F" w:rsidRPr="0076692F" w:rsidTr="002B7987">
        <w:trPr>
          <w:trHeight w:hRule="exact" w:val="10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12F" w:rsidRPr="0076692F" w:rsidRDefault="001D312F" w:rsidP="002B7987">
            <w:pPr>
              <w:widowControl w:val="0"/>
              <w:suppressAutoHyphens/>
              <w:spacing w:after="200"/>
              <w:ind w:left="-10" w:firstLine="1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76692F">
              <w:rPr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12F" w:rsidRPr="0076692F" w:rsidRDefault="001D312F" w:rsidP="002B7987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76692F">
              <w:rPr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1D312F" w:rsidRPr="0076692F" w:rsidRDefault="001D312F" w:rsidP="002B7987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76692F">
              <w:rPr>
                <w:bCs/>
                <w:sz w:val="20"/>
                <w:szCs w:val="20"/>
                <w:lang w:eastAsia="ar-SA"/>
              </w:rPr>
              <w:t>«Лодейнопольский»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12F" w:rsidRPr="0076692F" w:rsidRDefault="001D312F" w:rsidP="002B7987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76692F">
              <w:rPr>
                <w:bCs/>
                <w:sz w:val="20"/>
                <w:szCs w:val="20"/>
                <w:lang w:eastAsia="ar-SA"/>
              </w:rPr>
              <w:t>187700, Россия,</w:t>
            </w:r>
          </w:p>
          <w:p w:rsidR="001D312F" w:rsidRPr="0076692F" w:rsidRDefault="001D312F" w:rsidP="002B7987">
            <w:pPr>
              <w:ind w:firstLine="87"/>
              <w:jc w:val="center"/>
              <w:rPr>
                <w:sz w:val="20"/>
                <w:szCs w:val="20"/>
              </w:rPr>
            </w:pPr>
            <w:r w:rsidRPr="0076692F">
              <w:rPr>
                <w:bCs/>
                <w:sz w:val="20"/>
                <w:szCs w:val="20"/>
                <w:lang w:eastAsia="ar-SA"/>
              </w:rPr>
              <w:t>Ленинградская область, Лодейнопольский район, г.Лодейное Поле, ул. Карла Маркса, д. 36 лит. Б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12F" w:rsidRPr="0076692F" w:rsidRDefault="001D312F" w:rsidP="002B7987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76692F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1D312F" w:rsidRPr="0076692F" w:rsidRDefault="001D312F" w:rsidP="002B7987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76692F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D312F" w:rsidRPr="0076692F" w:rsidRDefault="001D312F" w:rsidP="002B7987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76692F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2F" w:rsidRPr="0076692F" w:rsidRDefault="001D312F" w:rsidP="002B798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76692F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1D312F" w:rsidRPr="0076692F" w:rsidRDefault="001D312F" w:rsidP="002B7987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76692F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1D312F" w:rsidRPr="0076692F" w:rsidTr="002B7987">
        <w:trPr>
          <w:trHeight w:val="397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12F" w:rsidRPr="0076692F" w:rsidRDefault="001D312F" w:rsidP="002B798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76692F"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 </w:t>
            </w:r>
            <w:r w:rsidRPr="0076692F"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  <w:t xml:space="preserve">Ломоносовском  районе </w:t>
            </w:r>
            <w:r w:rsidRPr="0076692F"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>Ленинградской области</w:t>
            </w:r>
          </w:p>
        </w:tc>
      </w:tr>
      <w:tr w:rsidR="001D312F" w:rsidRPr="0076692F" w:rsidTr="002B7987">
        <w:trPr>
          <w:trHeight w:hRule="exact" w:val="7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12F" w:rsidRPr="0076692F" w:rsidRDefault="001D312F" w:rsidP="002B7987">
            <w:pPr>
              <w:widowControl w:val="0"/>
              <w:suppressAutoHyphens/>
              <w:spacing w:after="200" w:line="276" w:lineRule="auto"/>
              <w:ind w:left="-10" w:firstLine="1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76692F">
              <w:rPr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12F" w:rsidRPr="0076692F" w:rsidRDefault="001D312F" w:rsidP="002B7987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76692F">
              <w:rPr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1D312F" w:rsidRPr="0076692F" w:rsidRDefault="001D312F" w:rsidP="002B7987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76692F">
              <w:rPr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12F" w:rsidRPr="0076692F" w:rsidRDefault="001D312F" w:rsidP="002B7987">
            <w:pPr>
              <w:ind w:firstLine="87"/>
              <w:jc w:val="center"/>
              <w:rPr>
                <w:sz w:val="20"/>
                <w:szCs w:val="20"/>
              </w:rPr>
            </w:pPr>
            <w:r w:rsidRPr="0076692F">
              <w:rPr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12F" w:rsidRPr="0076692F" w:rsidRDefault="001D312F" w:rsidP="002B7987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76692F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1D312F" w:rsidRPr="0076692F" w:rsidRDefault="001D312F" w:rsidP="002B7987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76692F">
              <w:rPr>
                <w:bCs/>
                <w:sz w:val="20"/>
                <w:szCs w:val="20"/>
              </w:rPr>
              <w:t>ежедневно,</w:t>
            </w:r>
          </w:p>
          <w:p w:rsidR="001D312F" w:rsidRPr="0076692F" w:rsidRDefault="001D312F" w:rsidP="002B7987">
            <w:pPr>
              <w:widowControl w:val="0"/>
              <w:suppressAutoHyphens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6692F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2F" w:rsidRPr="0076692F" w:rsidRDefault="001D312F" w:rsidP="002B798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76692F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1D312F" w:rsidRPr="0076692F" w:rsidRDefault="001D312F" w:rsidP="002B7987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76692F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1D312F" w:rsidRPr="0076692F" w:rsidTr="002B7987">
        <w:trPr>
          <w:trHeight w:val="397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12F" w:rsidRPr="0076692F" w:rsidRDefault="001D312F" w:rsidP="002B7987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76692F"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  <w:t>Предоставление услуг в Лужском районе Ленинградской области</w:t>
            </w:r>
          </w:p>
        </w:tc>
      </w:tr>
      <w:tr w:rsidR="001D312F" w:rsidRPr="0076692F" w:rsidTr="002B7987">
        <w:trPr>
          <w:trHeight w:hRule="exact" w:val="8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12F" w:rsidRPr="0076692F" w:rsidRDefault="001D312F" w:rsidP="002B7987">
            <w:pPr>
              <w:widowControl w:val="0"/>
              <w:suppressAutoHyphens/>
              <w:spacing w:after="200"/>
              <w:ind w:left="-10" w:firstLine="1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76692F">
              <w:rPr>
                <w:sz w:val="20"/>
                <w:szCs w:val="20"/>
                <w:lang w:eastAsia="ar-SA"/>
              </w:rPr>
              <w:lastRenderedPageBreak/>
              <w:t>12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12F" w:rsidRPr="0076692F" w:rsidRDefault="001D312F" w:rsidP="002B7987">
            <w:pPr>
              <w:widowControl w:val="0"/>
              <w:suppressAutoHyphens/>
              <w:spacing w:after="200"/>
              <w:jc w:val="center"/>
              <w:rPr>
                <w:sz w:val="20"/>
                <w:szCs w:val="20"/>
              </w:rPr>
            </w:pPr>
            <w:r w:rsidRPr="0076692F">
              <w:rPr>
                <w:sz w:val="20"/>
                <w:szCs w:val="20"/>
              </w:rPr>
              <w:t>Филиал ГБУ ЛО «МФЦ» «Лужский»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12F" w:rsidRPr="0076692F" w:rsidRDefault="001D312F" w:rsidP="002B7987">
            <w:pPr>
              <w:keepNext/>
              <w:shd w:val="clear" w:color="auto" w:fill="FFFFFF"/>
              <w:spacing w:line="276" w:lineRule="auto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 w:rsidRPr="0076692F">
              <w:rPr>
                <w:sz w:val="20"/>
                <w:szCs w:val="20"/>
                <w:lang w:eastAsia="en-US"/>
              </w:rPr>
              <w:t>188230, Россия, Ленинградская область, Лужский район, г. Луга, ул. Миккели, д. 7, корп. 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12F" w:rsidRPr="0076692F" w:rsidRDefault="001D312F" w:rsidP="002B7987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76692F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1D312F" w:rsidRPr="0076692F" w:rsidRDefault="001D312F" w:rsidP="002B7987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76692F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D312F" w:rsidRPr="0076692F" w:rsidRDefault="001D312F" w:rsidP="002B7987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76692F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2F" w:rsidRPr="0076692F" w:rsidRDefault="001D312F" w:rsidP="002B798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76692F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1D312F" w:rsidRPr="0076692F" w:rsidRDefault="001D312F" w:rsidP="002B798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76692F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1D312F" w:rsidRPr="0076692F" w:rsidTr="002B7987">
        <w:trPr>
          <w:trHeight w:val="259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12F" w:rsidRPr="0076692F" w:rsidRDefault="001D312F" w:rsidP="002B798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76692F"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 </w:t>
            </w:r>
            <w:r w:rsidRPr="0076692F"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  <w:t xml:space="preserve">Подпорожском районе </w:t>
            </w:r>
            <w:r w:rsidRPr="0076692F"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>Ленинградской области</w:t>
            </w:r>
          </w:p>
        </w:tc>
      </w:tr>
      <w:tr w:rsidR="001D312F" w:rsidRPr="0076692F" w:rsidTr="002B7987">
        <w:trPr>
          <w:trHeight w:hRule="exact" w:val="8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12F" w:rsidRPr="0076692F" w:rsidRDefault="001D312F" w:rsidP="002B7987">
            <w:pPr>
              <w:widowControl w:val="0"/>
              <w:suppressAutoHyphens/>
              <w:spacing w:after="200" w:line="276" w:lineRule="auto"/>
              <w:ind w:left="-10" w:firstLine="1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76692F">
              <w:rPr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12F" w:rsidRPr="0076692F" w:rsidRDefault="001D312F" w:rsidP="002B7987">
            <w:pPr>
              <w:widowControl w:val="0"/>
              <w:suppressAutoHyphens/>
              <w:autoSpaceDN w:val="0"/>
              <w:jc w:val="center"/>
              <w:rPr>
                <w:sz w:val="20"/>
                <w:szCs w:val="20"/>
              </w:rPr>
            </w:pPr>
            <w:r w:rsidRPr="0076692F">
              <w:rPr>
                <w:sz w:val="20"/>
                <w:szCs w:val="20"/>
              </w:rPr>
              <w:t>Филиал ГБУ ЛО «МФЦ» «</w:t>
            </w:r>
            <w:r w:rsidRPr="0076692F">
              <w:rPr>
                <w:bCs/>
                <w:sz w:val="20"/>
                <w:szCs w:val="20"/>
                <w:lang w:eastAsia="ar-SA"/>
              </w:rPr>
              <w:t>Лодейнопольский</w:t>
            </w:r>
            <w:r w:rsidRPr="0076692F">
              <w:rPr>
                <w:sz w:val="20"/>
                <w:szCs w:val="20"/>
              </w:rPr>
              <w:t>»-отдел «Подпорожье»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12F" w:rsidRPr="0076692F" w:rsidRDefault="001D312F" w:rsidP="002B798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92F">
              <w:rPr>
                <w:sz w:val="20"/>
                <w:szCs w:val="20"/>
              </w:rPr>
              <w:t>187780, Ленинградская область, г. Подпорожье, ул. Октябрят д.3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12F" w:rsidRPr="0076692F" w:rsidRDefault="001D312F" w:rsidP="002B7987">
            <w:pPr>
              <w:jc w:val="center"/>
              <w:rPr>
                <w:sz w:val="20"/>
                <w:szCs w:val="20"/>
              </w:rPr>
            </w:pPr>
            <w:r w:rsidRPr="0076692F">
              <w:rPr>
                <w:bCs/>
                <w:sz w:val="20"/>
                <w:szCs w:val="20"/>
              </w:rPr>
              <w:t>Понедельник - суббота с 9.00 до 20.00. Воскресенье - выходной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2F" w:rsidRPr="0076692F" w:rsidRDefault="001D312F" w:rsidP="002B798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76692F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1D312F" w:rsidRPr="0076692F" w:rsidRDefault="001D312F" w:rsidP="002B798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76692F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1D312F" w:rsidRPr="0076692F" w:rsidTr="002B7987">
        <w:trPr>
          <w:trHeight w:val="285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12F" w:rsidRPr="0076692F" w:rsidRDefault="001D312F" w:rsidP="002B7987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76692F"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>Предоставление услуг в</w:t>
            </w:r>
            <w:r w:rsidRPr="0076692F"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  <w:t xml:space="preserve"> Приозерском районе </w:t>
            </w:r>
            <w:r w:rsidRPr="0076692F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1D312F" w:rsidRPr="0076692F" w:rsidTr="002B7987">
        <w:trPr>
          <w:trHeight w:hRule="exact" w:val="91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12F" w:rsidRPr="0076692F" w:rsidRDefault="001D312F" w:rsidP="002B7987">
            <w:pPr>
              <w:widowControl w:val="0"/>
              <w:suppressAutoHyphens/>
              <w:spacing w:after="200"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76692F">
              <w:rPr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12F" w:rsidRPr="0076692F" w:rsidRDefault="001D312F" w:rsidP="002B7987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76692F">
              <w:rPr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12F" w:rsidRPr="0076692F" w:rsidRDefault="001D312F" w:rsidP="002B7987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76692F">
              <w:rPr>
                <w:bCs/>
                <w:sz w:val="20"/>
                <w:szCs w:val="20"/>
                <w:lang w:eastAsia="ar-SA"/>
              </w:rPr>
              <w:t>188731, Россия,</w:t>
            </w:r>
          </w:p>
          <w:p w:rsidR="001D312F" w:rsidRPr="0076692F" w:rsidRDefault="001D312F" w:rsidP="002B7987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76692F">
              <w:rPr>
                <w:bCs/>
                <w:sz w:val="20"/>
                <w:szCs w:val="20"/>
                <w:lang w:eastAsia="ar-SA"/>
              </w:rPr>
              <w:t>Ленинградская область, Приозерский район, пос. Сосново, ул. Механизаторов, д.11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12F" w:rsidRPr="0076692F" w:rsidRDefault="001D312F" w:rsidP="002B7987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76692F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1D312F" w:rsidRPr="0076692F" w:rsidRDefault="001D312F" w:rsidP="002B7987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76692F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D312F" w:rsidRPr="0076692F" w:rsidRDefault="001D312F" w:rsidP="002B7987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6692F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2F" w:rsidRPr="0076692F" w:rsidRDefault="001D312F" w:rsidP="002B798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76692F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1D312F" w:rsidRPr="0076692F" w:rsidRDefault="001D312F" w:rsidP="002B7987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76692F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1D312F" w:rsidRPr="0076692F" w:rsidTr="002B7987">
        <w:trPr>
          <w:trHeight w:hRule="exact" w:val="69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2F" w:rsidRPr="0076692F" w:rsidRDefault="001D312F" w:rsidP="002B7987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12F" w:rsidRPr="0076692F" w:rsidRDefault="001D312F" w:rsidP="002B7987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76692F">
              <w:rPr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1D312F" w:rsidRPr="0076692F" w:rsidRDefault="001D312F" w:rsidP="002B7987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12F" w:rsidRPr="0076692F" w:rsidRDefault="001D312F" w:rsidP="002B7987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76692F">
              <w:rPr>
                <w:bCs/>
                <w:sz w:val="20"/>
                <w:szCs w:val="20"/>
                <w:lang w:eastAsia="ar-SA"/>
              </w:rPr>
              <w:t>188760, Россия, Ленинградская область, Приозерский район., г. Приозерск, ул. Калинина, д. 51 (офис 228)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12F" w:rsidRPr="0076692F" w:rsidRDefault="001D312F" w:rsidP="002B7987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76692F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1D312F" w:rsidRPr="0076692F" w:rsidRDefault="001D312F" w:rsidP="002B7987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76692F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D312F" w:rsidRPr="0076692F" w:rsidRDefault="001D312F" w:rsidP="002B7987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6692F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2F" w:rsidRPr="0076692F" w:rsidRDefault="001D312F" w:rsidP="002B798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76692F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1D312F" w:rsidRPr="0076692F" w:rsidRDefault="001D312F" w:rsidP="002B7987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76692F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1D312F" w:rsidRPr="0076692F" w:rsidTr="002B7987">
        <w:trPr>
          <w:trHeight w:val="359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12F" w:rsidRPr="0076692F" w:rsidRDefault="001D312F" w:rsidP="002B7987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76692F"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76692F">
              <w:rPr>
                <w:b/>
                <w:sz w:val="20"/>
                <w:szCs w:val="20"/>
                <w:lang w:eastAsia="ar-SA"/>
              </w:rPr>
              <w:t xml:space="preserve">Сланцевском районе </w:t>
            </w:r>
            <w:r w:rsidRPr="0076692F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1D312F" w:rsidRPr="0076692F" w:rsidTr="002B7987">
        <w:trPr>
          <w:trHeight w:hRule="exact" w:val="7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12F" w:rsidRPr="0076692F" w:rsidRDefault="001D312F" w:rsidP="002B7987">
            <w:pPr>
              <w:widowControl w:val="0"/>
              <w:suppressAutoHyphens/>
              <w:spacing w:after="200" w:line="276" w:lineRule="auto"/>
              <w:jc w:val="center"/>
              <w:rPr>
                <w:bCs/>
                <w:sz w:val="20"/>
                <w:szCs w:val="20"/>
                <w:lang w:eastAsia="ar-SA"/>
              </w:rPr>
            </w:pPr>
            <w:r w:rsidRPr="0076692F">
              <w:rPr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12F" w:rsidRPr="0076692F" w:rsidRDefault="001D312F" w:rsidP="002B7987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76692F">
              <w:rPr>
                <w:bCs/>
                <w:sz w:val="20"/>
                <w:szCs w:val="20"/>
                <w:lang w:eastAsia="ar-SA"/>
              </w:rPr>
              <w:t>Филиал ГБУ ЛО «МФЦ» «Сланцевский»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12F" w:rsidRPr="0076692F" w:rsidRDefault="001D312F" w:rsidP="002B7987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76692F">
              <w:rPr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1D312F" w:rsidRPr="0076692F" w:rsidRDefault="001D312F" w:rsidP="002B7987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76692F">
              <w:rPr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12F" w:rsidRPr="0076692F" w:rsidRDefault="001D312F" w:rsidP="002B7987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76692F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1D312F" w:rsidRPr="0076692F" w:rsidRDefault="001D312F" w:rsidP="002B7987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76692F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D312F" w:rsidRPr="0076692F" w:rsidRDefault="001D312F" w:rsidP="002B798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6692F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2F" w:rsidRPr="0076692F" w:rsidRDefault="001D312F" w:rsidP="002B798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76692F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1D312F" w:rsidRPr="0076692F" w:rsidRDefault="001D312F" w:rsidP="002B7987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76692F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1D312F" w:rsidRPr="0076692F" w:rsidTr="002B7987">
        <w:trPr>
          <w:trHeight w:val="420"/>
        </w:trPr>
        <w:tc>
          <w:tcPr>
            <w:tcW w:w="978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12F" w:rsidRPr="0076692F" w:rsidRDefault="001D312F" w:rsidP="002B7987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76692F">
              <w:rPr>
                <w:b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1D312F" w:rsidRPr="0076692F" w:rsidTr="002B7987">
        <w:trPr>
          <w:trHeight w:hRule="exact" w:val="8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12F" w:rsidRPr="0076692F" w:rsidRDefault="001D312F" w:rsidP="002B7987">
            <w:pPr>
              <w:widowControl w:val="0"/>
              <w:suppressAutoHyphens/>
              <w:spacing w:after="200" w:line="276" w:lineRule="auto"/>
              <w:jc w:val="center"/>
              <w:rPr>
                <w:bCs/>
                <w:sz w:val="20"/>
                <w:szCs w:val="20"/>
                <w:lang w:eastAsia="ar-SA"/>
              </w:rPr>
            </w:pPr>
            <w:r w:rsidRPr="0076692F">
              <w:rPr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12F" w:rsidRPr="0076692F" w:rsidRDefault="001D312F" w:rsidP="002B7987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76692F">
              <w:rPr>
                <w:sz w:val="20"/>
                <w:szCs w:val="20"/>
              </w:rPr>
              <w:t>Филиал ГБУ ЛО «МФЦ» «Сосновоборский»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12F" w:rsidRPr="0076692F" w:rsidRDefault="001D312F" w:rsidP="002B798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76692F">
              <w:rPr>
                <w:sz w:val="20"/>
                <w:szCs w:val="20"/>
              </w:rPr>
              <w:t xml:space="preserve">188540, Россия, Ленинградская область, </w:t>
            </w:r>
          </w:p>
          <w:p w:rsidR="001D312F" w:rsidRPr="0076692F" w:rsidRDefault="001D312F" w:rsidP="002B7987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76692F">
              <w:rPr>
                <w:sz w:val="20"/>
                <w:szCs w:val="20"/>
              </w:rPr>
              <w:t>г. Сосновый Бор, ул. Мира, д.1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12F" w:rsidRPr="0076692F" w:rsidRDefault="001D312F" w:rsidP="002B7987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76692F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1D312F" w:rsidRPr="0076692F" w:rsidRDefault="001D312F" w:rsidP="002B7987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76692F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D312F" w:rsidRPr="0076692F" w:rsidRDefault="001D312F" w:rsidP="002B7987">
            <w:pPr>
              <w:widowControl w:val="0"/>
              <w:suppressAutoHyphens/>
              <w:jc w:val="center"/>
              <w:rPr>
                <w:rFonts w:ascii="Calibri" w:eastAsia="Calibri" w:hAnsi="Calibri"/>
                <w:sz w:val="20"/>
                <w:szCs w:val="20"/>
                <w:u w:val="single"/>
                <w:lang w:eastAsia="en-US"/>
              </w:rPr>
            </w:pPr>
            <w:r w:rsidRPr="0076692F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2F" w:rsidRPr="0076692F" w:rsidRDefault="001D312F" w:rsidP="002B798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76692F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1D312F" w:rsidRPr="0076692F" w:rsidRDefault="001D312F" w:rsidP="002B7987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76692F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1D312F" w:rsidRPr="0076692F" w:rsidTr="002B7987">
        <w:trPr>
          <w:trHeight w:val="273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12F" w:rsidRPr="0076692F" w:rsidRDefault="001D312F" w:rsidP="002B7987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76692F"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 </w:t>
            </w:r>
            <w:r w:rsidRPr="0076692F"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  <w:t xml:space="preserve">Тихвинском районе </w:t>
            </w:r>
            <w:r w:rsidRPr="0076692F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1D312F" w:rsidRPr="0076692F" w:rsidTr="002B7987">
        <w:trPr>
          <w:trHeight w:hRule="exact"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12F" w:rsidRPr="0076692F" w:rsidRDefault="001D312F" w:rsidP="002B7987">
            <w:pPr>
              <w:widowControl w:val="0"/>
              <w:suppressAutoHyphens/>
              <w:spacing w:after="200" w:line="276" w:lineRule="auto"/>
              <w:jc w:val="center"/>
              <w:rPr>
                <w:bCs/>
                <w:sz w:val="20"/>
                <w:szCs w:val="20"/>
                <w:lang w:eastAsia="ar-SA"/>
              </w:rPr>
            </w:pPr>
            <w:r w:rsidRPr="0076692F">
              <w:rPr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12F" w:rsidRPr="0076692F" w:rsidRDefault="001D312F" w:rsidP="002B7987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76692F">
              <w:rPr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1D312F" w:rsidRPr="0076692F" w:rsidRDefault="001D312F" w:rsidP="002B7987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76692F">
              <w:rPr>
                <w:bCs/>
                <w:sz w:val="20"/>
                <w:szCs w:val="20"/>
                <w:lang w:eastAsia="ar-SA"/>
              </w:rPr>
              <w:t>«Тихвинский»</w:t>
            </w:r>
          </w:p>
          <w:p w:rsidR="001D312F" w:rsidRPr="0076692F" w:rsidRDefault="001D312F" w:rsidP="002B7987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12F" w:rsidRPr="0076692F" w:rsidRDefault="001D312F" w:rsidP="002B7987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76692F">
              <w:rPr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1D312F" w:rsidRPr="0076692F" w:rsidRDefault="001D312F" w:rsidP="002B7987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76692F">
              <w:rPr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1D312F" w:rsidRPr="0076692F" w:rsidRDefault="001D312F" w:rsidP="002B7987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12F" w:rsidRPr="0076692F" w:rsidRDefault="001D312F" w:rsidP="002B7987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76692F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1D312F" w:rsidRPr="0076692F" w:rsidRDefault="001D312F" w:rsidP="002B7987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76692F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D312F" w:rsidRPr="0076692F" w:rsidRDefault="001D312F" w:rsidP="002B7987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6692F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2F" w:rsidRPr="0076692F" w:rsidRDefault="001D312F" w:rsidP="002B798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76692F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1D312F" w:rsidRPr="0076692F" w:rsidRDefault="001D312F" w:rsidP="002B7987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76692F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1D312F" w:rsidRPr="0076692F" w:rsidTr="002B7987">
        <w:trPr>
          <w:trHeight w:val="292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12F" w:rsidRPr="0076692F" w:rsidRDefault="001D312F" w:rsidP="002B7987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76692F"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 </w:t>
            </w:r>
            <w:r w:rsidRPr="0076692F"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  <w:t xml:space="preserve">Тосненском районе </w:t>
            </w:r>
            <w:r w:rsidRPr="0076692F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1D312F" w:rsidRPr="0076692F" w:rsidTr="002B7987">
        <w:trPr>
          <w:trHeight w:hRule="exact" w:val="6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2F" w:rsidRPr="0076692F" w:rsidRDefault="001D312F" w:rsidP="002B7987">
            <w:pPr>
              <w:suppressAutoHyphens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76692F">
              <w:rPr>
                <w:sz w:val="20"/>
                <w:szCs w:val="20"/>
              </w:rPr>
              <w:t>18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2F" w:rsidRPr="0076692F" w:rsidRDefault="001D312F" w:rsidP="002B7987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76692F">
              <w:rPr>
                <w:bCs/>
                <w:sz w:val="20"/>
                <w:szCs w:val="20"/>
                <w:lang w:eastAsia="ar-SA"/>
              </w:rPr>
              <w:t>Филиал ГБУ ЛО «МФЦ» «Тосненский»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2F" w:rsidRPr="0076692F" w:rsidRDefault="001D312F" w:rsidP="002B7987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76692F">
              <w:rPr>
                <w:bCs/>
                <w:sz w:val="20"/>
                <w:szCs w:val="20"/>
                <w:lang w:eastAsia="ar-SA"/>
              </w:rPr>
              <w:t>187000, Россия, Ленинградская область, Тосненский район,</w:t>
            </w:r>
          </w:p>
          <w:p w:rsidR="001D312F" w:rsidRPr="0076692F" w:rsidRDefault="001D312F" w:rsidP="002B7987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76692F">
              <w:rPr>
                <w:bCs/>
                <w:sz w:val="20"/>
                <w:szCs w:val="20"/>
                <w:lang w:eastAsia="ar-SA"/>
              </w:rPr>
              <w:t>г. Тосно, ул. Советская, д. 9В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12F" w:rsidRPr="0076692F" w:rsidRDefault="001D312F" w:rsidP="002B7987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76692F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1D312F" w:rsidRPr="0076692F" w:rsidRDefault="001D312F" w:rsidP="002B7987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76692F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D312F" w:rsidRPr="0076692F" w:rsidRDefault="001D312F" w:rsidP="002B7987">
            <w:pPr>
              <w:widowControl w:val="0"/>
              <w:suppressAutoHyphens/>
              <w:jc w:val="center"/>
              <w:rPr>
                <w:sz w:val="20"/>
                <w:szCs w:val="20"/>
                <w:u w:val="single"/>
                <w:lang w:eastAsia="ar-SA"/>
              </w:rPr>
            </w:pPr>
            <w:r w:rsidRPr="0076692F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2F" w:rsidRPr="0076692F" w:rsidRDefault="001D312F" w:rsidP="002B798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76692F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1D312F" w:rsidRPr="0076692F" w:rsidRDefault="001D312F" w:rsidP="002B7987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76692F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1D312F" w:rsidRPr="0076692F" w:rsidTr="002B7987">
        <w:trPr>
          <w:trHeight w:val="306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2F" w:rsidRPr="0076692F" w:rsidRDefault="001D312F" w:rsidP="002B7987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76692F">
              <w:rPr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1D312F" w:rsidRPr="0076692F" w:rsidTr="002B7987">
        <w:trPr>
          <w:trHeight w:hRule="exact" w:val="2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2F" w:rsidRPr="0076692F" w:rsidRDefault="001D312F" w:rsidP="002B7987">
            <w:pPr>
              <w:suppressAutoHyphens/>
              <w:spacing w:after="200" w:line="276" w:lineRule="auto"/>
              <w:ind w:left="-10"/>
              <w:contextualSpacing/>
              <w:jc w:val="center"/>
              <w:rPr>
                <w:sz w:val="20"/>
                <w:szCs w:val="20"/>
              </w:rPr>
            </w:pPr>
            <w:r w:rsidRPr="0076692F">
              <w:rPr>
                <w:sz w:val="20"/>
                <w:szCs w:val="20"/>
              </w:rPr>
              <w:t>19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2F" w:rsidRPr="0076692F" w:rsidRDefault="001D312F" w:rsidP="002B7987">
            <w:pPr>
              <w:widowControl w:val="0"/>
              <w:suppressAutoHyphens/>
              <w:autoSpaceDN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76692F">
              <w:rPr>
                <w:rFonts w:eastAsia="Calibri"/>
                <w:sz w:val="20"/>
                <w:szCs w:val="20"/>
                <w:lang w:eastAsia="ar-SA"/>
              </w:rPr>
              <w:t>ГБУ ЛО «МФЦ»</w:t>
            </w:r>
          </w:p>
          <w:p w:rsidR="001D312F" w:rsidRPr="0076692F" w:rsidRDefault="001D312F" w:rsidP="002B7987">
            <w:pPr>
              <w:widowControl w:val="0"/>
              <w:suppressAutoHyphens/>
              <w:autoSpaceDN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76692F">
              <w:rPr>
                <w:rFonts w:eastAsia="Calibri"/>
                <w:i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 w:rsidRPr="0076692F">
              <w:rPr>
                <w:rFonts w:eastAsia="Calibri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2F" w:rsidRPr="0076692F" w:rsidRDefault="001D312F" w:rsidP="002B7987">
            <w:pPr>
              <w:shd w:val="clear" w:color="auto" w:fill="FFFFFF"/>
              <w:jc w:val="center"/>
              <w:rPr>
                <w:bCs/>
                <w:i/>
                <w:sz w:val="20"/>
                <w:szCs w:val="20"/>
              </w:rPr>
            </w:pPr>
            <w:r w:rsidRPr="0076692F">
              <w:rPr>
                <w:bCs/>
                <w:i/>
                <w:sz w:val="20"/>
                <w:szCs w:val="20"/>
              </w:rPr>
              <w:t>Юридический адрес:</w:t>
            </w:r>
          </w:p>
          <w:p w:rsidR="001D312F" w:rsidRPr="0076692F" w:rsidRDefault="001D312F" w:rsidP="002B798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92F">
              <w:rPr>
                <w:sz w:val="20"/>
                <w:szCs w:val="20"/>
              </w:rPr>
              <w:t xml:space="preserve">188641, Ленинградская область, Всеволожский район, </w:t>
            </w:r>
          </w:p>
          <w:p w:rsidR="001D312F" w:rsidRPr="0076692F" w:rsidRDefault="001D312F" w:rsidP="002B798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92F">
              <w:rPr>
                <w:sz w:val="20"/>
                <w:szCs w:val="20"/>
              </w:rPr>
              <w:t>дер. Новосаратовка-центр, д.8</w:t>
            </w:r>
          </w:p>
          <w:p w:rsidR="001D312F" w:rsidRPr="0076692F" w:rsidRDefault="001D312F" w:rsidP="002B7987">
            <w:pPr>
              <w:shd w:val="clear" w:color="auto" w:fill="FFFFFF"/>
              <w:jc w:val="center"/>
              <w:rPr>
                <w:bCs/>
                <w:i/>
                <w:sz w:val="20"/>
                <w:szCs w:val="20"/>
              </w:rPr>
            </w:pPr>
            <w:r w:rsidRPr="0076692F">
              <w:rPr>
                <w:bCs/>
                <w:i/>
                <w:sz w:val="20"/>
                <w:szCs w:val="20"/>
              </w:rPr>
              <w:t>Почтовый адрес:</w:t>
            </w:r>
          </w:p>
          <w:p w:rsidR="001D312F" w:rsidRPr="0076692F" w:rsidRDefault="001D312F" w:rsidP="002B798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92F">
              <w:rPr>
                <w:sz w:val="20"/>
                <w:szCs w:val="20"/>
              </w:rPr>
              <w:t xml:space="preserve">191311, г. Санкт-Петербург, </w:t>
            </w:r>
          </w:p>
          <w:p w:rsidR="001D312F" w:rsidRPr="0076692F" w:rsidRDefault="001D312F" w:rsidP="002B798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92F">
              <w:rPr>
                <w:sz w:val="20"/>
                <w:szCs w:val="20"/>
              </w:rPr>
              <w:t>ул. Смольного, д. 3, лит. А</w:t>
            </w:r>
          </w:p>
          <w:p w:rsidR="001D312F" w:rsidRPr="0076692F" w:rsidRDefault="001D312F" w:rsidP="002B7987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76692F">
              <w:rPr>
                <w:bCs/>
                <w:i/>
                <w:sz w:val="20"/>
                <w:szCs w:val="20"/>
              </w:rPr>
              <w:t>Фактический адрес</w:t>
            </w:r>
            <w:r w:rsidRPr="0076692F">
              <w:rPr>
                <w:b/>
                <w:i/>
                <w:sz w:val="20"/>
                <w:szCs w:val="20"/>
              </w:rPr>
              <w:t>:</w:t>
            </w:r>
          </w:p>
          <w:p w:rsidR="001D312F" w:rsidRPr="0076692F" w:rsidRDefault="001D312F" w:rsidP="002B798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92F">
              <w:rPr>
                <w:sz w:val="20"/>
                <w:szCs w:val="20"/>
              </w:rPr>
              <w:t>191024, г. Санкт-Петербург,  </w:t>
            </w:r>
          </w:p>
          <w:p w:rsidR="001D312F" w:rsidRPr="0076692F" w:rsidRDefault="001D312F" w:rsidP="002B798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92F">
              <w:rPr>
                <w:sz w:val="20"/>
                <w:szCs w:val="20"/>
              </w:rPr>
              <w:t>пр. Бакунина, д. 5, лит. 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12F" w:rsidRPr="0076692F" w:rsidRDefault="001D312F" w:rsidP="002B7987">
            <w:pPr>
              <w:widowControl w:val="0"/>
              <w:suppressAutoHyphens/>
              <w:autoSpaceDN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76692F">
              <w:rPr>
                <w:rFonts w:eastAsia="Calibri"/>
                <w:sz w:val="20"/>
                <w:szCs w:val="20"/>
                <w:lang w:eastAsia="ar-SA"/>
              </w:rPr>
              <w:t>пн-чт –</w:t>
            </w:r>
          </w:p>
          <w:p w:rsidR="001D312F" w:rsidRPr="0076692F" w:rsidRDefault="001D312F" w:rsidP="002B7987">
            <w:pPr>
              <w:widowControl w:val="0"/>
              <w:suppressAutoHyphens/>
              <w:autoSpaceDN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76692F">
              <w:rPr>
                <w:rFonts w:eastAsia="Calibri"/>
                <w:sz w:val="20"/>
                <w:szCs w:val="20"/>
                <w:lang w:eastAsia="ar-SA"/>
              </w:rPr>
              <w:t>с 9.00 до 18.00,</w:t>
            </w:r>
          </w:p>
          <w:p w:rsidR="001D312F" w:rsidRPr="0076692F" w:rsidRDefault="001D312F" w:rsidP="002B7987">
            <w:pPr>
              <w:widowControl w:val="0"/>
              <w:suppressAutoHyphens/>
              <w:autoSpaceDN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76692F">
              <w:rPr>
                <w:rFonts w:eastAsia="Calibri"/>
                <w:sz w:val="20"/>
                <w:szCs w:val="20"/>
                <w:lang w:eastAsia="ar-SA"/>
              </w:rPr>
              <w:t>пт. –</w:t>
            </w:r>
          </w:p>
          <w:p w:rsidR="001D312F" w:rsidRPr="0076692F" w:rsidRDefault="001D312F" w:rsidP="002B7987">
            <w:pPr>
              <w:widowControl w:val="0"/>
              <w:suppressAutoHyphens/>
              <w:autoSpaceDN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76692F">
              <w:rPr>
                <w:rFonts w:eastAsia="Calibri"/>
                <w:sz w:val="20"/>
                <w:szCs w:val="20"/>
                <w:lang w:eastAsia="ar-SA"/>
              </w:rPr>
              <w:t xml:space="preserve">с 9.00 до 17.00, </w:t>
            </w:r>
          </w:p>
          <w:p w:rsidR="001D312F" w:rsidRPr="0076692F" w:rsidRDefault="001D312F" w:rsidP="002B7987">
            <w:pPr>
              <w:widowControl w:val="0"/>
              <w:suppressAutoHyphens/>
              <w:autoSpaceDN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76692F">
              <w:rPr>
                <w:rFonts w:eastAsia="Calibri"/>
                <w:sz w:val="20"/>
                <w:szCs w:val="20"/>
                <w:lang w:eastAsia="ar-SA"/>
              </w:rPr>
              <w:t>перерыв с</w:t>
            </w:r>
          </w:p>
          <w:p w:rsidR="001D312F" w:rsidRPr="0076692F" w:rsidRDefault="001D312F" w:rsidP="002B7987">
            <w:pPr>
              <w:widowControl w:val="0"/>
              <w:tabs>
                <w:tab w:val="left" w:pos="733"/>
              </w:tabs>
              <w:autoSpaceDN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76692F">
              <w:rPr>
                <w:rFonts w:eastAsia="Calibri"/>
                <w:sz w:val="20"/>
                <w:szCs w:val="20"/>
                <w:lang w:eastAsia="ar-SA"/>
              </w:rPr>
              <w:t>13.00 до 13.48, выходные дни -</w:t>
            </w:r>
          </w:p>
          <w:p w:rsidR="001D312F" w:rsidRPr="0076692F" w:rsidRDefault="001D312F" w:rsidP="002B7987">
            <w:pPr>
              <w:widowControl w:val="0"/>
              <w:suppressAutoHyphens/>
              <w:autoSpaceDN w:val="0"/>
              <w:ind w:left="58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76692F">
              <w:rPr>
                <w:rFonts w:eastAsia="Calibri"/>
                <w:sz w:val="20"/>
                <w:szCs w:val="20"/>
                <w:lang w:eastAsia="ar-SA"/>
              </w:rPr>
              <w:t>сб, вс.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2F" w:rsidRPr="0076692F" w:rsidRDefault="001D312F" w:rsidP="002B798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76692F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1D312F" w:rsidRPr="0076692F" w:rsidRDefault="001D312F" w:rsidP="002B7987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76692F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</w:tbl>
    <w:p w:rsidR="001D312F" w:rsidRPr="0076692F" w:rsidRDefault="001D312F" w:rsidP="001D312F">
      <w:pPr>
        <w:suppressAutoHyphens/>
        <w:jc w:val="center"/>
        <w:rPr>
          <w:b/>
          <w:bCs/>
          <w:lang w:eastAsia="ar-SA"/>
        </w:rPr>
      </w:pPr>
    </w:p>
    <w:p w:rsidR="001D312F" w:rsidRPr="0076692F" w:rsidRDefault="001D312F" w:rsidP="001D312F">
      <w:pPr>
        <w:widowControl w:val="0"/>
        <w:suppressAutoHyphens/>
        <w:autoSpaceDE w:val="0"/>
        <w:ind w:firstLine="720"/>
        <w:jc w:val="both"/>
        <w:rPr>
          <w:kern w:val="1"/>
          <w:sz w:val="28"/>
          <w:szCs w:val="28"/>
          <w:lang w:eastAsia="ar-SA"/>
        </w:rPr>
      </w:pPr>
    </w:p>
    <w:p w:rsidR="001D312F" w:rsidRPr="0076692F" w:rsidRDefault="001D312F" w:rsidP="001D312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1D312F" w:rsidRPr="0076692F" w:rsidRDefault="001D312F" w:rsidP="001D312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D312F" w:rsidRPr="0076692F" w:rsidRDefault="001D312F" w:rsidP="001D312F">
      <w:pPr>
        <w:autoSpaceDE w:val="0"/>
        <w:autoSpaceDN w:val="0"/>
        <w:adjustRightInd w:val="0"/>
        <w:ind w:left="6804"/>
        <w:jc w:val="right"/>
        <w:rPr>
          <w:b/>
          <w:sz w:val="28"/>
          <w:szCs w:val="28"/>
        </w:rPr>
      </w:pPr>
      <w:r w:rsidRPr="0076692F">
        <w:rPr>
          <w:b/>
          <w:sz w:val="28"/>
          <w:szCs w:val="28"/>
        </w:rPr>
        <w:br w:type="page"/>
      </w:r>
    </w:p>
    <w:p w:rsidR="001D312F" w:rsidRPr="0076692F" w:rsidRDefault="001D312F" w:rsidP="001D312F">
      <w:pPr>
        <w:autoSpaceDE w:val="0"/>
        <w:autoSpaceDN w:val="0"/>
        <w:adjustRightInd w:val="0"/>
        <w:ind w:left="6237"/>
        <w:jc w:val="right"/>
        <w:rPr>
          <w:sz w:val="28"/>
        </w:rPr>
      </w:pPr>
      <w:r w:rsidRPr="0076692F">
        <w:rPr>
          <w:sz w:val="28"/>
        </w:rPr>
        <w:lastRenderedPageBreak/>
        <w:t>Приложение 3</w:t>
      </w:r>
    </w:p>
    <w:p w:rsidR="001D312F" w:rsidRPr="0076692F" w:rsidRDefault="001D312F" w:rsidP="001D312F">
      <w:pPr>
        <w:tabs>
          <w:tab w:val="left" w:pos="-567"/>
        </w:tabs>
        <w:autoSpaceDE w:val="0"/>
        <w:autoSpaceDN w:val="0"/>
        <w:adjustRightInd w:val="0"/>
        <w:ind w:left="6237"/>
        <w:jc w:val="right"/>
        <w:rPr>
          <w:sz w:val="28"/>
        </w:rPr>
      </w:pPr>
      <w:r w:rsidRPr="0076692F">
        <w:rPr>
          <w:sz w:val="28"/>
        </w:rPr>
        <w:t>к Административному регламенту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76692F">
        <w:rPr>
          <w:sz w:val="28"/>
          <w:szCs w:val="28"/>
        </w:rPr>
        <w:t xml:space="preserve">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8"/>
        <w:gridCol w:w="5245"/>
      </w:tblGrid>
      <w:tr w:rsidR="001D312F" w:rsidRPr="0076692F" w:rsidTr="002B7987">
        <w:trPr>
          <w:trHeight w:val="1977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12F" w:rsidRPr="0076692F" w:rsidRDefault="001D312F" w:rsidP="002B7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D312F" w:rsidRPr="0076692F" w:rsidRDefault="001D312F" w:rsidP="002B7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D312F" w:rsidRPr="0076692F" w:rsidRDefault="001D312F" w:rsidP="002B7987">
            <w:pPr>
              <w:tabs>
                <w:tab w:val="left" w:pos="-503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692F">
              <w:rPr>
                <w:sz w:val="28"/>
                <w:szCs w:val="28"/>
              </w:rPr>
              <w:t xml:space="preserve">В администрацию Гатчинского муниципального района </w:t>
            </w:r>
          </w:p>
          <w:p w:rsidR="001D312F" w:rsidRPr="0076692F" w:rsidRDefault="001D312F" w:rsidP="002B7987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692F">
              <w:rPr>
                <w:sz w:val="28"/>
                <w:szCs w:val="28"/>
              </w:rPr>
              <w:t>От ____________________________</w:t>
            </w:r>
          </w:p>
          <w:p w:rsidR="001D312F" w:rsidRPr="0076692F" w:rsidRDefault="001D312F" w:rsidP="002B7987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92F">
              <w:rPr>
                <w:sz w:val="20"/>
                <w:szCs w:val="20"/>
              </w:rPr>
              <w:t xml:space="preserve">(полное официальное наименование организации </w:t>
            </w:r>
          </w:p>
          <w:p w:rsidR="001D312F" w:rsidRPr="0076692F" w:rsidRDefault="001D312F" w:rsidP="002B7987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692F">
              <w:rPr>
                <w:sz w:val="28"/>
                <w:szCs w:val="28"/>
              </w:rPr>
              <w:t>_______________________________</w:t>
            </w:r>
          </w:p>
          <w:p w:rsidR="001D312F" w:rsidRPr="0076692F" w:rsidRDefault="001D312F" w:rsidP="002B7987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92F">
              <w:rPr>
                <w:sz w:val="20"/>
                <w:szCs w:val="20"/>
              </w:rPr>
              <w:t>или  индивидуального предпринимателя)</w:t>
            </w:r>
          </w:p>
          <w:p w:rsidR="001D312F" w:rsidRPr="0076692F" w:rsidRDefault="001D312F" w:rsidP="002B7987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692F">
              <w:rPr>
                <w:sz w:val="28"/>
                <w:szCs w:val="28"/>
              </w:rPr>
              <w:t>_______________________________</w:t>
            </w:r>
          </w:p>
          <w:p w:rsidR="001D312F" w:rsidRPr="0076692F" w:rsidRDefault="001D312F" w:rsidP="002B7987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76692F">
              <w:rPr>
                <w:sz w:val="20"/>
                <w:szCs w:val="20"/>
              </w:rPr>
              <w:t>(юридический и фактический адрес для юридического лица, для индивидуального предпринимателя – адрес проживания)</w:t>
            </w:r>
          </w:p>
          <w:p w:rsidR="001D312F" w:rsidRPr="0076692F" w:rsidRDefault="001D312F" w:rsidP="002B7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6692F">
        <w:rPr>
          <w:bCs/>
          <w:sz w:val="28"/>
          <w:szCs w:val="28"/>
        </w:rPr>
        <w:tab/>
        <w:t>Прошу организовать общественные обсуждения проектной документации по осуществлению деятельности, по адресу: ____________________________________________________________________________________________________________________________________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D312F" w:rsidRPr="0076692F" w:rsidRDefault="001D312F" w:rsidP="001D312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6692F">
        <w:rPr>
          <w:bCs/>
          <w:sz w:val="28"/>
          <w:szCs w:val="28"/>
        </w:rPr>
        <w:t>__________________________________________________________________.</w:t>
      </w:r>
    </w:p>
    <w:p w:rsidR="001D312F" w:rsidRPr="0076692F" w:rsidRDefault="001D312F" w:rsidP="001D312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6692F">
        <w:rPr>
          <w:bCs/>
          <w:sz w:val="28"/>
          <w:szCs w:val="28"/>
        </w:rPr>
        <w:t>Общее (краткое) описание намечаемой деятельности</w:t>
      </w:r>
      <w:r w:rsidRPr="0076692F">
        <w:rPr>
          <w:bCs/>
          <w:sz w:val="28"/>
          <w:szCs w:val="28"/>
        </w:rPr>
        <w:tab/>
        <w:t>____________________________________________________________</w:t>
      </w:r>
    </w:p>
    <w:p w:rsidR="001D312F" w:rsidRPr="0076692F" w:rsidRDefault="001D312F" w:rsidP="001D312F">
      <w:pPr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76692F">
        <w:rPr>
          <w:bCs/>
          <w:sz w:val="28"/>
          <w:szCs w:val="28"/>
        </w:rPr>
        <w:t>Цель реализации намечаемой деятельности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6692F">
        <w:rPr>
          <w:sz w:val="28"/>
          <w:szCs w:val="28"/>
        </w:rPr>
        <w:tab/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6692F">
        <w:rPr>
          <w:sz w:val="28"/>
          <w:szCs w:val="28"/>
        </w:rPr>
        <w:t>Контактная информация представителей заявителя для участия в организации и проведении общественных обсуждений: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6692F">
        <w:rPr>
          <w:sz w:val="28"/>
          <w:szCs w:val="28"/>
        </w:rPr>
        <w:t>Ф.И.О., телефон/факс, адрес электронной почты_____________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6692F">
        <w:rPr>
          <w:bCs/>
          <w:sz w:val="28"/>
          <w:szCs w:val="28"/>
        </w:rPr>
        <w:t>Ф.И.О., телефон/факс, адрес электронной почты_____________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6692F">
        <w:rPr>
          <w:bCs/>
          <w:sz w:val="28"/>
          <w:szCs w:val="28"/>
        </w:rPr>
        <w:t>Результат оказания муниципальной услуги прошу выдать на руки/почтовым отправлением/электронной почтой (нужное подчеркнуть).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6692F">
        <w:rPr>
          <w:bCs/>
          <w:sz w:val="28"/>
          <w:szCs w:val="28"/>
        </w:rPr>
        <w:t>Приложение: ___________________________________________________________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</w:pPr>
      <w:r w:rsidRPr="0076692F">
        <w:rPr>
          <w:sz w:val="28"/>
          <w:szCs w:val="28"/>
        </w:rPr>
        <w:t xml:space="preserve">Заявитель (представитель заявителя, наименования должности) </w:t>
      </w:r>
      <w:r w:rsidRPr="0076692F">
        <w:t>____________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</w:pPr>
    </w:p>
    <w:p w:rsidR="001D312F" w:rsidRPr="0076692F" w:rsidRDefault="001D312F" w:rsidP="001D312F">
      <w:pPr>
        <w:tabs>
          <w:tab w:val="left" w:pos="0"/>
        </w:tabs>
        <w:autoSpaceDE w:val="0"/>
        <w:autoSpaceDN w:val="0"/>
        <w:adjustRightInd w:val="0"/>
      </w:pPr>
      <w:r w:rsidRPr="0076692F">
        <w:t>____________________________________________________________________________</w:t>
      </w:r>
    </w:p>
    <w:p w:rsidR="001D312F" w:rsidRPr="0076692F" w:rsidRDefault="001D312F" w:rsidP="001D312F">
      <w:pPr>
        <w:tabs>
          <w:tab w:val="left" w:pos="-567"/>
        </w:tabs>
        <w:autoSpaceDE w:val="0"/>
        <w:autoSpaceDN w:val="0"/>
        <w:adjustRightInd w:val="0"/>
        <w:jc w:val="center"/>
      </w:pPr>
      <w:r w:rsidRPr="0076692F">
        <w:t>(подпись)</w:t>
      </w:r>
      <w:r w:rsidRPr="0076692F">
        <w:tab/>
        <w:t xml:space="preserve"> (инициалы, фамилия)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jc w:val="right"/>
      </w:pPr>
      <w:r w:rsidRPr="0076692F">
        <w:tab/>
      </w:r>
      <w:r w:rsidRPr="0076692F">
        <w:tab/>
      </w:r>
      <w:r w:rsidRPr="0076692F">
        <w:tab/>
      </w:r>
      <w:r w:rsidRPr="0076692F">
        <w:tab/>
      </w:r>
      <w:r w:rsidRPr="0076692F">
        <w:tab/>
      </w:r>
      <w:r w:rsidRPr="0076692F">
        <w:tab/>
      </w:r>
      <w:r w:rsidRPr="0076692F">
        <w:tab/>
      </w:r>
      <w:r w:rsidRPr="0076692F">
        <w:tab/>
      </w:r>
      <w:r w:rsidRPr="0076692F">
        <w:tab/>
      </w:r>
      <w:r w:rsidRPr="0076692F">
        <w:tab/>
      </w:r>
      <w:r w:rsidRPr="0076692F">
        <w:tab/>
      </w:r>
      <w:r w:rsidRPr="0076692F">
        <w:tab/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jc w:val="center"/>
      </w:pPr>
      <w:r w:rsidRPr="0076692F">
        <w:tab/>
      </w:r>
      <w:r w:rsidRPr="0076692F">
        <w:tab/>
      </w:r>
      <w:r w:rsidRPr="0076692F">
        <w:tab/>
      </w:r>
      <w:r w:rsidRPr="0076692F">
        <w:tab/>
      </w:r>
      <w:r w:rsidRPr="0076692F">
        <w:tab/>
      </w:r>
      <w:r w:rsidRPr="0076692F">
        <w:tab/>
      </w:r>
      <w:r w:rsidRPr="0076692F">
        <w:tab/>
      </w:r>
      <w:r w:rsidRPr="0076692F">
        <w:tab/>
      </w:r>
      <w:r w:rsidRPr="0076692F">
        <w:tab/>
      </w:r>
      <w:r w:rsidRPr="0076692F">
        <w:tab/>
      </w:r>
      <w:r w:rsidRPr="0076692F">
        <w:tab/>
      </w:r>
      <w:r w:rsidRPr="0076692F">
        <w:tab/>
      </w:r>
      <w:r w:rsidRPr="0076692F">
        <w:tab/>
        <w:t>(дата)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76692F">
        <w:rPr>
          <w:sz w:val="28"/>
          <w:szCs w:val="28"/>
        </w:rPr>
        <w:t>Место печати</w:t>
      </w:r>
      <w:r w:rsidRPr="0076692F">
        <w:rPr>
          <w:sz w:val="28"/>
          <w:szCs w:val="28"/>
        </w:rPr>
        <w:br w:type="page"/>
      </w:r>
    </w:p>
    <w:p w:rsidR="001D312F" w:rsidRPr="0076692F" w:rsidRDefault="001D312F" w:rsidP="001D312F">
      <w:pPr>
        <w:autoSpaceDE w:val="0"/>
        <w:autoSpaceDN w:val="0"/>
        <w:adjustRightInd w:val="0"/>
        <w:ind w:left="6096"/>
        <w:jc w:val="right"/>
        <w:rPr>
          <w:sz w:val="27"/>
          <w:szCs w:val="27"/>
        </w:rPr>
      </w:pPr>
      <w:r w:rsidRPr="0076692F">
        <w:rPr>
          <w:sz w:val="27"/>
          <w:szCs w:val="27"/>
        </w:rPr>
        <w:lastRenderedPageBreak/>
        <w:t>Приложение 4</w:t>
      </w:r>
    </w:p>
    <w:p w:rsidR="001D312F" w:rsidRPr="0076692F" w:rsidRDefault="001D312F" w:rsidP="001D312F">
      <w:pPr>
        <w:tabs>
          <w:tab w:val="left" w:pos="-567"/>
        </w:tabs>
        <w:autoSpaceDE w:val="0"/>
        <w:autoSpaceDN w:val="0"/>
        <w:adjustRightInd w:val="0"/>
        <w:ind w:left="6096"/>
        <w:jc w:val="right"/>
        <w:rPr>
          <w:sz w:val="27"/>
          <w:szCs w:val="27"/>
        </w:rPr>
      </w:pPr>
      <w:r w:rsidRPr="0076692F">
        <w:rPr>
          <w:sz w:val="27"/>
          <w:szCs w:val="27"/>
        </w:rPr>
        <w:t>к Административному регламенту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jc w:val="right"/>
        <w:rPr>
          <w:sz w:val="27"/>
          <w:szCs w:val="27"/>
        </w:rPr>
      </w:pPr>
      <w:r w:rsidRPr="0076692F">
        <w:rPr>
          <w:sz w:val="27"/>
          <w:szCs w:val="27"/>
        </w:rPr>
        <w:t xml:space="preserve"> 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jc w:val="center"/>
        <w:rPr>
          <w:sz w:val="27"/>
          <w:szCs w:val="27"/>
        </w:rPr>
      </w:pPr>
      <w:r w:rsidRPr="0076692F">
        <w:rPr>
          <w:sz w:val="27"/>
          <w:szCs w:val="27"/>
        </w:rPr>
        <w:t>РЕКОМЕНДУЕМАЯ ФОРМА ПУБЛИКАЦИИ В ОФИЦИАЛЬНЫХ ИЗДАНИЯХ ОРГАНОВ ВЛАСТИ О НАМЕЧАЕМЫХ ОБЩЕСТВЕННЫХ СЛУШАНИЯХ*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jc w:val="both"/>
        <w:rPr>
          <w:b/>
          <w:sz w:val="27"/>
          <w:szCs w:val="27"/>
        </w:rPr>
      </w:pP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76692F">
        <w:rPr>
          <w:sz w:val="27"/>
          <w:szCs w:val="27"/>
        </w:rPr>
        <w:t>_______________(Заявитель)  на основании Положения об оценке воздействия намечаемой хозяйственной и иной деятельности на окружающую среду в Российской Федерации, утвержденным приказом Госкомэкологии Российской Федерации от 16.05.2000 № 372, в соответствии с Федеральным законом от 23.11.1995 № 174-ФЗ «Об экологической экспертизе» информирует о проведении общественных обсуждений намечаемой (планируемой) деятельности ________________, с целью ___________</w:t>
      </w:r>
    </w:p>
    <w:p w:rsidR="001D312F" w:rsidRPr="0076692F" w:rsidRDefault="001D312F" w:rsidP="001D312F">
      <w:pPr>
        <w:tabs>
          <w:tab w:val="left" w:pos="-142"/>
        </w:tabs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76692F">
        <w:rPr>
          <w:sz w:val="27"/>
          <w:szCs w:val="27"/>
        </w:rPr>
        <w:t xml:space="preserve">Местоположение/адрес:________. </w:t>
      </w:r>
    </w:p>
    <w:p w:rsidR="001D312F" w:rsidRPr="0076692F" w:rsidRDefault="001D312F" w:rsidP="001D312F">
      <w:pPr>
        <w:tabs>
          <w:tab w:val="left" w:pos="-142"/>
        </w:tabs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76692F">
        <w:rPr>
          <w:sz w:val="27"/>
          <w:szCs w:val="27"/>
        </w:rPr>
        <w:t xml:space="preserve">Срок проведения: с __ по __ . </w:t>
      </w:r>
    </w:p>
    <w:p w:rsidR="001D312F" w:rsidRPr="0076692F" w:rsidRDefault="001D312F" w:rsidP="001D312F">
      <w:pPr>
        <w:tabs>
          <w:tab w:val="left" w:pos="-142"/>
        </w:tabs>
        <w:autoSpaceDE w:val="0"/>
        <w:autoSpaceDN w:val="0"/>
        <w:adjustRightInd w:val="0"/>
        <w:ind w:firstLine="567"/>
        <w:jc w:val="both"/>
        <w:rPr>
          <w:bCs/>
          <w:iCs/>
          <w:sz w:val="27"/>
          <w:szCs w:val="27"/>
        </w:rPr>
      </w:pPr>
      <w:r w:rsidRPr="0076692F">
        <w:rPr>
          <w:bCs/>
          <w:iCs/>
          <w:sz w:val="27"/>
          <w:szCs w:val="27"/>
        </w:rPr>
        <w:t>Форма общественного обсуждения (опрос, слушания, референдум и т.п.)___________________________________________________</w:t>
      </w:r>
    </w:p>
    <w:p w:rsidR="001D312F" w:rsidRPr="0076692F" w:rsidRDefault="001D312F" w:rsidP="001D312F">
      <w:pPr>
        <w:tabs>
          <w:tab w:val="left" w:pos="-142"/>
        </w:tabs>
        <w:autoSpaceDE w:val="0"/>
        <w:autoSpaceDN w:val="0"/>
        <w:adjustRightInd w:val="0"/>
        <w:ind w:firstLine="567"/>
        <w:jc w:val="both"/>
        <w:rPr>
          <w:bCs/>
          <w:iCs/>
          <w:sz w:val="27"/>
          <w:szCs w:val="27"/>
        </w:rPr>
      </w:pPr>
      <w:r w:rsidRPr="0076692F">
        <w:rPr>
          <w:bCs/>
          <w:iCs/>
          <w:sz w:val="27"/>
          <w:szCs w:val="27"/>
        </w:rPr>
        <w:t>Дата, время и место проведения  общественных слушаний (в случае проведения, не менее 30 дней от даты публикации!!): _____________________________________________________________</w:t>
      </w:r>
    </w:p>
    <w:p w:rsidR="001D312F" w:rsidRPr="0076692F" w:rsidRDefault="001D312F" w:rsidP="001D312F">
      <w:pPr>
        <w:tabs>
          <w:tab w:val="left" w:pos="-142"/>
        </w:tabs>
        <w:autoSpaceDE w:val="0"/>
        <w:autoSpaceDN w:val="0"/>
        <w:adjustRightInd w:val="0"/>
        <w:ind w:firstLine="567"/>
        <w:jc w:val="both"/>
        <w:rPr>
          <w:bCs/>
          <w:iCs/>
          <w:sz w:val="27"/>
          <w:szCs w:val="27"/>
        </w:rPr>
      </w:pPr>
      <w:r w:rsidRPr="0076692F">
        <w:rPr>
          <w:bCs/>
          <w:iCs/>
          <w:sz w:val="27"/>
          <w:szCs w:val="27"/>
        </w:rPr>
        <w:t xml:space="preserve">Порядок и форма представления замечаний и предложений в ходе общественныхобсуждений:__________________________________________, по окончании общественных обсуждений _____________________ ______________________________ .** </w:t>
      </w:r>
    </w:p>
    <w:p w:rsidR="001D312F" w:rsidRPr="0076692F" w:rsidRDefault="001D312F" w:rsidP="001D312F">
      <w:pPr>
        <w:tabs>
          <w:tab w:val="left" w:pos="-142"/>
        </w:tabs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76692F">
        <w:rPr>
          <w:sz w:val="27"/>
          <w:szCs w:val="27"/>
        </w:rPr>
        <w:t>Документация для ознакомления представлена  по адресу: _______________,  время с ___________ в течение 30 дней с _____ (дата).</w:t>
      </w:r>
    </w:p>
    <w:p w:rsidR="001D312F" w:rsidRPr="0076692F" w:rsidRDefault="001D312F" w:rsidP="001D312F">
      <w:pPr>
        <w:tabs>
          <w:tab w:val="left" w:pos="-142"/>
        </w:tabs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76692F">
        <w:rPr>
          <w:sz w:val="27"/>
          <w:szCs w:val="27"/>
        </w:rPr>
        <w:t>А</w:t>
      </w:r>
      <w:r w:rsidRPr="0076692F">
        <w:rPr>
          <w:bCs/>
          <w:iCs/>
          <w:sz w:val="27"/>
          <w:szCs w:val="27"/>
        </w:rPr>
        <w:t>дрес заказчика или его представителя:___________________</w:t>
      </w:r>
    </w:p>
    <w:p w:rsidR="001D312F" w:rsidRPr="0076692F" w:rsidRDefault="001D312F" w:rsidP="001D312F">
      <w:pPr>
        <w:tabs>
          <w:tab w:val="left" w:pos="-142"/>
        </w:tabs>
        <w:autoSpaceDE w:val="0"/>
        <w:autoSpaceDN w:val="0"/>
        <w:adjustRightInd w:val="0"/>
        <w:ind w:firstLine="567"/>
        <w:jc w:val="both"/>
        <w:rPr>
          <w:bCs/>
          <w:iCs/>
          <w:sz w:val="27"/>
          <w:szCs w:val="27"/>
        </w:rPr>
      </w:pPr>
      <w:r w:rsidRPr="0076692F">
        <w:rPr>
          <w:bCs/>
          <w:iCs/>
          <w:sz w:val="27"/>
          <w:szCs w:val="27"/>
        </w:rPr>
        <w:t>Орган, ответственный за организацию общественного обсуждения: Отдел муниципального контроля  администрации Гатчинского муниципального района</w:t>
      </w:r>
    </w:p>
    <w:p w:rsidR="001D312F" w:rsidRPr="0076692F" w:rsidRDefault="001D312F" w:rsidP="001D312F">
      <w:pPr>
        <w:tabs>
          <w:tab w:val="left" w:pos="-142"/>
        </w:tabs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76692F">
        <w:rPr>
          <w:sz w:val="27"/>
          <w:szCs w:val="27"/>
        </w:rPr>
        <w:t xml:space="preserve">*- Публикации о намечаемых общественных слушаниях (в официальном издании Правительства Российской Федерации – «Российская газета» (для объектов экспертизы федерального уровня), в официальных изданиях органов исполнительной власти субъектов Российской Федерации – «Вести» и органа местного самоуправления муниципального района (городского округа)  в обоих случаях. </w:t>
      </w:r>
    </w:p>
    <w:p w:rsidR="001D312F" w:rsidRPr="0076692F" w:rsidRDefault="001D312F" w:rsidP="001D312F">
      <w:pPr>
        <w:tabs>
          <w:tab w:val="left" w:pos="-142"/>
        </w:tabs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76692F">
        <w:rPr>
          <w:sz w:val="27"/>
          <w:szCs w:val="27"/>
        </w:rPr>
        <w:t>** - Прием замечаний и предложений после окончания общественных обсуждений обеспечивается заказчиком в течение 30 дней (п.4.10. Положения об оценке воздействия намечаемой хозяйственной и иной деятельности на окружающую среду в Российской Федерации, утвержденным приказом Госкомэкологии Российской Федерации от 16.05.2000 № 372).</w:t>
      </w:r>
    </w:p>
    <w:p w:rsidR="001D312F" w:rsidRPr="0076692F" w:rsidRDefault="001D312F" w:rsidP="001D312F">
      <w:pPr>
        <w:rPr>
          <w:b/>
        </w:rPr>
      </w:pPr>
    </w:p>
    <w:p w:rsidR="00BA0594" w:rsidRPr="00BA0594" w:rsidRDefault="00BA0594" w:rsidP="00BA0594">
      <w:pPr>
        <w:jc w:val="both"/>
        <w:rPr>
          <w:sz w:val="28"/>
          <w:szCs w:val="28"/>
        </w:rPr>
      </w:pPr>
    </w:p>
    <w:sectPr w:rsidR="00BA0594" w:rsidRPr="00BA0594" w:rsidSect="008F2664">
      <w:headerReference w:type="default" r:id="rId21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42EF" w:rsidRDefault="008842EF" w:rsidP="008F2664">
      <w:r>
        <w:separator/>
      </w:r>
    </w:p>
  </w:endnote>
  <w:endnote w:type="continuationSeparator" w:id="1">
    <w:p w:rsidR="008842EF" w:rsidRDefault="008842EF" w:rsidP="008F26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42EF" w:rsidRDefault="008842EF" w:rsidP="008F2664">
      <w:r>
        <w:separator/>
      </w:r>
    </w:p>
  </w:footnote>
  <w:footnote w:type="continuationSeparator" w:id="1">
    <w:p w:rsidR="008842EF" w:rsidRDefault="008842EF" w:rsidP="008F26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664" w:rsidRDefault="00447A75">
    <w:pPr>
      <w:pStyle w:val="a7"/>
      <w:jc w:val="center"/>
    </w:pPr>
    <w:fldSimple w:instr=" PAGE   \* MERGEFORMAT ">
      <w:r w:rsidR="001D312F">
        <w:rPr>
          <w:noProof/>
        </w:rPr>
        <w:t>2</w:t>
      </w:r>
    </w:fldSimple>
  </w:p>
  <w:p w:rsidR="008F2664" w:rsidRDefault="008F266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65D70"/>
    <w:multiLevelType w:val="hybridMultilevel"/>
    <w:tmpl w:val="AB94E37A"/>
    <w:lvl w:ilvl="0" w:tplc="0888C5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5FC1C96"/>
    <w:multiLevelType w:val="hybridMultilevel"/>
    <w:tmpl w:val="A9E4402C"/>
    <w:lvl w:ilvl="0" w:tplc="6A5E1128">
      <w:start w:val="1"/>
      <w:numFmt w:val="decimal"/>
      <w:lvlText w:val="%1."/>
      <w:lvlJc w:val="left"/>
      <w:pPr>
        <w:ind w:left="245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2D46808"/>
    <w:multiLevelType w:val="hybridMultilevel"/>
    <w:tmpl w:val="9BBABB84"/>
    <w:lvl w:ilvl="0" w:tplc="6A5E112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38102B"/>
    <w:multiLevelType w:val="hybridMultilevel"/>
    <w:tmpl w:val="82C2AE08"/>
    <w:lvl w:ilvl="0" w:tplc="6A5E112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D885CF0"/>
    <w:multiLevelType w:val="hybridMultilevel"/>
    <w:tmpl w:val="3976E144"/>
    <w:lvl w:ilvl="0" w:tplc="0888C5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6E878AA"/>
    <w:multiLevelType w:val="hybridMultilevel"/>
    <w:tmpl w:val="E35CD086"/>
    <w:lvl w:ilvl="0" w:tplc="0888C5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7537620"/>
    <w:multiLevelType w:val="hybridMultilevel"/>
    <w:tmpl w:val="DA7EABDC"/>
    <w:lvl w:ilvl="0" w:tplc="0888C5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697D"/>
    <w:rsid w:val="000124E4"/>
    <w:rsid w:val="000E622C"/>
    <w:rsid w:val="001D312F"/>
    <w:rsid w:val="0020697D"/>
    <w:rsid w:val="00224FA2"/>
    <w:rsid w:val="00341C18"/>
    <w:rsid w:val="00447A75"/>
    <w:rsid w:val="0046286D"/>
    <w:rsid w:val="00627D72"/>
    <w:rsid w:val="00672D3D"/>
    <w:rsid w:val="007A2DAA"/>
    <w:rsid w:val="008842EF"/>
    <w:rsid w:val="008F2664"/>
    <w:rsid w:val="0095024E"/>
    <w:rsid w:val="00BA0594"/>
    <w:rsid w:val="00C67218"/>
    <w:rsid w:val="00D6546A"/>
    <w:rsid w:val="00D70273"/>
    <w:rsid w:val="00DA6CA9"/>
    <w:rsid w:val="00EC2D8A"/>
    <w:rsid w:val="00ED7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7" type="connector" idref="#Прямая со стрелкой 6"/>
        <o:r id="V:Rule38" type="connector" idref="#Прямая со стрелкой 17"/>
        <o:r id="V:Rule39" type="connector" idref="#Прямая со стрелкой 1"/>
        <o:r id="V:Rule40" type="connector" idref="#Прямая со стрелкой 27"/>
        <o:r id="V:Rule41" type="connector" idref="#Прямая со стрелкой 10"/>
        <o:r id="V:Rule42" type="connector" idref="#Прямая со стрелкой 13"/>
        <o:r id="V:Rule43" type="connector" idref="#Прямая со стрелкой 39"/>
        <o:r id="V:Rule44" type="connector" idref="#Прямая со стрелкой 55"/>
        <o:r id="V:Rule45" type="connector" idref="#Прямая со стрелкой 45"/>
        <o:r id="V:Rule46" type="connector" idref="#Прямая со стрелкой 3"/>
        <o:r id="V:Rule47" type="connector" idref="#Прямая со стрелкой 62"/>
        <o:r id="V:Rule48" type="connector" idref="#Прямая со стрелкой 20"/>
        <o:r id="V:Rule49" type="connector" idref="#Прямая со стрелкой 53"/>
        <o:r id="V:Rule50" type="connector" idref="#Прямая со стрелкой 61"/>
        <o:r id="V:Rule51" type="connector" idref="#Прямая со стрелкой 26"/>
        <o:r id="V:Rule52" type="connector" idref="#Прямая со стрелкой 25"/>
        <o:r id="V:Rule53" type="connector" idref="#Прямая со стрелкой 56"/>
        <o:r id="V:Rule54" type="connector" idref="#Прямая со стрелкой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97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9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97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semiHidden/>
    <w:unhideWhenUsed/>
    <w:rsid w:val="008F2664"/>
    <w:pPr>
      <w:jc w:val="center"/>
    </w:pPr>
    <w:rPr>
      <w:szCs w:val="20"/>
    </w:rPr>
  </w:style>
  <w:style w:type="character" w:customStyle="1" w:styleId="a6">
    <w:name w:val="Основной текст Знак"/>
    <w:basedOn w:val="a0"/>
    <w:link w:val="a5"/>
    <w:semiHidden/>
    <w:rsid w:val="008F2664"/>
    <w:rPr>
      <w:rFonts w:ascii="Times New Roman" w:eastAsia="Times New Roman" w:hAnsi="Times New Roman"/>
      <w:sz w:val="24"/>
    </w:rPr>
  </w:style>
  <w:style w:type="paragraph" w:customStyle="1" w:styleId="ConsPlusNonformat">
    <w:name w:val="ConsPlusNonformat"/>
    <w:uiPriority w:val="99"/>
    <w:rsid w:val="008F26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header"/>
    <w:basedOn w:val="a"/>
    <w:link w:val="a8"/>
    <w:uiPriority w:val="99"/>
    <w:unhideWhenUsed/>
    <w:rsid w:val="008F266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F2664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8F26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F2664"/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46286D"/>
    <w:pPr>
      <w:ind w:left="720"/>
      <w:contextualSpacing/>
    </w:pPr>
  </w:style>
  <w:style w:type="paragraph" w:customStyle="1" w:styleId="ConsPlusTitle">
    <w:name w:val="ConsPlusTitle"/>
    <w:rsid w:val="00BA059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c">
    <w:name w:val="Hyperlink"/>
    <w:rsid w:val="001D31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7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929266.1238" TargetMode="External"/><Relationship Id="rId13" Type="http://schemas.openxmlformats.org/officeDocument/2006/relationships/hyperlink" Target="garantf1://7929266.1238" TargetMode="External"/><Relationship Id="rId18" Type="http://schemas.openxmlformats.org/officeDocument/2006/relationships/hyperlink" Target="garantf1://7929266.304483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hyperlink" Target="http://radm.gtn.ru" TargetMode="External"/><Relationship Id="rId17" Type="http://schemas.openxmlformats.org/officeDocument/2006/relationships/hyperlink" Target="http://radm.gtn.ru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929266.304483" TargetMode="External"/><Relationship Id="rId20" Type="http://schemas.openxmlformats.org/officeDocument/2006/relationships/hyperlink" Target="http://radm.gtn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7929266.304483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7929266.304483" TargetMode="External"/><Relationship Id="rId23" Type="http://schemas.openxmlformats.org/officeDocument/2006/relationships/theme" Target="theme/theme1.xml"/><Relationship Id="rId10" Type="http://schemas.openxmlformats.org/officeDocument/2006/relationships/hyperlink" Target="garantf1://7929266.304483" TargetMode="External"/><Relationship Id="rId19" Type="http://schemas.openxmlformats.org/officeDocument/2006/relationships/hyperlink" Target="garantF1://7929266.30448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929266.1238" TargetMode="External"/><Relationship Id="rId14" Type="http://schemas.openxmlformats.org/officeDocument/2006/relationships/hyperlink" Target="garantF1://7929266.54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33</Pages>
  <Words>11029</Words>
  <Characters>62870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raiadm</Company>
  <LinksUpToDate>false</LinksUpToDate>
  <CharactersWithSpaces>73752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Турапина Тамара Витальевна</dc:creator>
  <cp:keywords/>
  <cp:lastModifiedBy>ksn-mk</cp:lastModifiedBy>
  <cp:revision>4</cp:revision>
  <cp:lastPrinted>2017-07-24T07:22:00Z</cp:lastPrinted>
  <dcterms:created xsi:type="dcterms:W3CDTF">2017-09-13T10:30:00Z</dcterms:created>
  <dcterms:modified xsi:type="dcterms:W3CDTF">2017-09-13T11:30:00Z</dcterms:modified>
</cp:coreProperties>
</file>