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89" w:rsidRDefault="00781689" w:rsidP="003A771E">
      <w:pPr>
        <w:spacing w:line="240" w:lineRule="auto"/>
        <w:contextualSpacing/>
        <w:jc w:val="right"/>
        <w:rPr>
          <w:rFonts w:ascii="Times New Roman" w:hAnsi="Times New Roman" w:cs="Times New Roman"/>
          <w:sz w:val="28"/>
          <w:szCs w:val="28"/>
        </w:rPr>
      </w:pPr>
    </w:p>
    <w:p w:rsidR="00E81558" w:rsidRPr="00E97321" w:rsidRDefault="00E81558" w:rsidP="00E81558">
      <w:pPr>
        <w:jc w:val="center"/>
        <w:rPr>
          <w:sz w:val="28"/>
          <w:szCs w:val="28"/>
        </w:rPr>
      </w:pPr>
      <w:r w:rsidRPr="00E97321">
        <w:rPr>
          <w:noProof/>
          <w:sz w:val="28"/>
          <w:szCs w:val="28"/>
        </w:rPr>
        <w:drawing>
          <wp:inline distT="0" distB="0" distL="0" distR="0" wp14:anchorId="7D2128EC" wp14:editId="7C2BE290">
            <wp:extent cx="520700" cy="627380"/>
            <wp:effectExtent l="1905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6" cstate="print">
                      <a:lum contrast="26000"/>
                    </a:blip>
                    <a:srcRect/>
                    <a:stretch>
                      <a:fillRect/>
                    </a:stretch>
                  </pic:blipFill>
                  <pic:spPr bwMode="auto">
                    <a:xfrm>
                      <a:off x="0" y="0"/>
                      <a:ext cx="520700" cy="627380"/>
                    </a:xfrm>
                    <a:prstGeom prst="rect">
                      <a:avLst/>
                    </a:prstGeom>
                    <a:noFill/>
                    <a:ln w="9525">
                      <a:noFill/>
                      <a:miter lim="800000"/>
                      <a:headEnd/>
                      <a:tailEnd/>
                    </a:ln>
                  </pic:spPr>
                </pic:pic>
              </a:graphicData>
            </a:graphic>
          </wp:inline>
        </w:drawing>
      </w:r>
    </w:p>
    <w:p w:rsidR="00E81558" w:rsidRPr="00E81558" w:rsidRDefault="00E81558" w:rsidP="00E81558">
      <w:pPr>
        <w:contextualSpacing/>
        <w:jc w:val="center"/>
        <w:rPr>
          <w:rFonts w:ascii="Times New Roman" w:hAnsi="Times New Roman" w:cs="Times New Roman"/>
          <w:sz w:val="28"/>
          <w:szCs w:val="28"/>
        </w:rPr>
      </w:pPr>
      <w:r w:rsidRPr="00E81558">
        <w:rPr>
          <w:rFonts w:ascii="Times New Roman" w:hAnsi="Times New Roman" w:cs="Times New Roman"/>
          <w:sz w:val="28"/>
          <w:szCs w:val="28"/>
        </w:rPr>
        <w:t>АДМИНИСТРАЦИЯ ГАТЧИНСКОГО МУНИЦИПАЛЬНОГО РАЙОНА</w:t>
      </w:r>
    </w:p>
    <w:p w:rsidR="00E81558" w:rsidRPr="00E81558" w:rsidRDefault="00E81558" w:rsidP="00E81558">
      <w:pPr>
        <w:contextualSpacing/>
        <w:jc w:val="center"/>
        <w:rPr>
          <w:rFonts w:ascii="Times New Roman" w:hAnsi="Times New Roman" w:cs="Times New Roman"/>
          <w:sz w:val="28"/>
          <w:szCs w:val="28"/>
        </w:rPr>
      </w:pPr>
      <w:r w:rsidRPr="00E81558">
        <w:rPr>
          <w:rFonts w:ascii="Times New Roman" w:hAnsi="Times New Roman" w:cs="Times New Roman"/>
          <w:sz w:val="28"/>
          <w:szCs w:val="28"/>
        </w:rPr>
        <w:t>ЛЕНИНГРАДСКОЙ ОБЛАСТИ</w:t>
      </w:r>
    </w:p>
    <w:p w:rsidR="00E81558" w:rsidRPr="00E81558" w:rsidRDefault="00E81558" w:rsidP="00E81558">
      <w:pPr>
        <w:contextualSpacing/>
        <w:jc w:val="center"/>
        <w:rPr>
          <w:rFonts w:ascii="Times New Roman" w:hAnsi="Times New Roman" w:cs="Times New Roman"/>
          <w:sz w:val="28"/>
          <w:szCs w:val="28"/>
        </w:rPr>
      </w:pPr>
    </w:p>
    <w:p w:rsidR="00E81558" w:rsidRPr="00E81558" w:rsidRDefault="00E81558" w:rsidP="00E81558">
      <w:pPr>
        <w:contextualSpacing/>
        <w:jc w:val="center"/>
        <w:rPr>
          <w:rFonts w:ascii="Times New Roman" w:hAnsi="Times New Roman" w:cs="Times New Roman"/>
          <w:b/>
          <w:sz w:val="28"/>
          <w:szCs w:val="28"/>
        </w:rPr>
      </w:pPr>
      <w:r w:rsidRPr="00E81558">
        <w:rPr>
          <w:rFonts w:ascii="Times New Roman" w:hAnsi="Times New Roman" w:cs="Times New Roman"/>
          <w:b/>
          <w:sz w:val="28"/>
          <w:szCs w:val="28"/>
        </w:rPr>
        <w:t>ПОСТАНОВЛЕНИЕ проект</w:t>
      </w:r>
    </w:p>
    <w:p w:rsidR="00E81558" w:rsidRPr="00E81558" w:rsidRDefault="00E81558" w:rsidP="00E81558">
      <w:pPr>
        <w:contextualSpacing/>
        <w:jc w:val="center"/>
        <w:rPr>
          <w:rFonts w:ascii="Times New Roman" w:hAnsi="Times New Roman" w:cs="Times New Roman"/>
          <w:sz w:val="28"/>
          <w:szCs w:val="28"/>
        </w:rPr>
      </w:pPr>
    </w:p>
    <w:p w:rsidR="00E81558" w:rsidRPr="00E81558" w:rsidRDefault="00E81558" w:rsidP="00E81558">
      <w:pPr>
        <w:contextualSpacing/>
        <w:jc w:val="center"/>
        <w:rPr>
          <w:rFonts w:ascii="Times New Roman" w:hAnsi="Times New Roman" w:cs="Times New Roman"/>
          <w:sz w:val="28"/>
          <w:szCs w:val="28"/>
        </w:rPr>
      </w:pPr>
    </w:p>
    <w:p w:rsidR="00E81558" w:rsidRPr="00E81558" w:rsidRDefault="0039363C" w:rsidP="00E81558">
      <w:pPr>
        <w:contextualSpacing/>
        <w:rPr>
          <w:rFonts w:ascii="Times New Roman" w:hAnsi="Times New Roman" w:cs="Times New Roman"/>
          <w:sz w:val="28"/>
          <w:szCs w:val="28"/>
        </w:rPr>
      </w:pPr>
      <w:r>
        <w:rPr>
          <w:rFonts w:ascii="Times New Roman" w:hAnsi="Times New Roman" w:cs="Times New Roman"/>
          <w:sz w:val="28"/>
          <w:szCs w:val="28"/>
        </w:rPr>
        <w:t>о</w:t>
      </w:r>
      <w:r w:rsidR="00E81558" w:rsidRPr="00E81558">
        <w:rPr>
          <w:rFonts w:ascii="Times New Roman" w:hAnsi="Times New Roman" w:cs="Times New Roman"/>
          <w:sz w:val="28"/>
          <w:szCs w:val="28"/>
        </w:rPr>
        <w:t xml:space="preserve">т  </w:t>
      </w:r>
      <w:r w:rsidR="00E81558">
        <w:rPr>
          <w:rFonts w:ascii="Times New Roman" w:hAnsi="Times New Roman" w:cs="Times New Roman"/>
          <w:sz w:val="28"/>
          <w:szCs w:val="28"/>
        </w:rPr>
        <w:t>________________</w:t>
      </w:r>
      <w:r w:rsidR="00E81558" w:rsidRPr="00E81558">
        <w:rPr>
          <w:rFonts w:ascii="Times New Roman" w:hAnsi="Times New Roman" w:cs="Times New Roman"/>
          <w:sz w:val="28"/>
          <w:szCs w:val="28"/>
        </w:rPr>
        <w:t xml:space="preserve">    </w:t>
      </w:r>
      <w:r w:rsidR="00E81558" w:rsidRPr="00E81558">
        <w:rPr>
          <w:rFonts w:ascii="Times New Roman" w:hAnsi="Times New Roman" w:cs="Times New Roman"/>
          <w:sz w:val="28"/>
          <w:szCs w:val="28"/>
        </w:rPr>
        <w:tab/>
      </w:r>
      <w:r w:rsidR="00E81558" w:rsidRPr="00E81558">
        <w:rPr>
          <w:rFonts w:ascii="Times New Roman" w:hAnsi="Times New Roman" w:cs="Times New Roman"/>
          <w:sz w:val="28"/>
          <w:szCs w:val="28"/>
        </w:rPr>
        <w:tab/>
      </w:r>
      <w:r w:rsidR="00E81558" w:rsidRPr="00E81558">
        <w:rPr>
          <w:rFonts w:ascii="Times New Roman" w:hAnsi="Times New Roman" w:cs="Times New Roman"/>
          <w:sz w:val="28"/>
          <w:szCs w:val="28"/>
        </w:rPr>
        <w:tab/>
      </w:r>
      <w:r w:rsidR="00E81558" w:rsidRPr="00E81558">
        <w:rPr>
          <w:rFonts w:ascii="Times New Roman" w:hAnsi="Times New Roman" w:cs="Times New Roman"/>
          <w:sz w:val="28"/>
          <w:szCs w:val="28"/>
        </w:rPr>
        <w:tab/>
      </w:r>
      <w:r w:rsidR="00E81558" w:rsidRPr="00E81558">
        <w:rPr>
          <w:rFonts w:ascii="Times New Roman" w:hAnsi="Times New Roman" w:cs="Times New Roman"/>
          <w:sz w:val="28"/>
          <w:szCs w:val="28"/>
        </w:rPr>
        <w:tab/>
      </w:r>
      <w:r w:rsidR="00E81558" w:rsidRPr="00E81558">
        <w:rPr>
          <w:rFonts w:ascii="Times New Roman" w:hAnsi="Times New Roman" w:cs="Times New Roman"/>
          <w:sz w:val="28"/>
          <w:szCs w:val="28"/>
        </w:rPr>
        <w:tab/>
      </w:r>
      <w:r w:rsidR="00E81558" w:rsidRPr="00E81558">
        <w:rPr>
          <w:rFonts w:ascii="Times New Roman" w:hAnsi="Times New Roman" w:cs="Times New Roman"/>
          <w:sz w:val="28"/>
          <w:szCs w:val="28"/>
        </w:rPr>
        <w:tab/>
        <w:t xml:space="preserve">         </w:t>
      </w:r>
      <w:r w:rsidR="00E81558" w:rsidRPr="00E81558">
        <w:rPr>
          <w:rFonts w:ascii="Times New Roman" w:hAnsi="Times New Roman" w:cs="Times New Roman"/>
          <w:sz w:val="28"/>
          <w:szCs w:val="28"/>
        </w:rPr>
        <w:tab/>
        <w:t xml:space="preserve">№ </w:t>
      </w:r>
    </w:p>
    <w:p w:rsidR="00E81558" w:rsidRPr="00E81558" w:rsidRDefault="00E81558" w:rsidP="00E81558">
      <w:pPr>
        <w:contextualSpacing/>
        <w:jc w:val="both"/>
        <w:rPr>
          <w:rFonts w:ascii="Times New Roman" w:hAnsi="Times New Roman" w:cs="Times New Roman"/>
          <w:sz w:val="28"/>
          <w:szCs w:val="28"/>
        </w:rPr>
      </w:pPr>
    </w:p>
    <w:p w:rsidR="00E81558" w:rsidRPr="00E81558" w:rsidRDefault="00E81558" w:rsidP="00E81558">
      <w:pPr>
        <w:contextualSpacing/>
        <w:jc w:val="both"/>
        <w:rPr>
          <w:rFonts w:ascii="Times New Roman" w:hAnsi="Times New Roman" w:cs="Times New Roman"/>
          <w:sz w:val="28"/>
          <w:szCs w:val="28"/>
        </w:rPr>
      </w:pPr>
      <w:r w:rsidRPr="00E81558">
        <w:rPr>
          <w:rFonts w:ascii="Times New Roman" w:hAnsi="Times New Roman" w:cs="Times New Roman"/>
          <w:sz w:val="28"/>
          <w:szCs w:val="28"/>
        </w:rPr>
        <w:t>Об утверждении административного регламента</w:t>
      </w:r>
    </w:p>
    <w:p w:rsidR="00E81558" w:rsidRPr="00E81558" w:rsidRDefault="00E81558" w:rsidP="00E81558">
      <w:pPr>
        <w:contextualSpacing/>
        <w:jc w:val="both"/>
        <w:rPr>
          <w:rFonts w:ascii="Times New Roman" w:hAnsi="Times New Roman" w:cs="Times New Roman"/>
          <w:sz w:val="28"/>
          <w:szCs w:val="28"/>
        </w:rPr>
      </w:pPr>
      <w:r w:rsidRPr="00E81558">
        <w:rPr>
          <w:rFonts w:ascii="Times New Roman" w:hAnsi="Times New Roman" w:cs="Times New Roman"/>
          <w:sz w:val="28"/>
          <w:szCs w:val="28"/>
        </w:rPr>
        <w:t xml:space="preserve">по предоставлению муниципальной услуги </w:t>
      </w:r>
    </w:p>
    <w:p w:rsidR="0039363C" w:rsidRDefault="0039363C" w:rsidP="00E81558">
      <w:pPr>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 xml:space="preserve">«Предоставление информации о форме </w:t>
      </w:r>
    </w:p>
    <w:p w:rsidR="0039363C" w:rsidRDefault="0039363C" w:rsidP="00E81558">
      <w:pPr>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 xml:space="preserve">собственности на недвижимое и движимое </w:t>
      </w:r>
    </w:p>
    <w:p w:rsidR="0039363C" w:rsidRDefault="0039363C" w:rsidP="00E81558">
      <w:pPr>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 xml:space="preserve">имущество, земельные участки, </w:t>
      </w:r>
    </w:p>
    <w:p w:rsidR="0039363C" w:rsidRDefault="0039363C" w:rsidP="00E81558">
      <w:pPr>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находящиеся в собственности МО «Гатчинский</w:t>
      </w:r>
    </w:p>
    <w:p w:rsidR="0039363C" w:rsidRDefault="0039363C" w:rsidP="00E81558">
      <w:pPr>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муниципальный район и МО «Город Гатчина»,</w:t>
      </w:r>
    </w:p>
    <w:p w:rsidR="0039363C" w:rsidRDefault="0039363C" w:rsidP="00E81558">
      <w:pPr>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 xml:space="preserve">включая предоставление информации об </w:t>
      </w:r>
    </w:p>
    <w:p w:rsidR="0039363C" w:rsidRDefault="0039363C" w:rsidP="00E81558">
      <w:pPr>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 xml:space="preserve">объектах недвижимого имущества, </w:t>
      </w:r>
    </w:p>
    <w:p w:rsidR="0039363C" w:rsidRDefault="0039363C" w:rsidP="00E81558">
      <w:pPr>
        <w:contextualSpacing/>
        <w:jc w:val="both"/>
        <w:rPr>
          <w:rFonts w:ascii="Times New Roman" w:hAnsi="Times New Roman" w:cs="Times New Roman"/>
          <w:sz w:val="28"/>
          <w:szCs w:val="28"/>
          <w:lang w:eastAsia="en-US"/>
        </w:rPr>
      </w:pPr>
      <w:r w:rsidRPr="009D36D2">
        <w:rPr>
          <w:rFonts w:ascii="Times New Roman" w:hAnsi="Times New Roman" w:cs="Times New Roman"/>
          <w:sz w:val="28"/>
          <w:szCs w:val="28"/>
          <w:lang w:eastAsia="en-US"/>
        </w:rPr>
        <w:t xml:space="preserve">находящихся в муниципальной собственности </w:t>
      </w:r>
    </w:p>
    <w:p w:rsidR="00E81558" w:rsidRPr="00E81558" w:rsidRDefault="0039363C" w:rsidP="00E81558">
      <w:pPr>
        <w:contextualSpacing/>
        <w:jc w:val="both"/>
        <w:rPr>
          <w:rFonts w:ascii="Times New Roman" w:hAnsi="Times New Roman" w:cs="Times New Roman"/>
          <w:sz w:val="28"/>
          <w:szCs w:val="28"/>
        </w:rPr>
      </w:pPr>
      <w:r w:rsidRPr="009D36D2">
        <w:rPr>
          <w:rFonts w:ascii="Times New Roman" w:hAnsi="Times New Roman" w:cs="Times New Roman"/>
          <w:sz w:val="28"/>
          <w:szCs w:val="28"/>
          <w:lang w:eastAsia="en-US"/>
        </w:rPr>
        <w:t xml:space="preserve">и предназначенных для сдачи в аренду» </w:t>
      </w:r>
      <w:r w:rsidRPr="009D36D2">
        <w:rPr>
          <w:rFonts w:ascii="Times New Roman" w:hAnsi="Times New Roman" w:cs="Times New Roman"/>
          <w:sz w:val="28"/>
          <w:szCs w:val="28"/>
        </w:rPr>
        <w:t xml:space="preserve"> </w:t>
      </w:r>
    </w:p>
    <w:p w:rsidR="00E81558" w:rsidRPr="00E81558" w:rsidRDefault="00E81558" w:rsidP="00E81558">
      <w:pPr>
        <w:contextualSpacing/>
        <w:jc w:val="both"/>
        <w:rPr>
          <w:rFonts w:ascii="Times New Roman" w:hAnsi="Times New Roman" w:cs="Times New Roman"/>
          <w:sz w:val="28"/>
          <w:szCs w:val="28"/>
        </w:rPr>
      </w:pPr>
    </w:p>
    <w:p w:rsidR="00E81558" w:rsidRPr="00E81558" w:rsidRDefault="00E81558" w:rsidP="0039363C">
      <w:pPr>
        <w:pStyle w:val="a3"/>
        <w:ind w:left="0"/>
        <w:contextualSpacing/>
        <w:jc w:val="both"/>
        <w:rPr>
          <w:rFonts w:ascii="Times New Roman" w:hAnsi="Times New Roman" w:cs="Times New Roman"/>
          <w:sz w:val="28"/>
          <w:szCs w:val="28"/>
        </w:rPr>
      </w:pPr>
      <w:r w:rsidRPr="00E81558">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w:t>
      </w:r>
    </w:p>
    <w:p w:rsidR="00E81558" w:rsidRPr="00E81558" w:rsidRDefault="00E81558" w:rsidP="0039363C">
      <w:pPr>
        <w:pStyle w:val="a3"/>
        <w:ind w:left="0"/>
        <w:contextualSpacing/>
        <w:jc w:val="center"/>
        <w:rPr>
          <w:rFonts w:ascii="Times New Roman" w:hAnsi="Times New Roman" w:cs="Times New Roman"/>
          <w:sz w:val="28"/>
          <w:szCs w:val="28"/>
        </w:rPr>
      </w:pPr>
      <w:r w:rsidRPr="00E81558">
        <w:rPr>
          <w:rFonts w:ascii="Times New Roman" w:hAnsi="Times New Roman" w:cs="Times New Roman"/>
          <w:b/>
          <w:sz w:val="28"/>
          <w:szCs w:val="28"/>
        </w:rPr>
        <w:t>ПОСТАНОВЛЯЕТ:</w:t>
      </w:r>
    </w:p>
    <w:p w:rsidR="00E81558" w:rsidRPr="00E81558" w:rsidRDefault="00E81558" w:rsidP="00E81558">
      <w:pPr>
        <w:contextualSpacing/>
        <w:jc w:val="both"/>
        <w:rPr>
          <w:rFonts w:ascii="Times New Roman" w:hAnsi="Times New Roman" w:cs="Times New Roman"/>
          <w:sz w:val="28"/>
          <w:szCs w:val="28"/>
        </w:rPr>
      </w:pPr>
    </w:p>
    <w:p w:rsidR="00E81558" w:rsidRPr="00E81558" w:rsidRDefault="00E81558" w:rsidP="00E81558">
      <w:pPr>
        <w:ind w:firstLine="708"/>
        <w:contextualSpacing/>
        <w:jc w:val="both"/>
        <w:rPr>
          <w:rFonts w:ascii="Times New Roman" w:hAnsi="Times New Roman" w:cs="Times New Roman"/>
          <w:sz w:val="28"/>
          <w:szCs w:val="28"/>
        </w:rPr>
      </w:pPr>
      <w:r w:rsidRPr="00E81558">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0039363C" w:rsidRPr="009D36D2">
        <w:rPr>
          <w:rFonts w:ascii="Times New Roman" w:hAnsi="Times New Roman" w:cs="Times New Roman"/>
          <w:sz w:val="28"/>
          <w:szCs w:val="28"/>
          <w:lang w:eastAsia="en-US"/>
        </w:rPr>
        <w:t xml:space="preserve">«Предоставление информации о форме собственности </w:t>
      </w:r>
      <w:r w:rsidR="0039363C" w:rsidRPr="009D36D2">
        <w:rPr>
          <w:rFonts w:ascii="Times New Roman" w:hAnsi="Times New Roman" w:cs="Times New Roman"/>
          <w:sz w:val="28"/>
          <w:szCs w:val="28"/>
          <w:lang w:eastAsia="en-US"/>
        </w:rPr>
        <w:lastRenderedPageBreak/>
        <w:t>на недвижимое и движимое имущество, земельные участки, находящиеся в собственности МО «Гатчинский муниципальный район и МО «Город Гатчина»,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81558">
        <w:rPr>
          <w:rFonts w:ascii="Times New Roman" w:hAnsi="Times New Roman" w:cs="Times New Roman"/>
          <w:sz w:val="28"/>
          <w:szCs w:val="28"/>
        </w:rPr>
        <w:t>, согласно приложению.</w:t>
      </w:r>
    </w:p>
    <w:p w:rsidR="00E81558" w:rsidRPr="00E81558" w:rsidRDefault="00E81558" w:rsidP="00E81558">
      <w:pPr>
        <w:shd w:val="clear" w:color="auto" w:fill="FFFFFF"/>
        <w:tabs>
          <w:tab w:val="left" w:pos="5050"/>
        </w:tabs>
        <w:ind w:left="11" w:right="11" w:firstLine="845"/>
        <w:contextualSpacing/>
        <w:jc w:val="both"/>
        <w:rPr>
          <w:rFonts w:ascii="Times New Roman" w:hAnsi="Times New Roman" w:cs="Times New Roman"/>
          <w:color w:val="000000"/>
          <w:spacing w:val="1"/>
          <w:sz w:val="28"/>
          <w:szCs w:val="28"/>
        </w:rPr>
      </w:pPr>
      <w:r w:rsidRPr="00E81558">
        <w:rPr>
          <w:rFonts w:ascii="Times New Roman" w:hAnsi="Times New Roman" w:cs="Times New Roman"/>
          <w:sz w:val="28"/>
          <w:szCs w:val="28"/>
        </w:rPr>
        <w:t xml:space="preserve"> 2. </w:t>
      </w:r>
      <w:r w:rsidRPr="00E81558">
        <w:rPr>
          <w:rFonts w:ascii="Times New Roman" w:hAnsi="Times New Roman" w:cs="Times New Roman"/>
          <w:color w:val="000000"/>
          <w:spacing w:val="1"/>
          <w:sz w:val="28"/>
          <w:szCs w:val="28"/>
        </w:rPr>
        <w:t>Настоящее постановление опубликовать в газете «Гатчинская правда» и разместить на официальном сайте Гатчинского муниципального района в сети Интернет.</w:t>
      </w:r>
    </w:p>
    <w:p w:rsidR="00E81558" w:rsidRPr="00E81558" w:rsidRDefault="0039363C" w:rsidP="00E81558">
      <w:pPr>
        <w:shd w:val="clear" w:color="auto" w:fill="FFFFFF"/>
        <w:tabs>
          <w:tab w:val="left" w:pos="5050"/>
        </w:tabs>
        <w:ind w:left="11" w:right="11" w:firstLine="845"/>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3</w:t>
      </w:r>
      <w:r w:rsidR="00E81558" w:rsidRPr="00E81558">
        <w:rPr>
          <w:rFonts w:ascii="Times New Roman" w:hAnsi="Times New Roman" w:cs="Times New Roman"/>
          <w:color w:val="000000"/>
          <w:spacing w:val="1"/>
          <w:sz w:val="28"/>
          <w:szCs w:val="28"/>
        </w:rPr>
        <w:t>. Настоящее постановление вступает в силу со дня официального опубликования.</w:t>
      </w:r>
    </w:p>
    <w:p w:rsidR="00E81558" w:rsidRPr="00E81558" w:rsidRDefault="0039363C" w:rsidP="00E81558">
      <w:pPr>
        <w:shd w:val="clear" w:color="auto" w:fill="FFFFFF"/>
        <w:tabs>
          <w:tab w:val="left" w:pos="5050"/>
        </w:tabs>
        <w:spacing w:before="240"/>
        <w:ind w:left="11" w:right="11" w:firstLine="845"/>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4</w:t>
      </w:r>
      <w:r w:rsidR="00E81558" w:rsidRPr="00E81558">
        <w:rPr>
          <w:rFonts w:ascii="Times New Roman" w:hAnsi="Times New Roman" w:cs="Times New Roman"/>
          <w:color w:val="000000"/>
          <w:spacing w:val="1"/>
          <w:sz w:val="28"/>
          <w:szCs w:val="28"/>
        </w:rPr>
        <w:t xml:space="preserve">. Контроль  исполнения настоящего постановления возложить на председателя Комитета по управлению имуществом Гатчинского  муниципального района </w:t>
      </w:r>
      <w:proofErr w:type="spellStart"/>
      <w:r w:rsidR="00E81558" w:rsidRPr="00E81558">
        <w:rPr>
          <w:rFonts w:ascii="Times New Roman" w:hAnsi="Times New Roman" w:cs="Times New Roman"/>
          <w:color w:val="000000"/>
          <w:spacing w:val="1"/>
          <w:sz w:val="28"/>
          <w:szCs w:val="28"/>
        </w:rPr>
        <w:t>Аввакумова</w:t>
      </w:r>
      <w:proofErr w:type="spellEnd"/>
      <w:r w:rsidR="00E81558" w:rsidRPr="00E81558">
        <w:rPr>
          <w:rFonts w:ascii="Times New Roman" w:hAnsi="Times New Roman" w:cs="Times New Roman"/>
          <w:color w:val="000000"/>
          <w:spacing w:val="1"/>
          <w:sz w:val="28"/>
          <w:szCs w:val="28"/>
        </w:rPr>
        <w:t xml:space="preserve"> А.Н.</w:t>
      </w:r>
    </w:p>
    <w:p w:rsidR="00E81558" w:rsidRPr="00E81558" w:rsidRDefault="00E81558" w:rsidP="00E81558">
      <w:pPr>
        <w:shd w:val="clear" w:color="auto" w:fill="FFFFFF"/>
        <w:tabs>
          <w:tab w:val="left" w:pos="5050"/>
        </w:tabs>
        <w:ind w:left="11" w:right="11" w:firstLine="845"/>
        <w:contextualSpacing/>
        <w:jc w:val="both"/>
        <w:rPr>
          <w:rFonts w:ascii="Times New Roman" w:hAnsi="Times New Roman" w:cs="Times New Roman"/>
          <w:color w:val="000000"/>
          <w:spacing w:val="1"/>
          <w:sz w:val="28"/>
          <w:szCs w:val="28"/>
        </w:rPr>
      </w:pPr>
    </w:p>
    <w:p w:rsidR="00E81558" w:rsidRPr="00E81558" w:rsidRDefault="00E81558" w:rsidP="00E81558">
      <w:pPr>
        <w:ind w:firstLine="708"/>
        <w:contextualSpacing/>
        <w:jc w:val="both"/>
        <w:rPr>
          <w:rFonts w:ascii="Times New Roman" w:hAnsi="Times New Roman" w:cs="Times New Roman"/>
          <w:sz w:val="28"/>
          <w:szCs w:val="28"/>
        </w:rPr>
      </w:pPr>
    </w:p>
    <w:p w:rsidR="00E81558" w:rsidRPr="00E81558" w:rsidRDefault="00E81558" w:rsidP="00E81558">
      <w:pPr>
        <w:contextualSpacing/>
        <w:rPr>
          <w:rFonts w:ascii="Times New Roman" w:hAnsi="Times New Roman" w:cs="Times New Roman"/>
          <w:sz w:val="28"/>
          <w:szCs w:val="28"/>
        </w:rPr>
      </w:pPr>
      <w:r w:rsidRPr="00E81558">
        <w:rPr>
          <w:rFonts w:ascii="Times New Roman" w:hAnsi="Times New Roman" w:cs="Times New Roman"/>
          <w:sz w:val="28"/>
          <w:szCs w:val="28"/>
        </w:rPr>
        <w:t>Глава администрации</w:t>
      </w:r>
    </w:p>
    <w:p w:rsidR="00E81558" w:rsidRPr="00E81558" w:rsidRDefault="00E81558" w:rsidP="00E81558">
      <w:pPr>
        <w:contextualSpacing/>
        <w:rPr>
          <w:rFonts w:ascii="Times New Roman" w:hAnsi="Times New Roman" w:cs="Times New Roman"/>
          <w:sz w:val="28"/>
          <w:szCs w:val="28"/>
        </w:rPr>
      </w:pPr>
      <w:r w:rsidRPr="00E81558">
        <w:rPr>
          <w:rFonts w:ascii="Times New Roman" w:hAnsi="Times New Roman" w:cs="Times New Roman"/>
          <w:sz w:val="28"/>
          <w:szCs w:val="28"/>
        </w:rPr>
        <w:t>Гатчинского муниципального района                                       Е.В. Любушкина</w:t>
      </w:r>
    </w:p>
    <w:p w:rsidR="00E81558" w:rsidRPr="00E81558" w:rsidRDefault="00E81558" w:rsidP="00E81558">
      <w:pPr>
        <w:shd w:val="clear" w:color="auto" w:fill="FFFFFF"/>
        <w:tabs>
          <w:tab w:val="left" w:pos="547"/>
        </w:tabs>
        <w:spacing w:after="331"/>
        <w:contextualSpacing/>
        <w:rPr>
          <w:rFonts w:ascii="Times New Roman" w:hAnsi="Times New Roman" w:cs="Times New Roman"/>
          <w:color w:val="000000"/>
          <w:spacing w:val="-11"/>
          <w:sz w:val="28"/>
          <w:szCs w:val="28"/>
        </w:rPr>
      </w:pPr>
    </w:p>
    <w:p w:rsidR="00E81558" w:rsidRPr="00E81558" w:rsidRDefault="00E81558" w:rsidP="00E81558">
      <w:pPr>
        <w:shd w:val="clear" w:color="auto" w:fill="FFFFFF"/>
        <w:tabs>
          <w:tab w:val="left" w:pos="547"/>
        </w:tabs>
        <w:spacing w:after="331"/>
        <w:contextualSpacing/>
        <w:rPr>
          <w:rFonts w:ascii="Times New Roman" w:hAnsi="Times New Roman" w:cs="Times New Roman"/>
          <w:color w:val="000000"/>
          <w:spacing w:val="-11"/>
          <w:sz w:val="28"/>
          <w:szCs w:val="28"/>
        </w:rPr>
      </w:pPr>
    </w:p>
    <w:p w:rsidR="00E81558" w:rsidRPr="00E81558" w:rsidRDefault="00E81558" w:rsidP="00E81558">
      <w:pPr>
        <w:shd w:val="clear" w:color="auto" w:fill="FFFFFF"/>
        <w:tabs>
          <w:tab w:val="left" w:pos="547"/>
        </w:tabs>
        <w:spacing w:after="331"/>
        <w:contextualSpacing/>
        <w:rPr>
          <w:rFonts w:ascii="Times New Roman" w:hAnsi="Times New Roman" w:cs="Times New Roman"/>
          <w:color w:val="000000"/>
          <w:spacing w:val="-11"/>
          <w:sz w:val="28"/>
          <w:szCs w:val="28"/>
        </w:rPr>
      </w:pPr>
    </w:p>
    <w:p w:rsidR="00E81558" w:rsidRPr="00E81558" w:rsidRDefault="00E81558" w:rsidP="00E81558">
      <w:pPr>
        <w:shd w:val="clear" w:color="auto" w:fill="FFFFFF"/>
        <w:tabs>
          <w:tab w:val="left" w:pos="547"/>
        </w:tabs>
        <w:spacing w:after="331"/>
        <w:contextualSpacing/>
        <w:rPr>
          <w:rFonts w:ascii="Times New Roman" w:hAnsi="Times New Roman" w:cs="Times New Roman"/>
          <w:color w:val="000000"/>
          <w:spacing w:val="-11"/>
          <w:sz w:val="28"/>
          <w:szCs w:val="28"/>
        </w:rPr>
      </w:pPr>
    </w:p>
    <w:p w:rsidR="00E81558" w:rsidRPr="00E81558" w:rsidRDefault="00E81558" w:rsidP="00E81558">
      <w:pPr>
        <w:shd w:val="clear" w:color="auto" w:fill="FFFFFF"/>
        <w:tabs>
          <w:tab w:val="left" w:pos="547"/>
        </w:tabs>
        <w:spacing w:after="331"/>
        <w:contextualSpacing/>
        <w:rPr>
          <w:rFonts w:ascii="Times New Roman" w:hAnsi="Times New Roman" w:cs="Times New Roman"/>
          <w:color w:val="000000"/>
          <w:spacing w:val="-11"/>
          <w:sz w:val="28"/>
          <w:szCs w:val="28"/>
        </w:rPr>
      </w:pPr>
    </w:p>
    <w:p w:rsidR="00E81558" w:rsidRPr="00E81558" w:rsidRDefault="00E81558" w:rsidP="00E81558">
      <w:pPr>
        <w:shd w:val="clear" w:color="auto" w:fill="FFFFFF"/>
        <w:tabs>
          <w:tab w:val="left" w:pos="547"/>
        </w:tabs>
        <w:spacing w:after="331"/>
        <w:contextualSpacing/>
        <w:rPr>
          <w:rFonts w:ascii="Times New Roman" w:hAnsi="Times New Roman" w:cs="Times New Roman"/>
          <w:color w:val="000000"/>
          <w:spacing w:val="-11"/>
          <w:sz w:val="28"/>
          <w:szCs w:val="28"/>
        </w:rPr>
      </w:pPr>
    </w:p>
    <w:p w:rsidR="00E81558" w:rsidRPr="00E97321" w:rsidRDefault="00E81558" w:rsidP="00E81558">
      <w:pPr>
        <w:shd w:val="clear" w:color="auto" w:fill="FFFFFF"/>
        <w:tabs>
          <w:tab w:val="left" w:pos="547"/>
        </w:tabs>
        <w:spacing w:after="331" w:line="274" w:lineRule="exact"/>
        <w:rPr>
          <w:color w:val="000000"/>
          <w:spacing w:val="-11"/>
          <w:sz w:val="28"/>
          <w:szCs w:val="28"/>
        </w:rPr>
      </w:pPr>
    </w:p>
    <w:p w:rsidR="00E81558" w:rsidRPr="00E97321" w:rsidRDefault="00E81558" w:rsidP="00E81558">
      <w:pPr>
        <w:rPr>
          <w:sz w:val="28"/>
          <w:szCs w:val="28"/>
        </w:rPr>
      </w:pPr>
    </w:p>
    <w:p w:rsidR="00E81558" w:rsidRDefault="00E81558" w:rsidP="00E81558">
      <w:pPr>
        <w:rPr>
          <w:sz w:val="28"/>
          <w:szCs w:val="28"/>
        </w:rPr>
      </w:pPr>
    </w:p>
    <w:p w:rsidR="00E81558" w:rsidRDefault="00E81558" w:rsidP="00E81558">
      <w:pPr>
        <w:rPr>
          <w:sz w:val="28"/>
          <w:szCs w:val="28"/>
        </w:rPr>
      </w:pPr>
    </w:p>
    <w:p w:rsidR="00E81558" w:rsidRDefault="00E81558" w:rsidP="00E81558">
      <w:pPr>
        <w:rPr>
          <w:sz w:val="28"/>
          <w:szCs w:val="28"/>
        </w:rPr>
      </w:pPr>
    </w:p>
    <w:p w:rsidR="00E81558" w:rsidRDefault="00E81558" w:rsidP="00E81558">
      <w:pPr>
        <w:rPr>
          <w:sz w:val="28"/>
          <w:szCs w:val="28"/>
        </w:rPr>
      </w:pPr>
    </w:p>
    <w:p w:rsidR="00E81558" w:rsidRDefault="00E81558" w:rsidP="00E81558">
      <w:pPr>
        <w:rPr>
          <w:sz w:val="28"/>
          <w:szCs w:val="28"/>
        </w:rPr>
      </w:pPr>
    </w:p>
    <w:p w:rsidR="00E81558" w:rsidRDefault="00E81558" w:rsidP="00E81558">
      <w:pPr>
        <w:rPr>
          <w:sz w:val="28"/>
          <w:szCs w:val="28"/>
        </w:rPr>
      </w:pPr>
    </w:p>
    <w:p w:rsidR="00E81558" w:rsidRDefault="00E81558" w:rsidP="00E81558">
      <w:pPr>
        <w:rPr>
          <w:sz w:val="28"/>
          <w:szCs w:val="28"/>
        </w:rPr>
      </w:pPr>
    </w:p>
    <w:p w:rsidR="00E81558" w:rsidRPr="0039363C" w:rsidRDefault="00E81558" w:rsidP="00E81558">
      <w:pPr>
        <w:rPr>
          <w:rFonts w:ascii="Times New Roman" w:hAnsi="Times New Roman" w:cs="Times New Roman"/>
          <w:sz w:val="20"/>
          <w:szCs w:val="20"/>
        </w:rPr>
      </w:pPr>
      <w:r w:rsidRPr="0039363C">
        <w:rPr>
          <w:rFonts w:ascii="Times New Roman" w:hAnsi="Times New Roman" w:cs="Times New Roman"/>
          <w:sz w:val="20"/>
          <w:szCs w:val="20"/>
        </w:rPr>
        <w:t>Аввакумов А.Н. 9-66-60</w:t>
      </w:r>
    </w:p>
    <w:p w:rsidR="00781689" w:rsidRDefault="00781689" w:rsidP="003A771E">
      <w:pPr>
        <w:spacing w:line="240" w:lineRule="auto"/>
        <w:contextualSpacing/>
        <w:jc w:val="right"/>
        <w:rPr>
          <w:rFonts w:ascii="Times New Roman" w:hAnsi="Times New Roman" w:cs="Times New Roman"/>
          <w:sz w:val="28"/>
          <w:szCs w:val="28"/>
        </w:rPr>
      </w:pPr>
    </w:p>
    <w:p w:rsidR="003A771E" w:rsidRPr="003A771E" w:rsidRDefault="003A771E" w:rsidP="003A771E">
      <w:pPr>
        <w:spacing w:line="240" w:lineRule="auto"/>
        <w:contextualSpacing/>
        <w:jc w:val="right"/>
        <w:rPr>
          <w:rFonts w:ascii="Times New Roman" w:hAnsi="Times New Roman" w:cs="Times New Roman"/>
          <w:sz w:val="28"/>
          <w:szCs w:val="28"/>
        </w:rPr>
      </w:pPr>
      <w:r w:rsidRPr="003A771E">
        <w:rPr>
          <w:rFonts w:ascii="Times New Roman" w:hAnsi="Times New Roman" w:cs="Times New Roman"/>
          <w:sz w:val="28"/>
          <w:szCs w:val="28"/>
        </w:rPr>
        <w:t>Приложение</w:t>
      </w:r>
    </w:p>
    <w:p w:rsidR="003A771E" w:rsidRPr="003A771E" w:rsidRDefault="003A771E" w:rsidP="003A771E">
      <w:pPr>
        <w:spacing w:line="240" w:lineRule="auto"/>
        <w:contextualSpacing/>
        <w:jc w:val="right"/>
        <w:rPr>
          <w:rFonts w:ascii="Times New Roman" w:hAnsi="Times New Roman" w:cs="Times New Roman"/>
          <w:sz w:val="28"/>
          <w:szCs w:val="28"/>
        </w:rPr>
      </w:pPr>
      <w:r w:rsidRPr="003A771E">
        <w:rPr>
          <w:rFonts w:ascii="Times New Roman" w:hAnsi="Times New Roman" w:cs="Times New Roman"/>
          <w:sz w:val="28"/>
          <w:szCs w:val="28"/>
        </w:rPr>
        <w:t>к постановлению администрации</w:t>
      </w:r>
    </w:p>
    <w:p w:rsidR="003A771E" w:rsidRPr="003A771E" w:rsidRDefault="003A771E" w:rsidP="003A771E">
      <w:pPr>
        <w:spacing w:line="240" w:lineRule="auto"/>
        <w:contextualSpacing/>
        <w:jc w:val="right"/>
        <w:rPr>
          <w:rFonts w:ascii="Times New Roman" w:hAnsi="Times New Roman" w:cs="Times New Roman"/>
          <w:sz w:val="28"/>
          <w:szCs w:val="28"/>
        </w:rPr>
      </w:pPr>
      <w:r w:rsidRPr="003A771E">
        <w:rPr>
          <w:rFonts w:ascii="Times New Roman" w:hAnsi="Times New Roman" w:cs="Times New Roman"/>
          <w:sz w:val="28"/>
          <w:szCs w:val="28"/>
        </w:rPr>
        <w:t>Гатчинского муниципального района</w:t>
      </w:r>
    </w:p>
    <w:p w:rsidR="003A771E" w:rsidRPr="003A771E" w:rsidRDefault="00781689" w:rsidP="003A771E">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о</w:t>
      </w:r>
      <w:r w:rsidR="003A771E" w:rsidRPr="003A771E">
        <w:rPr>
          <w:rFonts w:ascii="Times New Roman" w:hAnsi="Times New Roman" w:cs="Times New Roman"/>
          <w:sz w:val="28"/>
          <w:szCs w:val="28"/>
        </w:rPr>
        <w:t>т_____</w:t>
      </w:r>
      <w:r>
        <w:rPr>
          <w:rFonts w:ascii="Times New Roman" w:hAnsi="Times New Roman" w:cs="Times New Roman"/>
          <w:sz w:val="28"/>
          <w:szCs w:val="28"/>
        </w:rPr>
        <w:t>_______</w:t>
      </w:r>
      <w:r w:rsidR="003A771E" w:rsidRPr="003A771E">
        <w:rPr>
          <w:rFonts w:ascii="Times New Roman" w:hAnsi="Times New Roman" w:cs="Times New Roman"/>
          <w:sz w:val="28"/>
          <w:szCs w:val="28"/>
        </w:rPr>
        <w:t>___________№____</w:t>
      </w:r>
    </w:p>
    <w:p w:rsidR="003A771E" w:rsidRPr="003A771E" w:rsidRDefault="003A771E" w:rsidP="003A771E">
      <w:pPr>
        <w:spacing w:line="240" w:lineRule="auto"/>
        <w:jc w:val="both"/>
        <w:rPr>
          <w:rFonts w:ascii="Times New Roman" w:hAnsi="Times New Roman" w:cs="Times New Roman"/>
          <w:sz w:val="28"/>
          <w:szCs w:val="28"/>
        </w:rPr>
      </w:pPr>
    </w:p>
    <w:p w:rsidR="003A771E" w:rsidRPr="003A771E" w:rsidRDefault="003A771E" w:rsidP="003A771E">
      <w:pPr>
        <w:spacing w:line="240" w:lineRule="auto"/>
        <w:contextualSpacing/>
        <w:jc w:val="center"/>
        <w:rPr>
          <w:rFonts w:ascii="Times New Roman" w:hAnsi="Times New Roman" w:cs="Times New Roman"/>
          <w:sz w:val="28"/>
          <w:szCs w:val="28"/>
        </w:rPr>
      </w:pPr>
      <w:r w:rsidRPr="003A771E">
        <w:rPr>
          <w:rFonts w:ascii="Times New Roman" w:hAnsi="Times New Roman" w:cs="Times New Roman"/>
          <w:sz w:val="28"/>
          <w:szCs w:val="28"/>
        </w:rPr>
        <w:t>Административный регламент</w:t>
      </w:r>
    </w:p>
    <w:p w:rsidR="003A771E" w:rsidRDefault="003A771E" w:rsidP="003A771E">
      <w:pPr>
        <w:spacing w:line="240" w:lineRule="auto"/>
        <w:contextualSpacing/>
        <w:jc w:val="center"/>
        <w:rPr>
          <w:rFonts w:ascii="Times New Roman" w:hAnsi="Times New Roman" w:cs="Times New Roman"/>
          <w:sz w:val="28"/>
          <w:szCs w:val="28"/>
        </w:rPr>
      </w:pPr>
      <w:r w:rsidRPr="003A771E">
        <w:rPr>
          <w:rFonts w:ascii="Times New Roman" w:hAnsi="Times New Roman" w:cs="Times New Roman"/>
          <w:sz w:val="28"/>
          <w:szCs w:val="28"/>
        </w:rPr>
        <w:t>по предоставлению муниципальной услуги</w:t>
      </w:r>
    </w:p>
    <w:p w:rsidR="00BC39FD" w:rsidRPr="003A771E" w:rsidRDefault="002A1FA5" w:rsidP="003A771E">
      <w:pPr>
        <w:spacing w:line="240" w:lineRule="auto"/>
        <w:contextualSpacing/>
        <w:jc w:val="center"/>
        <w:rPr>
          <w:rFonts w:eastAsia="Calibri"/>
          <w:sz w:val="28"/>
          <w:szCs w:val="28"/>
          <w:lang w:eastAsia="en-US"/>
        </w:rPr>
      </w:pPr>
      <w:r w:rsidRPr="003A771E">
        <w:rPr>
          <w:rFonts w:ascii="Times New Roman" w:eastAsia="Calibri" w:hAnsi="Times New Roman" w:cs="Times New Roman"/>
          <w:sz w:val="28"/>
          <w:szCs w:val="28"/>
          <w:lang w:eastAsia="en-US"/>
        </w:rPr>
        <w:t xml:space="preserve"> «</w:t>
      </w:r>
      <w:r w:rsidR="003A771E" w:rsidRPr="003A771E">
        <w:rPr>
          <w:rFonts w:ascii="Times New Roman" w:eastAsia="Calibri" w:hAnsi="Times New Roman" w:cs="Times New Roman"/>
          <w:sz w:val="28"/>
          <w:szCs w:val="28"/>
          <w:lang w:eastAsia="en-US"/>
        </w:rPr>
        <w:t xml:space="preserve">Предоставление информации о форме собственности на недвижимое и движимое имущество, земельные участки, находящиеся в собственности МО «Гатчинский муниципальный район и МО «Город Гатчина»,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9D36D2" w:rsidRDefault="002A1FA5" w:rsidP="00E81558">
      <w:pPr>
        <w:pStyle w:val="a3"/>
        <w:widowControl w:val="0"/>
        <w:numPr>
          <w:ilvl w:val="1"/>
          <w:numId w:val="6"/>
        </w:numPr>
        <w:autoSpaceDE w:val="0"/>
        <w:autoSpaceDN w:val="0"/>
        <w:adjustRightInd w:val="0"/>
        <w:spacing w:after="0" w:line="240" w:lineRule="auto"/>
        <w:ind w:left="0" w:firstLine="567"/>
        <w:contextualSpacing/>
        <w:jc w:val="both"/>
        <w:rPr>
          <w:rFonts w:ascii="Times New Roman" w:hAnsi="Times New Roman" w:cs="Times New Roman"/>
          <w:sz w:val="28"/>
          <w:szCs w:val="28"/>
        </w:rPr>
      </w:pPr>
      <w:bookmarkStart w:id="0" w:name="Par45"/>
      <w:bookmarkEnd w:id="0"/>
      <w:r w:rsidRPr="009D36D2">
        <w:rPr>
          <w:rFonts w:ascii="Times New Roman" w:hAnsi="Times New Roman" w:cs="Times New Roman"/>
          <w:sz w:val="28"/>
          <w:szCs w:val="28"/>
        </w:rPr>
        <w:t xml:space="preserve">Наименование муниципальной услуги: </w:t>
      </w:r>
      <w:bookmarkStart w:id="1" w:name="_GoBack"/>
      <w:r w:rsidR="003A771E" w:rsidRPr="009D36D2">
        <w:rPr>
          <w:rFonts w:ascii="Times New Roman" w:hAnsi="Times New Roman" w:cs="Times New Roman"/>
          <w:sz w:val="28"/>
          <w:szCs w:val="28"/>
          <w:lang w:eastAsia="en-US"/>
        </w:rPr>
        <w:t xml:space="preserve">«Предоставление информации о форме собственности на недвижимое и движимое имущество, земельные участки, находящиеся в собственности МО «Гатчинский муниципальный район и МО «Город Гатчина»,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9D36D2">
        <w:rPr>
          <w:rFonts w:ascii="Times New Roman" w:hAnsi="Times New Roman" w:cs="Times New Roman"/>
          <w:sz w:val="28"/>
          <w:szCs w:val="28"/>
        </w:rPr>
        <w:t xml:space="preserve"> </w:t>
      </w:r>
      <w:bookmarkEnd w:id="1"/>
      <w:r w:rsidRPr="009D36D2">
        <w:rPr>
          <w:rFonts w:ascii="Times New Roman" w:hAnsi="Times New Roman" w:cs="Times New Roman"/>
          <w:sz w:val="28"/>
          <w:szCs w:val="28"/>
        </w:rPr>
        <w:t>(далее - муниципальная услуга).</w:t>
      </w:r>
    </w:p>
    <w:p w:rsidR="009D36D2" w:rsidRPr="009D36D2" w:rsidRDefault="009D36D2" w:rsidP="00E81558">
      <w:pPr>
        <w:pStyle w:val="a3"/>
        <w:widowControl w:val="0"/>
        <w:numPr>
          <w:ilvl w:val="1"/>
          <w:numId w:val="6"/>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9D36D2">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Гатчинского муниципального района муниципальной услуги.</w:t>
      </w:r>
    </w:p>
    <w:p w:rsidR="009D36D2" w:rsidRDefault="002A1FA5" w:rsidP="009D36D2">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bookmarkStart w:id="2" w:name="Par49"/>
      <w:bookmarkEnd w:id="2"/>
      <w:r w:rsidRPr="001357FF">
        <w:rPr>
          <w:rFonts w:ascii="Times New Roman" w:hAnsi="Times New Roman" w:cs="Times New Roman"/>
          <w:sz w:val="28"/>
          <w:szCs w:val="28"/>
        </w:rPr>
        <w:t>1.</w:t>
      </w:r>
      <w:r w:rsidR="009D36D2">
        <w:rPr>
          <w:rFonts w:ascii="Times New Roman" w:hAnsi="Times New Roman" w:cs="Times New Roman"/>
          <w:sz w:val="28"/>
          <w:szCs w:val="28"/>
        </w:rPr>
        <w:t>3</w:t>
      </w:r>
      <w:r w:rsidRPr="001357FF">
        <w:rPr>
          <w:rFonts w:ascii="Times New Roman" w:hAnsi="Times New Roman" w:cs="Times New Roman"/>
          <w:sz w:val="28"/>
          <w:szCs w:val="28"/>
        </w:rPr>
        <w:t xml:space="preserve">. </w:t>
      </w:r>
      <w:r w:rsidR="009D36D2" w:rsidRPr="009D36D2">
        <w:rPr>
          <w:rFonts w:ascii="Times New Roman" w:hAnsi="Times New Roman" w:cs="Times New Roman"/>
          <w:sz w:val="28"/>
          <w:szCs w:val="28"/>
        </w:rPr>
        <w:t>Муниципальную услугу предоставляет администрация муниципального образования «Гатчинский муниципальный район» Ленинградской области (далее – Администрация).</w:t>
      </w:r>
    </w:p>
    <w:p w:rsidR="009D36D2" w:rsidRPr="009D36D2" w:rsidRDefault="009D36D2" w:rsidP="009D36D2">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9D36D2">
        <w:rPr>
          <w:rFonts w:ascii="Times New Roman" w:hAnsi="Times New Roman" w:cs="Times New Roman"/>
          <w:sz w:val="28"/>
          <w:szCs w:val="28"/>
        </w:rPr>
        <w:t>1.4.</w:t>
      </w:r>
      <w:r w:rsidRPr="009D36D2">
        <w:rPr>
          <w:rFonts w:ascii="Times New Roman" w:hAnsi="Times New Roman" w:cs="Times New Roman"/>
          <w:sz w:val="28"/>
          <w:szCs w:val="28"/>
        </w:rPr>
        <w:tab/>
        <w:t>Структурным подразделением, ответственным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rsidR="00154D17" w:rsidRPr="00154D17" w:rsidRDefault="002A1FA5" w:rsidP="00154D17">
      <w:pPr>
        <w:widowControl w:val="0"/>
        <w:autoSpaceDE w:val="0"/>
        <w:autoSpaceDN w:val="0"/>
        <w:adjustRightInd w:val="0"/>
        <w:ind w:firstLine="539"/>
        <w:contextualSpacing/>
        <w:jc w:val="both"/>
        <w:rPr>
          <w:rFonts w:ascii="Times New Roman" w:hAnsi="Times New Roman" w:cs="Times New Roman"/>
          <w:sz w:val="28"/>
          <w:szCs w:val="28"/>
        </w:rPr>
      </w:pPr>
      <w:bookmarkStart w:id="3" w:name="Par60"/>
      <w:bookmarkEnd w:id="3"/>
      <w:r w:rsidRPr="00154D17">
        <w:rPr>
          <w:rFonts w:ascii="Times New Roman" w:eastAsia="Calibri" w:hAnsi="Times New Roman" w:cs="Times New Roman"/>
          <w:sz w:val="28"/>
          <w:szCs w:val="28"/>
        </w:rPr>
        <w:t>1.</w:t>
      </w:r>
      <w:r w:rsidR="00154D17" w:rsidRPr="00154D17">
        <w:rPr>
          <w:rFonts w:ascii="Times New Roman" w:eastAsia="Calibri" w:hAnsi="Times New Roman" w:cs="Times New Roman"/>
          <w:sz w:val="28"/>
          <w:szCs w:val="28"/>
        </w:rPr>
        <w:t>5</w:t>
      </w:r>
      <w:r w:rsidRPr="00154D17">
        <w:rPr>
          <w:rFonts w:ascii="Times New Roman" w:eastAsia="Calibri" w:hAnsi="Times New Roman" w:cs="Times New Roman"/>
          <w:sz w:val="28"/>
          <w:szCs w:val="28"/>
        </w:rPr>
        <w:t xml:space="preserve">. </w:t>
      </w:r>
      <w:r w:rsidR="00154D17" w:rsidRPr="00154D17">
        <w:rPr>
          <w:rFonts w:ascii="Times New Roman" w:hAnsi="Times New Roman" w:cs="Times New Roman"/>
          <w:sz w:val="28"/>
          <w:szCs w:val="28"/>
        </w:rPr>
        <w:t>Места нахождения, справочные телефоны и адреса электронной почты администрации Гатчинского муниципального района и КУИ ГМР приведены в приложении 1 к настоящему административному регламенту.</w:t>
      </w:r>
    </w:p>
    <w:p w:rsidR="002A1FA5" w:rsidRPr="00295291" w:rsidRDefault="002A1FA5" w:rsidP="00154D17">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w:t>
      </w:r>
      <w:r w:rsidR="00154D17">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354755">
        <w:rPr>
          <w:rFonts w:ascii="Times New Roman" w:eastAsia="Calibri" w:hAnsi="Times New Roman" w:cs="Times New Roman"/>
          <w:sz w:val="28"/>
          <w:szCs w:val="28"/>
        </w:rPr>
        <w:t>7</w:t>
      </w:r>
      <w:r w:rsidRPr="00295291">
        <w:rPr>
          <w:rFonts w:ascii="Times New Roman" w:eastAsia="Calibri" w:hAnsi="Times New Roman" w:cs="Times New Roman"/>
          <w:sz w:val="28"/>
          <w:szCs w:val="28"/>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4" w:name="Par107"/>
      <w:bookmarkEnd w:id="4"/>
      <w:r w:rsidRPr="001357FF">
        <w:rPr>
          <w:rFonts w:ascii="Times New Roman" w:eastAsia="Calibri" w:hAnsi="Times New Roman" w:cs="Times New Roman"/>
          <w:sz w:val="28"/>
          <w:szCs w:val="28"/>
        </w:rPr>
        <w:t>1.</w:t>
      </w:r>
      <w:r w:rsidR="00354755">
        <w:rPr>
          <w:rFonts w:ascii="Times New Roman" w:eastAsia="Calibri" w:hAnsi="Times New Roman" w:cs="Times New Roman"/>
          <w:sz w:val="28"/>
          <w:szCs w:val="28"/>
        </w:rPr>
        <w:t>8</w:t>
      </w:r>
      <w:r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7" w:history="1">
        <w:r w:rsidRPr="00295291">
          <w:rPr>
            <w:rFonts w:ascii="Times New Roman" w:eastAsia="Calibri" w:hAnsi="Times New Roman" w:cs="Times New Roman"/>
            <w:sz w:val="28"/>
            <w:szCs w:val="28"/>
          </w:rPr>
          <w:t>gu.lenobl.ru</w:t>
        </w:r>
      </w:hyperlink>
      <w:r w:rsidRPr="00295291">
        <w:rPr>
          <w:rFonts w:ascii="Times New Roman" w:eastAsia="Calibri" w:hAnsi="Times New Roman" w:cs="Times New Roman"/>
          <w:sz w:val="28"/>
          <w:szCs w:val="28"/>
        </w:rPr>
        <w:t>;</w:t>
      </w:r>
    </w:p>
    <w:p w:rsidR="002A1FA5" w:rsidRPr="00A412C8"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8" w:history="1">
        <w:r w:rsidR="00A412C8" w:rsidRPr="00A412C8">
          <w:rPr>
            <w:rStyle w:val="a4"/>
            <w:rFonts w:ascii="Times New Roman" w:eastAsia="Calibri" w:hAnsi="Times New Roman" w:cs="Times New Roman"/>
            <w:color w:val="auto"/>
            <w:sz w:val="28"/>
            <w:szCs w:val="28"/>
            <w:u w:val="none"/>
          </w:rPr>
          <w:t>www.gosuslugi.ru</w:t>
        </w:r>
      </w:hyperlink>
      <w:r w:rsidR="00A412C8">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9" w:history="1">
        <w:r w:rsidR="00A412C8" w:rsidRPr="00A412C8">
          <w:rPr>
            <w:rStyle w:val="a4"/>
            <w:rFonts w:ascii="Times New Roman" w:eastAsia="Calibri" w:hAnsi="Times New Roman" w:cs="Times New Roman"/>
            <w:color w:val="auto"/>
            <w:sz w:val="28"/>
            <w:szCs w:val="28"/>
            <w:u w:val="none"/>
          </w:rPr>
          <w:t>: www.lenobl.ru</w:t>
        </w:r>
      </w:hyperlink>
      <w:r w:rsidRPr="00A412C8">
        <w:rPr>
          <w:rFonts w:ascii="Times New Roman" w:eastAsia="Calibri" w:hAnsi="Times New Roman" w:cs="Times New Roman"/>
          <w:sz w:val="28"/>
          <w:szCs w:val="28"/>
        </w:rPr>
        <w:t>;</w:t>
      </w:r>
    </w:p>
    <w:p w:rsidR="00354755" w:rsidRDefault="002A1FA5" w:rsidP="00354755">
      <w:pPr>
        <w:autoSpaceDE w:val="0"/>
        <w:autoSpaceDN w:val="0"/>
        <w:adjustRightInd w:val="0"/>
        <w:ind w:firstLine="539"/>
        <w:contextualSpacing/>
        <w:jc w:val="both"/>
        <w:rPr>
          <w:rFonts w:ascii="Times New Roman"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A412C8" w:rsidRPr="00A412C8">
        <w:t xml:space="preserve"> </w:t>
      </w:r>
      <w:hyperlink r:id="rId10" w:history="1">
        <w:r w:rsidR="00A412C8" w:rsidRPr="00A412C8">
          <w:rPr>
            <w:rStyle w:val="a4"/>
            <w:rFonts w:ascii="Times New Roman" w:hAnsi="Times New Roman" w:cs="Times New Roman"/>
            <w:color w:val="auto"/>
            <w:u w:val="none"/>
          </w:rPr>
          <w:t xml:space="preserve"> </w:t>
        </w:r>
        <w:proofErr w:type="spellStart"/>
        <w:r w:rsidR="00A412C8" w:rsidRPr="00A412C8">
          <w:rPr>
            <w:rStyle w:val="a4"/>
            <w:rFonts w:ascii="Times New Roman" w:hAnsi="Times New Roman" w:cs="Times New Roman"/>
            <w:color w:val="auto"/>
            <w:sz w:val="28"/>
            <w:szCs w:val="28"/>
            <w:u w:val="none"/>
          </w:rPr>
          <w:t>www</w:t>
        </w:r>
        <w:proofErr w:type="spellEnd"/>
        <w:r w:rsidR="00A412C8">
          <w:rPr>
            <w:rStyle w:val="a4"/>
            <w:rFonts w:ascii="Times New Roman" w:hAnsi="Times New Roman" w:cs="Times New Roman"/>
            <w:color w:val="auto"/>
            <w:sz w:val="28"/>
            <w:szCs w:val="28"/>
            <w:u w:val="none"/>
          </w:rPr>
          <w:t>.</w:t>
        </w:r>
        <w:r w:rsidR="00A412C8" w:rsidRPr="00A412C8">
          <w:rPr>
            <w:rStyle w:val="a4"/>
            <w:rFonts w:ascii="Times New Roman" w:hAnsi="Times New Roman" w:cs="Times New Roman"/>
            <w:color w:val="auto"/>
            <w:sz w:val="28"/>
            <w:szCs w:val="28"/>
            <w:u w:val="none"/>
          </w:rPr>
          <w:t xml:space="preserve"> </w:t>
        </w:r>
        <w:proofErr w:type="spellStart"/>
        <w:r w:rsidR="00A412C8" w:rsidRPr="00A412C8">
          <w:rPr>
            <w:rStyle w:val="a4"/>
            <w:rFonts w:ascii="Times New Roman" w:hAnsi="Times New Roman" w:cs="Times New Roman"/>
            <w:color w:val="auto"/>
            <w:sz w:val="28"/>
            <w:szCs w:val="28"/>
            <w:u w:val="none"/>
            <w:lang w:val="en-US"/>
          </w:rPr>
          <w:t>radm</w:t>
        </w:r>
        <w:proofErr w:type="spellEnd"/>
        <w:r w:rsidR="00A412C8" w:rsidRPr="00A412C8">
          <w:rPr>
            <w:rStyle w:val="a4"/>
            <w:rFonts w:ascii="Times New Roman" w:hAnsi="Times New Roman" w:cs="Times New Roman"/>
            <w:color w:val="auto"/>
            <w:sz w:val="28"/>
            <w:szCs w:val="28"/>
            <w:u w:val="none"/>
          </w:rPr>
          <w:t>.</w:t>
        </w:r>
        <w:proofErr w:type="spellStart"/>
        <w:r w:rsidR="00A412C8" w:rsidRPr="00A412C8">
          <w:rPr>
            <w:rStyle w:val="a4"/>
            <w:rFonts w:ascii="Times New Roman" w:hAnsi="Times New Roman" w:cs="Times New Roman"/>
            <w:color w:val="auto"/>
            <w:sz w:val="28"/>
            <w:szCs w:val="28"/>
            <w:u w:val="none"/>
            <w:lang w:val="en-US"/>
          </w:rPr>
          <w:t>gtn</w:t>
        </w:r>
        <w:proofErr w:type="spellEnd"/>
        <w:r w:rsidR="00A412C8" w:rsidRPr="00A412C8">
          <w:rPr>
            <w:rStyle w:val="a4"/>
            <w:rFonts w:ascii="Times New Roman" w:hAnsi="Times New Roman" w:cs="Times New Roman"/>
            <w:color w:val="auto"/>
            <w:sz w:val="28"/>
            <w:szCs w:val="28"/>
            <w:u w:val="none"/>
          </w:rPr>
          <w:t>.</w:t>
        </w:r>
        <w:proofErr w:type="spellStart"/>
        <w:r w:rsidR="00A412C8" w:rsidRPr="00A412C8">
          <w:rPr>
            <w:rStyle w:val="a4"/>
            <w:rFonts w:ascii="Times New Roman" w:hAnsi="Times New Roman" w:cs="Times New Roman"/>
            <w:color w:val="auto"/>
            <w:sz w:val="28"/>
            <w:szCs w:val="28"/>
            <w:u w:val="none"/>
            <w:lang w:val="en-US"/>
          </w:rPr>
          <w:t>ru</w:t>
        </w:r>
        <w:proofErr w:type="spellEnd"/>
      </w:hyperlink>
      <w:r w:rsidR="00A412C8" w:rsidRPr="00A412C8">
        <w:rPr>
          <w:rFonts w:ascii="Times New Roman" w:hAnsi="Times New Roman" w:cs="Times New Roman"/>
          <w:sz w:val="28"/>
          <w:szCs w:val="28"/>
        </w:rPr>
        <w:t>.</w:t>
      </w:r>
      <w:bookmarkStart w:id="5" w:name="Par130"/>
      <w:bookmarkEnd w:id="5"/>
    </w:p>
    <w:p w:rsidR="002A1FA5" w:rsidRPr="00295291" w:rsidRDefault="002A1FA5" w:rsidP="00354755">
      <w:pPr>
        <w:autoSpaceDE w:val="0"/>
        <w:autoSpaceDN w:val="0"/>
        <w:adjustRightInd w:val="0"/>
        <w:ind w:firstLine="539"/>
        <w:contextualSpacing/>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354755">
        <w:rPr>
          <w:rFonts w:ascii="Times New Roman" w:eastAsia="Calibri" w:hAnsi="Times New Roman" w:cs="Times New Roman"/>
          <w:sz w:val="28"/>
          <w:szCs w:val="28"/>
        </w:rPr>
        <w:t>9</w:t>
      </w:r>
      <w:r w:rsidRPr="00295291">
        <w:rPr>
          <w:rFonts w:ascii="Times New Roman" w:eastAsia="Calibri" w:hAnsi="Times New Roman" w:cs="Times New Roman"/>
          <w:sz w:val="28"/>
          <w:szCs w:val="28"/>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A412C8">
      <w:pPr>
        <w:widowControl w:val="0"/>
        <w:numPr>
          <w:ilvl w:val="0"/>
          <w:numId w:val="1"/>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A412C8">
        <w:rPr>
          <w:rFonts w:ascii="Times New Roman" w:eastAsia="Calibri" w:hAnsi="Times New Roman" w:cs="Times New Roman"/>
          <w:sz w:val="28"/>
          <w:szCs w:val="28"/>
        </w:rPr>
        <w:t>КУИ ГМР</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2A1FA5" w:rsidP="00A412C8">
      <w:pPr>
        <w:widowControl w:val="0"/>
        <w:numPr>
          <w:ilvl w:val="0"/>
          <w:numId w:val="1"/>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Интернет–сайте </w:t>
      </w:r>
      <w:r w:rsidR="00A412C8"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w:t>
      </w:r>
      <w:hyperlink r:id="rId11" w:history="1">
        <w:r w:rsidR="00A412C8" w:rsidRPr="00A412C8">
          <w:rPr>
            <w:rStyle w:val="a4"/>
            <w:rFonts w:ascii="Times New Roman" w:hAnsi="Times New Roman" w:cs="Times New Roman"/>
            <w:color w:val="auto"/>
            <w:u w:val="none"/>
          </w:rPr>
          <w:t xml:space="preserve"> </w:t>
        </w:r>
        <w:proofErr w:type="spellStart"/>
        <w:r w:rsidR="00A412C8" w:rsidRPr="00A412C8">
          <w:rPr>
            <w:rStyle w:val="a4"/>
            <w:rFonts w:ascii="Times New Roman" w:hAnsi="Times New Roman" w:cs="Times New Roman"/>
            <w:color w:val="auto"/>
            <w:sz w:val="28"/>
            <w:szCs w:val="28"/>
            <w:u w:val="none"/>
          </w:rPr>
          <w:t>www</w:t>
        </w:r>
        <w:proofErr w:type="spellEnd"/>
        <w:r w:rsidR="00A412C8">
          <w:rPr>
            <w:rStyle w:val="a4"/>
            <w:rFonts w:ascii="Times New Roman" w:hAnsi="Times New Roman" w:cs="Times New Roman"/>
            <w:color w:val="auto"/>
            <w:sz w:val="28"/>
            <w:szCs w:val="28"/>
            <w:u w:val="none"/>
          </w:rPr>
          <w:t>.</w:t>
        </w:r>
        <w:r w:rsidR="00A412C8" w:rsidRPr="00A412C8">
          <w:rPr>
            <w:rStyle w:val="a4"/>
            <w:rFonts w:ascii="Times New Roman" w:hAnsi="Times New Roman" w:cs="Times New Roman"/>
            <w:color w:val="auto"/>
            <w:sz w:val="28"/>
            <w:szCs w:val="28"/>
            <w:u w:val="none"/>
          </w:rPr>
          <w:t xml:space="preserve"> </w:t>
        </w:r>
        <w:proofErr w:type="spellStart"/>
        <w:r w:rsidR="00A412C8" w:rsidRPr="00A412C8">
          <w:rPr>
            <w:rStyle w:val="a4"/>
            <w:rFonts w:ascii="Times New Roman" w:hAnsi="Times New Roman" w:cs="Times New Roman"/>
            <w:color w:val="auto"/>
            <w:sz w:val="28"/>
            <w:szCs w:val="28"/>
            <w:u w:val="none"/>
            <w:lang w:val="en-US"/>
          </w:rPr>
          <w:t>radm</w:t>
        </w:r>
        <w:proofErr w:type="spellEnd"/>
        <w:r w:rsidR="00A412C8" w:rsidRPr="00A412C8">
          <w:rPr>
            <w:rStyle w:val="a4"/>
            <w:rFonts w:ascii="Times New Roman" w:hAnsi="Times New Roman" w:cs="Times New Roman"/>
            <w:color w:val="auto"/>
            <w:sz w:val="28"/>
            <w:szCs w:val="28"/>
            <w:u w:val="none"/>
          </w:rPr>
          <w:t>.</w:t>
        </w:r>
        <w:proofErr w:type="spellStart"/>
        <w:r w:rsidR="00A412C8" w:rsidRPr="00A412C8">
          <w:rPr>
            <w:rStyle w:val="a4"/>
            <w:rFonts w:ascii="Times New Roman" w:hAnsi="Times New Roman" w:cs="Times New Roman"/>
            <w:color w:val="auto"/>
            <w:sz w:val="28"/>
            <w:szCs w:val="28"/>
            <w:u w:val="none"/>
            <w:lang w:val="en-US"/>
          </w:rPr>
          <w:t>gtn</w:t>
        </w:r>
        <w:proofErr w:type="spellEnd"/>
        <w:r w:rsidR="00A412C8" w:rsidRPr="00A412C8">
          <w:rPr>
            <w:rStyle w:val="a4"/>
            <w:rFonts w:ascii="Times New Roman" w:hAnsi="Times New Roman" w:cs="Times New Roman"/>
            <w:color w:val="auto"/>
            <w:sz w:val="28"/>
            <w:szCs w:val="28"/>
            <w:u w:val="none"/>
          </w:rPr>
          <w:t>.</w:t>
        </w:r>
        <w:proofErr w:type="spellStart"/>
        <w:r w:rsidR="00A412C8" w:rsidRPr="00A412C8">
          <w:rPr>
            <w:rStyle w:val="a4"/>
            <w:rFonts w:ascii="Times New Roman" w:hAnsi="Times New Roman" w:cs="Times New Roman"/>
            <w:color w:val="auto"/>
            <w:sz w:val="28"/>
            <w:szCs w:val="28"/>
            <w:u w:val="none"/>
            <w:lang w:val="en-US"/>
          </w:rPr>
          <w:t>ru</w:t>
        </w:r>
        <w:proofErr w:type="spellEnd"/>
      </w:hyperlink>
      <w:r w:rsidRPr="00295291">
        <w:rPr>
          <w:rFonts w:ascii="Times New Roman" w:eastAsia="Calibri" w:hAnsi="Times New Roman" w:cs="Times New Roman"/>
          <w:sz w:val="28"/>
          <w:szCs w:val="28"/>
        </w:rPr>
        <w:t>;</w:t>
      </w:r>
    </w:p>
    <w:p w:rsidR="002A1FA5" w:rsidRPr="00295291" w:rsidRDefault="002A1FA5" w:rsidP="00A412C8">
      <w:pPr>
        <w:widowControl w:val="0"/>
        <w:numPr>
          <w:ilvl w:val="0"/>
          <w:numId w:val="1"/>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2" w:history="1">
        <w:r w:rsidR="00A412C8" w:rsidRPr="00A412C8">
          <w:rPr>
            <w:rStyle w:val="a4"/>
            <w:rFonts w:ascii="Times New Roman" w:eastAsia="Calibri" w:hAnsi="Times New Roman" w:cs="Times New Roman"/>
            <w:color w:val="auto"/>
            <w:sz w:val="28"/>
            <w:szCs w:val="28"/>
            <w:u w:val="none"/>
          </w:rPr>
          <w:t>www.gu.lenobl.ru</w:t>
        </w:r>
      </w:hyperlink>
      <w:r w:rsidRPr="00295291">
        <w:rPr>
          <w:rFonts w:ascii="Times New Roman" w:eastAsia="Calibri" w:hAnsi="Times New Roman" w:cs="Times New Roman"/>
          <w:sz w:val="28"/>
          <w:szCs w:val="28"/>
        </w:rPr>
        <w:t>;</w:t>
      </w:r>
    </w:p>
    <w:p w:rsidR="002A1FA5" w:rsidRPr="00295291" w:rsidRDefault="002A1FA5" w:rsidP="00A412C8">
      <w:pPr>
        <w:widowControl w:val="0"/>
        <w:numPr>
          <w:ilvl w:val="0"/>
          <w:numId w:val="1"/>
        </w:numPr>
        <w:tabs>
          <w:tab w:val="clear" w:pos="1800"/>
          <w:tab w:val="num" w:pos="567"/>
          <w:tab w:val="left" w:pos="184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w:t>
      </w:r>
      <w:r w:rsidR="00A412C8">
        <w:rPr>
          <w:rFonts w:ascii="Times New Roman" w:eastAsia="Calibri" w:hAnsi="Times New Roman" w:cs="Times New Roman"/>
          <w:sz w:val="28"/>
          <w:szCs w:val="28"/>
        </w:rPr>
        <w:t>альных услуг (функций)»: www.gosuslugi.ru</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C32840" w:rsidRDefault="002A1FA5" w:rsidP="00E81558">
      <w:pPr>
        <w:widowControl w:val="0"/>
        <w:numPr>
          <w:ilvl w:val="0"/>
          <w:numId w:val="1"/>
        </w:numPr>
        <w:tabs>
          <w:tab w:val="clear" w:pos="1800"/>
          <w:tab w:val="num" w:pos="567"/>
        </w:tabs>
        <w:autoSpaceDE w:val="0"/>
        <w:autoSpaceDN w:val="0"/>
        <w:adjustRightInd w:val="0"/>
        <w:spacing w:after="0" w:line="240" w:lineRule="auto"/>
        <w:ind w:left="0" w:firstLine="540"/>
        <w:jc w:val="both"/>
        <w:rPr>
          <w:rFonts w:ascii="Times New Roman" w:eastAsia="Calibri" w:hAnsi="Times New Roman" w:cs="Times New Roman"/>
          <w:sz w:val="28"/>
          <w:szCs w:val="28"/>
        </w:rPr>
      </w:pPr>
      <w:r w:rsidRPr="00C32840">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A0611C" w:rsidRPr="00C32840">
        <w:rPr>
          <w:rFonts w:ascii="Times New Roman" w:eastAsia="Calibri" w:hAnsi="Times New Roman" w:cs="Times New Roman"/>
          <w:sz w:val="28"/>
          <w:szCs w:val="28"/>
        </w:rPr>
        <w:t xml:space="preserve"> 188300 Ленинградская область, г. Гатчина , ул. Карла Маркса д.44</w:t>
      </w:r>
      <w:r w:rsidRPr="00C32840">
        <w:rPr>
          <w:rFonts w:ascii="Times New Roman" w:eastAsia="Calibri" w:hAnsi="Times New Roman" w:cs="Times New Roman"/>
          <w:sz w:val="28"/>
          <w:szCs w:val="28"/>
        </w:rPr>
        <w:t xml:space="preserve">, а также в электронном виде на электронный адрес </w:t>
      </w:r>
      <w:r w:rsidR="00C32840" w:rsidRPr="00C32840">
        <w:rPr>
          <w:rFonts w:ascii="Times New Roman" w:eastAsia="Calibri" w:hAnsi="Times New Roman" w:cs="Times New Roman"/>
          <w:sz w:val="28"/>
          <w:szCs w:val="28"/>
        </w:rPr>
        <w:t xml:space="preserve">органа </w:t>
      </w:r>
      <w:r w:rsidR="00C32840" w:rsidRPr="00C32840">
        <w:rPr>
          <w:rFonts w:ascii="Times New Roman" w:eastAsia="Calibri" w:hAnsi="Times New Roman" w:cs="Times New Roman"/>
          <w:sz w:val="28"/>
          <w:szCs w:val="28"/>
        </w:rPr>
        <w:lastRenderedPageBreak/>
        <w:t>местного самоуправления:</w:t>
      </w:r>
      <w:hyperlink r:id="rId13" w:history="1">
        <w:r w:rsidR="00C32840" w:rsidRPr="00C32840">
          <w:rPr>
            <w:rStyle w:val="a4"/>
            <w:rFonts w:ascii="Times New Roman" w:hAnsi="Times New Roman" w:cs="Times New Roman"/>
            <w:color w:val="auto"/>
            <w:u w:val="none"/>
          </w:rPr>
          <w:t xml:space="preserve"> </w:t>
        </w:r>
        <w:proofErr w:type="spellStart"/>
        <w:r w:rsidR="00C32840" w:rsidRPr="00C32840">
          <w:rPr>
            <w:rStyle w:val="a4"/>
            <w:rFonts w:ascii="Times New Roman" w:hAnsi="Times New Roman" w:cs="Times New Roman"/>
            <w:color w:val="auto"/>
            <w:sz w:val="28"/>
            <w:szCs w:val="28"/>
            <w:u w:val="none"/>
          </w:rPr>
          <w:t>www</w:t>
        </w:r>
        <w:proofErr w:type="spellEnd"/>
        <w:r w:rsidR="00C32840" w:rsidRPr="00C32840">
          <w:rPr>
            <w:rStyle w:val="a4"/>
            <w:rFonts w:ascii="Times New Roman" w:hAnsi="Times New Roman" w:cs="Times New Roman"/>
            <w:color w:val="auto"/>
            <w:sz w:val="28"/>
            <w:szCs w:val="28"/>
            <w:u w:val="none"/>
          </w:rPr>
          <w:t xml:space="preserve">. </w:t>
        </w:r>
        <w:proofErr w:type="spellStart"/>
        <w:r w:rsidR="00C32840" w:rsidRPr="00C32840">
          <w:rPr>
            <w:rStyle w:val="a4"/>
            <w:rFonts w:ascii="Times New Roman" w:hAnsi="Times New Roman" w:cs="Times New Roman"/>
            <w:color w:val="auto"/>
            <w:sz w:val="28"/>
            <w:szCs w:val="28"/>
            <w:u w:val="none"/>
            <w:lang w:val="en-US"/>
          </w:rPr>
          <w:t>radm</w:t>
        </w:r>
        <w:proofErr w:type="spellEnd"/>
        <w:r w:rsidR="00C32840" w:rsidRPr="00C32840">
          <w:rPr>
            <w:rStyle w:val="a4"/>
            <w:rFonts w:ascii="Times New Roman" w:hAnsi="Times New Roman" w:cs="Times New Roman"/>
            <w:color w:val="auto"/>
            <w:sz w:val="28"/>
            <w:szCs w:val="28"/>
            <w:u w:val="none"/>
          </w:rPr>
          <w:t>.</w:t>
        </w:r>
        <w:proofErr w:type="spellStart"/>
        <w:r w:rsidR="00C32840" w:rsidRPr="00C32840">
          <w:rPr>
            <w:rStyle w:val="a4"/>
            <w:rFonts w:ascii="Times New Roman" w:hAnsi="Times New Roman" w:cs="Times New Roman"/>
            <w:color w:val="auto"/>
            <w:sz w:val="28"/>
            <w:szCs w:val="28"/>
            <w:u w:val="none"/>
            <w:lang w:val="en-US"/>
          </w:rPr>
          <w:t>gtn</w:t>
        </w:r>
        <w:proofErr w:type="spellEnd"/>
        <w:r w:rsidR="00C32840" w:rsidRPr="00C32840">
          <w:rPr>
            <w:rStyle w:val="a4"/>
            <w:rFonts w:ascii="Times New Roman" w:hAnsi="Times New Roman" w:cs="Times New Roman"/>
            <w:color w:val="auto"/>
            <w:sz w:val="28"/>
            <w:szCs w:val="28"/>
            <w:u w:val="none"/>
          </w:rPr>
          <w:t>.</w:t>
        </w:r>
        <w:proofErr w:type="spellStart"/>
        <w:r w:rsidR="00C32840" w:rsidRPr="00C32840">
          <w:rPr>
            <w:rStyle w:val="a4"/>
            <w:rFonts w:ascii="Times New Roman" w:hAnsi="Times New Roman" w:cs="Times New Roman"/>
            <w:color w:val="auto"/>
            <w:sz w:val="28"/>
            <w:szCs w:val="28"/>
            <w:u w:val="none"/>
            <w:lang w:val="en-US"/>
          </w:rPr>
          <w:t>ru</w:t>
        </w:r>
        <w:proofErr w:type="spellEnd"/>
      </w:hyperlink>
      <w:r w:rsidRPr="00C32840">
        <w:rPr>
          <w:rFonts w:ascii="Times New Roman" w:eastAsia="Calibri" w:hAnsi="Times New Roman" w:cs="Times New Roman"/>
          <w:sz w:val="28"/>
          <w:szCs w:val="28"/>
        </w:rPr>
        <w:t xml:space="preserve"> рассматриваются </w:t>
      </w:r>
      <w:r w:rsidR="00C32840">
        <w:rPr>
          <w:rFonts w:ascii="Times New Roman" w:eastAsia="Calibri" w:hAnsi="Times New Roman" w:cs="Times New Roman"/>
          <w:sz w:val="28"/>
          <w:szCs w:val="28"/>
        </w:rPr>
        <w:t>КУИ ГМР</w:t>
      </w:r>
      <w:r w:rsidR="00925A95" w:rsidRPr="00C32840">
        <w:rPr>
          <w:rFonts w:ascii="Times New Roman" w:eastAsia="Calibri" w:hAnsi="Times New Roman" w:cs="Times New Roman"/>
          <w:sz w:val="28"/>
          <w:szCs w:val="28"/>
        </w:rPr>
        <w:t xml:space="preserve"> </w:t>
      </w:r>
      <w:r w:rsidRPr="00C32840">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354755">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w:t>
      </w:r>
      <w:r w:rsidR="00354755">
        <w:rPr>
          <w:rFonts w:ascii="Times New Roman" w:eastAsia="Calibri" w:hAnsi="Times New Roman" w:cs="Times New Roman"/>
          <w:sz w:val="28"/>
          <w:szCs w:val="28"/>
        </w:rPr>
        <w:t>1</w:t>
      </w:r>
      <w:r w:rsidRPr="00295291">
        <w:rPr>
          <w:rFonts w:ascii="Times New Roman" w:eastAsia="Calibri" w:hAnsi="Times New Roman" w:cs="Times New Roman"/>
          <w:sz w:val="28"/>
          <w:szCs w:val="28"/>
        </w:rPr>
        <w:t>.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w:t>
      </w:r>
      <w:r w:rsidR="00354755">
        <w:rPr>
          <w:rFonts w:ascii="Times New Roman" w:eastAsia="Calibri" w:hAnsi="Times New Roman" w:cs="Times New Roman"/>
          <w:sz w:val="28"/>
          <w:szCs w:val="28"/>
        </w:rPr>
        <w:t>1.2</w:t>
      </w:r>
      <w:r w:rsidRPr="00295291">
        <w:rPr>
          <w:rFonts w:ascii="Times New Roman" w:eastAsia="Calibri"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w:t>
      </w:r>
      <w:r w:rsidR="00354755">
        <w:rPr>
          <w:rFonts w:ascii="Times New Roman" w:eastAsia="Calibri" w:hAnsi="Times New Roman" w:cs="Times New Roman"/>
          <w:sz w:val="28"/>
          <w:szCs w:val="28"/>
        </w:rPr>
        <w:t>3</w:t>
      </w:r>
      <w:r w:rsidRPr="00295291">
        <w:rPr>
          <w:rFonts w:ascii="Times New Roman" w:eastAsia="Calibri"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9D36D2">
        <w:rPr>
          <w:rFonts w:ascii="Times New Roman" w:eastAsia="Calibri" w:hAnsi="Times New Roman" w:cs="Times New Roman"/>
          <w:sz w:val="28"/>
          <w:szCs w:val="28"/>
        </w:rPr>
        <w:t>От имени заявителей</w:t>
      </w:r>
      <w:r w:rsidR="003B6755" w:rsidRPr="009D36D2">
        <w:rPr>
          <w:rFonts w:ascii="Times New Roman" w:eastAsia="Calibri" w:hAnsi="Times New Roman" w:cs="Times New Roman"/>
          <w:sz w:val="28"/>
          <w:szCs w:val="28"/>
        </w:rPr>
        <w:t xml:space="preserve"> </w:t>
      </w:r>
      <w:r w:rsidR="00EA3675" w:rsidRPr="009D36D2">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9D36D2">
        <w:rPr>
          <w:rFonts w:ascii="Times New Roman" w:eastAsia="Calibri" w:hAnsi="Times New Roman" w:cs="Times New Roman"/>
          <w:sz w:val="28"/>
          <w:szCs w:val="28"/>
        </w:rPr>
        <w:t xml:space="preserve"> представители</w:t>
      </w:r>
      <w:r w:rsidR="00EA3675" w:rsidRPr="009D36D2">
        <w:rPr>
          <w:rFonts w:ascii="Times New Roman" w:eastAsia="Calibri" w:hAnsi="Times New Roman" w:cs="Times New Roman"/>
          <w:sz w:val="28"/>
          <w:szCs w:val="28"/>
        </w:rPr>
        <w:t xml:space="preserve"> заявителей</w:t>
      </w:r>
      <w:r w:rsidR="003B6755" w:rsidRPr="009D36D2">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173"/>
      <w:bookmarkEnd w:id="6"/>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Default="00DD644C" w:rsidP="00DD644C">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bookmarkStart w:id="7" w:name="Par175"/>
      <w:bookmarkEnd w:id="7"/>
      <w:r w:rsidRPr="00DD644C">
        <w:rPr>
          <w:rFonts w:ascii="Times New Roman" w:eastAsia="Calibri" w:hAnsi="Times New Roman" w:cs="Times New Roman"/>
          <w:sz w:val="28"/>
          <w:szCs w:val="28"/>
        </w:rPr>
        <w:t xml:space="preserve">2.1. Муниципальная услуга: </w:t>
      </w:r>
      <w:r w:rsidR="009D36D2" w:rsidRPr="003A771E">
        <w:rPr>
          <w:rFonts w:ascii="Times New Roman" w:hAnsi="Times New Roman" w:cs="Times New Roman"/>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МО «Гатчинский муниципальный район и МО «Город Гатчина», включая предоставление информации об объектах недвижимого имущества, находящихся в муниципальной собственности и пред</w:t>
      </w:r>
      <w:r w:rsidR="009D36D2">
        <w:rPr>
          <w:rFonts w:ascii="Times New Roman" w:hAnsi="Times New Roman" w:cs="Times New Roman"/>
          <w:sz w:val="28"/>
          <w:szCs w:val="28"/>
          <w:lang w:eastAsia="en-US"/>
        </w:rPr>
        <w:t>назначенных для сдачи в аренду».</w:t>
      </w:r>
    </w:p>
    <w:p w:rsidR="00DD644C" w:rsidRPr="00DD644C" w:rsidRDefault="00154D17" w:rsidP="00154D17">
      <w:pPr>
        <w:widowControl w:val="0"/>
        <w:autoSpaceDE w:val="0"/>
        <w:autoSpaceDN w:val="0"/>
        <w:adjustRightInd w:val="0"/>
        <w:contextualSpacing/>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644C" w:rsidRPr="00DD644C">
        <w:rPr>
          <w:rFonts w:ascii="Times New Roman" w:eastAsia="Calibri" w:hAnsi="Times New Roman" w:cs="Times New Roman"/>
          <w:sz w:val="28"/>
          <w:szCs w:val="28"/>
        </w:rPr>
        <w:t xml:space="preserve">2.2. </w:t>
      </w:r>
      <w:r w:rsidRPr="00154D17">
        <w:rPr>
          <w:rFonts w:ascii="Times New Roman" w:eastAsia="Calibri" w:hAnsi="Times New Roman" w:cs="Times New Roman"/>
          <w:sz w:val="28"/>
          <w:szCs w:val="28"/>
        </w:rPr>
        <w:t>Наименование органа местного самоуправления, непосредственно предоставляющего муниципальную услугу: предоставление муниципальной услуги осуществляется КУИ ГМР.</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представления документов и информации или осуществления действий, </w:t>
      </w:r>
      <w:r w:rsidRPr="00DD644C">
        <w:rPr>
          <w:rFonts w:ascii="Times New Roman" w:eastAsia="Calibri" w:hAnsi="Times New Roman" w:cs="Times New Roman"/>
          <w:sz w:val="28"/>
          <w:szCs w:val="28"/>
        </w:rPr>
        <w:lastRenderedPageBreak/>
        <w:t>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5037B" w:rsidRDefault="00DD644C" w:rsidP="003B6755">
      <w:pPr>
        <w:pStyle w:val="ConsPlusNormal"/>
        <w:ind w:firstLine="540"/>
        <w:jc w:val="both"/>
        <w:rPr>
          <w:rFonts w:ascii="Times New Roman" w:eastAsia="Calibri" w:hAnsi="Times New Roman" w:cs="Times New Roman"/>
          <w:sz w:val="28"/>
          <w:szCs w:val="28"/>
        </w:rPr>
      </w:pPr>
      <w:r w:rsidRPr="00154D17">
        <w:rPr>
          <w:rFonts w:ascii="Times New Roman" w:eastAsia="Calibri" w:hAnsi="Times New Roman" w:cs="Times New Roman"/>
          <w:sz w:val="28"/>
          <w:szCs w:val="28"/>
        </w:rPr>
        <w:t>2.4.</w:t>
      </w:r>
      <w:r w:rsidRPr="00DD644C">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1870B1">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93"/>
      <w:bookmarkEnd w:id="8"/>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9" w:name="Par197"/>
      <w:bookmarkStart w:id="10" w:name="Par201"/>
      <w:bookmarkEnd w:id="9"/>
      <w:bookmarkEnd w:id="10"/>
      <w:r w:rsidRPr="00154D17">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4" w:history="1">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5"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00B56242" w:rsidRPr="00B56242">
        <w:rPr>
          <w:rFonts w:ascii="Times New Roman" w:eastAsia="Calibri" w:hAnsi="Times New Roman" w:cs="Times New Roman"/>
          <w:sz w:val="28"/>
          <w:szCs w:val="28"/>
        </w:rPr>
        <w:t xml:space="preserve"> </w:t>
      </w:r>
      <w:hyperlink r:id="rId16"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7"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8"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9"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0"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1"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15"/>
      <w:bookmarkEnd w:id="11"/>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2" w:name="P170"/>
      <w:bookmarkEnd w:id="12"/>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3, 4 к </w:t>
      </w:r>
      <w:r w:rsidR="00E93089">
        <w:rPr>
          <w:rFonts w:ascii="Times New Roman" w:eastAsia="Calibri" w:hAnsi="Times New Roman" w:cs="Times New Roman"/>
          <w:sz w:val="28"/>
          <w:szCs w:val="28"/>
        </w:rPr>
        <w:lastRenderedPageBreak/>
        <w:t>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48"/>
      <w:bookmarkStart w:id="14" w:name="Par254"/>
      <w:bookmarkEnd w:id="13"/>
      <w:bookmarkEnd w:id="14"/>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354755">
        <w:rPr>
          <w:rFonts w:ascii="Times New Roman" w:eastAsia="Calibri" w:hAnsi="Times New Roman" w:cs="Times New Roman"/>
          <w:sz w:val="28"/>
          <w:szCs w:val="28"/>
        </w:rPr>
        <w:t>2.8.1.</w:t>
      </w:r>
      <w:r w:rsidRPr="0006121C">
        <w:rPr>
          <w:rFonts w:ascii="Times New Roman" w:eastAsia="Calibri" w:hAnsi="Times New Roman" w:cs="Times New Roman"/>
          <w:sz w:val="28"/>
          <w:szCs w:val="28"/>
        </w:rPr>
        <w:t xml:space="preserve"> </w:t>
      </w:r>
      <w:hyperlink w:anchor="P551" w:history="1">
        <w:r w:rsidR="00B41109" w:rsidRPr="00F80B58">
          <w:rPr>
            <w:rFonts w:ascii="Times New Roman" w:eastAsia="Calibri" w:hAnsi="Times New Roman" w:cs="Times New Roman"/>
            <w:sz w:val="28"/>
            <w:szCs w:val="28"/>
          </w:rPr>
          <w:t>заявление</w:t>
        </w:r>
      </w:hyperlink>
      <w:r w:rsidR="00B41109" w:rsidRPr="00F80B58">
        <w:rPr>
          <w:rFonts w:ascii="Times New Roman" w:eastAsia="Calibri" w:hAnsi="Times New Roman" w:cs="Times New Roman"/>
          <w:sz w:val="28"/>
          <w:szCs w:val="28"/>
        </w:rPr>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F80B58" w:rsidRPr="00D36D75">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354755">
        <w:rPr>
          <w:rFonts w:ascii="Times New Roman" w:eastAsia="Calibri" w:hAnsi="Times New Roman" w:cs="Times New Roman"/>
          <w:sz w:val="28"/>
          <w:szCs w:val="28"/>
        </w:rPr>
        <w:t>ГБУ ЛО «МФЦ», ПГУ ЛО</w:t>
      </w:r>
      <w:r w:rsidR="00F80B58" w:rsidRPr="00354755">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CE6CD3">
        <w:rPr>
          <w:rFonts w:ascii="Times New Roman" w:eastAsia="Calibri" w:hAnsi="Times New Roman" w:cs="Times New Roman"/>
          <w:sz w:val="28"/>
          <w:szCs w:val="28"/>
        </w:rPr>
        <w:t>т.ч</w:t>
      </w:r>
      <w:proofErr w:type="spellEnd"/>
      <w:r w:rsidR="00B41109" w:rsidRPr="00CE6CD3">
        <w:rPr>
          <w:rFonts w:ascii="Times New Roman" w:eastAsia="Calibri" w:hAnsi="Times New Roman" w:cs="Times New Roman"/>
          <w:sz w:val="28"/>
          <w:szCs w:val="28"/>
        </w:rPr>
        <w:t>.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w:t>
      </w:r>
      <w:r w:rsidRPr="0006121C">
        <w:rPr>
          <w:rFonts w:ascii="Times New Roman" w:eastAsia="Calibri" w:hAnsi="Times New Roman" w:cs="Times New Roman"/>
          <w:sz w:val="28"/>
          <w:szCs w:val="28"/>
        </w:rPr>
        <w:lastRenderedPageBreak/>
        <w:t>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61"/>
      <w:bookmarkEnd w:id="15"/>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354755">
        <w:rPr>
          <w:rFonts w:ascii="Times New Roman" w:eastAsia="Calibri" w:hAnsi="Times New Roman" w:cs="Times New Roman"/>
          <w:sz w:val="28"/>
          <w:szCs w:val="28"/>
        </w:rPr>
        <w:t>почтой</w:t>
      </w:r>
      <w:r w:rsidR="001423C8" w:rsidRPr="00354755">
        <w:rPr>
          <w:rFonts w:ascii="Times New Roman" w:eastAsia="Calibri" w:hAnsi="Times New Roman" w:cs="Times New Roman"/>
          <w:sz w:val="28"/>
          <w:szCs w:val="28"/>
        </w:rPr>
        <w:t xml:space="preserve"> (посредством электронной почты, факсимильной связи)</w:t>
      </w:r>
      <w:r w:rsidRPr="0006121C">
        <w:rPr>
          <w:rFonts w:ascii="Times New Roman" w:eastAsia="Calibri" w:hAnsi="Times New Roman" w:cs="Times New Roman"/>
          <w:sz w:val="28"/>
          <w:szCs w:val="28"/>
        </w:rPr>
        <w:t xml:space="preserve"> либо лично подают в  </w:t>
      </w:r>
      <w:r w:rsidR="00354755">
        <w:rPr>
          <w:rFonts w:ascii="Times New Roman" w:eastAsia="Calibri" w:hAnsi="Times New Roman" w:cs="Times New Roman"/>
          <w:sz w:val="28"/>
          <w:szCs w:val="28"/>
        </w:rPr>
        <w:t>Администрацию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6" w:name="Par267"/>
      <w:bookmarkEnd w:id="16"/>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54755">
        <w:rPr>
          <w:rFonts w:ascii="Times New Roman" w:eastAsia="Calibri" w:hAnsi="Times New Roman" w:cs="Times New Roman"/>
          <w:sz w:val="28"/>
          <w:szCs w:val="28"/>
        </w:rPr>
        <w:t>2.11.</w:t>
      </w:r>
      <w:r w:rsidR="0069439C" w:rsidRPr="00354755">
        <w:rPr>
          <w:rFonts w:ascii="Times New Roman" w:eastAsia="Calibri" w:hAnsi="Times New Roman" w:cs="Times New Roman"/>
          <w:sz w:val="28"/>
          <w:szCs w:val="28"/>
        </w:rPr>
        <w:t>2</w:t>
      </w:r>
      <w:r w:rsidRPr="00354755">
        <w:rPr>
          <w:rFonts w:ascii="Times New Roman" w:eastAsia="Calibri" w:hAnsi="Times New Roman" w:cs="Times New Roman"/>
          <w:sz w:val="28"/>
          <w:szCs w:val="28"/>
        </w:rPr>
        <w:t>.</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54755">
        <w:rPr>
          <w:rFonts w:ascii="Times New Roman" w:eastAsia="Calibri" w:hAnsi="Times New Roman" w:cs="Times New Roman"/>
          <w:sz w:val="28"/>
          <w:szCs w:val="28"/>
        </w:rPr>
        <w:t>2.11.3</w:t>
      </w:r>
      <w:r w:rsidR="0006121C" w:rsidRPr="00354755">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7" w:name="Par278"/>
      <w:bookmarkStart w:id="18" w:name="Par281"/>
      <w:bookmarkEnd w:id="17"/>
      <w:bookmarkEnd w:id="18"/>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proofErr w:type="spellStart"/>
      <w:r w:rsidR="00EA3D1A" w:rsidRPr="00354755">
        <w:rPr>
          <w:rFonts w:ascii="Times New Roman" w:eastAsia="Calibri" w:hAnsi="Times New Roman" w:cs="Times New Roman"/>
          <w:sz w:val="28"/>
          <w:szCs w:val="28"/>
        </w:rPr>
        <w:t>п.</w:t>
      </w:r>
      <w:r w:rsidR="006E2AE4" w:rsidRPr="00354755">
        <w:rPr>
          <w:rFonts w:ascii="Times New Roman" w:eastAsia="Calibri" w:hAnsi="Times New Roman" w:cs="Times New Roman"/>
          <w:sz w:val="28"/>
          <w:szCs w:val="28"/>
        </w:rPr>
        <w:t>п</w:t>
      </w:r>
      <w:proofErr w:type="spellEnd"/>
      <w:r w:rsidR="006E2AE4" w:rsidRPr="00354755">
        <w:rPr>
          <w:rFonts w:ascii="Times New Roman" w:eastAsia="Calibri" w:hAnsi="Times New Roman" w:cs="Times New Roman"/>
          <w:sz w:val="28"/>
          <w:szCs w:val="28"/>
        </w:rPr>
        <w:t>.</w:t>
      </w:r>
      <w:r w:rsidR="00EA3D1A" w:rsidRPr="00354755">
        <w:rPr>
          <w:rFonts w:ascii="Times New Roman" w:eastAsia="Calibri" w:hAnsi="Times New Roman" w:cs="Times New Roman"/>
          <w:sz w:val="28"/>
          <w:szCs w:val="28"/>
        </w:rPr>
        <w:t xml:space="preserve"> 2.11 </w:t>
      </w:r>
      <w:r w:rsidR="006E2AE4" w:rsidRPr="00354755">
        <w:rPr>
          <w:rFonts w:ascii="Times New Roman" w:eastAsia="Calibri" w:hAnsi="Times New Roman" w:cs="Times New Roman"/>
          <w:sz w:val="28"/>
          <w:szCs w:val="28"/>
        </w:rPr>
        <w:t>– 2.12</w:t>
      </w:r>
      <w:r w:rsidR="006E2AE4">
        <w:rPr>
          <w:rFonts w:ascii="Times New Roman" w:eastAsia="Calibri" w:hAnsi="Times New Roman" w:cs="Times New Roman"/>
          <w:sz w:val="28"/>
          <w:szCs w:val="28"/>
        </w:rPr>
        <w:t xml:space="preserve"> </w:t>
      </w:r>
      <w:r w:rsidR="00EA3D1A">
        <w:rPr>
          <w:rFonts w:ascii="Times New Roman" w:eastAsia="Calibri" w:hAnsi="Times New Roman" w:cs="Times New Roman"/>
          <w:sz w:val="28"/>
          <w:szCs w:val="28"/>
        </w:rPr>
        <w:t>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r w:rsidRPr="00EA3D1A">
          <w:rPr>
            <w:rFonts w:ascii="Times New Roman" w:eastAsia="Calibri" w:hAnsi="Times New Roman" w:cs="Times New Roman"/>
            <w:sz w:val="28"/>
            <w:szCs w:val="28"/>
          </w:rPr>
          <w:t xml:space="preserve"> </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354755">
        <w:rPr>
          <w:rFonts w:ascii="Times New Roman" w:eastAsia="Calibri" w:hAnsi="Times New Roman" w:cs="Times New Roman"/>
          <w:sz w:val="28"/>
          <w:szCs w:val="28"/>
        </w:rPr>
        <w:t>2.13.1</w:t>
      </w:r>
      <w:r w:rsidR="00425DCC" w:rsidRPr="00354755">
        <w:rPr>
          <w:rFonts w:ascii="Times New Roman" w:eastAsia="Calibri" w:hAnsi="Times New Roman" w:cs="Times New Roman"/>
          <w:sz w:val="28"/>
          <w:szCs w:val="28"/>
        </w:rPr>
        <w:t>.</w:t>
      </w:r>
      <w:r w:rsidR="00425DCC" w:rsidRPr="0006121C">
        <w:rPr>
          <w:rFonts w:ascii="Times New Roman" w:eastAsia="Calibri" w:hAnsi="Times New Roman" w:cs="Times New Roman"/>
          <w:sz w:val="28"/>
          <w:szCs w:val="28"/>
        </w:rPr>
        <w:t xml:space="preserve"> Основания для приостановления муниципальной услуги </w:t>
      </w:r>
      <w:r w:rsidR="00425DCC">
        <w:t xml:space="preserve"> </w:t>
      </w:r>
      <w:r w:rsidR="00425DCC">
        <w:rPr>
          <w:rFonts w:ascii="Times New Roman" w:eastAsia="Calibri" w:hAnsi="Times New Roman" w:cs="Times New Roman"/>
          <w:sz w:val="28"/>
          <w:szCs w:val="28"/>
        </w:rPr>
        <w:t>отсутствуют.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9" w:name="Par290"/>
      <w:bookmarkEnd w:id="19"/>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95"/>
      <w:bookmarkEnd w:id="20"/>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личного обращения заявителя заявление регистрируется в день </w:t>
      </w:r>
      <w:r w:rsidRPr="00295291">
        <w:rPr>
          <w:rFonts w:ascii="Times New Roman" w:eastAsia="Calibri" w:hAnsi="Times New Roman" w:cs="Times New Roman"/>
          <w:sz w:val="28"/>
          <w:szCs w:val="28"/>
        </w:rPr>
        <w:lastRenderedPageBreak/>
        <w:t>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354755">
        <w:rPr>
          <w:rFonts w:ascii="Times New Roman" w:eastAsia="Calibri" w:hAnsi="Times New Roman" w:cs="Times New Roman"/>
          <w:sz w:val="28"/>
          <w:szCs w:val="28"/>
        </w:rPr>
        <w:t>1 (одного)</w:t>
      </w:r>
      <w:r w:rsidR="008F4736">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311"/>
      <w:bookmarkEnd w:id="21"/>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295291">
        <w:rPr>
          <w:rFonts w:ascii="Times New Roman" w:eastAsia="Calibri" w:hAnsi="Times New Roman" w:cs="Times New Roman"/>
          <w:sz w:val="28"/>
          <w:szCs w:val="28"/>
        </w:rPr>
        <w:lastRenderedPageBreak/>
        <w:t xml:space="preserve">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 w:name="Par329"/>
      <w:bookmarkEnd w:id="22"/>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w:t>
      </w:r>
      <w:r w:rsidR="00354755">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муниципальной услуге в </w:t>
      </w:r>
      <w:r w:rsidR="00354755">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наличие возможности получения инвалидами помощи (при необходимости) от работников организации для преодоления барьеров, </w:t>
      </w:r>
      <w:r w:rsidRPr="00295291">
        <w:rPr>
          <w:rFonts w:ascii="Times New Roman" w:eastAsia="Calibri" w:hAnsi="Times New Roman" w:cs="Times New Roman"/>
          <w:sz w:val="28"/>
          <w:szCs w:val="28"/>
        </w:rPr>
        <w:lastRenderedPageBreak/>
        <w:t>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удовлетворенность заявителя профессионализмом должностных лиц </w:t>
      </w:r>
      <w:r w:rsidR="00354755">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w:t>
      </w:r>
      <w:r w:rsidR="00354755">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отсутствие жалоб на действия или бездействия должностных лиц </w:t>
      </w:r>
      <w:r w:rsidR="00354755">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поданных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xml:space="preserve">.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(одного) рабочего дня со дня принятия </w:t>
      </w:r>
      <w:r w:rsidRPr="00295291">
        <w:rPr>
          <w:rFonts w:ascii="Times New Roman" w:eastAsia="Calibri" w:hAnsi="Times New Roman" w:cs="Times New Roman"/>
          <w:sz w:val="28"/>
          <w:szCs w:val="28"/>
        </w:rPr>
        <w:lastRenderedPageBreak/>
        <w:t>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выбрал способ оказания услуги с личной явкой на прием в Администрацию – приложить к заявлению электронные </w:t>
      </w:r>
      <w:r w:rsidRPr="00295291">
        <w:rPr>
          <w:rFonts w:ascii="Times New Roman" w:eastAsia="Calibri" w:hAnsi="Times New Roman" w:cs="Times New Roman"/>
          <w:sz w:val="28"/>
          <w:szCs w:val="28"/>
        </w:rPr>
        <w:lastRenderedPageBreak/>
        <w:t>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w:t>
      </w:r>
      <w:r w:rsidRPr="00295291">
        <w:rPr>
          <w:rFonts w:ascii="Times New Roman" w:eastAsia="Calibri" w:hAnsi="Times New Roman" w:cs="Times New Roman"/>
          <w:sz w:val="28"/>
          <w:szCs w:val="28"/>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7A66DE">
        <w:rPr>
          <w:rFonts w:ascii="Times New Roman" w:eastAsia="Calibri" w:hAnsi="Times New Roman" w:cs="Times New Roman"/>
          <w:sz w:val="28"/>
          <w:szCs w:val="28"/>
        </w:rPr>
        <w:t xml:space="preserve">в </w:t>
      </w:r>
      <w:proofErr w:type="spellStart"/>
      <w:r w:rsidR="00863330" w:rsidRPr="007A66DE">
        <w:rPr>
          <w:rFonts w:ascii="Times New Roman" w:eastAsia="Calibri" w:hAnsi="Times New Roman" w:cs="Times New Roman"/>
          <w:sz w:val="28"/>
          <w:szCs w:val="28"/>
        </w:rPr>
        <w:t>п.п</w:t>
      </w:r>
      <w:proofErr w:type="spellEnd"/>
      <w:r w:rsidR="00863330" w:rsidRPr="007A66DE">
        <w:rPr>
          <w:rFonts w:ascii="Times New Roman" w:eastAsia="Calibri" w:hAnsi="Times New Roman" w:cs="Times New Roman"/>
          <w:sz w:val="28"/>
          <w:szCs w:val="28"/>
        </w:rPr>
        <w:t>.</w:t>
      </w:r>
      <w:r w:rsidR="0006121C" w:rsidRPr="007A66DE">
        <w:rPr>
          <w:rFonts w:ascii="Times New Roman" w:eastAsia="Calibri" w:hAnsi="Times New Roman" w:cs="Times New Roman"/>
          <w:sz w:val="28"/>
          <w:szCs w:val="28"/>
        </w:rPr>
        <w:t xml:space="preserve"> 2.1</w:t>
      </w:r>
      <w:r w:rsidR="00FB00ED" w:rsidRPr="007A66DE">
        <w:rPr>
          <w:rFonts w:ascii="Times New Roman" w:eastAsia="Calibri" w:hAnsi="Times New Roman" w:cs="Times New Roman"/>
          <w:sz w:val="28"/>
          <w:szCs w:val="28"/>
        </w:rPr>
        <w:t>1. – 2.12</w:t>
      </w:r>
      <w:r w:rsidR="0006121C" w:rsidRPr="007A66DE">
        <w:rPr>
          <w:rFonts w:ascii="Times New Roman" w:eastAsia="Calibri" w:hAnsi="Times New Roman" w:cs="Times New Roman"/>
          <w:sz w:val="28"/>
          <w:szCs w:val="28"/>
        </w:rPr>
        <w:t>. настоящего</w:t>
      </w:r>
      <w:r w:rsidR="0006121C" w:rsidRPr="00295291">
        <w:rPr>
          <w:rFonts w:ascii="Times New Roman" w:eastAsia="Calibri" w:hAnsi="Times New Roman" w:cs="Times New Roman"/>
          <w:sz w:val="28"/>
          <w:szCs w:val="28"/>
        </w:rPr>
        <w:t xml:space="preserve">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2.25.1.9. Администрация при поступлении документов от заявителя посредством ПГУ по требованию заявителя направляет результат </w:t>
      </w:r>
      <w:r w:rsidRPr="00295291">
        <w:rPr>
          <w:rFonts w:ascii="Times New Roman" w:eastAsia="Calibri" w:hAnsi="Times New Roman" w:cs="Times New Roman"/>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83"/>
      <w:bookmarkEnd w:id="23"/>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регистрация заявления</w:t>
      </w:r>
      <w:r w:rsidR="00425DCC" w:rsidRPr="00C41E38">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ия;</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7E720A">
        <w:rPr>
          <w:rFonts w:ascii="Times New Roman" w:eastAsia="Calibri" w:hAnsi="Times New Roman" w:cs="Times New Roman"/>
          <w:sz w:val="28"/>
          <w:szCs w:val="28"/>
        </w:rPr>
        <w:t xml:space="preserve"> </w:t>
      </w:r>
      <w:r w:rsidR="007A66DE">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ответственный</w:t>
      </w:r>
      <w:r w:rsidR="004F6630">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Pr="00637C03">
        <w:rPr>
          <w:rFonts w:ascii="Times New Roman" w:eastAsia="Calibri" w:hAnsi="Times New Roman" w:cs="Times New Roman"/>
          <w:sz w:val="28"/>
          <w:szCs w:val="28"/>
        </w:rPr>
        <w:t xml:space="preserve"> </w:t>
      </w:r>
      <w:r w:rsidR="00850450" w:rsidRPr="007A66DE">
        <w:rPr>
          <w:rFonts w:ascii="Times New Roman" w:eastAsia="Calibri" w:hAnsi="Times New Roman" w:cs="Times New Roman"/>
          <w:sz w:val="28"/>
          <w:szCs w:val="28"/>
        </w:rPr>
        <w:t>с приложенными</w:t>
      </w:r>
      <w:r w:rsidR="004F6630" w:rsidRPr="007A66DE">
        <w:rPr>
          <w:rFonts w:ascii="Times New Roman" w:eastAsia="Calibri" w:hAnsi="Times New Roman" w:cs="Times New Roman"/>
          <w:sz w:val="28"/>
          <w:szCs w:val="28"/>
        </w:rPr>
        <w:t xml:space="preserve"> к нему </w:t>
      </w:r>
      <w:r w:rsidR="00850450" w:rsidRPr="007A66DE">
        <w:rPr>
          <w:rFonts w:ascii="Times New Roman" w:eastAsia="Calibri" w:hAnsi="Times New Roman" w:cs="Times New Roman"/>
          <w:sz w:val="28"/>
          <w:szCs w:val="28"/>
        </w:rPr>
        <w:t>документами</w:t>
      </w:r>
      <w:r w:rsidR="004F6630"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7537D9" w:rsidRPr="00637C0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7A66DE">
        <w:rPr>
          <w:rFonts w:ascii="Times New Roman" w:eastAsia="Times New Roman" w:hAnsi="Times New Roman" w:cs="Times New Roman"/>
          <w:sz w:val="28"/>
          <w:szCs w:val="28"/>
        </w:rPr>
        <w:t>КУИ ГМР</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w:t>
      </w:r>
      <w:proofErr w:type="spellStart"/>
      <w:r w:rsidR="009E3A78">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sidRPr="007A66DE">
        <w:rPr>
          <w:rFonts w:ascii="Times New Roman" w:eastAsia="Times New Roman" w:hAnsi="Times New Roman" w:cs="Times New Roman"/>
          <w:sz w:val="28"/>
          <w:szCs w:val="28"/>
        </w:rPr>
        <w:t>. 2.11 – 2.12</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sidRPr="001870B1">
        <w:rPr>
          <w:rFonts w:ascii="Times New Roman" w:eastAsia="Times New Roman" w:hAnsi="Times New Roman" w:cs="Times New Roman"/>
          <w:sz w:val="28"/>
          <w:szCs w:val="28"/>
        </w:rPr>
        <w:t xml:space="preserve"> </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7A66DE">
        <w:rPr>
          <w:rFonts w:ascii="Times New Roman" w:eastAsia="Times New Roman" w:hAnsi="Times New Roman" w:cs="Times New Roman"/>
          <w:sz w:val="28"/>
          <w:szCs w:val="28"/>
        </w:rPr>
        <w:t>4.3.2</w:t>
      </w:r>
      <w:r w:rsidR="00AB1081" w:rsidRPr="007A66DE">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 xml:space="preserve"> В случае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proofErr w:type="spellStart"/>
      <w:r w:rsidR="007E720A">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Pr>
          <w:rFonts w:ascii="Times New Roman" w:eastAsia="Times New Roman" w:hAnsi="Times New Roman" w:cs="Times New Roman"/>
          <w:sz w:val="28"/>
          <w:szCs w:val="28"/>
        </w:rPr>
        <w:t xml:space="preserve">. </w:t>
      </w:r>
      <w:r w:rsidR="006156A7" w:rsidRPr="007A66DE">
        <w:rPr>
          <w:rFonts w:ascii="Times New Roman" w:eastAsia="Times New Roman" w:hAnsi="Times New Roman" w:cs="Times New Roman"/>
          <w:sz w:val="28"/>
          <w:szCs w:val="28"/>
        </w:rPr>
        <w:t>2.11 – 2.12</w:t>
      </w:r>
      <w:r w:rsidR="007E720A">
        <w:rPr>
          <w:rFonts w:ascii="Times New Roman" w:eastAsia="Times New Roman" w:hAnsi="Times New Roman" w:cs="Times New Roman"/>
          <w:sz w:val="28"/>
          <w:szCs w:val="28"/>
        </w:rPr>
        <w:t xml:space="preserve"> настоящего Административного регламента, специалист</w:t>
      </w:r>
      <w:r w:rsidR="00736AD0">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 xml:space="preserve"> </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proofErr w:type="spellStart"/>
      <w:r w:rsidR="00671874" w:rsidRPr="007A66DE">
        <w:rPr>
          <w:rFonts w:ascii="Times New Roman" w:eastAsia="Calibri" w:hAnsi="Times New Roman" w:cs="Times New Roman"/>
          <w:sz w:val="28"/>
          <w:szCs w:val="28"/>
        </w:rPr>
        <w:t>п.</w:t>
      </w:r>
      <w:r w:rsidRPr="007A66DE">
        <w:rPr>
          <w:rFonts w:ascii="Times New Roman" w:eastAsia="Calibri" w:hAnsi="Times New Roman" w:cs="Times New Roman"/>
          <w:sz w:val="28"/>
          <w:szCs w:val="28"/>
        </w:rPr>
        <w:t>п</w:t>
      </w:r>
      <w:proofErr w:type="spellEnd"/>
      <w:r w:rsidRPr="007A66DE">
        <w:rPr>
          <w:rFonts w:ascii="Times New Roman" w:eastAsia="Calibri" w:hAnsi="Times New Roman" w:cs="Times New Roman"/>
          <w:sz w:val="28"/>
          <w:szCs w:val="28"/>
        </w:rPr>
        <w:t>.</w:t>
      </w:r>
      <w:r w:rsidR="006156A7" w:rsidRPr="007A66DE">
        <w:rPr>
          <w:rFonts w:ascii="Times New Roman" w:eastAsia="Calibri" w:hAnsi="Times New Roman" w:cs="Times New Roman"/>
          <w:sz w:val="28"/>
          <w:szCs w:val="28"/>
        </w:rPr>
        <w:t xml:space="preserve"> 2.11 -</w:t>
      </w:r>
      <w:r w:rsidR="00AD5230" w:rsidRPr="007A66DE">
        <w:rPr>
          <w:rFonts w:ascii="Times New Roman" w:eastAsia="Calibri" w:hAnsi="Times New Roman" w:cs="Times New Roman"/>
          <w:sz w:val="28"/>
          <w:szCs w:val="28"/>
        </w:rPr>
        <w:t xml:space="preserve"> 2.13</w:t>
      </w:r>
      <w:r w:rsidR="00635E3D" w:rsidRPr="007A66DE">
        <w:rPr>
          <w:rFonts w:ascii="Times New Roman" w:eastAsia="Calibri" w:hAnsi="Times New Roman" w:cs="Times New Roman"/>
          <w:sz w:val="28"/>
          <w:szCs w:val="28"/>
        </w:rPr>
        <w:t>.</w:t>
      </w:r>
      <w:r w:rsidR="00AD5230">
        <w:rPr>
          <w:rFonts w:ascii="Times New Roman" w:eastAsia="Calibri" w:hAnsi="Times New Roman" w:cs="Times New Roman"/>
          <w:sz w:val="28"/>
          <w:szCs w:val="28"/>
        </w:rPr>
        <w:t xml:space="preserve"> настоящего Административного регламенты</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A66DE">
        <w:rPr>
          <w:rFonts w:ascii="Times New Roman" w:eastAsia="Times New Roman" w:hAnsi="Times New Roman" w:cs="Times New Roman"/>
          <w:sz w:val="28"/>
          <w:szCs w:val="28"/>
        </w:rPr>
        <w:t>4.3.3</w:t>
      </w:r>
      <w:r w:rsidR="007E720A" w:rsidRPr="007A66DE">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и подписание</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A66DE">
        <w:rPr>
          <w:rFonts w:ascii="Times New Roman" w:eastAsia="Times New Roman" w:hAnsi="Times New Roman" w:cs="Times New Roman"/>
          <w:sz w:val="28"/>
          <w:szCs w:val="28"/>
        </w:rPr>
        <w:t>4.3.</w:t>
      </w:r>
      <w:r w:rsidR="0069439C" w:rsidRPr="007A66DE">
        <w:rPr>
          <w:rFonts w:ascii="Times New Roman" w:eastAsia="Times New Roman" w:hAnsi="Times New Roman" w:cs="Times New Roman"/>
          <w:sz w:val="28"/>
          <w:szCs w:val="28"/>
        </w:rPr>
        <w:t>4</w:t>
      </w:r>
      <w:r w:rsidRPr="007A66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w:t>
      </w:r>
      <w:r w:rsidR="0069439C">
        <w:rPr>
          <w:rFonts w:ascii="Times New Roman" w:eastAsia="Times New Roman" w:hAnsi="Times New Roman" w:cs="Times New Roman"/>
          <w:sz w:val="28"/>
          <w:szCs w:val="28"/>
        </w:rPr>
        <w:t>7</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9C27A8" w:rsidRPr="00F43B11" w:rsidRDefault="007A66DE" w:rsidP="007A66DE">
      <w:pPr>
        <w:widowControl w:val="0"/>
        <w:autoSpaceDE w:val="0"/>
        <w:autoSpaceDN w:val="0"/>
        <w:spacing w:after="0" w:line="240" w:lineRule="auto"/>
        <w:ind w:firstLine="540"/>
        <w:jc w:val="both"/>
        <w:rPr>
          <w:rFonts w:ascii="Times New Roman" w:hAnsi="Times New Roman" w:cs="Times New Roman"/>
          <w:sz w:val="28"/>
          <w:szCs w:val="28"/>
        </w:rPr>
      </w:pPr>
      <w:r w:rsidRPr="007A66DE">
        <w:rPr>
          <w:rFonts w:ascii="Times New Roman" w:eastAsia="Times New Roman" w:hAnsi="Times New Roman" w:cs="Times New Roman"/>
          <w:sz w:val="28"/>
          <w:szCs w:val="28"/>
        </w:rPr>
        <w:t>4.4.</w:t>
      </w:r>
      <w:r>
        <w:rPr>
          <w:rFonts w:ascii="Calibri" w:eastAsia="Times New Roman" w:hAnsi="Calibri" w:cs="Calibri"/>
          <w:szCs w:val="20"/>
        </w:rPr>
        <w:t xml:space="preserve"> </w:t>
      </w:r>
      <w:r w:rsidR="009C27A8" w:rsidRPr="00F43B11">
        <w:rPr>
          <w:rFonts w:ascii="Times New Roman" w:hAnsi="Times New Roman" w:cs="Times New Roman"/>
          <w:sz w:val="28"/>
          <w:szCs w:val="28"/>
        </w:rPr>
        <w:t>Выдача результата предоставления муниципальной услуги</w:t>
      </w:r>
    </w:p>
    <w:p w:rsidR="00635E3D" w:rsidRDefault="00DC46AA" w:rsidP="00107551">
      <w:pPr>
        <w:pStyle w:val="ConsPlusNormal"/>
        <w:ind w:firstLine="540"/>
        <w:jc w:val="both"/>
        <w:rPr>
          <w:rFonts w:ascii="Times New Roman" w:hAnsi="Times New Roman" w:cs="Times New Roman"/>
          <w:sz w:val="28"/>
          <w:szCs w:val="28"/>
        </w:rPr>
      </w:pPr>
      <w:r w:rsidRPr="007A66DE">
        <w:rPr>
          <w:rFonts w:ascii="Times New Roman" w:hAnsi="Times New Roman" w:cs="Times New Roman"/>
          <w:sz w:val="28"/>
          <w:szCs w:val="28"/>
        </w:rPr>
        <w:t>4.4</w:t>
      </w:r>
      <w:r w:rsidR="00635E3D" w:rsidRPr="007A66DE">
        <w:rPr>
          <w:rFonts w:ascii="Times New Roman" w:hAnsi="Times New Roman" w:cs="Times New Roman"/>
          <w:sz w:val="28"/>
          <w:szCs w:val="28"/>
        </w:rPr>
        <w:t>.</w:t>
      </w:r>
      <w:r w:rsidR="007A66DE" w:rsidRPr="007A66DE">
        <w:rPr>
          <w:rFonts w:ascii="Times New Roman" w:hAnsi="Times New Roman" w:cs="Times New Roman"/>
          <w:sz w:val="28"/>
          <w:szCs w:val="28"/>
        </w:rPr>
        <w:t>1</w:t>
      </w:r>
      <w:r w:rsidR="007A66DE">
        <w:rPr>
          <w:rFonts w:ascii="Times New Roman" w:hAnsi="Times New Roman" w:cs="Times New Roman"/>
          <w:sz w:val="28"/>
          <w:szCs w:val="28"/>
        </w:rPr>
        <w:t>.</w:t>
      </w:r>
      <w:r w:rsidR="00635E3D" w:rsidRPr="00635E3D">
        <w:rPr>
          <w:rFonts w:ascii="Times New Roman" w:hAnsi="Times New Roman" w:cs="Times New Roman"/>
          <w:sz w:val="28"/>
          <w:szCs w:val="28"/>
        </w:rPr>
        <w:t xml:space="preserve"> </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8F4736" w:rsidRPr="007A66DE">
        <w:rPr>
          <w:rFonts w:ascii="Times New Roman" w:hAnsi="Times New Roman" w:cs="Times New Roman"/>
          <w:sz w:val="28"/>
          <w:szCs w:val="28"/>
        </w:rPr>
        <w:t xml:space="preserve">специалисту </w:t>
      </w:r>
      <w:r w:rsidR="007A66DE" w:rsidRPr="007A66DE">
        <w:rPr>
          <w:rFonts w:ascii="Times New Roman" w:hAnsi="Times New Roman" w:cs="Times New Roman"/>
          <w:sz w:val="28"/>
          <w:szCs w:val="28"/>
        </w:rPr>
        <w:t>КУИ ГМР</w:t>
      </w:r>
      <w:r w:rsidR="008F4736">
        <w:rPr>
          <w:rFonts w:ascii="Times New Roman" w:hAnsi="Times New Roman" w:cs="Times New Roman"/>
          <w:sz w:val="28"/>
          <w:szCs w:val="28"/>
        </w:rPr>
        <w:t xml:space="preserve"> </w:t>
      </w:r>
      <w:r w:rsidR="00DB22DE">
        <w:rPr>
          <w:rFonts w:ascii="Times New Roman" w:hAnsi="Times New Roman" w:cs="Times New Roman"/>
          <w:sz w:val="28"/>
          <w:szCs w:val="28"/>
        </w:rPr>
        <w:t>документов,</w:t>
      </w:r>
      <w:r w:rsidR="00DB22DE" w:rsidRPr="00DB22DE">
        <w:rPr>
          <w:rFonts w:ascii="Times New Roman" w:hAnsi="Times New Roman" w:cs="Times New Roman"/>
          <w:sz w:val="28"/>
          <w:szCs w:val="28"/>
        </w:rPr>
        <w:t xml:space="preserve"> </w:t>
      </w:r>
      <w:r w:rsidR="00DB22DE">
        <w:rPr>
          <w:rFonts w:ascii="Times New Roman" w:hAnsi="Times New Roman" w:cs="Times New Roman"/>
          <w:sz w:val="28"/>
          <w:szCs w:val="28"/>
        </w:rPr>
        <w:t>являющихся результатом предоставления муниципально</w:t>
      </w:r>
      <w:r w:rsidR="007A66DE">
        <w:rPr>
          <w:rFonts w:ascii="Times New Roman" w:hAnsi="Times New Roman" w:cs="Times New Roman"/>
          <w:sz w:val="28"/>
          <w:szCs w:val="28"/>
        </w:rPr>
        <w:t>й услуги</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4.4.</w:t>
      </w:r>
      <w:r w:rsidR="007A66DE">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w:t>
      </w:r>
      <w:r w:rsidR="002B104A">
        <w:rPr>
          <w:rFonts w:ascii="Times New Roman" w:hAnsi="Times New Roman" w:cs="Times New Roman"/>
          <w:sz w:val="28"/>
          <w:szCs w:val="28"/>
        </w:rPr>
        <w:lastRenderedPageBreak/>
        <w:t>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4.4.</w:t>
      </w:r>
      <w:r w:rsidR="007A66DE">
        <w:rPr>
          <w:rFonts w:ascii="Times New Roman" w:hAnsi="Times New Roman" w:cs="Times New Roman"/>
          <w:sz w:val="28"/>
          <w:szCs w:val="28"/>
        </w:rPr>
        <w:t>3</w:t>
      </w:r>
      <w:r>
        <w:rPr>
          <w:rFonts w:ascii="Times New Roman" w:hAnsi="Times New Roman" w:cs="Times New Roman"/>
          <w:sz w:val="28"/>
          <w:szCs w:val="28"/>
        </w:rPr>
        <w:t xml:space="preserve">.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w:t>
      </w:r>
      <w:r w:rsidR="007A66DE">
        <w:rPr>
          <w:rFonts w:ascii="Times New Roman" w:hAnsi="Times New Roman" w:cs="Times New Roman"/>
          <w:sz w:val="28"/>
          <w:szCs w:val="28"/>
        </w:rPr>
        <w:t xml:space="preserve">рабочих </w:t>
      </w:r>
      <w:r w:rsidRPr="008F5FC4">
        <w:rPr>
          <w:rFonts w:ascii="Times New Roman" w:hAnsi="Times New Roman" w:cs="Times New Roman"/>
          <w:sz w:val="28"/>
          <w:szCs w:val="28"/>
        </w:rPr>
        <w:t xml:space="preserve">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4" w:name="Par395"/>
      <w:bookmarkStart w:id="25" w:name="Par454"/>
      <w:bookmarkStart w:id="26" w:name="Par469"/>
      <w:bookmarkEnd w:id="24"/>
      <w:bookmarkEnd w:id="25"/>
      <w:bookmarkEnd w:id="26"/>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A66DE" w:rsidRPr="007A66DE" w:rsidRDefault="007A66DE" w:rsidP="007A66DE">
      <w:pPr>
        <w:widowControl w:val="0"/>
        <w:autoSpaceDE w:val="0"/>
        <w:autoSpaceDN w:val="0"/>
        <w:adjustRightInd w:val="0"/>
        <w:ind w:firstLine="540"/>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5.1. Контроль за надлежащим исполнением Административного регламента осуществляет глава администрации Гатчинского муниципального района, заместитель главы администрации Гатчинского муниципального района, курирующий деятельность КУИ ГМР, председатель КУИ ГМР, начальник отдела по вопросам имущественных отношений КУИ ГМР.</w:t>
      </w:r>
    </w:p>
    <w:p w:rsidR="007A66DE" w:rsidRPr="007A66DE" w:rsidRDefault="007A66DE" w:rsidP="007A66DE">
      <w:pPr>
        <w:widowControl w:val="0"/>
        <w:tabs>
          <w:tab w:val="left" w:pos="567"/>
          <w:tab w:val="left" w:pos="993"/>
        </w:tabs>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7A66DE" w:rsidRPr="007A66DE" w:rsidRDefault="007A66DE" w:rsidP="007A66DE">
      <w:pPr>
        <w:widowControl w:val="0"/>
        <w:autoSpaceDE w:val="0"/>
        <w:autoSpaceDN w:val="0"/>
        <w:adjustRightInd w:val="0"/>
        <w:ind w:firstLine="540"/>
        <w:contextualSpacing/>
        <w:jc w:val="both"/>
        <w:rPr>
          <w:rFonts w:ascii="Times New Roman" w:eastAsia="Calibri" w:hAnsi="Times New Roman" w:cs="Times New Roman"/>
          <w:sz w:val="28"/>
          <w:szCs w:val="28"/>
        </w:rPr>
      </w:pPr>
      <w:bookmarkStart w:id="27" w:name="Par400"/>
      <w:bookmarkEnd w:id="27"/>
      <w:r w:rsidRPr="007A66DE">
        <w:rPr>
          <w:rFonts w:ascii="Times New Roman" w:eastAsia="Calibri" w:hAnsi="Times New Roman" w:cs="Times New Roman"/>
          <w:sz w:val="28"/>
          <w:szCs w:val="28"/>
        </w:rPr>
        <w:t>5.3. Текущий контроль за совершением действий и принятием решений при предоставлении муниципальной услуги осуществляется главой администрации Гатчинского муниципального района, заместителем главы администрации Гатчинского муниципального района, курирующим деятельность КУИ ГМР, председателем КУИ ГМР, начальником отдела по вопросам имущественных отношений КУИ ГМР, в виде:</w:t>
      </w:r>
    </w:p>
    <w:p w:rsidR="007A66DE" w:rsidRPr="007A66DE" w:rsidRDefault="007A66DE" w:rsidP="007A66DE">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проведения текущего мониторинга предоставления муниципальной услуги;</w:t>
      </w:r>
    </w:p>
    <w:p w:rsidR="007A66DE" w:rsidRPr="007A66DE" w:rsidRDefault="007A66DE" w:rsidP="007A66DE">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7A66DE" w:rsidRPr="007A66DE" w:rsidRDefault="007A66DE" w:rsidP="007A66DE">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7A66DE" w:rsidRPr="007A66DE" w:rsidRDefault="007A66DE" w:rsidP="007A66DE">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7A66DE" w:rsidRPr="007A66DE" w:rsidRDefault="007A66DE" w:rsidP="007A66DE">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рассмотрения и анализа отчетов специалистов администрации Гатчинского муниципального района, содержащих основные количественные показатели, характеризующие процесс предоставления муниципальной услуги;</w:t>
      </w:r>
    </w:p>
    <w:p w:rsidR="007A66DE" w:rsidRPr="007A66DE" w:rsidRDefault="007A66DE" w:rsidP="007A66DE">
      <w:pPr>
        <w:widowControl w:val="0"/>
        <w:autoSpaceDE w:val="0"/>
        <w:autoSpaceDN w:val="0"/>
        <w:adjustRightInd w:val="0"/>
        <w:ind w:firstLine="540"/>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A66DE" w:rsidRPr="007A66DE" w:rsidRDefault="007A66DE" w:rsidP="007A66DE">
      <w:pPr>
        <w:tabs>
          <w:tab w:val="left" w:pos="1134"/>
        </w:tabs>
        <w:autoSpaceDE w:val="0"/>
        <w:autoSpaceDN w:val="0"/>
        <w:adjustRightInd w:val="0"/>
        <w:ind w:firstLine="567"/>
        <w:contextualSpacing/>
        <w:jc w:val="both"/>
        <w:rPr>
          <w:rFonts w:ascii="Times New Roman" w:eastAsia="Calibri" w:hAnsi="Times New Roman" w:cs="Times New Roman"/>
          <w:sz w:val="28"/>
          <w:szCs w:val="28"/>
        </w:rPr>
      </w:pPr>
      <w:bookmarkStart w:id="28" w:name="Par415"/>
      <w:bookmarkEnd w:id="28"/>
      <w:r w:rsidRPr="007A66DE">
        <w:rPr>
          <w:rFonts w:ascii="Times New Roman" w:eastAsia="Calibri" w:hAnsi="Times New Roman" w:cs="Times New Roman"/>
          <w:sz w:val="28"/>
          <w:szCs w:val="28"/>
        </w:rPr>
        <w:lastRenderedPageBreak/>
        <w:t>5.4.</w:t>
      </w:r>
      <w:r w:rsidRPr="007A66DE">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Гатчинского муниципального района) осуществляет начальник отдела  по вопросам имущественных отношений КУИ ГМР.</w:t>
      </w:r>
    </w:p>
    <w:p w:rsidR="007A66DE" w:rsidRPr="007A66DE" w:rsidRDefault="007A66DE" w:rsidP="007A66DE">
      <w:pPr>
        <w:widowControl w:val="0"/>
        <w:tabs>
          <w:tab w:val="left" w:pos="1134"/>
        </w:tabs>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5.5.</w:t>
      </w:r>
      <w:r w:rsidRPr="007A66DE">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A66DE" w:rsidRPr="007A66DE" w:rsidRDefault="007A66DE" w:rsidP="007A66DE">
      <w:pPr>
        <w:autoSpaceDE w:val="0"/>
        <w:autoSpaceDN w:val="0"/>
        <w:adjustRightInd w:val="0"/>
        <w:ind w:firstLine="567"/>
        <w:contextualSpacing/>
        <w:jc w:val="both"/>
        <w:rPr>
          <w:rFonts w:ascii="Times New Roman" w:eastAsia="Calibri" w:hAnsi="Times New Roman" w:cs="Times New Roman"/>
          <w:sz w:val="28"/>
          <w:szCs w:val="28"/>
        </w:rPr>
      </w:pPr>
      <w:bookmarkStart w:id="29" w:name="Par422"/>
      <w:bookmarkEnd w:id="29"/>
      <w:r w:rsidRPr="007A66DE">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A66DE" w:rsidRPr="007A66DE" w:rsidRDefault="007A66DE" w:rsidP="007A66DE">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5.7. Проверки могут быть внеплановыми и плановыми.</w:t>
      </w:r>
    </w:p>
    <w:p w:rsidR="007A66DE" w:rsidRPr="007A66DE" w:rsidRDefault="007A66DE" w:rsidP="007A66DE">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Гатчинского муниципального района иной информации, указывающей на имеющиеся нарушения, и проводится в отношении конкретного обращения.</w:t>
      </w:r>
    </w:p>
    <w:p w:rsidR="007A66DE" w:rsidRPr="007A66DE" w:rsidRDefault="007A66DE" w:rsidP="007A66DE">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Плановая (комплексная) проверка назначается в случае поступления в администрацию Гатчинского муниципального района  в течение года более 10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7A66DE" w:rsidRPr="007A66DE" w:rsidRDefault="007A66DE" w:rsidP="007A66DE">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 Гатчинского муниципального района.</w:t>
      </w:r>
    </w:p>
    <w:p w:rsidR="007A66DE" w:rsidRPr="007A66DE" w:rsidRDefault="007A66DE" w:rsidP="007A66DE">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5.8. В целях проведения внеплановой / плановой проверки постановлением главы администрации Гатчинского муниципального района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7A66DE" w:rsidRPr="007A66DE" w:rsidRDefault="007A66DE" w:rsidP="007A66DE">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5.9. Результатами проведения проверок являются:</w:t>
      </w:r>
    </w:p>
    <w:p w:rsidR="007A66DE" w:rsidRPr="007A66DE" w:rsidRDefault="007A66DE" w:rsidP="007A66DE">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выявление нарушения выполнения административных процедур;</w:t>
      </w:r>
    </w:p>
    <w:p w:rsidR="007A66DE" w:rsidRPr="007A66DE" w:rsidRDefault="007A66DE" w:rsidP="007A66DE">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lastRenderedPageBreak/>
        <w:t>- выявление неправомерно принятых решений о предоставлении муниципальной услуги;</w:t>
      </w:r>
    </w:p>
    <w:p w:rsidR="007A66DE" w:rsidRPr="007A66DE" w:rsidRDefault="007A66DE" w:rsidP="007A66DE">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устранение  выявленных ошибок (нарушений);</w:t>
      </w:r>
    </w:p>
    <w:p w:rsidR="007A66DE" w:rsidRPr="007A66DE" w:rsidRDefault="007A66DE" w:rsidP="007A66DE">
      <w:pPr>
        <w:widowControl w:val="0"/>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отсутствие ошибок (нарушений).</w:t>
      </w:r>
    </w:p>
    <w:p w:rsidR="007A66DE" w:rsidRPr="007A66DE" w:rsidRDefault="007A66DE" w:rsidP="007A66DE">
      <w:pPr>
        <w:tabs>
          <w:tab w:val="left" w:pos="993"/>
          <w:tab w:val="left" w:pos="1134"/>
          <w:tab w:val="left" w:pos="1418"/>
        </w:tabs>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5.10.</w:t>
      </w:r>
      <w:r w:rsidRPr="007A66DE">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администрации Гатчинского муниципального района немедленно информируют своих непосредственных руководителей, а также принимают срочные меры по устранению нарушений.</w:t>
      </w:r>
    </w:p>
    <w:p w:rsidR="007A66DE" w:rsidRPr="007A66DE" w:rsidRDefault="007A66DE" w:rsidP="007A66DE">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7A66DE" w:rsidRPr="007A66DE" w:rsidRDefault="007A66DE" w:rsidP="007A66DE">
      <w:pPr>
        <w:tabs>
          <w:tab w:val="left" w:pos="993"/>
          <w:tab w:val="left" w:pos="1134"/>
        </w:tabs>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5.11.</w:t>
      </w:r>
      <w:r w:rsidRPr="007A66DE">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A66DE" w:rsidRPr="007A66DE" w:rsidRDefault="007A66DE" w:rsidP="007A66DE">
      <w:pPr>
        <w:tabs>
          <w:tab w:val="left" w:pos="1134"/>
        </w:tabs>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5.12.</w:t>
      </w:r>
      <w:r w:rsidRPr="007A66DE">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Гатчинского муниципального района.</w:t>
      </w:r>
    </w:p>
    <w:p w:rsidR="0006121C" w:rsidRPr="007A66DE" w:rsidRDefault="0006121C" w:rsidP="007A66DE">
      <w:pPr>
        <w:widowControl w:val="0"/>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
    <w:p w:rsidR="00456021" w:rsidRPr="00456021" w:rsidRDefault="00456021" w:rsidP="00456021">
      <w:pPr>
        <w:autoSpaceDE w:val="0"/>
        <w:autoSpaceDN w:val="0"/>
        <w:adjustRightInd w:val="0"/>
        <w:contextualSpacing/>
        <w:jc w:val="center"/>
        <w:rPr>
          <w:rFonts w:ascii="Times New Roman" w:hAnsi="Times New Roman" w:cs="Times New Roman"/>
          <w:spacing w:val="-7"/>
          <w:sz w:val="28"/>
          <w:szCs w:val="28"/>
        </w:rPr>
      </w:pPr>
      <w:bookmarkStart w:id="30" w:name="Par491"/>
      <w:bookmarkEnd w:id="30"/>
      <w:r w:rsidRPr="00456021">
        <w:rPr>
          <w:rFonts w:ascii="Times New Roman" w:eastAsia="Calibri" w:hAnsi="Times New Roman" w:cs="Times New Roman"/>
          <w:sz w:val="28"/>
          <w:szCs w:val="28"/>
        </w:rPr>
        <w:t xml:space="preserve">VI. </w:t>
      </w:r>
      <w:r w:rsidRPr="00456021">
        <w:rPr>
          <w:rFonts w:ascii="Times New Roman" w:hAnsi="Times New Roman" w:cs="Times New Roman"/>
          <w:spacing w:val="-7"/>
          <w:sz w:val="28"/>
          <w:szCs w:val="28"/>
        </w:rPr>
        <w:t>Досудебный (внесудебный) порядок обжалования</w:t>
      </w:r>
    </w:p>
    <w:p w:rsidR="00456021" w:rsidRPr="00456021" w:rsidRDefault="00456021" w:rsidP="00456021">
      <w:pPr>
        <w:autoSpaceDE w:val="0"/>
        <w:autoSpaceDN w:val="0"/>
        <w:adjustRightInd w:val="0"/>
        <w:contextualSpacing/>
        <w:jc w:val="center"/>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решений и действий (бездействия) органа, предоставляющего </w:t>
      </w:r>
      <w:r w:rsidRPr="00456021">
        <w:rPr>
          <w:rFonts w:ascii="Times New Roman" w:hAnsi="Times New Roman" w:cs="Times New Roman"/>
          <w:sz w:val="28"/>
          <w:szCs w:val="28"/>
        </w:rPr>
        <w:t>муниципальную</w:t>
      </w:r>
      <w:r w:rsidRPr="00456021">
        <w:rPr>
          <w:rFonts w:ascii="Times New Roman" w:hAnsi="Times New Roman" w:cs="Times New Roman"/>
          <w:spacing w:val="-7"/>
          <w:sz w:val="28"/>
          <w:szCs w:val="28"/>
        </w:rPr>
        <w:t xml:space="preserve"> услугу, а также должностных лиц, муниципальных служащих</w:t>
      </w:r>
    </w:p>
    <w:p w:rsidR="00456021" w:rsidRPr="00456021" w:rsidRDefault="00456021" w:rsidP="00456021">
      <w:pPr>
        <w:autoSpaceDE w:val="0"/>
        <w:autoSpaceDN w:val="0"/>
        <w:adjustRightInd w:val="0"/>
        <w:ind w:firstLine="720"/>
        <w:contextualSpacing/>
        <w:jc w:val="both"/>
        <w:rPr>
          <w:rFonts w:ascii="Times New Roman" w:hAnsi="Times New Roman" w:cs="Times New Roman"/>
          <w:spacing w:val="-7"/>
          <w:sz w:val="28"/>
          <w:szCs w:val="28"/>
        </w:rPr>
      </w:pPr>
    </w:p>
    <w:p w:rsid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456021">
        <w:rPr>
          <w:rFonts w:ascii="Times New Roman" w:hAnsi="Times New Roman" w:cs="Times New Roman"/>
          <w:sz w:val="28"/>
          <w:szCs w:val="28"/>
        </w:rPr>
        <w:t xml:space="preserve">муниципальной услуги </w:t>
      </w:r>
      <w:r w:rsidRPr="00456021">
        <w:rPr>
          <w:rFonts w:ascii="Times New Roman" w:hAnsi="Times New Roman" w:cs="Times New Roman"/>
          <w:spacing w:val="-7"/>
          <w:sz w:val="28"/>
          <w:szCs w:val="28"/>
        </w:rPr>
        <w:t>вышестоящему должностному лицу, а также в судебном порядке.</w:t>
      </w:r>
    </w:p>
    <w:p w:rsidR="00456021" w:rsidRPr="00456021" w:rsidRDefault="00456021" w:rsidP="00456021">
      <w:pPr>
        <w:autoSpaceDE w:val="0"/>
        <w:autoSpaceDN w:val="0"/>
        <w:adjustRightInd w:val="0"/>
        <w:ind w:firstLine="567"/>
        <w:contextualSpacing/>
        <w:jc w:val="both"/>
        <w:rPr>
          <w:rFonts w:ascii="Times New Roman" w:hAnsi="Times New Roman" w:cs="Times New Roman"/>
          <w:sz w:val="28"/>
          <w:szCs w:val="28"/>
        </w:rPr>
      </w:pPr>
      <w:r w:rsidRPr="00456021">
        <w:rPr>
          <w:rFonts w:ascii="Times New Roman" w:hAnsi="Times New Roman" w:cs="Times New Roman"/>
          <w:sz w:val="28"/>
          <w:szCs w:val="28"/>
        </w:rPr>
        <w:t>Заявитель может обратиться с жалобой в том числе в следующих случаях:</w:t>
      </w:r>
    </w:p>
    <w:p w:rsidR="00456021" w:rsidRPr="00456021" w:rsidRDefault="00456021" w:rsidP="00456021">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456021" w:rsidRPr="00456021" w:rsidRDefault="00456021" w:rsidP="00456021">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2) нарушение срока предоставления государственной или муниципальной услуги;</w:t>
      </w:r>
    </w:p>
    <w:p w:rsidR="00456021" w:rsidRPr="00456021" w:rsidRDefault="00456021" w:rsidP="00456021">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456021">
        <w:rPr>
          <w:rFonts w:ascii="Times New Roman" w:hAnsi="Times New Roman" w:cs="Times New Roman"/>
          <w:sz w:val="28"/>
          <w:szCs w:val="28"/>
        </w:rPr>
        <w:lastRenderedPageBreak/>
        <w:t>правовыми актами Ленинградской области, правовыми актами Гатчинского муниципального района для предоставления государственной или муниципальной услуги;</w:t>
      </w:r>
    </w:p>
    <w:p w:rsidR="00456021" w:rsidRPr="00456021" w:rsidRDefault="00456021" w:rsidP="00456021">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 для предоставления государственной или муниципальной услуги, у заявителя;</w:t>
      </w:r>
    </w:p>
    <w:p w:rsidR="00456021" w:rsidRPr="00456021" w:rsidRDefault="00456021" w:rsidP="00456021">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w:t>
      </w:r>
    </w:p>
    <w:p w:rsidR="00456021" w:rsidRPr="00456021" w:rsidRDefault="00456021" w:rsidP="00456021">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w:t>
      </w:r>
    </w:p>
    <w:p w:rsidR="00456021" w:rsidRPr="00456021" w:rsidRDefault="00456021" w:rsidP="00456021">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6.2. Предметом обжалования являются неправомерные действия (бездействие) уполномоченного на предоставление </w:t>
      </w:r>
      <w:r w:rsidRPr="00456021">
        <w:rPr>
          <w:rFonts w:ascii="Times New Roman" w:hAnsi="Times New Roman" w:cs="Times New Roman"/>
          <w:sz w:val="28"/>
          <w:szCs w:val="28"/>
        </w:rPr>
        <w:t xml:space="preserve">муниципальной услуги </w:t>
      </w:r>
      <w:r w:rsidRPr="00456021">
        <w:rPr>
          <w:rFonts w:ascii="Times New Roman" w:hAnsi="Times New Roman" w:cs="Times New Roman"/>
          <w:spacing w:val="-7"/>
          <w:sz w:val="28"/>
          <w:szCs w:val="28"/>
        </w:rPr>
        <w:t xml:space="preserve">должностного лица, а также принимаемые им решения при предоставлении </w:t>
      </w:r>
      <w:r w:rsidRPr="00456021">
        <w:rPr>
          <w:rFonts w:ascii="Times New Roman" w:hAnsi="Times New Roman" w:cs="Times New Roman"/>
          <w:sz w:val="28"/>
          <w:szCs w:val="28"/>
        </w:rPr>
        <w:t>муниципальной услуги</w:t>
      </w:r>
      <w:r w:rsidRPr="00456021">
        <w:rPr>
          <w:rFonts w:ascii="Times New Roman" w:hAnsi="Times New Roman" w:cs="Times New Roman"/>
          <w:spacing w:val="-7"/>
          <w:sz w:val="28"/>
          <w:szCs w:val="28"/>
        </w:rPr>
        <w:t>.</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56021">
        <w:rPr>
          <w:rFonts w:ascii="Times New Roman" w:hAnsi="Times New Roman" w:cs="Times New Roman"/>
          <w:sz w:val="28"/>
          <w:szCs w:val="28"/>
        </w:rPr>
        <w:t>27.07.2010  №</w:t>
      </w:r>
      <w:r w:rsidRPr="00456021">
        <w:rPr>
          <w:rFonts w:ascii="Times New Roman" w:hAnsi="Times New Roman" w:cs="Times New Roman"/>
          <w:spacing w:val="-7"/>
          <w:sz w:val="28"/>
          <w:szCs w:val="28"/>
        </w:rPr>
        <w:t xml:space="preserve"> 210-ФЗ «Об организации предоставления государственных и муниципальных услуг».  </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6.5. Заинтересованное лицо имеет право на получение в органе, предоставляющего </w:t>
      </w:r>
      <w:r w:rsidRPr="00456021">
        <w:rPr>
          <w:rFonts w:ascii="Times New Roman" w:hAnsi="Times New Roman" w:cs="Times New Roman"/>
          <w:sz w:val="28"/>
          <w:szCs w:val="28"/>
        </w:rPr>
        <w:t>муниципальную</w:t>
      </w:r>
      <w:r w:rsidRPr="00456021">
        <w:rPr>
          <w:rFonts w:ascii="Times New Roman" w:hAnsi="Times New Roman" w:cs="Times New Roman"/>
          <w:spacing w:val="-7"/>
          <w:sz w:val="28"/>
          <w:szCs w:val="28"/>
        </w:rPr>
        <w:t xml:space="preserve"> услугу, информации и документов, </w:t>
      </w:r>
      <w:r w:rsidRPr="00456021">
        <w:rPr>
          <w:rFonts w:ascii="Times New Roman" w:hAnsi="Times New Roman" w:cs="Times New Roman"/>
          <w:spacing w:val="-7"/>
          <w:sz w:val="28"/>
          <w:szCs w:val="28"/>
        </w:rPr>
        <w:lastRenderedPageBreak/>
        <w:t xml:space="preserve">необходимых для обжалования действий (бездействия) уполномоченного на исполнение </w:t>
      </w:r>
      <w:r w:rsidRPr="00456021">
        <w:rPr>
          <w:rFonts w:ascii="Times New Roman" w:hAnsi="Times New Roman" w:cs="Times New Roman"/>
          <w:sz w:val="28"/>
          <w:szCs w:val="28"/>
        </w:rPr>
        <w:t xml:space="preserve">муниципальной услуги </w:t>
      </w:r>
      <w:r w:rsidRPr="00456021">
        <w:rPr>
          <w:rFonts w:ascii="Times New Roman" w:hAnsi="Times New Roman" w:cs="Times New Roman"/>
          <w:spacing w:val="-7"/>
          <w:sz w:val="28"/>
          <w:szCs w:val="28"/>
        </w:rPr>
        <w:t xml:space="preserve">должностного лица, а также принимаемого им решения при исполнении </w:t>
      </w:r>
      <w:r w:rsidRPr="00456021">
        <w:rPr>
          <w:rFonts w:ascii="Times New Roman" w:hAnsi="Times New Roman" w:cs="Times New Roman"/>
          <w:sz w:val="28"/>
          <w:szCs w:val="28"/>
        </w:rPr>
        <w:t>муниципальной услуги</w:t>
      </w:r>
      <w:r w:rsidRPr="00456021">
        <w:rPr>
          <w:rFonts w:ascii="Times New Roman" w:hAnsi="Times New Roman" w:cs="Times New Roman"/>
          <w:spacing w:val="-7"/>
          <w:sz w:val="28"/>
          <w:szCs w:val="28"/>
        </w:rPr>
        <w:t xml:space="preserve">. </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6.6. Жалоба, поступившая в орган местного самоуправления, рассматривается в течение 15 дней со дня ее регистрации.</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календарных дней со дня регистрации обращения сообщается гражданину, направившему обращение, если его фамилия или почтовый адрес поддаются прочтению.</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w:t>
      </w:r>
      <w:r w:rsidRPr="00456021">
        <w:rPr>
          <w:rFonts w:ascii="Times New Roman" w:hAnsi="Times New Roman" w:cs="Times New Roman"/>
          <w:spacing w:val="-7"/>
          <w:sz w:val="28"/>
          <w:szCs w:val="28"/>
        </w:rPr>
        <w:lastRenderedPageBreak/>
        <w:t>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По результатам досудебного (внесудебного) обжалования могут быть приняты следующие решения:</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о признании жалобы обоснованной и устранении выявленных нарушений;</w:t>
      </w:r>
    </w:p>
    <w:p w:rsidR="00456021" w:rsidRPr="00456021" w:rsidRDefault="00456021" w:rsidP="00456021">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о признании жалобы необоснованной с направлением заинтересованному лицу мотивированного отказа в удовлетворении жалобы.</w:t>
      </w:r>
    </w:p>
    <w:p w:rsidR="00456021" w:rsidRPr="00456021" w:rsidRDefault="00456021" w:rsidP="00456021">
      <w:pPr>
        <w:widowControl w:val="0"/>
        <w:autoSpaceDE w:val="0"/>
        <w:autoSpaceDN w:val="0"/>
        <w:adjustRightInd w:val="0"/>
        <w:contextualSpacing/>
        <w:jc w:val="center"/>
        <w:outlineLvl w:val="1"/>
        <w:rPr>
          <w:rFonts w:ascii="Times New Roman" w:eastAsia="Calibri" w:hAnsi="Times New Roman" w:cs="Times New Roman"/>
          <w:sz w:val="28"/>
          <w:szCs w:val="28"/>
        </w:rPr>
      </w:pPr>
      <w:r w:rsidRPr="00456021">
        <w:rPr>
          <w:rFonts w:ascii="Times New Roman" w:hAnsi="Times New Roman" w:cs="Times New Roman"/>
          <w:sz w:val="28"/>
          <w:szCs w:val="28"/>
        </w:rPr>
        <w:br w:type="page"/>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460F42" w:rsidRDefault="00460F42" w:rsidP="00460F42">
      <w:pPr>
        <w:widowControl w:val="0"/>
        <w:autoSpaceDE w:val="0"/>
        <w:autoSpaceDN w:val="0"/>
        <w:adjustRightInd w:val="0"/>
        <w:contextualSpacing/>
        <w:jc w:val="right"/>
        <w:outlineLvl w:val="1"/>
        <w:rPr>
          <w:rFonts w:ascii="Times New Roman" w:eastAsia="Calibri" w:hAnsi="Times New Roman" w:cs="Times New Roman"/>
          <w:sz w:val="28"/>
          <w:szCs w:val="28"/>
        </w:rPr>
      </w:pPr>
    </w:p>
    <w:p w:rsidR="00460F42" w:rsidRPr="00460F42" w:rsidRDefault="00460F42" w:rsidP="00460F42">
      <w:pPr>
        <w:widowControl w:val="0"/>
        <w:autoSpaceDE w:val="0"/>
        <w:autoSpaceDN w:val="0"/>
        <w:adjustRightInd w:val="0"/>
        <w:contextualSpacing/>
        <w:jc w:val="right"/>
        <w:outlineLvl w:val="1"/>
        <w:rPr>
          <w:rFonts w:ascii="Times New Roman" w:eastAsia="Calibri" w:hAnsi="Times New Roman" w:cs="Times New Roman"/>
          <w:sz w:val="28"/>
          <w:szCs w:val="28"/>
        </w:rPr>
      </w:pPr>
      <w:r w:rsidRPr="00460F42">
        <w:rPr>
          <w:rFonts w:ascii="Times New Roman" w:eastAsia="Calibri" w:hAnsi="Times New Roman" w:cs="Times New Roman"/>
          <w:sz w:val="28"/>
          <w:szCs w:val="28"/>
        </w:rPr>
        <w:t>Приложение № 1</w:t>
      </w:r>
    </w:p>
    <w:p w:rsidR="00460F42" w:rsidRPr="00460F42" w:rsidRDefault="00460F42" w:rsidP="00460F42">
      <w:pPr>
        <w:widowControl w:val="0"/>
        <w:autoSpaceDE w:val="0"/>
        <w:autoSpaceDN w:val="0"/>
        <w:adjustRightInd w:val="0"/>
        <w:contextualSpacing/>
        <w:jc w:val="right"/>
        <w:rPr>
          <w:rFonts w:ascii="Times New Roman" w:eastAsia="Calibri" w:hAnsi="Times New Roman" w:cs="Times New Roman"/>
          <w:sz w:val="28"/>
          <w:szCs w:val="28"/>
        </w:rPr>
      </w:pPr>
      <w:r w:rsidRPr="00460F42">
        <w:rPr>
          <w:rFonts w:ascii="Times New Roman" w:eastAsia="Calibri" w:hAnsi="Times New Roman" w:cs="Times New Roman"/>
          <w:sz w:val="28"/>
          <w:szCs w:val="28"/>
        </w:rPr>
        <w:t>к Административному регламенту</w:t>
      </w:r>
    </w:p>
    <w:p w:rsidR="00460F42" w:rsidRPr="00460F42" w:rsidRDefault="00460F42" w:rsidP="00460F42">
      <w:pPr>
        <w:widowControl w:val="0"/>
        <w:autoSpaceDE w:val="0"/>
        <w:autoSpaceDN w:val="0"/>
        <w:adjustRightInd w:val="0"/>
        <w:ind w:firstLine="540"/>
        <w:contextualSpacing/>
        <w:jc w:val="both"/>
        <w:rPr>
          <w:rFonts w:ascii="Times New Roman" w:eastAsia="Calibri" w:hAnsi="Times New Roman" w:cs="Times New Roman"/>
          <w:sz w:val="28"/>
          <w:szCs w:val="28"/>
        </w:rPr>
      </w:pPr>
    </w:p>
    <w:p w:rsidR="00460F42" w:rsidRPr="00460F42" w:rsidRDefault="00460F42" w:rsidP="00460F42">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Местонахождение администрации Гатчинского муниципального района:</w:t>
      </w:r>
    </w:p>
    <w:p w:rsidR="00460F42" w:rsidRPr="00460F42" w:rsidRDefault="00460F42" w:rsidP="00460F42">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188300 Ленинградская область , г. Гатчина, ул. Карла  Маркса, д.44.</w:t>
      </w:r>
    </w:p>
    <w:p w:rsidR="00460F42" w:rsidRPr="00460F42" w:rsidRDefault="00460F42" w:rsidP="00460F42">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 xml:space="preserve">Адрес электронной почты: </w:t>
      </w:r>
      <w:proofErr w:type="spellStart"/>
      <w:r w:rsidRPr="00460F42">
        <w:rPr>
          <w:rFonts w:ascii="Times New Roman" w:hAnsi="Times New Roman" w:cs="Times New Roman"/>
          <w:sz w:val="28"/>
          <w:szCs w:val="28"/>
          <w:lang w:val="en-US"/>
        </w:rPr>
        <w:t>radm</w:t>
      </w:r>
      <w:proofErr w:type="spellEnd"/>
      <w:r w:rsidRPr="00460F42">
        <w:rPr>
          <w:rFonts w:ascii="Times New Roman" w:hAnsi="Times New Roman" w:cs="Times New Roman"/>
          <w:sz w:val="28"/>
          <w:szCs w:val="28"/>
        </w:rPr>
        <w:t>@</w:t>
      </w:r>
      <w:proofErr w:type="spellStart"/>
      <w:r w:rsidRPr="00460F42">
        <w:rPr>
          <w:rFonts w:ascii="Times New Roman" w:hAnsi="Times New Roman" w:cs="Times New Roman"/>
          <w:sz w:val="28"/>
          <w:szCs w:val="28"/>
          <w:lang w:val="en-US"/>
        </w:rPr>
        <w:t>gtn</w:t>
      </w:r>
      <w:proofErr w:type="spellEnd"/>
      <w:r w:rsidRPr="00460F42">
        <w:rPr>
          <w:rFonts w:ascii="Times New Roman" w:hAnsi="Times New Roman" w:cs="Times New Roman"/>
          <w:sz w:val="28"/>
          <w:szCs w:val="28"/>
        </w:rPr>
        <w:t>.</w:t>
      </w:r>
      <w:proofErr w:type="spellStart"/>
      <w:r w:rsidRPr="00460F42">
        <w:rPr>
          <w:rFonts w:ascii="Times New Roman" w:hAnsi="Times New Roman" w:cs="Times New Roman"/>
          <w:sz w:val="28"/>
          <w:szCs w:val="28"/>
          <w:lang w:val="en-US"/>
        </w:rPr>
        <w:t>ru</w:t>
      </w:r>
      <w:proofErr w:type="spellEnd"/>
      <w:r w:rsidRPr="00460F42">
        <w:rPr>
          <w:rFonts w:ascii="Times New Roman" w:eastAsia="Calibri" w:hAnsi="Times New Roman" w:cs="Times New Roman"/>
          <w:sz w:val="28"/>
          <w:szCs w:val="28"/>
        </w:rPr>
        <w:t xml:space="preserve"> </w:t>
      </w:r>
    </w:p>
    <w:p w:rsidR="00460F42" w:rsidRPr="00460F42" w:rsidRDefault="00460F42" w:rsidP="00460F42">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График работы администрации Гатчинского муниципального района Ленинградской области:</w:t>
      </w:r>
    </w:p>
    <w:p w:rsidR="00460F42" w:rsidRPr="00460F42" w:rsidRDefault="00460F42" w:rsidP="00460F42">
      <w:pPr>
        <w:widowControl w:val="0"/>
        <w:autoSpaceDE w:val="0"/>
        <w:autoSpaceDN w:val="0"/>
        <w:adjustRightInd w:val="0"/>
        <w:ind w:firstLine="540"/>
        <w:contextualSpacing/>
        <w:jc w:val="both"/>
        <w:rPr>
          <w:rFonts w:ascii="Times New Roman" w:eastAsia="Calibri" w:hAnsi="Times New Roman" w:cs="Times New Roman"/>
          <w:sz w:val="28"/>
          <w:szCs w:val="28"/>
        </w:rPr>
      </w:pPr>
    </w:p>
    <w:tbl>
      <w:tblPr>
        <w:tblW w:w="9985" w:type="dxa"/>
        <w:tblCellSpacing w:w="5" w:type="nil"/>
        <w:tblInd w:w="75" w:type="dxa"/>
        <w:tblLayout w:type="fixed"/>
        <w:tblCellMar>
          <w:left w:w="75" w:type="dxa"/>
          <w:right w:w="75" w:type="dxa"/>
        </w:tblCellMar>
        <w:tblLook w:val="0000" w:firstRow="0" w:lastRow="0" w:firstColumn="0" w:lastColumn="0" w:noHBand="0" w:noVBand="0"/>
      </w:tblPr>
      <w:tblGrid>
        <w:gridCol w:w="4649"/>
        <w:gridCol w:w="5336"/>
      </w:tblGrid>
      <w:tr w:rsidR="00460F42" w:rsidRPr="00460F42" w:rsidTr="00460F42">
        <w:trPr>
          <w:tblCellSpacing w:w="5" w:type="nil"/>
        </w:trPr>
        <w:tc>
          <w:tcPr>
            <w:tcW w:w="9985" w:type="dxa"/>
            <w:gridSpan w:val="2"/>
            <w:tcBorders>
              <w:top w:val="single" w:sz="4" w:space="0" w:color="auto"/>
              <w:left w:val="single" w:sz="4" w:space="0" w:color="auto"/>
              <w:bottom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Дни недели, время работы администрации Гатчинского муниципального района</w:t>
            </w:r>
          </w:p>
        </w:tc>
      </w:tr>
      <w:tr w:rsidR="00460F42" w:rsidRPr="00460F42" w:rsidTr="00460F42">
        <w:trPr>
          <w:tblCellSpacing w:w="5" w:type="nil"/>
        </w:trPr>
        <w:tc>
          <w:tcPr>
            <w:tcW w:w="4649" w:type="dxa"/>
            <w:tcBorders>
              <w:top w:val="single" w:sz="4" w:space="0" w:color="auto"/>
              <w:left w:val="single" w:sz="4" w:space="0" w:color="auto"/>
              <w:bottom w:val="single" w:sz="4" w:space="0" w:color="auto"/>
              <w:right w:val="single" w:sz="4" w:space="0" w:color="auto"/>
            </w:tcBorders>
          </w:tcPr>
          <w:p w:rsidR="00460F42" w:rsidRPr="00460F42" w:rsidRDefault="00460F42" w:rsidP="00460F42">
            <w:pPr>
              <w:widowControl w:val="0"/>
              <w:autoSpaceDE w:val="0"/>
              <w:autoSpaceDN w:val="0"/>
              <w:adjustRightInd w:val="0"/>
              <w:contextualSpacing/>
              <w:jc w:val="center"/>
              <w:rPr>
                <w:rFonts w:ascii="Times New Roman" w:eastAsia="Calibri" w:hAnsi="Times New Roman" w:cs="Times New Roman"/>
                <w:sz w:val="28"/>
                <w:szCs w:val="28"/>
              </w:rPr>
            </w:pPr>
            <w:r w:rsidRPr="00460F42">
              <w:rPr>
                <w:rFonts w:ascii="Times New Roman" w:eastAsia="Calibri" w:hAnsi="Times New Roman" w:cs="Times New Roman"/>
                <w:sz w:val="28"/>
                <w:szCs w:val="28"/>
              </w:rPr>
              <w:t>Дни недели</w:t>
            </w:r>
          </w:p>
        </w:tc>
        <w:tc>
          <w:tcPr>
            <w:tcW w:w="5336" w:type="dxa"/>
            <w:tcBorders>
              <w:top w:val="single" w:sz="4" w:space="0" w:color="auto"/>
              <w:left w:val="single" w:sz="4" w:space="0" w:color="auto"/>
              <w:bottom w:val="single" w:sz="4" w:space="0" w:color="auto"/>
              <w:right w:val="single" w:sz="4" w:space="0" w:color="auto"/>
            </w:tcBorders>
          </w:tcPr>
          <w:p w:rsidR="00460F42" w:rsidRPr="00460F42" w:rsidRDefault="00460F42" w:rsidP="00460F42">
            <w:pPr>
              <w:widowControl w:val="0"/>
              <w:autoSpaceDE w:val="0"/>
              <w:autoSpaceDN w:val="0"/>
              <w:adjustRightInd w:val="0"/>
              <w:contextualSpacing/>
              <w:jc w:val="center"/>
              <w:rPr>
                <w:rFonts w:ascii="Times New Roman" w:eastAsia="Calibri" w:hAnsi="Times New Roman" w:cs="Times New Roman"/>
                <w:sz w:val="28"/>
                <w:szCs w:val="28"/>
              </w:rPr>
            </w:pPr>
            <w:r w:rsidRPr="00460F42">
              <w:rPr>
                <w:rFonts w:ascii="Times New Roman" w:eastAsia="Calibri" w:hAnsi="Times New Roman" w:cs="Times New Roman"/>
                <w:sz w:val="28"/>
                <w:szCs w:val="28"/>
              </w:rPr>
              <w:t>Время</w:t>
            </w:r>
          </w:p>
        </w:tc>
      </w:tr>
      <w:tr w:rsidR="00460F42" w:rsidRPr="00460F42" w:rsidTr="00460F42">
        <w:trPr>
          <w:tblCellSpacing w:w="5" w:type="nil"/>
        </w:trPr>
        <w:tc>
          <w:tcPr>
            <w:tcW w:w="4649" w:type="dxa"/>
            <w:tcBorders>
              <w:top w:val="single" w:sz="4" w:space="0" w:color="auto"/>
              <w:left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Понедельник</w:t>
            </w:r>
          </w:p>
        </w:tc>
        <w:tc>
          <w:tcPr>
            <w:tcW w:w="5336" w:type="dxa"/>
            <w:tcBorders>
              <w:top w:val="single" w:sz="4" w:space="0" w:color="auto"/>
              <w:left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 9.00 до 18.00,</w:t>
            </w:r>
          </w:p>
        </w:tc>
      </w:tr>
      <w:tr w:rsidR="00460F42" w:rsidRPr="00460F42" w:rsidTr="00460F42">
        <w:trPr>
          <w:tblCellSpacing w:w="5" w:type="nil"/>
        </w:trPr>
        <w:tc>
          <w:tcPr>
            <w:tcW w:w="4649" w:type="dxa"/>
            <w:tcBorders>
              <w:left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Вторник</w:t>
            </w:r>
          </w:p>
        </w:tc>
        <w:tc>
          <w:tcPr>
            <w:tcW w:w="5336" w:type="dxa"/>
            <w:tcBorders>
              <w:left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перерыв с 13.00 до 13.48</w:t>
            </w:r>
          </w:p>
        </w:tc>
      </w:tr>
      <w:tr w:rsidR="00460F42" w:rsidRPr="00460F42" w:rsidTr="00460F42">
        <w:trPr>
          <w:tblCellSpacing w:w="5" w:type="nil"/>
        </w:trPr>
        <w:tc>
          <w:tcPr>
            <w:tcW w:w="4649" w:type="dxa"/>
            <w:tcBorders>
              <w:left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Среда</w:t>
            </w:r>
          </w:p>
        </w:tc>
        <w:tc>
          <w:tcPr>
            <w:tcW w:w="5336" w:type="dxa"/>
            <w:tcBorders>
              <w:left w:val="single" w:sz="4" w:space="0" w:color="auto"/>
              <w:right w:val="single" w:sz="4" w:space="0" w:color="auto"/>
            </w:tcBorders>
          </w:tcPr>
          <w:p w:rsidR="00460F42" w:rsidRPr="00460F42" w:rsidRDefault="00460F42" w:rsidP="00460F42">
            <w:pPr>
              <w:widowControl w:val="0"/>
              <w:autoSpaceDE w:val="0"/>
              <w:autoSpaceDN w:val="0"/>
              <w:adjustRightInd w:val="0"/>
              <w:contextualSpacing/>
              <w:jc w:val="both"/>
              <w:rPr>
                <w:rFonts w:ascii="Times New Roman" w:eastAsia="Calibri" w:hAnsi="Times New Roman" w:cs="Times New Roman"/>
                <w:sz w:val="28"/>
                <w:szCs w:val="28"/>
              </w:rPr>
            </w:pPr>
          </w:p>
        </w:tc>
      </w:tr>
      <w:tr w:rsidR="00460F42" w:rsidRPr="00460F42" w:rsidTr="00460F42">
        <w:trPr>
          <w:tblCellSpacing w:w="5" w:type="nil"/>
        </w:trPr>
        <w:tc>
          <w:tcPr>
            <w:tcW w:w="4649" w:type="dxa"/>
            <w:tcBorders>
              <w:left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Четверг</w:t>
            </w:r>
          </w:p>
        </w:tc>
        <w:tc>
          <w:tcPr>
            <w:tcW w:w="5336" w:type="dxa"/>
            <w:tcBorders>
              <w:left w:val="single" w:sz="4" w:space="0" w:color="auto"/>
              <w:right w:val="single" w:sz="4" w:space="0" w:color="auto"/>
            </w:tcBorders>
          </w:tcPr>
          <w:p w:rsidR="00460F42" w:rsidRPr="00460F42" w:rsidRDefault="00460F42" w:rsidP="00460F42">
            <w:pPr>
              <w:widowControl w:val="0"/>
              <w:autoSpaceDE w:val="0"/>
              <w:autoSpaceDN w:val="0"/>
              <w:adjustRightInd w:val="0"/>
              <w:contextualSpacing/>
              <w:jc w:val="both"/>
              <w:rPr>
                <w:rFonts w:ascii="Times New Roman" w:eastAsia="Calibri" w:hAnsi="Times New Roman" w:cs="Times New Roman"/>
                <w:sz w:val="28"/>
                <w:szCs w:val="28"/>
              </w:rPr>
            </w:pPr>
          </w:p>
        </w:tc>
      </w:tr>
      <w:tr w:rsidR="00460F42" w:rsidRPr="00460F42" w:rsidTr="00460F42">
        <w:trPr>
          <w:trHeight w:val="80"/>
          <w:tblCellSpacing w:w="5" w:type="nil"/>
        </w:trPr>
        <w:tc>
          <w:tcPr>
            <w:tcW w:w="4649" w:type="dxa"/>
            <w:tcBorders>
              <w:left w:val="single" w:sz="4" w:space="0" w:color="auto"/>
              <w:bottom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p>
        </w:tc>
        <w:tc>
          <w:tcPr>
            <w:tcW w:w="5336" w:type="dxa"/>
            <w:tcBorders>
              <w:left w:val="single" w:sz="4" w:space="0" w:color="auto"/>
              <w:bottom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p>
        </w:tc>
      </w:tr>
      <w:tr w:rsidR="00460F42" w:rsidRPr="00460F42" w:rsidTr="00460F42">
        <w:trPr>
          <w:trHeight w:val="750"/>
          <w:tblCellSpacing w:w="5" w:type="nil"/>
        </w:trPr>
        <w:tc>
          <w:tcPr>
            <w:tcW w:w="4649" w:type="dxa"/>
            <w:tcBorders>
              <w:top w:val="single" w:sz="4" w:space="0" w:color="auto"/>
              <w:left w:val="single" w:sz="4" w:space="0" w:color="auto"/>
              <w:bottom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Пятница</w:t>
            </w:r>
          </w:p>
        </w:tc>
        <w:tc>
          <w:tcPr>
            <w:tcW w:w="5336" w:type="dxa"/>
            <w:tcBorders>
              <w:top w:val="single" w:sz="4" w:space="0" w:color="auto"/>
              <w:left w:val="single" w:sz="4" w:space="0" w:color="auto"/>
              <w:bottom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 9.00 до 17.00,</w:t>
            </w:r>
          </w:p>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перерыв с 13.00 до 13.48</w:t>
            </w:r>
          </w:p>
        </w:tc>
      </w:tr>
    </w:tbl>
    <w:p w:rsidR="00460F42" w:rsidRPr="00460F42" w:rsidRDefault="00460F42" w:rsidP="00460F42">
      <w:pPr>
        <w:widowControl w:val="0"/>
        <w:autoSpaceDE w:val="0"/>
        <w:autoSpaceDN w:val="0"/>
        <w:adjustRightInd w:val="0"/>
        <w:contextualSpacing/>
        <w:jc w:val="both"/>
        <w:rPr>
          <w:rFonts w:ascii="Times New Roman" w:eastAsia="Calibri" w:hAnsi="Times New Roman" w:cs="Times New Roman"/>
          <w:sz w:val="28"/>
          <w:szCs w:val="28"/>
        </w:rPr>
      </w:pPr>
    </w:p>
    <w:p w:rsidR="00460F42" w:rsidRPr="00460F42" w:rsidRDefault="00460F42" w:rsidP="00460F42">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График работы  органа непосредственно оказывающего услугу:</w:t>
      </w:r>
    </w:p>
    <w:p w:rsidR="00460F42" w:rsidRPr="00460F42" w:rsidRDefault="00460F42" w:rsidP="00460F42">
      <w:pPr>
        <w:widowControl w:val="0"/>
        <w:autoSpaceDE w:val="0"/>
        <w:autoSpaceDN w:val="0"/>
        <w:adjustRightInd w:val="0"/>
        <w:contextualSpacing/>
        <w:jc w:val="both"/>
        <w:rPr>
          <w:rFonts w:ascii="Times New Roman" w:eastAsia="Calibri" w:hAnsi="Times New Roman" w:cs="Times New Roman"/>
          <w:sz w:val="28"/>
          <w:szCs w:val="28"/>
        </w:rPr>
      </w:pPr>
    </w:p>
    <w:tbl>
      <w:tblPr>
        <w:tblW w:w="9985" w:type="dxa"/>
        <w:tblCellSpacing w:w="5" w:type="nil"/>
        <w:tblInd w:w="75" w:type="dxa"/>
        <w:tblLayout w:type="fixed"/>
        <w:tblCellMar>
          <w:left w:w="75" w:type="dxa"/>
          <w:right w:w="75" w:type="dxa"/>
        </w:tblCellMar>
        <w:tblLook w:val="0000" w:firstRow="0" w:lastRow="0" w:firstColumn="0" w:lastColumn="0" w:noHBand="0" w:noVBand="0"/>
      </w:tblPr>
      <w:tblGrid>
        <w:gridCol w:w="4649"/>
        <w:gridCol w:w="5336"/>
      </w:tblGrid>
      <w:tr w:rsidR="00460F42" w:rsidRPr="00460F42" w:rsidTr="00460F42">
        <w:trPr>
          <w:tblCellSpacing w:w="5" w:type="nil"/>
        </w:trPr>
        <w:tc>
          <w:tcPr>
            <w:tcW w:w="9985" w:type="dxa"/>
            <w:gridSpan w:val="2"/>
            <w:tcBorders>
              <w:top w:val="single" w:sz="4" w:space="0" w:color="auto"/>
              <w:left w:val="single" w:sz="4" w:space="0" w:color="auto"/>
              <w:bottom w:val="single" w:sz="4" w:space="0" w:color="auto"/>
              <w:right w:val="single" w:sz="4" w:space="0" w:color="auto"/>
            </w:tcBorders>
          </w:tcPr>
          <w:p w:rsidR="00460F42" w:rsidRPr="00460F42" w:rsidRDefault="00460F42" w:rsidP="00460F42">
            <w:pPr>
              <w:widowControl w:val="0"/>
              <w:autoSpaceDE w:val="0"/>
              <w:autoSpaceDN w:val="0"/>
              <w:adjustRightInd w:val="0"/>
              <w:contextualSpacing/>
              <w:jc w:val="center"/>
              <w:rPr>
                <w:rFonts w:ascii="Times New Roman" w:eastAsia="Calibri" w:hAnsi="Times New Roman" w:cs="Times New Roman"/>
                <w:sz w:val="28"/>
                <w:szCs w:val="28"/>
              </w:rPr>
            </w:pPr>
            <w:r w:rsidRPr="00460F42">
              <w:rPr>
                <w:rFonts w:ascii="Times New Roman" w:eastAsia="Calibri" w:hAnsi="Times New Roman" w:cs="Times New Roman"/>
                <w:sz w:val="28"/>
                <w:szCs w:val="28"/>
              </w:rPr>
              <w:t xml:space="preserve">Приемное время КУИ ГМР </w:t>
            </w:r>
          </w:p>
        </w:tc>
      </w:tr>
      <w:tr w:rsidR="00460F42" w:rsidRPr="00460F42" w:rsidTr="00460F42">
        <w:trPr>
          <w:tblCellSpacing w:w="5" w:type="nil"/>
        </w:trPr>
        <w:tc>
          <w:tcPr>
            <w:tcW w:w="4649" w:type="dxa"/>
            <w:tcBorders>
              <w:top w:val="single" w:sz="4" w:space="0" w:color="auto"/>
              <w:left w:val="single" w:sz="4" w:space="0" w:color="auto"/>
              <w:bottom w:val="single" w:sz="4" w:space="0" w:color="auto"/>
              <w:right w:val="single" w:sz="4" w:space="0" w:color="auto"/>
            </w:tcBorders>
          </w:tcPr>
          <w:p w:rsidR="00460F42" w:rsidRPr="00460F42" w:rsidRDefault="00460F42" w:rsidP="00460F42">
            <w:pPr>
              <w:widowControl w:val="0"/>
              <w:autoSpaceDE w:val="0"/>
              <w:autoSpaceDN w:val="0"/>
              <w:adjustRightInd w:val="0"/>
              <w:contextualSpacing/>
              <w:jc w:val="center"/>
              <w:rPr>
                <w:rFonts w:ascii="Times New Roman" w:eastAsia="Calibri" w:hAnsi="Times New Roman" w:cs="Times New Roman"/>
                <w:sz w:val="28"/>
                <w:szCs w:val="28"/>
              </w:rPr>
            </w:pPr>
            <w:r w:rsidRPr="00460F42">
              <w:rPr>
                <w:rFonts w:ascii="Times New Roman" w:eastAsia="Calibri" w:hAnsi="Times New Roman" w:cs="Times New Roman"/>
                <w:sz w:val="28"/>
                <w:szCs w:val="28"/>
              </w:rPr>
              <w:t>Дни недели</w:t>
            </w:r>
          </w:p>
        </w:tc>
        <w:tc>
          <w:tcPr>
            <w:tcW w:w="5336" w:type="dxa"/>
            <w:tcBorders>
              <w:top w:val="single" w:sz="4" w:space="0" w:color="auto"/>
              <w:left w:val="single" w:sz="4" w:space="0" w:color="auto"/>
              <w:bottom w:val="single" w:sz="4" w:space="0" w:color="auto"/>
              <w:right w:val="single" w:sz="4" w:space="0" w:color="auto"/>
            </w:tcBorders>
          </w:tcPr>
          <w:p w:rsidR="00460F42" w:rsidRPr="00460F42" w:rsidRDefault="00460F42" w:rsidP="00460F42">
            <w:pPr>
              <w:widowControl w:val="0"/>
              <w:autoSpaceDE w:val="0"/>
              <w:autoSpaceDN w:val="0"/>
              <w:adjustRightInd w:val="0"/>
              <w:contextualSpacing/>
              <w:jc w:val="center"/>
              <w:rPr>
                <w:rFonts w:ascii="Times New Roman" w:eastAsia="Calibri" w:hAnsi="Times New Roman" w:cs="Times New Roman"/>
                <w:sz w:val="28"/>
                <w:szCs w:val="28"/>
              </w:rPr>
            </w:pPr>
            <w:r w:rsidRPr="00460F42">
              <w:rPr>
                <w:rFonts w:ascii="Times New Roman" w:eastAsia="Calibri" w:hAnsi="Times New Roman" w:cs="Times New Roman"/>
                <w:sz w:val="28"/>
                <w:szCs w:val="28"/>
              </w:rPr>
              <w:t>Время</w:t>
            </w:r>
          </w:p>
        </w:tc>
      </w:tr>
      <w:tr w:rsidR="00460F42" w:rsidRPr="00460F42" w:rsidTr="00460F42">
        <w:trPr>
          <w:tblCellSpacing w:w="5" w:type="nil"/>
        </w:trPr>
        <w:tc>
          <w:tcPr>
            <w:tcW w:w="4649" w:type="dxa"/>
            <w:tcBorders>
              <w:top w:val="single" w:sz="4" w:space="0" w:color="auto"/>
              <w:left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Понедельник</w:t>
            </w:r>
          </w:p>
        </w:tc>
        <w:tc>
          <w:tcPr>
            <w:tcW w:w="5336" w:type="dxa"/>
            <w:tcBorders>
              <w:top w:val="single" w:sz="4" w:space="0" w:color="auto"/>
              <w:left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 9.00 до 18.00,</w:t>
            </w:r>
          </w:p>
        </w:tc>
      </w:tr>
      <w:tr w:rsidR="00460F42" w:rsidRPr="00460F42" w:rsidTr="00460F42">
        <w:trPr>
          <w:tblCellSpacing w:w="5" w:type="nil"/>
        </w:trPr>
        <w:tc>
          <w:tcPr>
            <w:tcW w:w="4649" w:type="dxa"/>
            <w:tcBorders>
              <w:left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Вторник</w:t>
            </w:r>
          </w:p>
        </w:tc>
        <w:tc>
          <w:tcPr>
            <w:tcW w:w="5336" w:type="dxa"/>
            <w:tcBorders>
              <w:left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перерыв с 13.00 до 13.48</w:t>
            </w:r>
          </w:p>
        </w:tc>
      </w:tr>
      <w:tr w:rsidR="00460F42" w:rsidRPr="00460F42" w:rsidTr="00460F42">
        <w:trPr>
          <w:tblCellSpacing w:w="5" w:type="nil"/>
        </w:trPr>
        <w:tc>
          <w:tcPr>
            <w:tcW w:w="4649" w:type="dxa"/>
            <w:tcBorders>
              <w:left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Среда</w:t>
            </w:r>
          </w:p>
        </w:tc>
        <w:tc>
          <w:tcPr>
            <w:tcW w:w="5336" w:type="dxa"/>
            <w:tcBorders>
              <w:left w:val="single" w:sz="4" w:space="0" w:color="auto"/>
              <w:right w:val="single" w:sz="4" w:space="0" w:color="auto"/>
            </w:tcBorders>
          </w:tcPr>
          <w:p w:rsidR="00460F42" w:rsidRPr="00460F42" w:rsidRDefault="00460F42" w:rsidP="00460F42">
            <w:pPr>
              <w:widowControl w:val="0"/>
              <w:autoSpaceDE w:val="0"/>
              <w:autoSpaceDN w:val="0"/>
              <w:adjustRightInd w:val="0"/>
              <w:contextualSpacing/>
              <w:jc w:val="both"/>
              <w:rPr>
                <w:rFonts w:ascii="Times New Roman" w:eastAsia="Calibri" w:hAnsi="Times New Roman" w:cs="Times New Roman"/>
                <w:sz w:val="28"/>
                <w:szCs w:val="28"/>
              </w:rPr>
            </w:pPr>
          </w:p>
        </w:tc>
      </w:tr>
      <w:tr w:rsidR="00460F42" w:rsidRPr="00460F42" w:rsidTr="00460F42">
        <w:trPr>
          <w:tblCellSpacing w:w="5" w:type="nil"/>
        </w:trPr>
        <w:tc>
          <w:tcPr>
            <w:tcW w:w="4649" w:type="dxa"/>
            <w:tcBorders>
              <w:left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Четверг</w:t>
            </w:r>
          </w:p>
        </w:tc>
        <w:tc>
          <w:tcPr>
            <w:tcW w:w="5336" w:type="dxa"/>
            <w:tcBorders>
              <w:left w:val="single" w:sz="4" w:space="0" w:color="auto"/>
              <w:right w:val="single" w:sz="4" w:space="0" w:color="auto"/>
            </w:tcBorders>
          </w:tcPr>
          <w:p w:rsidR="00460F42" w:rsidRPr="00460F42" w:rsidRDefault="00460F42" w:rsidP="00460F42">
            <w:pPr>
              <w:widowControl w:val="0"/>
              <w:autoSpaceDE w:val="0"/>
              <w:autoSpaceDN w:val="0"/>
              <w:adjustRightInd w:val="0"/>
              <w:contextualSpacing/>
              <w:jc w:val="both"/>
              <w:rPr>
                <w:rFonts w:ascii="Times New Roman" w:eastAsia="Calibri" w:hAnsi="Times New Roman" w:cs="Times New Roman"/>
                <w:sz w:val="28"/>
                <w:szCs w:val="28"/>
              </w:rPr>
            </w:pPr>
          </w:p>
        </w:tc>
      </w:tr>
      <w:tr w:rsidR="00460F42" w:rsidRPr="00460F42" w:rsidTr="00460F42">
        <w:trPr>
          <w:tblCellSpacing w:w="5" w:type="nil"/>
        </w:trPr>
        <w:tc>
          <w:tcPr>
            <w:tcW w:w="4649" w:type="dxa"/>
            <w:tcBorders>
              <w:left w:val="single" w:sz="4" w:space="0" w:color="auto"/>
              <w:bottom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Пятница</w:t>
            </w:r>
          </w:p>
        </w:tc>
        <w:tc>
          <w:tcPr>
            <w:tcW w:w="5336" w:type="dxa"/>
            <w:tcBorders>
              <w:left w:val="single" w:sz="4" w:space="0" w:color="auto"/>
              <w:bottom w:val="single" w:sz="4" w:space="0" w:color="auto"/>
              <w:right w:val="single" w:sz="4" w:space="0" w:color="auto"/>
            </w:tcBorders>
          </w:tcPr>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 9.00 до 17.00,</w:t>
            </w:r>
          </w:p>
          <w:p w:rsidR="00460F42" w:rsidRPr="00460F42" w:rsidRDefault="00460F42" w:rsidP="00460F42">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перерыв с 13.00 до 13.48</w:t>
            </w:r>
          </w:p>
        </w:tc>
      </w:tr>
    </w:tbl>
    <w:p w:rsidR="00460F42" w:rsidRPr="00460F42" w:rsidRDefault="00460F42" w:rsidP="00460F42">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60F42" w:rsidRPr="00460F42" w:rsidRDefault="00460F42" w:rsidP="00460F42">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Справочные телефоны КУИ ГМР администрации Гатчинского муниципального района для получения информации, связанной с предоставлением муниципальной услуги:</w:t>
      </w:r>
    </w:p>
    <w:p w:rsidR="00460F42" w:rsidRPr="00460F42" w:rsidRDefault="00460F42" w:rsidP="00460F42">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Председатель КУИ ГМР  (81371)96690</w:t>
      </w:r>
    </w:p>
    <w:p w:rsidR="00460F42" w:rsidRPr="00460F42" w:rsidRDefault="00460F42" w:rsidP="00460F42">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Заместитель председателя КУИ ГМР (81371)94595</w:t>
      </w:r>
    </w:p>
    <w:p w:rsidR="00460F42" w:rsidRPr="00460F42" w:rsidRDefault="00460F42" w:rsidP="00460F42">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Начальник отдела по вопросам имущественных отношений КУИ ГМР (81371)99130</w:t>
      </w:r>
    </w:p>
    <w:p w:rsidR="00460F42" w:rsidRDefault="00460F42" w:rsidP="00460F42">
      <w:pPr>
        <w:widowControl w:val="0"/>
        <w:autoSpaceDE w:val="0"/>
        <w:autoSpaceDN w:val="0"/>
        <w:adjustRightInd w:val="0"/>
        <w:ind w:firstLine="540"/>
        <w:contextualSpacing/>
        <w:jc w:val="both"/>
        <w:rPr>
          <w:rFonts w:ascii="Times New Roman" w:eastAsia="Calibri" w:hAnsi="Times New Roman" w:cs="Times New Roman"/>
          <w:sz w:val="28"/>
          <w:szCs w:val="28"/>
        </w:rPr>
      </w:pPr>
    </w:p>
    <w:p w:rsidR="00460F42" w:rsidRPr="00460F42" w:rsidRDefault="00460F42" w:rsidP="00460F42">
      <w:pPr>
        <w:widowControl w:val="0"/>
        <w:autoSpaceDE w:val="0"/>
        <w:autoSpaceDN w:val="0"/>
        <w:adjustRightInd w:val="0"/>
        <w:contextualSpacing/>
        <w:jc w:val="right"/>
        <w:outlineLvl w:val="1"/>
        <w:rPr>
          <w:rFonts w:ascii="Times New Roman" w:hAnsi="Times New Roman" w:cs="Times New Roman"/>
          <w:sz w:val="28"/>
          <w:szCs w:val="28"/>
        </w:rPr>
      </w:pPr>
      <w:r w:rsidRPr="00460F42">
        <w:rPr>
          <w:rFonts w:ascii="Times New Roman" w:hAnsi="Times New Roman" w:cs="Times New Roman"/>
          <w:sz w:val="28"/>
          <w:szCs w:val="28"/>
        </w:rPr>
        <w:t>Приложение 2</w:t>
      </w:r>
    </w:p>
    <w:p w:rsidR="00460F42" w:rsidRPr="00460F42" w:rsidRDefault="00460F42" w:rsidP="00460F42">
      <w:pPr>
        <w:widowControl w:val="0"/>
        <w:autoSpaceDE w:val="0"/>
        <w:autoSpaceDN w:val="0"/>
        <w:adjustRightInd w:val="0"/>
        <w:contextualSpacing/>
        <w:jc w:val="right"/>
        <w:rPr>
          <w:rFonts w:ascii="Times New Roman" w:hAnsi="Times New Roman" w:cs="Times New Roman"/>
          <w:sz w:val="28"/>
          <w:szCs w:val="28"/>
        </w:rPr>
      </w:pPr>
      <w:r w:rsidRPr="00460F42">
        <w:rPr>
          <w:rFonts w:ascii="Times New Roman" w:hAnsi="Times New Roman" w:cs="Times New Roman"/>
          <w:sz w:val="28"/>
          <w:szCs w:val="28"/>
        </w:rPr>
        <w:t>к Административному регламенту</w:t>
      </w:r>
    </w:p>
    <w:p w:rsidR="00460F42" w:rsidRPr="00460F42" w:rsidRDefault="00460F42" w:rsidP="00460F42">
      <w:pPr>
        <w:suppressAutoHyphens/>
        <w:contextualSpacing/>
        <w:jc w:val="center"/>
        <w:rPr>
          <w:rFonts w:ascii="Times New Roman" w:hAnsi="Times New Roman" w:cs="Times New Roman"/>
          <w:sz w:val="28"/>
          <w:szCs w:val="28"/>
        </w:rPr>
      </w:pPr>
    </w:p>
    <w:p w:rsidR="00460F42" w:rsidRPr="00460F42" w:rsidRDefault="00460F42" w:rsidP="00460F42">
      <w:pPr>
        <w:widowControl w:val="0"/>
        <w:tabs>
          <w:tab w:val="left" w:pos="1134"/>
        </w:tabs>
        <w:autoSpaceDE w:val="0"/>
        <w:autoSpaceDN w:val="0"/>
        <w:adjustRightInd w:val="0"/>
        <w:ind w:firstLine="709"/>
        <w:contextualSpacing/>
        <w:jc w:val="center"/>
        <w:rPr>
          <w:rFonts w:ascii="Times New Roman" w:hAnsi="Times New Roman" w:cs="Times New Roman"/>
          <w:sz w:val="28"/>
          <w:szCs w:val="28"/>
        </w:rPr>
      </w:pPr>
      <w:r w:rsidRPr="00460F42">
        <w:rPr>
          <w:rFonts w:ascii="Times New Roman" w:hAnsi="Times New Roman" w:cs="Times New Roman"/>
          <w:sz w:val="28"/>
          <w:szCs w:val="28"/>
        </w:rPr>
        <w:t xml:space="preserve">Информация о местах нахождения, </w:t>
      </w:r>
    </w:p>
    <w:p w:rsidR="00460F42" w:rsidRPr="00460F42" w:rsidRDefault="00460F42" w:rsidP="00460F42">
      <w:pPr>
        <w:widowControl w:val="0"/>
        <w:tabs>
          <w:tab w:val="left" w:pos="1134"/>
        </w:tabs>
        <w:autoSpaceDE w:val="0"/>
        <w:autoSpaceDN w:val="0"/>
        <w:adjustRightInd w:val="0"/>
        <w:ind w:firstLine="709"/>
        <w:contextualSpacing/>
        <w:jc w:val="center"/>
        <w:rPr>
          <w:rFonts w:ascii="Times New Roman" w:hAnsi="Times New Roman" w:cs="Times New Roman"/>
          <w:sz w:val="28"/>
          <w:szCs w:val="28"/>
        </w:rPr>
      </w:pPr>
      <w:r w:rsidRPr="00460F42">
        <w:rPr>
          <w:rFonts w:ascii="Times New Roman" w:hAnsi="Times New Roman" w:cs="Times New Roman"/>
          <w:sz w:val="28"/>
          <w:szCs w:val="28"/>
        </w:rPr>
        <w:t>справочных телефонах и адресах электронной почты МФЦ</w:t>
      </w:r>
    </w:p>
    <w:p w:rsidR="00460F42" w:rsidRPr="00460F42" w:rsidRDefault="00460F42" w:rsidP="00460F42">
      <w:pPr>
        <w:ind w:left="142"/>
        <w:contextualSpacing/>
        <w:jc w:val="both"/>
        <w:rPr>
          <w:rFonts w:ascii="Times New Roman" w:eastAsia="Calibri" w:hAnsi="Times New Roman" w:cs="Times New Roman"/>
          <w:sz w:val="28"/>
          <w:szCs w:val="28"/>
          <w:shd w:val="clear" w:color="auto" w:fill="FFFFFF"/>
        </w:rPr>
      </w:pPr>
    </w:p>
    <w:p w:rsidR="00460F42" w:rsidRPr="00460F42" w:rsidRDefault="00460F42" w:rsidP="00460F42">
      <w:pPr>
        <w:ind w:left="142" w:firstLine="566"/>
        <w:contextualSpacing/>
        <w:jc w:val="both"/>
        <w:rPr>
          <w:rFonts w:ascii="Times New Roman" w:eastAsia="Calibri" w:hAnsi="Times New Roman" w:cs="Times New Roman"/>
          <w:sz w:val="28"/>
          <w:szCs w:val="28"/>
          <w:shd w:val="clear" w:color="auto" w:fill="FFFFFF"/>
        </w:rPr>
      </w:pPr>
      <w:r w:rsidRPr="00460F42">
        <w:rPr>
          <w:rFonts w:ascii="Times New Roman" w:eastAsia="Calibri" w:hAnsi="Times New Roman" w:cs="Times New Roman"/>
          <w:sz w:val="28"/>
          <w:szCs w:val="28"/>
          <w:shd w:val="clear" w:color="auto" w:fill="FFFFFF"/>
        </w:rPr>
        <w:t>Телефон единой справочной службы ГБУ ЛО «МФЦ»: 8 (800) 301-47-47</w:t>
      </w:r>
      <w:r w:rsidRPr="00460F42">
        <w:rPr>
          <w:rFonts w:ascii="Times New Roman" w:eastAsia="Calibri" w:hAnsi="Times New Roman" w:cs="Times New Roman"/>
          <w:i/>
          <w:sz w:val="28"/>
          <w:szCs w:val="28"/>
          <w:shd w:val="clear" w:color="auto" w:fill="FFFFFF"/>
        </w:rPr>
        <w:t xml:space="preserve"> (на территории России звонок бесплатный), </w:t>
      </w:r>
      <w:r w:rsidRPr="00460F42">
        <w:rPr>
          <w:rFonts w:ascii="Times New Roman" w:eastAsia="Calibri" w:hAnsi="Times New Roman" w:cs="Times New Roman"/>
          <w:sz w:val="28"/>
          <w:szCs w:val="28"/>
          <w:shd w:val="clear" w:color="auto" w:fill="FFFFFF"/>
        </w:rPr>
        <w:t xml:space="preserve">адрес электронной почты: </w:t>
      </w:r>
      <w:r w:rsidRPr="00460F42">
        <w:rPr>
          <w:rFonts w:ascii="Times New Roman" w:eastAsia="Calibri" w:hAnsi="Times New Roman" w:cs="Times New Roman"/>
          <w:bCs/>
          <w:sz w:val="28"/>
          <w:szCs w:val="28"/>
          <w:shd w:val="clear" w:color="auto" w:fill="FFFFFF"/>
        </w:rPr>
        <w:t>info@mfc47.ru.</w:t>
      </w:r>
    </w:p>
    <w:p w:rsidR="00460F42" w:rsidRPr="00460F42" w:rsidRDefault="00460F42" w:rsidP="00460F42">
      <w:pPr>
        <w:ind w:left="142" w:firstLine="566"/>
        <w:contextualSpacing/>
        <w:jc w:val="both"/>
        <w:rPr>
          <w:rFonts w:ascii="Times New Roman" w:eastAsia="Calibri" w:hAnsi="Times New Roman" w:cs="Times New Roman"/>
          <w:color w:val="0000FF"/>
          <w:sz w:val="28"/>
          <w:szCs w:val="28"/>
          <w:u w:val="single"/>
          <w:shd w:val="clear" w:color="auto" w:fill="FFFFFF"/>
        </w:rPr>
      </w:pPr>
      <w:r w:rsidRPr="00460F42">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60F42">
          <w:rPr>
            <w:rFonts w:ascii="Times New Roman" w:eastAsia="Calibri" w:hAnsi="Times New Roman" w:cs="Times New Roman"/>
            <w:color w:val="0000FF"/>
            <w:sz w:val="28"/>
            <w:szCs w:val="28"/>
            <w:u w:val="single"/>
            <w:shd w:val="clear" w:color="auto" w:fill="FFFFFF"/>
            <w:lang w:val="en-US"/>
          </w:rPr>
          <w:t>www</w:t>
        </w:r>
        <w:r w:rsidRPr="00460F42">
          <w:rPr>
            <w:rFonts w:ascii="Times New Roman" w:eastAsia="Calibri" w:hAnsi="Times New Roman" w:cs="Times New Roman"/>
            <w:color w:val="0000FF"/>
            <w:sz w:val="28"/>
            <w:szCs w:val="28"/>
            <w:u w:val="single"/>
            <w:shd w:val="clear" w:color="auto" w:fill="FFFFFF"/>
          </w:rPr>
          <w:t>.</w:t>
        </w:r>
        <w:proofErr w:type="spellStart"/>
        <w:r w:rsidRPr="00460F42">
          <w:rPr>
            <w:rFonts w:ascii="Times New Roman" w:eastAsia="Calibri" w:hAnsi="Times New Roman" w:cs="Times New Roman"/>
            <w:color w:val="0000FF"/>
            <w:sz w:val="28"/>
            <w:szCs w:val="28"/>
            <w:u w:val="single"/>
            <w:shd w:val="clear" w:color="auto" w:fill="FFFFFF"/>
            <w:lang w:val="en-US"/>
          </w:rPr>
          <w:t>mfc</w:t>
        </w:r>
        <w:proofErr w:type="spellEnd"/>
        <w:r w:rsidRPr="00460F42">
          <w:rPr>
            <w:rFonts w:ascii="Times New Roman" w:eastAsia="Calibri" w:hAnsi="Times New Roman" w:cs="Times New Roman"/>
            <w:color w:val="0000FF"/>
            <w:sz w:val="28"/>
            <w:szCs w:val="28"/>
            <w:u w:val="single"/>
            <w:shd w:val="clear" w:color="auto" w:fill="FFFFFF"/>
          </w:rPr>
          <w:t>47.</w:t>
        </w:r>
        <w:proofErr w:type="spellStart"/>
        <w:r w:rsidRPr="00460F42">
          <w:rPr>
            <w:rFonts w:ascii="Times New Roman" w:eastAsia="Calibri" w:hAnsi="Times New Roman" w:cs="Times New Roman"/>
            <w:color w:val="0000FF"/>
            <w:sz w:val="28"/>
            <w:szCs w:val="28"/>
            <w:u w:val="single"/>
            <w:shd w:val="clear" w:color="auto" w:fill="FFFFFF"/>
            <w:lang w:val="en-US"/>
          </w:rPr>
          <w:t>ru</w:t>
        </w:r>
        <w:proofErr w:type="spellEnd"/>
      </w:hyperlink>
    </w:p>
    <w:tbl>
      <w:tblPr>
        <w:tblW w:w="964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1985"/>
        <w:gridCol w:w="994"/>
      </w:tblGrid>
      <w:tr w:rsidR="00460F42" w:rsidRPr="00460F42" w:rsidTr="00E81558">
        <w:trPr>
          <w:trHeight w:hRule="exact" w:val="636"/>
        </w:trPr>
        <w:tc>
          <w:tcPr>
            <w:tcW w:w="709" w:type="dxa"/>
            <w:shd w:val="clear" w:color="auto" w:fill="FFFFFF"/>
            <w:vAlign w:val="center"/>
          </w:tcPr>
          <w:p w:rsidR="00460F42" w:rsidRPr="00460F42" w:rsidRDefault="00460F42" w:rsidP="00460F42">
            <w:pPr>
              <w:widowControl w:val="0"/>
              <w:tabs>
                <w:tab w:val="left" w:pos="0"/>
              </w:tabs>
              <w:suppressAutoHyphens/>
              <w:ind w:right="-49" w:hanging="48"/>
              <w:contextualSpacing/>
              <w:jc w:val="center"/>
              <w:rPr>
                <w:rFonts w:ascii="Times New Roman" w:hAnsi="Times New Roman" w:cs="Times New Roman"/>
                <w:b/>
                <w:sz w:val="20"/>
                <w:szCs w:val="20"/>
                <w:lang w:eastAsia="ar-SA"/>
              </w:rPr>
            </w:pPr>
            <w:r w:rsidRPr="00460F42">
              <w:rPr>
                <w:rFonts w:ascii="Times New Roman" w:hAnsi="Times New Roman" w:cs="Times New Roman"/>
                <w:b/>
                <w:sz w:val="20"/>
                <w:szCs w:val="20"/>
                <w:lang w:eastAsia="ar-SA"/>
              </w:rPr>
              <w:t>№</w:t>
            </w:r>
          </w:p>
          <w:p w:rsidR="00460F42" w:rsidRPr="00460F42" w:rsidRDefault="00460F42" w:rsidP="00460F42">
            <w:pPr>
              <w:widowControl w:val="0"/>
              <w:suppressAutoHyphens/>
              <w:ind w:left="-578" w:firstLine="530"/>
              <w:contextualSpacing/>
              <w:jc w:val="center"/>
              <w:rPr>
                <w:rFonts w:ascii="Times New Roman" w:hAnsi="Times New Roman" w:cs="Times New Roman"/>
                <w:sz w:val="20"/>
                <w:szCs w:val="20"/>
                <w:lang w:eastAsia="ar-SA"/>
              </w:rPr>
            </w:pPr>
            <w:r w:rsidRPr="00460F42">
              <w:rPr>
                <w:rFonts w:ascii="Times New Roman" w:hAnsi="Times New Roman" w:cs="Times New Roman"/>
                <w:b/>
                <w:bCs/>
                <w:sz w:val="20"/>
                <w:szCs w:val="20"/>
                <w:lang w:eastAsia="ar-SA"/>
              </w:rPr>
              <w:t>п/п</w:t>
            </w: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
                <w:bCs/>
                <w:sz w:val="20"/>
                <w:szCs w:val="20"/>
                <w:lang w:eastAsia="ar-SA"/>
              </w:rPr>
              <w:t>Почтовый адрес</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
                <w:sz w:val="20"/>
                <w:szCs w:val="20"/>
                <w:lang w:eastAsia="ar-SA"/>
              </w:rPr>
              <w:t>График работы</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Телефон</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r>
      <w:tr w:rsidR="00460F42" w:rsidRPr="00460F42" w:rsidTr="00E81558">
        <w:trPr>
          <w:trHeight w:hRule="exact" w:val="258"/>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460F42" w:rsidRPr="00460F42" w:rsidTr="00460F42">
        <w:trPr>
          <w:trHeight w:hRule="exact" w:val="1689"/>
        </w:trPr>
        <w:tc>
          <w:tcPr>
            <w:tcW w:w="709" w:type="dxa"/>
            <w:vMerge w:val="restart"/>
            <w:shd w:val="clear" w:color="auto" w:fill="FFFFFF"/>
            <w:vAlign w:val="center"/>
          </w:tcPr>
          <w:p w:rsidR="00460F42" w:rsidRPr="00460F42" w:rsidRDefault="00460F42" w:rsidP="00460F42">
            <w:pPr>
              <w:widowControl w:val="0"/>
              <w:tabs>
                <w:tab w:val="left" w:pos="0"/>
              </w:tabs>
              <w:suppressAutoHyphens/>
              <w:ind w:right="-49" w:hanging="48"/>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w:t>
            </w: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187650, Россия, Ленинградская область, </w:t>
            </w:r>
            <w:proofErr w:type="spellStart"/>
            <w:r w:rsidRPr="00460F42">
              <w:rPr>
                <w:rFonts w:ascii="Times New Roman" w:hAnsi="Times New Roman" w:cs="Times New Roman"/>
                <w:sz w:val="20"/>
                <w:szCs w:val="20"/>
              </w:rPr>
              <w:t>Бокситогорский</w:t>
            </w:r>
            <w:proofErr w:type="spellEnd"/>
            <w:r w:rsidRPr="00460F42">
              <w:rPr>
                <w:rFonts w:ascii="Times New Roman" w:hAnsi="Times New Roman" w:cs="Times New Roman"/>
                <w:sz w:val="20"/>
                <w:szCs w:val="20"/>
              </w:rPr>
              <w:t xml:space="preserve"> район, </w:t>
            </w:r>
            <w:r w:rsidRPr="00460F42">
              <w:rPr>
                <w:rFonts w:ascii="Times New Roman" w:hAnsi="Times New Roman" w:cs="Times New Roman"/>
                <w:sz w:val="20"/>
                <w:szCs w:val="20"/>
              </w:rPr>
              <w:br/>
              <w:t>г. Бокситогорск,  ул. Заводская, д. 8</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460F42">
        <w:trPr>
          <w:trHeight w:hRule="exact" w:val="1563"/>
        </w:trPr>
        <w:tc>
          <w:tcPr>
            <w:tcW w:w="709" w:type="dxa"/>
            <w:vMerge/>
            <w:shd w:val="clear" w:color="auto" w:fill="FFFFFF"/>
            <w:vAlign w:val="center"/>
          </w:tcPr>
          <w:p w:rsidR="00460F42" w:rsidRPr="00460F42" w:rsidRDefault="00460F42" w:rsidP="00460F42">
            <w:pPr>
              <w:widowControl w:val="0"/>
              <w:tabs>
                <w:tab w:val="left" w:pos="0"/>
              </w:tabs>
              <w:suppressAutoHyphens/>
              <w:ind w:right="-49" w:hanging="48"/>
              <w:contextualSpacing/>
              <w:jc w:val="center"/>
              <w:rPr>
                <w:rFonts w:ascii="Times New Roman" w:hAnsi="Times New Roman" w:cs="Times New Roman"/>
                <w:sz w:val="20"/>
                <w:szCs w:val="20"/>
                <w:lang w:eastAsia="ar-SA"/>
              </w:rPr>
            </w:pP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187602, Россия, Ленинградская область, </w:t>
            </w:r>
            <w:proofErr w:type="spellStart"/>
            <w:r w:rsidRPr="00460F42">
              <w:rPr>
                <w:rFonts w:ascii="Times New Roman" w:hAnsi="Times New Roman" w:cs="Times New Roman"/>
                <w:sz w:val="20"/>
                <w:szCs w:val="20"/>
              </w:rPr>
              <w:t>Бокситогорский</w:t>
            </w:r>
            <w:proofErr w:type="spellEnd"/>
            <w:r w:rsidRPr="00460F42">
              <w:rPr>
                <w:rFonts w:ascii="Times New Roman" w:hAnsi="Times New Roman" w:cs="Times New Roman"/>
                <w:sz w:val="20"/>
                <w:szCs w:val="20"/>
              </w:rPr>
              <w:t xml:space="preserve"> район, </w:t>
            </w:r>
            <w:r w:rsidRPr="00460F42">
              <w:rPr>
                <w:rFonts w:ascii="Times New Roman" w:hAnsi="Times New Roman" w:cs="Times New Roman"/>
                <w:sz w:val="20"/>
                <w:szCs w:val="20"/>
              </w:rPr>
              <w:br/>
              <w:t>г. Пикалево, ул. Заводская, д. 11</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303"/>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 xml:space="preserve">Предоставление услуг в </w:t>
            </w:r>
            <w:proofErr w:type="spellStart"/>
            <w:r w:rsidRPr="00460F42">
              <w:rPr>
                <w:rFonts w:ascii="Times New Roman" w:hAnsi="Times New Roman" w:cs="Times New Roman"/>
                <w:b/>
                <w:bCs/>
                <w:sz w:val="20"/>
                <w:szCs w:val="20"/>
                <w:lang w:eastAsia="ar-SA"/>
              </w:rPr>
              <w:t>Волосовском</w:t>
            </w:r>
            <w:proofErr w:type="spellEnd"/>
            <w:r w:rsidRPr="00460F42">
              <w:rPr>
                <w:rFonts w:ascii="Times New Roman" w:hAnsi="Times New Roman" w:cs="Times New Roman"/>
                <w:b/>
                <w:bCs/>
                <w:sz w:val="20"/>
                <w:szCs w:val="20"/>
                <w:lang w:eastAsia="ar-SA"/>
              </w:rPr>
              <w:t xml:space="preserve"> районе Ленинградской области</w:t>
            </w:r>
          </w:p>
        </w:tc>
      </w:tr>
      <w:tr w:rsidR="00460F42" w:rsidRPr="00460F42" w:rsidTr="00460F42">
        <w:trPr>
          <w:trHeight w:hRule="exact" w:val="1102"/>
        </w:trPr>
        <w:tc>
          <w:tcPr>
            <w:tcW w:w="709" w:type="dxa"/>
            <w:shd w:val="clear" w:color="auto" w:fill="FFFFFF"/>
            <w:vAlign w:val="center"/>
          </w:tcPr>
          <w:p w:rsidR="00460F42" w:rsidRPr="00460F42" w:rsidRDefault="00460F42" w:rsidP="00460F42">
            <w:pPr>
              <w:widowControl w:val="0"/>
              <w:tabs>
                <w:tab w:val="left" w:pos="0"/>
              </w:tabs>
              <w:suppressAutoHyphens/>
              <w:ind w:right="-49" w:hanging="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2</w:t>
            </w: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w:t>
            </w:r>
            <w:proofErr w:type="spellStart"/>
            <w:r w:rsidRPr="00460F42">
              <w:rPr>
                <w:rFonts w:ascii="Times New Roman" w:hAnsi="Times New Roman" w:cs="Times New Roman"/>
                <w:bCs/>
                <w:sz w:val="20"/>
                <w:szCs w:val="20"/>
                <w:lang w:eastAsia="ar-SA"/>
              </w:rPr>
              <w:t>Волосовский</w:t>
            </w:r>
            <w:proofErr w:type="spellEnd"/>
            <w:r w:rsidRPr="00460F42">
              <w:rPr>
                <w:rFonts w:ascii="Times New Roman" w:hAnsi="Times New Roman" w:cs="Times New Roman"/>
                <w:bCs/>
                <w:sz w:val="20"/>
                <w:szCs w:val="20"/>
                <w:lang w:eastAsia="ar-SA"/>
              </w:rPr>
              <w:t>»</w:t>
            </w:r>
          </w:p>
          <w:p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p>
        </w:tc>
        <w:tc>
          <w:tcPr>
            <w:tcW w:w="3683" w:type="dxa"/>
            <w:shd w:val="clear" w:color="auto" w:fill="FFFFFF"/>
            <w:vAlign w:val="center"/>
          </w:tcPr>
          <w:p w:rsidR="00460F42" w:rsidRPr="00460F42" w:rsidRDefault="00460F42" w:rsidP="00460F42">
            <w:pPr>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188410, Россия, Ленинградская обл., </w:t>
            </w:r>
            <w:proofErr w:type="spellStart"/>
            <w:r w:rsidRPr="00460F42">
              <w:rPr>
                <w:rFonts w:ascii="Times New Roman" w:hAnsi="Times New Roman" w:cs="Times New Roman"/>
                <w:sz w:val="20"/>
                <w:szCs w:val="20"/>
              </w:rPr>
              <w:t>Волосовский</w:t>
            </w:r>
            <w:proofErr w:type="spellEnd"/>
            <w:r w:rsidRPr="00460F42">
              <w:rPr>
                <w:rFonts w:ascii="Times New Roman" w:hAnsi="Times New Roman" w:cs="Times New Roman"/>
                <w:sz w:val="20"/>
                <w:szCs w:val="20"/>
              </w:rPr>
              <w:t xml:space="preserve"> район, </w:t>
            </w:r>
            <w:proofErr w:type="spellStart"/>
            <w:r w:rsidRPr="00460F42">
              <w:rPr>
                <w:rFonts w:ascii="Times New Roman" w:hAnsi="Times New Roman" w:cs="Times New Roman"/>
                <w:sz w:val="20"/>
                <w:szCs w:val="20"/>
              </w:rPr>
              <w:t>г.Волосово</w:t>
            </w:r>
            <w:proofErr w:type="spellEnd"/>
            <w:r w:rsidRPr="00460F42">
              <w:rPr>
                <w:rFonts w:ascii="Times New Roman" w:hAnsi="Times New Roman" w:cs="Times New Roman"/>
                <w:sz w:val="20"/>
                <w:szCs w:val="20"/>
              </w:rPr>
              <w:t>, усадьба СХТ, д.1 лит. А</w:t>
            </w:r>
          </w:p>
          <w:p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303"/>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 xml:space="preserve">Предоставление услуг в </w:t>
            </w:r>
            <w:proofErr w:type="spellStart"/>
            <w:r w:rsidRPr="00460F42">
              <w:rPr>
                <w:rFonts w:ascii="Times New Roman" w:hAnsi="Times New Roman" w:cs="Times New Roman"/>
                <w:b/>
                <w:bCs/>
                <w:sz w:val="20"/>
                <w:szCs w:val="20"/>
                <w:lang w:eastAsia="ar-SA"/>
              </w:rPr>
              <w:t>Волховском</w:t>
            </w:r>
            <w:proofErr w:type="spellEnd"/>
            <w:r w:rsidRPr="00460F42">
              <w:rPr>
                <w:rFonts w:ascii="Times New Roman" w:hAnsi="Times New Roman" w:cs="Times New Roman"/>
                <w:b/>
                <w:bCs/>
                <w:sz w:val="20"/>
                <w:szCs w:val="20"/>
                <w:lang w:eastAsia="ar-SA"/>
              </w:rPr>
              <w:t xml:space="preserve"> районе Ленинградской области</w:t>
            </w:r>
          </w:p>
        </w:tc>
      </w:tr>
      <w:tr w:rsidR="00460F42" w:rsidRPr="00460F42" w:rsidTr="00E81558">
        <w:trPr>
          <w:trHeight w:hRule="exact" w:val="894"/>
        </w:trPr>
        <w:tc>
          <w:tcPr>
            <w:tcW w:w="709" w:type="dxa"/>
            <w:shd w:val="clear" w:color="auto" w:fill="FFFFFF"/>
            <w:vAlign w:val="center"/>
          </w:tcPr>
          <w:p w:rsidR="00460F42" w:rsidRPr="00460F42" w:rsidRDefault="00460F42" w:rsidP="00460F42">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3</w:t>
            </w: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w:t>
            </w:r>
            <w:proofErr w:type="spellStart"/>
            <w:r w:rsidRPr="00460F42">
              <w:rPr>
                <w:rFonts w:ascii="Times New Roman" w:hAnsi="Times New Roman" w:cs="Times New Roman"/>
                <w:bCs/>
                <w:sz w:val="20"/>
                <w:szCs w:val="20"/>
                <w:lang w:eastAsia="ar-SA"/>
              </w:rPr>
              <w:t>Волховский</w:t>
            </w:r>
            <w:proofErr w:type="spellEnd"/>
            <w:r w:rsidRPr="00460F42">
              <w:rPr>
                <w:rFonts w:ascii="Times New Roman" w:hAnsi="Times New Roman" w:cs="Times New Roman"/>
                <w:bCs/>
                <w:sz w:val="20"/>
                <w:szCs w:val="20"/>
                <w:lang w:eastAsia="ar-SA"/>
              </w:rPr>
              <w:t>»</w:t>
            </w: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sz w:val="20"/>
                <w:szCs w:val="20"/>
              </w:rPr>
              <w:t xml:space="preserve">187403, Ленинградская область, г. Волхов. </w:t>
            </w:r>
            <w:proofErr w:type="spellStart"/>
            <w:r w:rsidRPr="00460F42">
              <w:rPr>
                <w:rFonts w:ascii="Times New Roman" w:hAnsi="Times New Roman" w:cs="Times New Roman"/>
                <w:sz w:val="20"/>
                <w:szCs w:val="20"/>
              </w:rPr>
              <w:t>Волховский</w:t>
            </w:r>
            <w:proofErr w:type="spellEnd"/>
            <w:r w:rsidRPr="00460F42">
              <w:rPr>
                <w:rFonts w:ascii="Times New Roman" w:hAnsi="Times New Roman" w:cs="Times New Roman"/>
                <w:sz w:val="20"/>
                <w:szCs w:val="20"/>
              </w:rPr>
              <w:t xml:space="preserve"> проспект, д. 9</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suppressAutoHyphens/>
              <w:contextualSpacing/>
              <w:jc w:val="center"/>
              <w:rPr>
                <w:rFonts w:ascii="Times New Roman" w:hAnsi="Times New Roman" w:cs="Times New Roman"/>
                <w:bCs/>
                <w:color w:val="000000"/>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252"/>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eastAsia="Calibri" w:hAnsi="Times New Roman" w:cs="Times New Roman"/>
                <w:b/>
                <w:bCs/>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во </w:t>
            </w:r>
            <w:r w:rsidRPr="00460F42">
              <w:rPr>
                <w:rFonts w:ascii="Times New Roman" w:eastAsia="Calibri" w:hAnsi="Times New Roman" w:cs="Times New Roman"/>
                <w:b/>
                <w:sz w:val="20"/>
                <w:szCs w:val="20"/>
                <w:shd w:val="clear" w:color="auto" w:fill="FFFFFF"/>
              </w:rPr>
              <w:t xml:space="preserve">Всеволожском районе </w:t>
            </w:r>
            <w:r w:rsidRPr="00460F42">
              <w:rPr>
                <w:rFonts w:ascii="Times New Roman" w:hAnsi="Times New Roman" w:cs="Times New Roman"/>
                <w:b/>
                <w:bCs/>
                <w:sz w:val="20"/>
                <w:szCs w:val="20"/>
                <w:lang w:eastAsia="ar-SA"/>
              </w:rPr>
              <w:t>Ленинградской области</w:t>
            </w:r>
          </w:p>
        </w:tc>
      </w:tr>
      <w:tr w:rsidR="00460F42" w:rsidRPr="00460F42" w:rsidTr="00460F42">
        <w:trPr>
          <w:trHeight w:hRule="exact" w:val="969"/>
        </w:trPr>
        <w:tc>
          <w:tcPr>
            <w:tcW w:w="709" w:type="dxa"/>
            <w:vMerge w:val="restart"/>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4</w:t>
            </w: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«Всеволожский»</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188643, Россия, Ленинградская область, Всеволожский район,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sz w:val="20"/>
                <w:szCs w:val="20"/>
              </w:rPr>
              <w:t xml:space="preserve">г. Всеволожск, ул. </w:t>
            </w:r>
            <w:proofErr w:type="spellStart"/>
            <w:r w:rsidRPr="00460F42">
              <w:rPr>
                <w:rFonts w:ascii="Times New Roman" w:hAnsi="Times New Roman" w:cs="Times New Roman"/>
                <w:sz w:val="20"/>
                <w:szCs w:val="20"/>
              </w:rPr>
              <w:t>Пожвинская</w:t>
            </w:r>
            <w:proofErr w:type="spellEnd"/>
            <w:r w:rsidRPr="00460F42">
              <w:rPr>
                <w:rFonts w:ascii="Times New Roman" w:hAnsi="Times New Roman" w:cs="Times New Roman"/>
                <w:sz w:val="20"/>
                <w:szCs w:val="20"/>
              </w:rPr>
              <w:t>, д. 4а</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p w:rsidR="00460F42" w:rsidRPr="00460F42" w:rsidRDefault="00460F42" w:rsidP="00460F42">
            <w:pPr>
              <w:contextualSpacing/>
              <w:jc w:val="center"/>
              <w:rPr>
                <w:rFonts w:ascii="Times New Roman" w:eastAsia="Calibri" w:hAnsi="Times New Roman" w:cs="Times New Roman"/>
                <w:sz w:val="20"/>
                <w:szCs w:val="20"/>
              </w:rPr>
            </w:pP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460F42">
        <w:trPr>
          <w:trHeight w:hRule="exact" w:val="1564"/>
        </w:trPr>
        <w:tc>
          <w:tcPr>
            <w:tcW w:w="709" w:type="dxa"/>
            <w:vMerge/>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«Всеволожский» - отдел «Новосаратовка»</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188681, Россия, Ленинградская область, Всеволожский район,</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 д. Новосаратовка - центр, д. 8 </w:t>
            </w:r>
            <w:r w:rsidRPr="00460F4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460F42">
        <w:trPr>
          <w:trHeight w:hRule="exact" w:val="1500"/>
        </w:trPr>
        <w:tc>
          <w:tcPr>
            <w:tcW w:w="709" w:type="dxa"/>
            <w:vMerge/>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«Всеволожский» - отдел «Сертолово»</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460F42" w:rsidRPr="00460F42" w:rsidRDefault="00460F42" w:rsidP="00460F42">
            <w:pPr>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rsidTr="00460F42">
        <w:trPr>
          <w:trHeight w:hRule="exact" w:val="1407"/>
        </w:trPr>
        <w:tc>
          <w:tcPr>
            <w:tcW w:w="709" w:type="dxa"/>
            <w:vMerge/>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«Всеволожский» - отдел «</w:t>
            </w:r>
            <w:proofErr w:type="spellStart"/>
            <w:r w:rsidRPr="00460F42">
              <w:rPr>
                <w:rFonts w:ascii="Times New Roman" w:hAnsi="Times New Roman" w:cs="Times New Roman"/>
                <w:bCs/>
                <w:sz w:val="20"/>
                <w:szCs w:val="20"/>
                <w:lang w:eastAsia="ar-SA"/>
              </w:rPr>
              <w:t>Мурино</w:t>
            </w:r>
            <w:proofErr w:type="spellEnd"/>
            <w:r w:rsidRPr="00460F42">
              <w:rPr>
                <w:rFonts w:ascii="Times New Roman" w:hAnsi="Times New Roman" w:cs="Times New Roman"/>
                <w:bCs/>
                <w:sz w:val="20"/>
                <w:szCs w:val="20"/>
                <w:lang w:eastAsia="ar-SA"/>
              </w:rPr>
              <w:t xml:space="preserve">» </w:t>
            </w:r>
          </w:p>
        </w:tc>
        <w:tc>
          <w:tcPr>
            <w:tcW w:w="3683" w:type="dxa"/>
            <w:shd w:val="clear" w:color="auto" w:fill="FFFFFF"/>
            <w:vAlign w:val="center"/>
          </w:tcPr>
          <w:p w:rsidR="00460F42" w:rsidRPr="00460F42" w:rsidRDefault="00460F42" w:rsidP="00460F42">
            <w:pPr>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188661, Россия, Ленинградская область, Всеволожский район, п. </w:t>
            </w:r>
            <w:proofErr w:type="spellStart"/>
            <w:r w:rsidRPr="00460F42">
              <w:rPr>
                <w:rFonts w:ascii="Times New Roman" w:hAnsi="Times New Roman" w:cs="Times New Roman"/>
                <w:bCs/>
                <w:sz w:val="20"/>
                <w:szCs w:val="20"/>
                <w:lang w:eastAsia="ar-SA"/>
              </w:rPr>
              <w:t>Мурино</w:t>
            </w:r>
            <w:proofErr w:type="spellEnd"/>
            <w:r w:rsidRPr="00460F42">
              <w:rPr>
                <w:rFonts w:ascii="Times New Roman" w:hAnsi="Times New Roman" w:cs="Times New Roman"/>
                <w:bCs/>
                <w:sz w:val="20"/>
                <w:szCs w:val="20"/>
                <w:lang w:eastAsia="ar-SA"/>
              </w:rPr>
              <w:t>, ул. Вокзальная, д. 19</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284"/>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bCs/>
                <w:sz w:val="20"/>
                <w:szCs w:val="20"/>
                <w:lang w:eastAsia="ar-SA"/>
              </w:rPr>
              <w:t>Предоставление услуг в</w:t>
            </w:r>
            <w:r w:rsidRPr="00460F42">
              <w:rPr>
                <w:rFonts w:ascii="Times New Roman" w:hAnsi="Times New Roman" w:cs="Times New Roman"/>
                <w:b/>
                <w:sz w:val="20"/>
                <w:szCs w:val="20"/>
                <w:lang w:eastAsia="ar-SA"/>
              </w:rPr>
              <w:t xml:space="preserve"> Выборгском районе </w:t>
            </w:r>
            <w:r w:rsidRPr="00460F42">
              <w:rPr>
                <w:rFonts w:ascii="Times New Roman" w:hAnsi="Times New Roman" w:cs="Times New Roman"/>
                <w:b/>
                <w:bCs/>
                <w:sz w:val="20"/>
                <w:szCs w:val="20"/>
                <w:lang w:eastAsia="ar-SA"/>
              </w:rPr>
              <w:t>Ленинградской области</w:t>
            </w:r>
          </w:p>
        </w:tc>
      </w:tr>
      <w:tr w:rsidR="00460F42" w:rsidRPr="00460F42" w:rsidTr="00460F42">
        <w:trPr>
          <w:trHeight w:hRule="exact" w:val="992"/>
        </w:trPr>
        <w:tc>
          <w:tcPr>
            <w:tcW w:w="709" w:type="dxa"/>
            <w:vMerge w:val="restart"/>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5</w:t>
            </w: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«Выборгский»</w:t>
            </w: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188800, Россия, Ленинградская область, Выборгский район,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г. Выборг, ул. Вокзальная, д.13</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460F42">
        <w:trPr>
          <w:trHeight w:hRule="exact" w:val="992"/>
        </w:trPr>
        <w:tc>
          <w:tcPr>
            <w:tcW w:w="709" w:type="dxa"/>
            <w:vMerge/>
            <w:shd w:val="clear" w:color="auto" w:fill="FFFFFF"/>
            <w:vAlign w:val="center"/>
          </w:tcPr>
          <w:p w:rsidR="00460F42" w:rsidRPr="00460F42" w:rsidRDefault="00460F42" w:rsidP="00460F42">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«Выборгский» - отдел «Рощино»</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188681, Россия, Ленинградская область, Выборгский район,</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sz w:val="20"/>
                <w:szCs w:val="20"/>
              </w:rPr>
              <w:t xml:space="preserve"> п. Рощино, ул. Советская, д.8</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460F42">
        <w:trPr>
          <w:trHeight w:hRule="exact" w:val="993"/>
        </w:trPr>
        <w:tc>
          <w:tcPr>
            <w:tcW w:w="709" w:type="dxa"/>
            <w:vMerge/>
            <w:shd w:val="clear" w:color="auto" w:fill="FFFFFF"/>
            <w:vAlign w:val="center"/>
          </w:tcPr>
          <w:p w:rsidR="00460F42" w:rsidRPr="00460F42" w:rsidRDefault="00460F42" w:rsidP="00460F42">
            <w:pPr>
              <w:widowControl w:val="0"/>
              <w:numPr>
                <w:ilvl w:val="0"/>
                <w:numId w:val="4"/>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460F42" w:rsidRPr="00460F42" w:rsidRDefault="00460F42" w:rsidP="00460F42">
            <w:pPr>
              <w:widowControl w:val="0"/>
              <w:suppressAutoHyphens/>
              <w:autoSpaceDN w:val="0"/>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 xml:space="preserve">Филиал ГБУ ЛО «МФЦ» </w:t>
            </w:r>
            <w:r w:rsidRPr="00460F42">
              <w:rPr>
                <w:rFonts w:ascii="Times New Roman" w:hAnsi="Times New Roman" w:cs="Times New Roman"/>
                <w:sz w:val="20"/>
                <w:szCs w:val="20"/>
              </w:rPr>
              <w:t xml:space="preserve">«Выборгский» </w:t>
            </w:r>
            <w:r w:rsidRPr="00460F42">
              <w:rPr>
                <w:rFonts w:ascii="Times New Roman" w:hAnsi="Times New Roman" w:cs="Times New Roman"/>
                <w:color w:val="000000"/>
                <w:sz w:val="20"/>
                <w:szCs w:val="20"/>
              </w:rPr>
              <w:t>- отдел «</w:t>
            </w:r>
            <w:proofErr w:type="spellStart"/>
            <w:r w:rsidRPr="00460F42">
              <w:rPr>
                <w:rFonts w:ascii="Times New Roman" w:hAnsi="Times New Roman" w:cs="Times New Roman"/>
                <w:color w:val="000000"/>
                <w:sz w:val="20"/>
                <w:szCs w:val="20"/>
              </w:rPr>
              <w:t>Светогорский</w:t>
            </w:r>
            <w:proofErr w:type="spellEnd"/>
            <w:r w:rsidRPr="00460F42">
              <w:rPr>
                <w:rFonts w:ascii="Times New Roman" w:hAnsi="Times New Roman" w:cs="Times New Roman"/>
                <w:color w:val="000000"/>
                <w:sz w:val="20"/>
                <w:szCs w:val="20"/>
              </w:rPr>
              <w:t>»</w:t>
            </w:r>
          </w:p>
        </w:tc>
        <w:tc>
          <w:tcPr>
            <w:tcW w:w="3683" w:type="dxa"/>
            <w:shd w:val="clear" w:color="auto" w:fill="FFFFFF"/>
            <w:vAlign w:val="center"/>
          </w:tcPr>
          <w:p w:rsidR="00460F42" w:rsidRPr="00460F42" w:rsidRDefault="00460F42" w:rsidP="00460F42">
            <w:pPr>
              <w:shd w:val="clear" w:color="auto" w:fill="FFFFFF"/>
              <w:spacing w:before="100" w:beforeAutospacing="1" w:after="100" w:afterAutospacing="1"/>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188992, Ленинградская область, г. Светогорск, ул. Красноармейская д.3</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widowControl w:val="0"/>
              <w:suppressAutoHyphens/>
              <w:autoSpaceDN w:val="0"/>
              <w:contextualSpacing/>
              <w:jc w:val="center"/>
              <w:rPr>
                <w:rFonts w:ascii="Times New Roman" w:hAnsi="Times New Roman" w:cs="Times New Roman"/>
                <w:color w:val="000000"/>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1002"/>
        </w:trPr>
        <w:tc>
          <w:tcPr>
            <w:tcW w:w="709" w:type="dxa"/>
            <w:vMerge/>
            <w:shd w:val="clear" w:color="auto" w:fill="FFFFFF"/>
            <w:vAlign w:val="center"/>
          </w:tcPr>
          <w:p w:rsidR="00460F42" w:rsidRPr="00460F42" w:rsidRDefault="00460F42" w:rsidP="00460F42">
            <w:pPr>
              <w:widowControl w:val="0"/>
              <w:suppressAutoHyphens/>
              <w:ind w:left="360"/>
              <w:contextualSpacing/>
              <w:jc w:val="center"/>
              <w:rPr>
                <w:rFonts w:ascii="Times New Roman" w:hAnsi="Times New Roman" w:cs="Times New Roman"/>
                <w:sz w:val="20"/>
                <w:szCs w:val="20"/>
                <w:lang w:eastAsia="ar-SA"/>
              </w:rPr>
            </w:pPr>
          </w:p>
        </w:tc>
        <w:tc>
          <w:tcPr>
            <w:tcW w:w="2270" w:type="dxa"/>
            <w:shd w:val="clear" w:color="auto" w:fill="FFFFFF"/>
            <w:vAlign w:val="center"/>
          </w:tcPr>
          <w:p w:rsidR="00460F42" w:rsidRPr="00460F42" w:rsidRDefault="00460F42" w:rsidP="00460F42">
            <w:pPr>
              <w:widowControl w:val="0"/>
              <w:suppressAutoHyphens/>
              <w:autoSpaceDN w:val="0"/>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 xml:space="preserve">Филиал ГБУ ЛО «МФЦ» </w:t>
            </w:r>
            <w:r w:rsidRPr="00460F42">
              <w:rPr>
                <w:rFonts w:ascii="Times New Roman" w:hAnsi="Times New Roman" w:cs="Times New Roman"/>
                <w:sz w:val="20"/>
                <w:szCs w:val="20"/>
              </w:rPr>
              <w:t xml:space="preserve">«Выборгский» </w:t>
            </w:r>
            <w:r w:rsidRPr="00460F42">
              <w:rPr>
                <w:rFonts w:ascii="Times New Roman" w:hAnsi="Times New Roman" w:cs="Times New Roman"/>
                <w:color w:val="000000"/>
                <w:sz w:val="20"/>
                <w:szCs w:val="20"/>
              </w:rPr>
              <w:t>- отдел «Приморск»</w:t>
            </w:r>
          </w:p>
        </w:tc>
        <w:tc>
          <w:tcPr>
            <w:tcW w:w="3683" w:type="dxa"/>
            <w:shd w:val="clear" w:color="auto" w:fill="FFFFFF"/>
            <w:vAlign w:val="center"/>
          </w:tcPr>
          <w:p w:rsidR="00460F42" w:rsidRPr="00460F42" w:rsidRDefault="00460F42" w:rsidP="00460F42">
            <w:pPr>
              <w:shd w:val="clear" w:color="auto" w:fill="FFFFFF"/>
              <w:spacing w:before="100" w:beforeAutospacing="1" w:after="100" w:afterAutospacing="1"/>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258"/>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60F42" w:rsidRPr="00460F42" w:rsidTr="00460F42">
        <w:trPr>
          <w:trHeight w:hRule="exact" w:val="869"/>
        </w:trPr>
        <w:tc>
          <w:tcPr>
            <w:tcW w:w="709" w:type="dxa"/>
            <w:vMerge w:val="restart"/>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6</w:t>
            </w: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«Гатчинский»</w:t>
            </w:r>
          </w:p>
        </w:tc>
        <w:tc>
          <w:tcPr>
            <w:tcW w:w="3683" w:type="dxa"/>
            <w:shd w:val="clear" w:color="auto" w:fill="FFFFFF"/>
            <w:vAlign w:val="center"/>
          </w:tcPr>
          <w:p w:rsidR="00460F42" w:rsidRPr="00460F42" w:rsidRDefault="00460F42" w:rsidP="00460F42">
            <w:pPr>
              <w:shd w:val="clear" w:color="auto" w:fill="FFFFFF"/>
              <w:spacing w:before="100" w:beforeAutospacing="1" w:afterAutospacing="1"/>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188300, Россия, Ленинградская область, Гатчинский район, </w:t>
            </w:r>
            <w:r w:rsidRPr="00460F42">
              <w:rPr>
                <w:rFonts w:ascii="Times New Roman" w:hAnsi="Times New Roman" w:cs="Times New Roman"/>
                <w:sz w:val="20"/>
                <w:szCs w:val="20"/>
              </w:rPr>
              <w:br/>
              <w:t>г. Гатчина, Пушкинское шоссе, д. 15 А</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rsidTr="00460F42">
        <w:trPr>
          <w:trHeight w:hRule="exact" w:val="994"/>
        </w:trPr>
        <w:tc>
          <w:tcPr>
            <w:tcW w:w="709" w:type="dxa"/>
            <w:vMerge/>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460F42" w:rsidRPr="00460F42" w:rsidRDefault="00460F42" w:rsidP="00460F42">
            <w:pPr>
              <w:shd w:val="clear" w:color="auto" w:fill="FFFFFF"/>
              <w:spacing w:before="100" w:beforeAutospacing="1" w:afterAutospacing="1"/>
              <w:contextualSpacing/>
              <w:jc w:val="center"/>
              <w:rPr>
                <w:rFonts w:ascii="Times New Roman" w:hAnsi="Times New Roman" w:cs="Times New Roman"/>
                <w:sz w:val="20"/>
                <w:szCs w:val="20"/>
              </w:rPr>
            </w:pPr>
            <w:r w:rsidRPr="00460F42">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rsidTr="00460F42">
        <w:trPr>
          <w:trHeight w:hRule="exact" w:val="1136"/>
        </w:trPr>
        <w:tc>
          <w:tcPr>
            <w:tcW w:w="709" w:type="dxa"/>
            <w:vMerge/>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460F42" w:rsidRPr="00460F42" w:rsidRDefault="00460F42" w:rsidP="00460F42">
            <w:pPr>
              <w:shd w:val="clear" w:color="auto" w:fill="FFFFFF"/>
              <w:spacing w:before="100" w:beforeAutospacing="1" w:afterAutospacing="1"/>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188330, Россия, Ленинградская область, Гатчинский район, </w:t>
            </w:r>
            <w:proofErr w:type="spellStart"/>
            <w:r w:rsidRPr="00460F42">
              <w:rPr>
                <w:rFonts w:ascii="Times New Roman" w:hAnsi="Times New Roman" w:cs="Times New Roman"/>
                <w:sz w:val="20"/>
                <w:szCs w:val="20"/>
              </w:rPr>
              <w:t>пгт</w:t>
            </w:r>
            <w:proofErr w:type="spellEnd"/>
            <w:r w:rsidRPr="00460F42">
              <w:rPr>
                <w:rFonts w:ascii="Times New Roman" w:hAnsi="Times New Roman" w:cs="Times New Roman"/>
                <w:sz w:val="20"/>
                <w:szCs w:val="20"/>
              </w:rPr>
              <w:t>. Сиверский, ул. 123 Дивизии, д. 8</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rsidTr="00460F42">
        <w:trPr>
          <w:trHeight w:hRule="exact" w:val="996"/>
        </w:trPr>
        <w:tc>
          <w:tcPr>
            <w:tcW w:w="709" w:type="dxa"/>
            <w:vMerge/>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460F42" w:rsidRPr="00460F42" w:rsidRDefault="00460F42" w:rsidP="00460F42">
            <w:pPr>
              <w:shd w:val="clear" w:color="auto" w:fill="FFFFFF"/>
              <w:spacing w:before="100" w:beforeAutospacing="1" w:afterAutospacing="1"/>
              <w:contextualSpacing/>
              <w:jc w:val="center"/>
              <w:rPr>
                <w:rFonts w:ascii="Times New Roman" w:hAnsi="Times New Roman" w:cs="Times New Roman"/>
                <w:sz w:val="20"/>
                <w:szCs w:val="20"/>
              </w:rPr>
            </w:pPr>
            <w:r w:rsidRPr="00460F42">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343"/>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bCs/>
                <w:sz w:val="20"/>
                <w:szCs w:val="20"/>
                <w:lang w:eastAsia="ar-SA"/>
              </w:rPr>
              <w:t xml:space="preserve">Предоставление услуг в </w:t>
            </w:r>
            <w:proofErr w:type="spellStart"/>
            <w:r w:rsidRPr="00460F42">
              <w:rPr>
                <w:rFonts w:ascii="Times New Roman" w:hAnsi="Times New Roman" w:cs="Times New Roman"/>
                <w:b/>
                <w:sz w:val="20"/>
                <w:szCs w:val="20"/>
                <w:lang w:eastAsia="ar-SA"/>
              </w:rPr>
              <w:t>Кингисеппском</w:t>
            </w:r>
            <w:proofErr w:type="spellEnd"/>
            <w:r w:rsidRPr="00460F42">
              <w:rPr>
                <w:rFonts w:ascii="Times New Roman" w:hAnsi="Times New Roman" w:cs="Times New Roman"/>
                <w:b/>
                <w:sz w:val="20"/>
                <w:szCs w:val="20"/>
                <w:lang w:eastAsia="ar-SA"/>
              </w:rPr>
              <w:t xml:space="preserve"> районе </w:t>
            </w:r>
            <w:r w:rsidRPr="00460F42">
              <w:rPr>
                <w:rFonts w:ascii="Times New Roman" w:hAnsi="Times New Roman" w:cs="Times New Roman"/>
                <w:b/>
                <w:bCs/>
                <w:sz w:val="20"/>
                <w:szCs w:val="20"/>
                <w:lang w:eastAsia="ar-SA"/>
              </w:rPr>
              <w:t>Ленинградской области</w:t>
            </w:r>
          </w:p>
        </w:tc>
      </w:tr>
      <w:tr w:rsidR="00460F42" w:rsidRPr="00460F42" w:rsidTr="00E81558">
        <w:trPr>
          <w:trHeight w:hRule="exact" w:val="794"/>
        </w:trPr>
        <w:tc>
          <w:tcPr>
            <w:tcW w:w="709" w:type="dxa"/>
            <w:shd w:val="clear" w:color="auto" w:fill="FFFFFF"/>
            <w:vAlign w:val="center"/>
          </w:tcPr>
          <w:p w:rsidR="00460F42" w:rsidRPr="00460F42" w:rsidRDefault="00460F42" w:rsidP="00460F42">
            <w:pPr>
              <w:widowControl w:val="0"/>
              <w:suppressAutoHyphens/>
              <w:ind w:left="-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7</w:t>
            </w: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w:t>
            </w:r>
            <w:proofErr w:type="spellStart"/>
            <w:r w:rsidRPr="00460F42">
              <w:rPr>
                <w:rFonts w:ascii="Times New Roman" w:hAnsi="Times New Roman" w:cs="Times New Roman"/>
                <w:sz w:val="20"/>
                <w:szCs w:val="20"/>
              </w:rPr>
              <w:t>Кингисеппский</w:t>
            </w:r>
            <w:proofErr w:type="spellEnd"/>
            <w:r w:rsidRPr="00460F42">
              <w:rPr>
                <w:rFonts w:ascii="Times New Roman" w:hAnsi="Times New Roman" w:cs="Times New Roman"/>
                <w:sz w:val="20"/>
                <w:szCs w:val="20"/>
              </w:rPr>
              <w:t>»</w:t>
            </w:r>
          </w:p>
          <w:p w:rsidR="00460F42" w:rsidRPr="00460F42" w:rsidRDefault="00460F42" w:rsidP="00460F42">
            <w:pPr>
              <w:widowControl w:val="0"/>
              <w:suppressAutoHyphens/>
              <w:contextualSpacing/>
              <w:jc w:val="center"/>
              <w:rPr>
                <w:rFonts w:ascii="Times New Roman" w:hAnsi="Times New Roman" w:cs="Times New Roman"/>
                <w:sz w:val="20"/>
                <w:szCs w:val="20"/>
              </w:rPr>
            </w:pPr>
          </w:p>
        </w:tc>
        <w:tc>
          <w:tcPr>
            <w:tcW w:w="3683" w:type="dxa"/>
            <w:shd w:val="clear" w:color="auto" w:fill="FFFFFF"/>
            <w:vAlign w:val="center"/>
          </w:tcPr>
          <w:p w:rsidR="00460F42" w:rsidRPr="00460F42" w:rsidRDefault="00460F42" w:rsidP="00460F42">
            <w:pPr>
              <w:ind w:firstLine="87"/>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188480, Россия, Ленинградская область, </w:t>
            </w:r>
            <w:proofErr w:type="spellStart"/>
            <w:r w:rsidRPr="00460F42">
              <w:rPr>
                <w:rFonts w:ascii="Times New Roman" w:hAnsi="Times New Roman" w:cs="Times New Roman"/>
                <w:sz w:val="20"/>
                <w:szCs w:val="20"/>
              </w:rPr>
              <w:t>Кингисеппский</w:t>
            </w:r>
            <w:proofErr w:type="spellEnd"/>
            <w:r w:rsidRPr="00460F42">
              <w:rPr>
                <w:rFonts w:ascii="Times New Roman" w:hAnsi="Times New Roman" w:cs="Times New Roman"/>
                <w:sz w:val="20"/>
                <w:szCs w:val="20"/>
              </w:rPr>
              <w:t xml:space="preserve"> район,  г. Кингисепп,</w:t>
            </w:r>
          </w:p>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ул. Карла Маркса, д. 43</w:t>
            </w:r>
          </w:p>
        </w:tc>
        <w:tc>
          <w:tcPr>
            <w:tcW w:w="1985" w:type="dxa"/>
            <w:shd w:val="clear" w:color="auto" w:fill="FFFFFF"/>
            <w:vAlign w:val="center"/>
          </w:tcPr>
          <w:p w:rsidR="00460F42" w:rsidRPr="00460F42" w:rsidRDefault="00460F42" w:rsidP="00460F42">
            <w:pPr>
              <w:widowControl w:val="0"/>
              <w:suppressAutoHyphens/>
              <w:contextualSpacing/>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        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color w:val="000000"/>
                <w:sz w:val="20"/>
                <w:szCs w:val="20"/>
              </w:rPr>
              <w:t>ежедневно,</w:t>
            </w:r>
          </w:p>
          <w:p w:rsidR="00460F42" w:rsidRPr="00460F42" w:rsidRDefault="00460F42" w:rsidP="00460F42">
            <w:pPr>
              <w:widowControl w:val="0"/>
              <w:suppressAutoHyphens/>
              <w:contextualSpacing/>
              <w:jc w:val="center"/>
              <w:rPr>
                <w:rFonts w:ascii="Times New Roman" w:hAnsi="Times New Roman" w:cs="Times New Roman"/>
                <w:sz w:val="20"/>
                <w:szCs w:val="20"/>
                <w:u w:val="single"/>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312"/>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sz w:val="20"/>
                <w:szCs w:val="20"/>
                <w:shd w:val="clear" w:color="auto" w:fill="FFFFFF"/>
              </w:rPr>
              <w:t xml:space="preserve">Предоставление услуг в </w:t>
            </w:r>
            <w:proofErr w:type="spellStart"/>
            <w:r w:rsidRPr="00460F42">
              <w:rPr>
                <w:rFonts w:ascii="Times New Roman" w:eastAsia="Calibri" w:hAnsi="Times New Roman" w:cs="Times New Roman"/>
                <w:b/>
                <w:sz w:val="20"/>
                <w:szCs w:val="20"/>
                <w:shd w:val="clear" w:color="auto" w:fill="FFFFFF"/>
              </w:rPr>
              <w:t>Киришском</w:t>
            </w:r>
            <w:proofErr w:type="spellEnd"/>
            <w:r w:rsidRPr="00460F42">
              <w:rPr>
                <w:rFonts w:ascii="Times New Roman" w:eastAsia="Calibri" w:hAnsi="Times New Roman" w:cs="Times New Roman"/>
                <w:b/>
                <w:sz w:val="20"/>
                <w:szCs w:val="20"/>
                <w:shd w:val="clear" w:color="auto" w:fill="FFFFFF"/>
              </w:rPr>
              <w:t xml:space="preserve"> районе Ленинградской области</w:t>
            </w:r>
          </w:p>
        </w:tc>
      </w:tr>
      <w:tr w:rsidR="00460F42" w:rsidRPr="00460F42" w:rsidTr="00E81558">
        <w:trPr>
          <w:trHeight w:hRule="exact" w:val="822"/>
        </w:trPr>
        <w:tc>
          <w:tcPr>
            <w:tcW w:w="709" w:type="dxa"/>
            <w:shd w:val="clear" w:color="auto" w:fill="FFFFFF"/>
            <w:vAlign w:val="center"/>
          </w:tcPr>
          <w:p w:rsidR="00460F42" w:rsidRPr="00460F42" w:rsidRDefault="00460F42" w:rsidP="00460F42">
            <w:pPr>
              <w:widowControl w:val="0"/>
              <w:suppressAutoHyphens/>
              <w:ind w:left="-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8</w:t>
            </w: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w:t>
            </w:r>
            <w:proofErr w:type="spellStart"/>
            <w:r w:rsidRPr="00460F42">
              <w:rPr>
                <w:rFonts w:ascii="Times New Roman" w:hAnsi="Times New Roman" w:cs="Times New Roman"/>
                <w:sz w:val="20"/>
                <w:szCs w:val="20"/>
              </w:rPr>
              <w:t>Киришский</w:t>
            </w:r>
            <w:proofErr w:type="spellEnd"/>
            <w:r w:rsidRPr="00460F42">
              <w:rPr>
                <w:rFonts w:ascii="Times New Roman" w:hAnsi="Times New Roman" w:cs="Times New Roman"/>
                <w:sz w:val="20"/>
                <w:szCs w:val="20"/>
              </w:rPr>
              <w:t>»</w:t>
            </w: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187110, Россия, Ленинградская область, </w:t>
            </w:r>
            <w:proofErr w:type="spellStart"/>
            <w:r w:rsidRPr="00460F42">
              <w:rPr>
                <w:rFonts w:ascii="Times New Roman" w:hAnsi="Times New Roman" w:cs="Times New Roman"/>
                <w:sz w:val="20"/>
                <w:szCs w:val="20"/>
              </w:rPr>
              <w:t>Киришский</w:t>
            </w:r>
            <w:proofErr w:type="spellEnd"/>
            <w:r w:rsidRPr="00460F42">
              <w:rPr>
                <w:rFonts w:ascii="Times New Roman" w:hAnsi="Times New Roman" w:cs="Times New Roman"/>
                <w:sz w:val="20"/>
                <w:szCs w:val="20"/>
              </w:rPr>
              <w:t xml:space="preserve"> район, г. Кириши, пр. Героев, </w:t>
            </w:r>
            <w:r w:rsidRPr="00460F42">
              <w:rPr>
                <w:rFonts w:ascii="Times New Roman" w:hAnsi="Times New Roman" w:cs="Times New Roman"/>
                <w:sz w:val="20"/>
                <w:szCs w:val="20"/>
              </w:rPr>
              <w:br/>
              <w:t>д. 34А.</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343"/>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 xml:space="preserve">Предоставление услуг в </w:t>
            </w:r>
            <w:r w:rsidRPr="00460F42">
              <w:rPr>
                <w:rFonts w:ascii="Times New Roman" w:hAnsi="Times New Roman" w:cs="Times New Roman"/>
                <w:b/>
                <w:sz w:val="20"/>
                <w:szCs w:val="20"/>
                <w:lang w:eastAsia="ar-SA"/>
              </w:rPr>
              <w:t xml:space="preserve">Кировском районе </w:t>
            </w:r>
            <w:r w:rsidRPr="00460F42">
              <w:rPr>
                <w:rFonts w:ascii="Times New Roman" w:hAnsi="Times New Roman" w:cs="Times New Roman"/>
                <w:b/>
                <w:bCs/>
                <w:sz w:val="20"/>
                <w:szCs w:val="20"/>
                <w:lang w:eastAsia="ar-SA"/>
              </w:rPr>
              <w:t>Ленинградской области</w:t>
            </w:r>
          </w:p>
        </w:tc>
      </w:tr>
      <w:tr w:rsidR="00460F42" w:rsidRPr="00460F42" w:rsidTr="00E81558">
        <w:trPr>
          <w:trHeight w:hRule="exact" w:val="782"/>
        </w:trPr>
        <w:tc>
          <w:tcPr>
            <w:tcW w:w="709" w:type="dxa"/>
            <w:vMerge w:val="restart"/>
            <w:shd w:val="clear" w:color="auto" w:fill="FFFFFF"/>
            <w:vAlign w:val="center"/>
          </w:tcPr>
          <w:p w:rsidR="00460F42" w:rsidRPr="00460F42" w:rsidRDefault="00460F42" w:rsidP="00460F42">
            <w:pPr>
              <w:widowControl w:val="0"/>
              <w:suppressAutoHyphens/>
              <w:ind w:left="-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lastRenderedPageBreak/>
              <w:t>9</w:t>
            </w:r>
          </w:p>
          <w:p w:rsidR="00460F42" w:rsidRPr="00460F42" w:rsidRDefault="00460F42" w:rsidP="00460F42">
            <w:pPr>
              <w:widowControl w:val="0"/>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«Кировский»</w:t>
            </w:r>
          </w:p>
          <w:p w:rsidR="00460F42" w:rsidRPr="00460F42" w:rsidRDefault="00460F42" w:rsidP="00460F42">
            <w:pPr>
              <w:widowControl w:val="0"/>
              <w:suppressAutoHyphens/>
              <w:contextualSpacing/>
              <w:jc w:val="center"/>
              <w:rPr>
                <w:rFonts w:ascii="Times New Roman" w:hAnsi="Times New Roman" w:cs="Times New Roman"/>
                <w:sz w:val="20"/>
                <w:szCs w:val="20"/>
              </w:rPr>
            </w:pP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187340, Россия, Ленинградская область, г. Кировск, Новая улица, 1</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994"/>
        </w:trPr>
        <w:tc>
          <w:tcPr>
            <w:tcW w:w="709" w:type="dxa"/>
            <w:vMerge/>
            <w:shd w:val="clear" w:color="auto" w:fill="FFFFFF"/>
            <w:vAlign w:val="center"/>
          </w:tcPr>
          <w:p w:rsidR="00460F42" w:rsidRPr="00460F42" w:rsidRDefault="00460F42" w:rsidP="00460F42">
            <w:pPr>
              <w:widowControl w:val="0"/>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187340, Россия, Ленинградская область, г. Кировск, ул. Набережная 29А</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rsidTr="00460F42">
        <w:trPr>
          <w:trHeight w:hRule="exact" w:val="1426"/>
        </w:trPr>
        <w:tc>
          <w:tcPr>
            <w:tcW w:w="709" w:type="dxa"/>
            <w:vMerge/>
            <w:shd w:val="clear" w:color="auto" w:fill="FFFFFF"/>
            <w:vAlign w:val="center"/>
          </w:tcPr>
          <w:p w:rsidR="00460F42" w:rsidRPr="00460F42" w:rsidRDefault="00460F42" w:rsidP="00460F42">
            <w:pPr>
              <w:widowControl w:val="0"/>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248"/>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bCs/>
                <w:sz w:val="20"/>
                <w:szCs w:val="20"/>
                <w:lang w:eastAsia="ar-SA"/>
              </w:rPr>
              <w:t xml:space="preserve">Предоставление услуг в </w:t>
            </w:r>
            <w:proofErr w:type="spellStart"/>
            <w:r w:rsidRPr="00460F42">
              <w:rPr>
                <w:rFonts w:ascii="Times New Roman" w:hAnsi="Times New Roman" w:cs="Times New Roman"/>
                <w:b/>
                <w:sz w:val="20"/>
                <w:szCs w:val="20"/>
                <w:lang w:eastAsia="ar-SA"/>
              </w:rPr>
              <w:t>Лодейнопольском</w:t>
            </w:r>
            <w:proofErr w:type="spellEnd"/>
            <w:r w:rsidRPr="00460F42">
              <w:rPr>
                <w:rFonts w:ascii="Times New Roman" w:hAnsi="Times New Roman" w:cs="Times New Roman"/>
                <w:b/>
                <w:sz w:val="20"/>
                <w:szCs w:val="20"/>
                <w:lang w:eastAsia="ar-SA"/>
              </w:rPr>
              <w:t xml:space="preserve"> районе </w:t>
            </w:r>
            <w:r w:rsidRPr="00460F42">
              <w:rPr>
                <w:rFonts w:ascii="Times New Roman" w:hAnsi="Times New Roman" w:cs="Times New Roman"/>
                <w:b/>
                <w:bCs/>
                <w:sz w:val="20"/>
                <w:szCs w:val="20"/>
                <w:lang w:eastAsia="ar-SA"/>
              </w:rPr>
              <w:t>Ленинградской области</w:t>
            </w:r>
          </w:p>
        </w:tc>
      </w:tr>
      <w:tr w:rsidR="00460F42" w:rsidRPr="00460F42" w:rsidTr="00E81558">
        <w:trPr>
          <w:trHeight w:hRule="exact" w:val="1024"/>
        </w:trPr>
        <w:tc>
          <w:tcPr>
            <w:tcW w:w="709" w:type="dxa"/>
            <w:shd w:val="clear" w:color="auto" w:fill="FFFFFF"/>
            <w:vAlign w:val="center"/>
          </w:tcPr>
          <w:p w:rsidR="00460F42" w:rsidRPr="00460F42" w:rsidRDefault="00460F42" w:rsidP="00460F42">
            <w:pPr>
              <w:widowControl w:val="0"/>
              <w:suppressAutoHyphens/>
              <w:ind w:left="-10" w:firstLine="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10</w:t>
            </w: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w:t>
            </w:r>
            <w:proofErr w:type="spellStart"/>
            <w:r w:rsidRPr="00460F42">
              <w:rPr>
                <w:rFonts w:ascii="Times New Roman" w:hAnsi="Times New Roman" w:cs="Times New Roman"/>
                <w:bCs/>
                <w:sz w:val="20"/>
                <w:szCs w:val="20"/>
                <w:lang w:eastAsia="ar-SA"/>
              </w:rPr>
              <w:t>Лодейнопольский</w:t>
            </w:r>
            <w:proofErr w:type="spellEnd"/>
            <w:r w:rsidRPr="00460F42">
              <w:rPr>
                <w:rFonts w:ascii="Times New Roman" w:hAnsi="Times New Roman" w:cs="Times New Roman"/>
                <w:bCs/>
                <w:sz w:val="20"/>
                <w:szCs w:val="20"/>
                <w:lang w:eastAsia="ar-SA"/>
              </w:rPr>
              <w:t>»</w:t>
            </w: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187700, Россия,</w:t>
            </w:r>
          </w:p>
          <w:p w:rsidR="00460F42" w:rsidRPr="00460F42" w:rsidRDefault="00460F42" w:rsidP="00460F42">
            <w:pPr>
              <w:ind w:firstLine="87"/>
              <w:contextualSpacing/>
              <w:jc w:val="center"/>
              <w:rPr>
                <w:rFonts w:ascii="Times New Roman" w:hAnsi="Times New Roman" w:cs="Times New Roman"/>
                <w:sz w:val="20"/>
                <w:szCs w:val="20"/>
              </w:rPr>
            </w:pPr>
            <w:r w:rsidRPr="00460F42">
              <w:rPr>
                <w:rFonts w:ascii="Times New Roman" w:hAnsi="Times New Roman" w:cs="Times New Roman"/>
                <w:bCs/>
                <w:sz w:val="20"/>
                <w:szCs w:val="20"/>
                <w:lang w:eastAsia="ar-SA"/>
              </w:rPr>
              <w:t xml:space="preserve">Ленинградская область, </w:t>
            </w:r>
            <w:proofErr w:type="spellStart"/>
            <w:r w:rsidRPr="00460F42">
              <w:rPr>
                <w:rFonts w:ascii="Times New Roman" w:hAnsi="Times New Roman" w:cs="Times New Roman"/>
                <w:bCs/>
                <w:sz w:val="20"/>
                <w:szCs w:val="20"/>
                <w:lang w:eastAsia="ar-SA"/>
              </w:rPr>
              <w:t>Лодейнопольский</w:t>
            </w:r>
            <w:proofErr w:type="spellEnd"/>
            <w:r w:rsidRPr="00460F42">
              <w:rPr>
                <w:rFonts w:ascii="Times New Roman" w:hAnsi="Times New Roman" w:cs="Times New Roman"/>
                <w:bCs/>
                <w:sz w:val="20"/>
                <w:szCs w:val="20"/>
                <w:lang w:eastAsia="ar-SA"/>
              </w:rPr>
              <w:t xml:space="preserve"> район, </w:t>
            </w:r>
            <w:proofErr w:type="spellStart"/>
            <w:r w:rsidRPr="00460F42">
              <w:rPr>
                <w:rFonts w:ascii="Times New Roman" w:hAnsi="Times New Roman" w:cs="Times New Roman"/>
                <w:bCs/>
                <w:sz w:val="20"/>
                <w:szCs w:val="20"/>
                <w:lang w:eastAsia="ar-SA"/>
              </w:rPr>
              <w:t>г.Лодейное</w:t>
            </w:r>
            <w:proofErr w:type="spellEnd"/>
            <w:r w:rsidRPr="00460F42">
              <w:rPr>
                <w:rFonts w:ascii="Times New Roman" w:hAnsi="Times New Roman" w:cs="Times New Roman"/>
                <w:bCs/>
                <w:sz w:val="20"/>
                <w:szCs w:val="20"/>
                <w:lang w:eastAsia="ar-SA"/>
              </w:rPr>
              <w:t xml:space="preserve"> Поле, ул. Карла Маркса, д. 36 лит. Б</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397"/>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 </w:t>
            </w:r>
            <w:r w:rsidRPr="00460F42">
              <w:rPr>
                <w:rFonts w:ascii="Times New Roman" w:eastAsia="Calibri" w:hAnsi="Times New Roman" w:cs="Times New Roman"/>
                <w:b/>
                <w:sz w:val="20"/>
                <w:szCs w:val="20"/>
                <w:shd w:val="clear" w:color="auto" w:fill="FFFFFF"/>
              </w:rPr>
              <w:t xml:space="preserve">Ломоносовском  районе </w:t>
            </w:r>
            <w:r w:rsidRPr="00460F42">
              <w:rPr>
                <w:rFonts w:ascii="Times New Roman" w:eastAsia="Calibri" w:hAnsi="Times New Roman" w:cs="Times New Roman"/>
                <w:b/>
                <w:bCs/>
                <w:sz w:val="20"/>
                <w:szCs w:val="20"/>
                <w:shd w:val="clear" w:color="auto" w:fill="FFFFFF"/>
              </w:rPr>
              <w:t>Ленинградской области</w:t>
            </w:r>
          </w:p>
        </w:tc>
      </w:tr>
      <w:tr w:rsidR="00460F42" w:rsidRPr="00460F42" w:rsidTr="00460F42">
        <w:trPr>
          <w:trHeight w:hRule="exact" w:val="874"/>
        </w:trPr>
        <w:tc>
          <w:tcPr>
            <w:tcW w:w="709" w:type="dxa"/>
            <w:shd w:val="clear" w:color="auto" w:fill="FFFFFF"/>
            <w:vAlign w:val="center"/>
          </w:tcPr>
          <w:p w:rsidR="00460F42" w:rsidRPr="00460F42" w:rsidRDefault="00460F42" w:rsidP="00460F42">
            <w:pPr>
              <w:widowControl w:val="0"/>
              <w:suppressAutoHyphens/>
              <w:ind w:left="-10" w:firstLine="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11</w:t>
            </w: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«Ломоносовский»</w:t>
            </w:r>
          </w:p>
        </w:tc>
        <w:tc>
          <w:tcPr>
            <w:tcW w:w="3683" w:type="dxa"/>
            <w:shd w:val="clear" w:color="auto" w:fill="FFFFFF"/>
            <w:vAlign w:val="center"/>
          </w:tcPr>
          <w:p w:rsidR="00460F42" w:rsidRPr="00460F42" w:rsidRDefault="00460F42" w:rsidP="00460F42">
            <w:pPr>
              <w:ind w:firstLine="87"/>
              <w:contextualSpacing/>
              <w:jc w:val="center"/>
              <w:rPr>
                <w:rFonts w:ascii="Times New Roman" w:hAnsi="Times New Roman" w:cs="Times New Roman"/>
                <w:sz w:val="20"/>
                <w:szCs w:val="20"/>
              </w:rPr>
            </w:pPr>
            <w:r w:rsidRPr="00460F42">
              <w:rPr>
                <w:rFonts w:ascii="Times New Roman" w:hAnsi="Times New Roman" w:cs="Times New Roman"/>
                <w:bCs/>
                <w:sz w:val="20"/>
                <w:szCs w:val="20"/>
                <w:lang w:eastAsia="ar-SA"/>
              </w:rPr>
              <w:t>188512, г. Санкт-Петербург, г. Ломоносов, Дворцовый проспект, д. 57/11</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color w:val="000000"/>
                <w:sz w:val="20"/>
                <w:szCs w:val="20"/>
              </w:rPr>
              <w:t>ежедневно,</w:t>
            </w:r>
          </w:p>
          <w:p w:rsidR="00460F42" w:rsidRPr="00460F42" w:rsidRDefault="00460F42" w:rsidP="00460F42">
            <w:pPr>
              <w:widowControl w:val="0"/>
              <w:suppressAutoHyphens/>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397"/>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sz w:val="20"/>
                <w:szCs w:val="20"/>
                <w:shd w:val="clear" w:color="auto" w:fill="FFFFFF"/>
              </w:rPr>
              <w:t xml:space="preserve">Предоставление услуг в </w:t>
            </w:r>
            <w:proofErr w:type="spellStart"/>
            <w:r w:rsidRPr="00460F42">
              <w:rPr>
                <w:rFonts w:ascii="Times New Roman" w:eastAsia="Calibri" w:hAnsi="Times New Roman" w:cs="Times New Roman"/>
                <w:b/>
                <w:sz w:val="20"/>
                <w:szCs w:val="20"/>
                <w:shd w:val="clear" w:color="auto" w:fill="FFFFFF"/>
              </w:rPr>
              <w:t>Лужском</w:t>
            </w:r>
            <w:proofErr w:type="spellEnd"/>
            <w:r w:rsidRPr="00460F42">
              <w:rPr>
                <w:rFonts w:ascii="Times New Roman" w:eastAsia="Calibri" w:hAnsi="Times New Roman" w:cs="Times New Roman"/>
                <w:b/>
                <w:sz w:val="20"/>
                <w:szCs w:val="20"/>
                <w:shd w:val="clear" w:color="auto" w:fill="FFFFFF"/>
              </w:rPr>
              <w:t xml:space="preserve"> районе Ленинградской области</w:t>
            </w:r>
          </w:p>
        </w:tc>
      </w:tr>
      <w:tr w:rsidR="00460F42" w:rsidRPr="00460F42" w:rsidTr="00E81558">
        <w:trPr>
          <w:trHeight w:hRule="exact" w:val="862"/>
        </w:trPr>
        <w:tc>
          <w:tcPr>
            <w:tcW w:w="709" w:type="dxa"/>
            <w:shd w:val="clear" w:color="auto" w:fill="FFFFFF"/>
            <w:vAlign w:val="center"/>
          </w:tcPr>
          <w:p w:rsidR="00460F42" w:rsidRPr="00460F42" w:rsidRDefault="00460F42" w:rsidP="00460F42">
            <w:pPr>
              <w:widowControl w:val="0"/>
              <w:suppressAutoHyphens/>
              <w:ind w:left="-10" w:firstLine="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12</w:t>
            </w: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w:t>
            </w:r>
            <w:proofErr w:type="spellStart"/>
            <w:r w:rsidRPr="00460F42">
              <w:rPr>
                <w:rFonts w:ascii="Times New Roman" w:hAnsi="Times New Roman" w:cs="Times New Roman"/>
                <w:sz w:val="20"/>
                <w:szCs w:val="20"/>
              </w:rPr>
              <w:t>Лужский</w:t>
            </w:r>
            <w:proofErr w:type="spellEnd"/>
            <w:r w:rsidRPr="00460F42">
              <w:rPr>
                <w:rFonts w:ascii="Times New Roman" w:hAnsi="Times New Roman" w:cs="Times New Roman"/>
                <w:sz w:val="20"/>
                <w:szCs w:val="20"/>
              </w:rPr>
              <w:t>»</w:t>
            </w:r>
          </w:p>
        </w:tc>
        <w:tc>
          <w:tcPr>
            <w:tcW w:w="3683" w:type="dxa"/>
            <w:shd w:val="clear" w:color="auto" w:fill="FFFFFF"/>
            <w:vAlign w:val="center"/>
          </w:tcPr>
          <w:p w:rsidR="00460F42" w:rsidRPr="00460F42" w:rsidRDefault="00460F42" w:rsidP="00460F42">
            <w:pPr>
              <w:pStyle w:val="2"/>
              <w:shd w:val="clear" w:color="auto" w:fill="FFFFFF"/>
              <w:spacing w:before="0" w:after="0"/>
              <w:contextualSpacing/>
              <w:jc w:val="center"/>
              <w:rPr>
                <w:rFonts w:ascii="Times New Roman" w:hAnsi="Times New Roman"/>
                <w:b w:val="0"/>
                <w:bCs w:val="0"/>
                <w:i w:val="0"/>
                <w:iCs w:val="0"/>
                <w:sz w:val="20"/>
                <w:szCs w:val="20"/>
              </w:rPr>
            </w:pPr>
            <w:r w:rsidRPr="00460F42">
              <w:rPr>
                <w:rFonts w:ascii="Times New Roman" w:hAnsi="Times New Roman"/>
                <w:b w:val="0"/>
                <w:bCs w:val="0"/>
                <w:i w:val="0"/>
                <w:iCs w:val="0"/>
                <w:sz w:val="20"/>
                <w:szCs w:val="20"/>
              </w:rPr>
              <w:t xml:space="preserve">188230, Россия, Ленинградская область, </w:t>
            </w:r>
            <w:proofErr w:type="spellStart"/>
            <w:r w:rsidRPr="00460F42">
              <w:rPr>
                <w:rFonts w:ascii="Times New Roman" w:hAnsi="Times New Roman"/>
                <w:b w:val="0"/>
                <w:bCs w:val="0"/>
                <w:i w:val="0"/>
                <w:iCs w:val="0"/>
                <w:sz w:val="20"/>
                <w:szCs w:val="20"/>
              </w:rPr>
              <w:t>Лужский</w:t>
            </w:r>
            <w:proofErr w:type="spellEnd"/>
            <w:r w:rsidRPr="00460F42">
              <w:rPr>
                <w:rFonts w:ascii="Times New Roman" w:hAnsi="Times New Roman"/>
                <w:b w:val="0"/>
                <w:bCs w:val="0"/>
                <w:i w:val="0"/>
                <w:iCs w:val="0"/>
                <w:sz w:val="20"/>
                <w:szCs w:val="20"/>
              </w:rPr>
              <w:t xml:space="preserve"> район, г. Луга, ул. </w:t>
            </w:r>
            <w:proofErr w:type="spellStart"/>
            <w:r w:rsidRPr="00460F42">
              <w:rPr>
                <w:rFonts w:ascii="Times New Roman" w:hAnsi="Times New Roman"/>
                <w:b w:val="0"/>
                <w:bCs w:val="0"/>
                <w:i w:val="0"/>
                <w:iCs w:val="0"/>
                <w:sz w:val="20"/>
                <w:szCs w:val="20"/>
              </w:rPr>
              <w:t>Миккели</w:t>
            </w:r>
            <w:proofErr w:type="spellEnd"/>
            <w:r w:rsidRPr="00460F42">
              <w:rPr>
                <w:rFonts w:ascii="Times New Roman" w:hAnsi="Times New Roman"/>
                <w:b w:val="0"/>
                <w:bCs w:val="0"/>
                <w:i w:val="0"/>
                <w:iCs w:val="0"/>
                <w:sz w:val="20"/>
                <w:szCs w:val="20"/>
              </w:rPr>
              <w:t>, д. 7, корп. 1</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259"/>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 </w:t>
            </w:r>
            <w:proofErr w:type="spellStart"/>
            <w:r w:rsidRPr="00460F42">
              <w:rPr>
                <w:rFonts w:ascii="Times New Roman" w:eastAsia="Calibri" w:hAnsi="Times New Roman" w:cs="Times New Roman"/>
                <w:b/>
                <w:sz w:val="20"/>
                <w:szCs w:val="20"/>
                <w:shd w:val="clear" w:color="auto" w:fill="FFFFFF"/>
              </w:rPr>
              <w:t>Подпорожском</w:t>
            </w:r>
            <w:proofErr w:type="spellEnd"/>
            <w:r w:rsidRPr="00460F42">
              <w:rPr>
                <w:rFonts w:ascii="Times New Roman" w:eastAsia="Calibri" w:hAnsi="Times New Roman" w:cs="Times New Roman"/>
                <w:b/>
                <w:sz w:val="20"/>
                <w:szCs w:val="20"/>
                <w:shd w:val="clear" w:color="auto" w:fill="FFFFFF"/>
              </w:rPr>
              <w:t xml:space="preserve"> районе </w:t>
            </w:r>
            <w:r w:rsidRPr="00460F42">
              <w:rPr>
                <w:rFonts w:ascii="Times New Roman" w:eastAsia="Calibri" w:hAnsi="Times New Roman" w:cs="Times New Roman"/>
                <w:b/>
                <w:bCs/>
                <w:sz w:val="20"/>
                <w:szCs w:val="20"/>
                <w:shd w:val="clear" w:color="auto" w:fill="FFFFFF"/>
              </w:rPr>
              <w:t>Ленинградской области</w:t>
            </w:r>
          </w:p>
        </w:tc>
      </w:tr>
      <w:tr w:rsidR="00460F42" w:rsidRPr="00460F42" w:rsidTr="00460F42">
        <w:trPr>
          <w:trHeight w:hRule="exact" w:val="1177"/>
        </w:trPr>
        <w:tc>
          <w:tcPr>
            <w:tcW w:w="709" w:type="dxa"/>
            <w:shd w:val="clear" w:color="auto" w:fill="FFFFFF"/>
            <w:vAlign w:val="center"/>
          </w:tcPr>
          <w:p w:rsidR="00460F42" w:rsidRPr="00460F42" w:rsidRDefault="00460F42" w:rsidP="00460F42">
            <w:pPr>
              <w:widowControl w:val="0"/>
              <w:suppressAutoHyphens/>
              <w:ind w:left="-10" w:firstLine="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13</w:t>
            </w:r>
          </w:p>
        </w:tc>
        <w:tc>
          <w:tcPr>
            <w:tcW w:w="2270" w:type="dxa"/>
            <w:shd w:val="clear" w:color="auto" w:fill="FFFFFF"/>
            <w:vAlign w:val="center"/>
          </w:tcPr>
          <w:p w:rsidR="00460F42" w:rsidRPr="00460F42" w:rsidRDefault="00460F42" w:rsidP="00460F42">
            <w:pPr>
              <w:widowControl w:val="0"/>
              <w:suppressAutoHyphens/>
              <w:autoSpaceDN w:val="0"/>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Филиал ГБУ ЛО «МФЦ» «</w:t>
            </w:r>
            <w:proofErr w:type="spellStart"/>
            <w:r w:rsidRPr="00460F42">
              <w:rPr>
                <w:rFonts w:ascii="Times New Roman" w:hAnsi="Times New Roman" w:cs="Times New Roman"/>
                <w:bCs/>
                <w:sz w:val="20"/>
                <w:szCs w:val="20"/>
                <w:lang w:eastAsia="ar-SA"/>
              </w:rPr>
              <w:t>Лодейнопольский</w:t>
            </w:r>
            <w:proofErr w:type="spellEnd"/>
            <w:r w:rsidRPr="00460F42">
              <w:rPr>
                <w:rFonts w:ascii="Times New Roman" w:hAnsi="Times New Roman" w:cs="Times New Roman"/>
                <w:color w:val="000000"/>
                <w:sz w:val="20"/>
                <w:szCs w:val="20"/>
              </w:rPr>
              <w:t>»-отдел «Подпорожье»</w:t>
            </w:r>
          </w:p>
        </w:tc>
        <w:tc>
          <w:tcPr>
            <w:tcW w:w="3683" w:type="dxa"/>
            <w:shd w:val="clear" w:color="auto" w:fill="FFFFFF"/>
            <w:vAlign w:val="center"/>
          </w:tcPr>
          <w:p w:rsidR="00460F42" w:rsidRPr="00460F42" w:rsidRDefault="00460F42" w:rsidP="00460F42">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187780, Ленинградская область, г. Подпорожье, ул. Октябрят д.3</w:t>
            </w:r>
          </w:p>
        </w:tc>
        <w:tc>
          <w:tcPr>
            <w:tcW w:w="1985" w:type="dxa"/>
            <w:shd w:val="clear" w:color="auto" w:fill="FFFFFF"/>
            <w:vAlign w:val="center"/>
          </w:tcPr>
          <w:p w:rsidR="00460F42" w:rsidRPr="00460F42" w:rsidRDefault="00460F42" w:rsidP="00460F42">
            <w:pPr>
              <w:contextualSpacing/>
              <w:jc w:val="center"/>
              <w:rPr>
                <w:rFonts w:ascii="Times New Roman" w:hAnsi="Times New Roman" w:cs="Times New Roman"/>
                <w:color w:val="000000"/>
                <w:sz w:val="20"/>
                <w:szCs w:val="20"/>
              </w:rPr>
            </w:pPr>
            <w:r w:rsidRPr="00460F42">
              <w:rPr>
                <w:rFonts w:ascii="Times New Roman" w:hAnsi="Times New Roman" w:cs="Times New Roman"/>
                <w:bCs/>
                <w:color w:val="000000"/>
                <w:sz w:val="20"/>
                <w:szCs w:val="20"/>
              </w:rPr>
              <w:t>Понедельник - суббота с 9.00 до 20.00. Воскресенье - выходной</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val="285"/>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bCs/>
                <w:sz w:val="20"/>
                <w:szCs w:val="20"/>
                <w:shd w:val="clear" w:color="auto" w:fill="FFFFFF"/>
              </w:rPr>
              <w:t>Предоставление услуг в</w:t>
            </w:r>
            <w:r w:rsidRPr="00460F42">
              <w:rPr>
                <w:rFonts w:ascii="Times New Roman" w:eastAsia="Calibri" w:hAnsi="Times New Roman" w:cs="Times New Roman"/>
                <w:b/>
                <w:sz w:val="20"/>
                <w:szCs w:val="20"/>
                <w:shd w:val="clear" w:color="auto" w:fill="FFFFFF"/>
              </w:rPr>
              <w:t xml:space="preserve"> Приозерском районе </w:t>
            </w:r>
            <w:r w:rsidRPr="00460F42">
              <w:rPr>
                <w:rFonts w:ascii="Times New Roman" w:hAnsi="Times New Roman" w:cs="Times New Roman"/>
                <w:b/>
                <w:bCs/>
                <w:sz w:val="20"/>
                <w:szCs w:val="20"/>
                <w:lang w:eastAsia="ar-SA"/>
              </w:rPr>
              <w:t>Ленинградской области</w:t>
            </w:r>
          </w:p>
        </w:tc>
      </w:tr>
      <w:tr w:rsidR="00460F42" w:rsidRPr="00460F42" w:rsidTr="00E81558">
        <w:trPr>
          <w:trHeight w:hRule="exact" w:val="918"/>
        </w:trPr>
        <w:tc>
          <w:tcPr>
            <w:tcW w:w="709" w:type="dxa"/>
            <w:vMerge w:val="restart"/>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14</w:t>
            </w: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188731, Россия,</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Ленинградская область, </w:t>
            </w:r>
            <w:proofErr w:type="spellStart"/>
            <w:r w:rsidRPr="00460F42">
              <w:rPr>
                <w:rFonts w:ascii="Times New Roman" w:hAnsi="Times New Roman" w:cs="Times New Roman"/>
                <w:bCs/>
                <w:sz w:val="20"/>
                <w:szCs w:val="20"/>
                <w:lang w:eastAsia="ar-SA"/>
              </w:rPr>
              <w:t>Приозерский</w:t>
            </w:r>
            <w:proofErr w:type="spellEnd"/>
            <w:r w:rsidRPr="00460F42">
              <w:rPr>
                <w:rFonts w:ascii="Times New Roman" w:hAnsi="Times New Roman" w:cs="Times New Roman"/>
                <w:bCs/>
                <w:sz w:val="20"/>
                <w:szCs w:val="20"/>
                <w:lang w:eastAsia="ar-SA"/>
              </w:rPr>
              <w:t xml:space="preserve"> район, пос. Сосново, ул. Механизаторов, д.11</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460F42">
        <w:trPr>
          <w:trHeight w:hRule="exact" w:val="1043"/>
        </w:trPr>
        <w:tc>
          <w:tcPr>
            <w:tcW w:w="709" w:type="dxa"/>
            <w:vMerge/>
            <w:shd w:val="clear" w:color="auto" w:fill="FFFFFF"/>
            <w:vAlign w:val="center"/>
          </w:tcPr>
          <w:p w:rsidR="00460F42" w:rsidRPr="00460F42" w:rsidRDefault="00460F42" w:rsidP="00460F42">
            <w:pPr>
              <w:widowControl w:val="0"/>
              <w:numPr>
                <w:ilvl w:val="0"/>
                <w:numId w:val="4"/>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«Приозерск»</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188760, Россия, Ленинградская область, </w:t>
            </w:r>
            <w:proofErr w:type="spellStart"/>
            <w:r w:rsidRPr="00460F42">
              <w:rPr>
                <w:rFonts w:ascii="Times New Roman" w:hAnsi="Times New Roman" w:cs="Times New Roman"/>
                <w:bCs/>
                <w:sz w:val="20"/>
                <w:szCs w:val="20"/>
                <w:lang w:eastAsia="ar-SA"/>
              </w:rPr>
              <w:t>Приозерский</w:t>
            </w:r>
            <w:proofErr w:type="spellEnd"/>
            <w:r w:rsidRPr="00460F42">
              <w:rPr>
                <w:rFonts w:ascii="Times New Roman" w:hAnsi="Times New Roman" w:cs="Times New Roman"/>
                <w:bCs/>
                <w:sz w:val="20"/>
                <w:szCs w:val="20"/>
                <w:lang w:eastAsia="ar-SA"/>
              </w:rPr>
              <w:t xml:space="preserve"> район., г. Приозерск, ул. Калинина, д. 51 (офис 228)</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359"/>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bCs/>
                <w:sz w:val="20"/>
                <w:szCs w:val="20"/>
                <w:lang w:eastAsia="ar-SA"/>
              </w:rPr>
              <w:t xml:space="preserve">Предоставление услуг в </w:t>
            </w:r>
            <w:proofErr w:type="spellStart"/>
            <w:r w:rsidRPr="00460F42">
              <w:rPr>
                <w:rFonts w:ascii="Times New Roman" w:hAnsi="Times New Roman" w:cs="Times New Roman"/>
                <w:b/>
                <w:sz w:val="20"/>
                <w:szCs w:val="20"/>
                <w:lang w:eastAsia="ar-SA"/>
              </w:rPr>
              <w:t>Сланцевском</w:t>
            </w:r>
            <w:proofErr w:type="spellEnd"/>
            <w:r w:rsidRPr="00460F42">
              <w:rPr>
                <w:rFonts w:ascii="Times New Roman" w:hAnsi="Times New Roman" w:cs="Times New Roman"/>
                <w:b/>
                <w:sz w:val="20"/>
                <w:szCs w:val="20"/>
                <w:lang w:eastAsia="ar-SA"/>
              </w:rPr>
              <w:t xml:space="preserve"> районе </w:t>
            </w:r>
            <w:r w:rsidRPr="00460F42">
              <w:rPr>
                <w:rFonts w:ascii="Times New Roman" w:hAnsi="Times New Roman" w:cs="Times New Roman"/>
                <w:b/>
                <w:bCs/>
                <w:sz w:val="20"/>
                <w:szCs w:val="20"/>
                <w:lang w:eastAsia="ar-SA"/>
              </w:rPr>
              <w:t>Ленинградской области</w:t>
            </w:r>
          </w:p>
        </w:tc>
      </w:tr>
      <w:tr w:rsidR="00460F42" w:rsidRPr="00460F42" w:rsidTr="00E81558">
        <w:trPr>
          <w:trHeight w:hRule="exact" w:val="758"/>
        </w:trPr>
        <w:tc>
          <w:tcPr>
            <w:tcW w:w="709"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15</w:t>
            </w: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w:t>
            </w:r>
            <w:proofErr w:type="spellStart"/>
            <w:r w:rsidRPr="00460F42">
              <w:rPr>
                <w:rFonts w:ascii="Times New Roman" w:hAnsi="Times New Roman" w:cs="Times New Roman"/>
                <w:bCs/>
                <w:sz w:val="20"/>
                <w:szCs w:val="20"/>
                <w:lang w:eastAsia="ar-SA"/>
              </w:rPr>
              <w:t>Сланцевский</w:t>
            </w:r>
            <w:proofErr w:type="spellEnd"/>
            <w:r w:rsidRPr="00460F42">
              <w:rPr>
                <w:rFonts w:ascii="Times New Roman" w:hAnsi="Times New Roman" w:cs="Times New Roman"/>
                <w:bCs/>
                <w:sz w:val="20"/>
                <w:szCs w:val="20"/>
                <w:lang w:eastAsia="ar-SA"/>
              </w:rPr>
              <w:t>»</w:t>
            </w: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188565, Россия, Ленинградская область,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г. Сланцы, ул. Кирова, д. 16А</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widowControl w:val="0"/>
              <w:suppressAutoHyphens/>
              <w:contextualSpacing/>
              <w:jc w:val="center"/>
              <w:rPr>
                <w:rFonts w:ascii="Times New Roman" w:eastAsia="Calibri" w:hAnsi="Times New Roman" w:cs="Times New Roman"/>
                <w:color w:val="FF0000"/>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420"/>
        </w:trPr>
        <w:tc>
          <w:tcPr>
            <w:tcW w:w="9641" w:type="dxa"/>
            <w:gridSpan w:val="5"/>
            <w:tcBorders>
              <w:top w:val="nil"/>
            </w:tcBorders>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
                <w:bCs/>
                <w:sz w:val="20"/>
                <w:szCs w:val="20"/>
                <w:lang w:eastAsia="ar-SA"/>
              </w:rPr>
              <w:t>Предоставление услуг в г. Сосновый Бор Ленинградской области</w:t>
            </w:r>
          </w:p>
        </w:tc>
      </w:tr>
      <w:tr w:rsidR="00460F42" w:rsidRPr="00460F42" w:rsidTr="00E81558">
        <w:trPr>
          <w:trHeight w:hRule="exact" w:val="808"/>
        </w:trPr>
        <w:tc>
          <w:tcPr>
            <w:tcW w:w="709"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16</w:t>
            </w: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sz w:val="20"/>
                <w:szCs w:val="20"/>
              </w:rPr>
              <w:t>Филиал ГБУ ЛО «МФЦ» «</w:t>
            </w:r>
            <w:proofErr w:type="spellStart"/>
            <w:r w:rsidRPr="00460F42">
              <w:rPr>
                <w:rFonts w:ascii="Times New Roman" w:hAnsi="Times New Roman" w:cs="Times New Roman"/>
                <w:sz w:val="20"/>
                <w:szCs w:val="20"/>
              </w:rPr>
              <w:t>Сосновоборский</w:t>
            </w:r>
            <w:proofErr w:type="spellEnd"/>
            <w:r w:rsidRPr="00460F42">
              <w:rPr>
                <w:rFonts w:ascii="Times New Roman" w:hAnsi="Times New Roman" w:cs="Times New Roman"/>
                <w:sz w:val="20"/>
                <w:szCs w:val="20"/>
              </w:rPr>
              <w:t>»</w:t>
            </w: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188540, Россия, Ленинградская область,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sz w:val="20"/>
                <w:szCs w:val="20"/>
              </w:rPr>
              <w:t>г. Сосновый Бор, ул. Мира, д.1</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widowControl w:val="0"/>
              <w:suppressAutoHyphens/>
              <w:contextualSpacing/>
              <w:jc w:val="center"/>
              <w:rPr>
                <w:rFonts w:ascii="Times New Roman" w:eastAsia="Calibri" w:hAnsi="Times New Roman" w:cs="Times New Roman"/>
                <w:sz w:val="20"/>
                <w:szCs w:val="20"/>
                <w:u w:val="single"/>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273"/>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 </w:t>
            </w:r>
            <w:r w:rsidRPr="00460F42">
              <w:rPr>
                <w:rFonts w:ascii="Times New Roman" w:eastAsia="Calibri" w:hAnsi="Times New Roman" w:cs="Times New Roman"/>
                <w:b/>
                <w:sz w:val="20"/>
                <w:szCs w:val="20"/>
                <w:shd w:val="clear" w:color="auto" w:fill="FFFFFF"/>
              </w:rPr>
              <w:t xml:space="preserve">Тихвинском районе </w:t>
            </w:r>
            <w:r w:rsidRPr="00460F42">
              <w:rPr>
                <w:rFonts w:ascii="Times New Roman" w:hAnsi="Times New Roman" w:cs="Times New Roman"/>
                <w:b/>
                <w:bCs/>
                <w:sz w:val="20"/>
                <w:szCs w:val="20"/>
                <w:lang w:eastAsia="ar-SA"/>
              </w:rPr>
              <w:t>Ленинградской области</w:t>
            </w:r>
          </w:p>
        </w:tc>
      </w:tr>
      <w:tr w:rsidR="00460F42" w:rsidRPr="00460F42" w:rsidTr="00460F42">
        <w:trPr>
          <w:trHeight w:hRule="exact" w:val="938"/>
        </w:trPr>
        <w:tc>
          <w:tcPr>
            <w:tcW w:w="709"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17</w:t>
            </w:r>
          </w:p>
        </w:tc>
        <w:tc>
          <w:tcPr>
            <w:tcW w:w="2270"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«Тихвинский»</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187553, Россия, Ленинградская область, Тихвинский район,  </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г. Тихвин, 1-й микрорайон, д.2</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292"/>
        </w:trPr>
        <w:tc>
          <w:tcPr>
            <w:tcW w:w="9641" w:type="dxa"/>
            <w:gridSpan w:val="5"/>
            <w:shd w:val="clear" w:color="auto" w:fill="FFFFFF"/>
            <w:vAlign w:val="center"/>
          </w:tcPr>
          <w:p w:rsidR="00460F42" w:rsidRPr="00460F42" w:rsidRDefault="00460F42" w:rsidP="00460F42">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 </w:t>
            </w:r>
            <w:proofErr w:type="spellStart"/>
            <w:r w:rsidRPr="00460F42">
              <w:rPr>
                <w:rFonts w:ascii="Times New Roman" w:eastAsia="Calibri" w:hAnsi="Times New Roman" w:cs="Times New Roman"/>
                <w:b/>
                <w:sz w:val="20"/>
                <w:szCs w:val="20"/>
                <w:shd w:val="clear" w:color="auto" w:fill="FFFFFF"/>
              </w:rPr>
              <w:t>Тосненском</w:t>
            </w:r>
            <w:proofErr w:type="spellEnd"/>
            <w:r w:rsidRPr="00460F42">
              <w:rPr>
                <w:rFonts w:ascii="Times New Roman" w:eastAsia="Calibri" w:hAnsi="Times New Roman" w:cs="Times New Roman"/>
                <w:b/>
                <w:sz w:val="20"/>
                <w:szCs w:val="20"/>
                <w:shd w:val="clear" w:color="auto" w:fill="FFFFFF"/>
              </w:rPr>
              <w:t xml:space="preserve"> районе </w:t>
            </w:r>
            <w:r w:rsidRPr="00460F42">
              <w:rPr>
                <w:rFonts w:ascii="Times New Roman" w:hAnsi="Times New Roman" w:cs="Times New Roman"/>
                <w:b/>
                <w:bCs/>
                <w:sz w:val="20"/>
                <w:szCs w:val="20"/>
                <w:lang w:eastAsia="ar-SA"/>
              </w:rPr>
              <w:t>Ленинградской области</w:t>
            </w:r>
          </w:p>
        </w:tc>
      </w:tr>
      <w:tr w:rsidR="00460F42" w:rsidRPr="00460F42" w:rsidTr="00460F42">
        <w:trPr>
          <w:trHeight w:hRule="exact" w:val="1075"/>
        </w:trPr>
        <w:tc>
          <w:tcPr>
            <w:tcW w:w="709" w:type="dxa"/>
            <w:shd w:val="clear" w:color="auto" w:fill="auto"/>
            <w:vAlign w:val="center"/>
          </w:tcPr>
          <w:p w:rsidR="00460F42" w:rsidRPr="00460F42" w:rsidRDefault="00460F42" w:rsidP="00460F42">
            <w:pPr>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lastRenderedPageBreak/>
              <w:t>18</w:t>
            </w:r>
          </w:p>
        </w:tc>
        <w:tc>
          <w:tcPr>
            <w:tcW w:w="2270" w:type="dxa"/>
            <w:shd w:val="clear" w:color="auto" w:fill="auto"/>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w:t>
            </w:r>
            <w:proofErr w:type="spellStart"/>
            <w:r w:rsidRPr="00460F42">
              <w:rPr>
                <w:rFonts w:ascii="Times New Roman" w:hAnsi="Times New Roman" w:cs="Times New Roman"/>
                <w:bCs/>
                <w:sz w:val="20"/>
                <w:szCs w:val="20"/>
                <w:lang w:eastAsia="ar-SA"/>
              </w:rPr>
              <w:t>Тосненский</w:t>
            </w:r>
            <w:proofErr w:type="spellEnd"/>
            <w:r w:rsidRPr="00460F42">
              <w:rPr>
                <w:rFonts w:ascii="Times New Roman" w:hAnsi="Times New Roman" w:cs="Times New Roman"/>
                <w:bCs/>
                <w:sz w:val="20"/>
                <w:szCs w:val="20"/>
                <w:lang w:eastAsia="ar-SA"/>
              </w:rPr>
              <w:t>»</w:t>
            </w:r>
          </w:p>
        </w:tc>
        <w:tc>
          <w:tcPr>
            <w:tcW w:w="3683" w:type="dxa"/>
            <w:shd w:val="clear" w:color="auto" w:fill="auto"/>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187000, Россия, Ленинградская область, </w:t>
            </w:r>
            <w:proofErr w:type="spellStart"/>
            <w:r w:rsidRPr="00460F42">
              <w:rPr>
                <w:rFonts w:ascii="Times New Roman" w:hAnsi="Times New Roman" w:cs="Times New Roman"/>
                <w:bCs/>
                <w:sz w:val="20"/>
                <w:szCs w:val="20"/>
                <w:lang w:eastAsia="ar-SA"/>
              </w:rPr>
              <w:t>Тосненский</w:t>
            </w:r>
            <w:proofErr w:type="spellEnd"/>
            <w:r w:rsidRPr="00460F42">
              <w:rPr>
                <w:rFonts w:ascii="Times New Roman" w:hAnsi="Times New Roman" w:cs="Times New Roman"/>
                <w:bCs/>
                <w:sz w:val="20"/>
                <w:szCs w:val="20"/>
                <w:lang w:eastAsia="ar-SA"/>
              </w:rPr>
              <w:t xml:space="preserve"> район,</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г. Тосно, ул. Советская, д. 9В</w:t>
            </w:r>
          </w:p>
        </w:tc>
        <w:tc>
          <w:tcPr>
            <w:tcW w:w="1985" w:type="dxa"/>
            <w:shd w:val="clear" w:color="auto" w:fill="FFFFFF"/>
            <w:vAlign w:val="center"/>
          </w:tcPr>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460F42" w:rsidRPr="00460F42" w:rsidRDefault="00460F42" w:rsidP="00460F42">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460F42" w:rsidRPr="00460F42" w:rsidRDefault="00460F42" w:rsidP="00460F42">
            <w:pPr>
              <w:widowControl w:val="0"/>
              <w:suppressAutoHyphens/>
              <w:contextualSpacing/>
              <w:jc w:val="center"/>
              <w:rPr>
                <w:rFonts w:ascii="Times New Roman" w:hAnsi="Times New Roman" w:cs="Times New Roman"/>
                <w:sz w:val="20"/>
                <w:szCs w:val="20"/>
                <w:u w:val="single"/>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460F42" w:rsidRPr="00460F42" w:rsidTr="00E81558">
        <w:trPr>
          <w:trHeight w:hRule="exact" w:val="306"/>
        </w:trPr>
        <w:tc>
          <w:tcPr>
            <w:tcW w:w="9641" w:type="dxa"/>
            <w:gridSpan w:val="5"/>
            <w:shd w:val="clear" w:color="auto" w:fill="auto"/>
            <w:vAlign w:val="center"/>
          </w:tcPr>
          <w:p w:rsidR="00460F42" w:rsidRPr="00460F42" w:rsidRDefault="00460F42" w:rsidP="00460F42">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sz w:val="20"/>
                <w:szCs w:val="20"/>
                <w:lang w:eastAsia="ar-SA"/>
              </w:rPr>
              <w:t>Уполномоченный МФЦ на территории Ленинградской области</w:t>
            </w:r>
          </w:p>
        </w:tc>
      </w:tr>
      <w:tr w:rsidR="00460F42" w:rsidRPr="00460F42" w:rsidTr="00460F42">
        <w:trPr>
          <w:trHeight w:hRule="exact" w:val="2951"/>
        </w:trPr>
        <w:tc>
          <w:tcPr>
            <w:tcW w:w="709" w:type="dxa"/>
            <w:shd w:val="clear" w:color="auto" w:fill="auto"/>
            <w:vAlign w:val="center"/>
          </w:tcPr>
          <w:p w:rsidR="00460F42" w:rsidRPr="00460F42" w:rsidRDefault="00460F42" w:rsidP="00460F42">
            <w:pPr>
              <w:suppressAutoHyphens/>
              <w:ind w:left="-10"/>
              <w:contextualSpacing/>
              <w:jc w:val="center"/>
              <w:rPr>
                <w:rFonts w:ascii="Times New Roman" w:hAnsi="Times New Roman" w:cs="Times New Roman"/>
                <w:sz w:val="20"/>
                <w:szCs w:val="20"/>
              </w:rPr>
            </w:pPr>
            <w:r w:rsidRPr="00460F42">
              <w:rPr>
                <w:rFonts w:ascii="Times New Roman" w:hAnsi="Times New Roman" w:cs="Times New Roman"/>
                <w:sz w:val="20"/>
                <w:szCs w:val="20"/>
              </w:rPr>
              <w:t>19</w:t>
            </w:r>
          </w:p>
        </w:tc>
        <w:tc>
          <w:tcPr>
            <w:tcW w:w="2270" w:type="dxa"/>
            <w:shd w:val="clear" w:color="auto" w:fill="auto"/>
            <w:vAlign w:val="center"/>
          </w:tcPr>
          <w:p w:rsidR="00460F42" w:rsidRPr="00460F42" w:rsidRDefault="00460F42" w:rsidP="00460F42">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ГБУ ЛО «МФЦ»</w:t>
            </w:r>
          </w:p>
          <w:p w:rsidR="00460F42" w:rsidRPr="00460F42" w:rsidRDefault="00460F42" w:rsidP="00460F42">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i/>
                <w:color w:val="000000"/>
                <w:sz w:val="20"/>
                <w:szCs w:val="20"/>
                <w:lang w:eastAsia="ar-SA"/>
              </w:rPr>
              <w:t>(обслуживание заявителей не осуществляется</w:t>
            </w:r>
            <w:r w:rsidRPr="00460F4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60F42" w:rsidRPr="00460F42" w:rsidRDefault="00460F42" w:rsidP="00460F42">
            <w:pPr>
              <w:shd w:val="clear" w:color="auto" w:fill="FFFFFF"/>
              <w:contextualSpacing/>
              <w:jc w:val="center"/>
              <w:rPr>
                <w:rFonts w:ascii="Times New Roman" w:hAnsi="Times New Roman" w:cs="Times New Roman"/>
                <w:bCs/>
                <w:i/>
                <w:color w:val="000000"/>
                <w:sz w:val="20"/>
                <w:szCs w:val="20"/>
              </w:rPr>
            </w:pPr>
            <w:r w:rsidRPr="00460F42">
              <w:rPr>
                <w:rFonts w:ascii="Times New Roman" w:hAnsi="Times New Roman" w:cs="Times New Roman"/>
                <w:bCs/>
                <w:i/>
                <w:color w:val="000000"/>
                <w:sz w:val="20"/>
                <w:szCs w:val="20"/>
              </w:rPr>
              <w:t>Юридический адрес:</w:t>
            </w:r>
          </w:p>
          <w:p w:rsidR="00460F42" w:rsidRPr="00460F42" w:rsidRDefault="00460F42" w:rsidP="00460F42">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 xml:space="preserve">188641, Ленинградская область, Всеволожский район, </w:t>
            </w:r>
          </w:p>
          <w:p w:rsidR="00460F42" w:rsidRPr="00460F42" w:rsidRDefault="00460F42" w:rsidP="00460F42">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дер. Новосаратовка-центр, д.8</w:t>
            </w:r>
          </w:p>
          <w:p w:rsidR="00460F42" w:rsidRPr="00460F42" w:rsidRDefault="00460F42" w:rsidP="00460F42">
            <w:pPr>
              <w:shd w:val="clear" w:color="auto" w:fill="FFFFFF"/>
              <w:contextualSpacing/>
              <w:jc w:val="center"/>
              <w:rPr>
                <w:rFonts w:ascii="Times New Roman" w:hAnsi="Times New Roman" w:cs="Times New Roman"/>
                <w:bCs/>
                <w:i/>
                <w:color w:val="000000"/>
                <w:sz w:val="20"/>
                <w:szCs w:val="20"/>
              </w:rPr>
            </w:pPr>
            <w:r w:rsidRPr="00460F42">
              <w:rPr>
                <w:rFonts w:ascii="Times New Roman" w:hAnsi="Times New Roman" w:cs="Times New Roman"/>
                <w:bCs/>
                <w:i/>
                <w:color w:val="000000"/>
                <w:sz w:val="20"/>
                <w:szCs w:val="20"/>
              </w:rPr>
              <w:t>Почтовый адрес:</w:t>
            </w:r>
          </w:p>
          <w:p w:rsidR="00460F42" w:rsidRPr="00460F42" w:rsidRDefault="00460F42" w:rsidP="00460F42">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 xml:space="preserve">191311, г. Санкт-Петербург, </w:t>
            </w:r>
          </w:p>
          <w:p w:rsidR="00460F42" w:rsidRPr="00460F42" w:rsidRDefault="00460F42" w:rsidP="00460F42">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ул. Смольного, д. 3, лит. А</w:t>
            </w:r>
          </w:p>
          <w:p w:rsidR="00460F42" w:rsidRPr="00460F42" w:rsidRDefault="00460F42" w:rsidP="00460F42">
            <w:pPr>
              <w:shd w:val="clear" w:color="auto" w:fill="FFFFFF"/>
              <w:contextualSpacing/>
              <w:jc w:val="center"/>
              <w:rPr>
                <w:rFonts w:ascii="Times New Roman" w:hAnsi="Times New Roman" w:cs="Times New Roman"/>
                <w:i/>
                <w:color w:val="000000"/>
                <w:sz w:val="20"/>
                <w:szCs w:val="20"/>
              </w:rPr>
            </w:pPr>
            <w:r w:rsidRPr="00460F42">
              <w:rPr>
                <w:rFonts w:ascii="Times New Roman" w:hAnsi="Times New Roman" w:cs="Times New Roman"/>
                <w:bCs/>
                <w:i/>
                <w:color w:val="000000"/>
                <w:sz w:val="20"/>
                <w:szCs w:val="20"/>
              </w:rPr>
              <w:t>Фактический адрес</w:t>
            </w:r>
            <w:r w:rsidRPr="00460F42">
              <w:rPr>
                <w:rFonts w:ascii="Times New Roman" w:hAnsi="Times New Roman" w:cs="Times New Roman"/>
                <w:b/>
                <w:i/>
                <w:color w:val="000000"/>
                <w:sz w:val="20"/>
                <w:szCs w:val="20"/>
              </w:rPr>
              <w:t>:</w:t>
            </w:r>
          </w:p>
          <w:p w:rsidR="00460F42" w:rsidRPr="00460F42" w:rsidRDefault="00460F42" w:rsidP="00460F42">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191024, г. Санкт-Петербург,  </w:t>
            </w:r>
          </w:p>
          <w:p w:rsidR="00460F42" w:rsidRPr="00460F42" w:rsidRDefault="00460F42" w:rsidP="00460F42">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пр. Бакунина, д. 5, лит. А</w:t>
            </w:r>
          </w:p>
        </w:tc>
        <w:tc>
          <w:tcPr>
            <w:tcW w:w="1985" w:type="dxa"/>
            <w:shd w:val="clear" w:color="auto" w:fill="FFFFFF"/>
            <w:vAlign w:val="center"/>
          </w:tcPr>
          <w:p w:rsidR="00460F42" w:rsidRPr="00460F42" w:rsidRDefault="00460F42" w:rsidP="00460F42">
            <w:pPr>
              <w:widowControl w:val="0"/>
              <w:suppressAutoHyphens/>
              <w:autoSpaceDN w:val="0"/>
              <w:contextualSpacing/>
              <w:jc w:val="center"/>
              <w:rPr>
                <w:rFonts w:ascii="Times New Roman" w:eastAsia="Calibri" w:hAnsi="Times New Roman" w:cs="Times New Roman"/>
                <w:color w:val="000000"/>
                <w:sz w:val="20"/>
                <w:szCs w:val="20"/>
                <w:lang w:eastAsia="ar-SA"/>
              </w:rPr>
            </w:pPr>
            <w:proofErr w:type="spellStart"/>
            <w:r w:rsidRPr="00460F42">
              <w:rPr>
                <w:rFonts w:ascii="Times New Roman" w:eastAsia="Calibri" w:hAnsi="Times New Roman" w:cs="Times New Roman"/>
                <w:color w:val="000000"/>
                <w:sz w:val="20"/>
                <w:szCs w:val="20"/>
                <w:lang w:eastAsia="ar-SA"/>
              </w:rPr>
              <w:t>пн-чт</w:t>
            </w:r>
            <w:proofErr w:type="spellEnd"/>
            <w:r w:rsidRPr="00460F42">
              <w:rPr>
                <w:rFonts w:ascii="Times New Roman" w:eastAsia="Calibri" w:hAnsi="Times New Roman" w:cs="Times New Roman"/>
                <w:color w:val="000000"/>
                <w:sz w:val="20"/>
                <w:szCs w:val="20"/>
                <w:lang w:eastAsia="ar-SA"/>
              </w:rPr>
              <w:t xml:space="preserve"> –</w:t>
            </w:r>
          </w:p>
          <w:p w:rsidR="00460F42" w:rsidRPr="00460F42" w:rsidRDefault="00460F42" w:rsidP="00460F42">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с 9.00 до 18.00,</w:t>
            </w:r>
          </w:p>
          <w:p w:rsidR="00460F42" w:rsidRPr="00460F42" w:rsidRDefault="00460F42" w:rsidP="00460F42">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пт. –</w:t>
            </w:r>
          </w:p>
          <w:p w:rsidR="00460F42" w:rsidRPr="00460F42" w:rsidRDefault="00460F42" w:rsidP="00460F42">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 xml:space="preserve">с 9.00 до 17.00, </w:t>
            </w:r>
          </w:p>
          <w:p w:rsidR="00460F42" w:rsidRPr="00460F42" w:rsidRDefault="00460F42" w:rsidP="00460F42">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перерыв с</w:t>
            </w:r>
          </w:p>
          <w:p w:rsidR="00460F42" w:rsidRPr="00460F42" w:rsidRDefault="00460F42" w:rsidP="00460F42">
            <w:pPr>
              <w:widowControl w:val="0"/>
              <w:tabs>
                <w:tab w:val="left" w:pos="733"/>
              </w:tab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13.00 до 13.48, выходные дни -</w:t>
            </w:r>
          </w:p>
          <w:p w:rsidR="00460F42" w:rsidRPr="00460F42" w:rsidRDefault="00460F42" w:rsidP="00460F42">
            <w:pPr>
              <w:widowControl w:val="0"/>
              <w:suppressAutoHyphens/>
              <w:autoSpaceDN w:val="0"/>
              <w:ind w:left="58"/>
              <w:contextualSpacing/>
              <w:jc w:val="center"/>
              <w:rPr>
                <w:rFonts w:ascii="Times New Roman" w:eastAsia="Calibri" w:hAnsi="Times New Roman" w:cs="Times New Roman"/>
                <w:color w:val="000000"/>
                <w:sz w:val="20"/>
                <w:szCs w:val="20"/>
                <w:lang w:eastAsia="ar-SA"/>
              </w:rPr>
            </w:pPr>
            <w:proofErr w:type="spellStart"/>
            <w:r w:rsidRPr="00460F42">
              <w:rPr>
                <w:rFonts w:ascii="Times New Roman" w:eastAsia="Calibri" w:hAnsi="Times New Roman" w:cs="Times New Roman"/>
                <w:color w:val="000000"/>
                <w:sz w:val="20"/>
                <w:szCs w:val="20"/>
                <w:lang w:eastAsia="ar-SA"/>
              </w:rPr>
              <w:t>сб</w:t>
            </w:r>
            <w:proofErr w:type="spellEnd"/>
            <w:r w:rsidRPr="00460F42">
              <w:rPr>
                <w:rFonts w:ascii="Times New Roman" w:eastAsia="Calibri" w:hAnsi="Times New Roman" w:cs="Times New Roman"/>
                <w:color w:val="000000"/>
                <w:sz w:val="20"/>
                <w:szCs w:val="20"/>
                <w:lang w:eastAsia="ar-SA"/>
              </w:rPr>
              <w:t>, вс.</w:t>
            </w:r>
          </w:p>
        </w:tc>
        <w:tc>
          <w:tcPr>
            <w:tcW w:w="994" w:type="dxa"/>
            <w:shd w:val="clear" w:color="auto" w:fill="auto"/>
            <w:vAlign w:val="center"/>
          </w:tcPr>
          <w:p w:rsidR="00460F42" w:rsidRPr="00460F42" w:rsidRDefault="00460F42" w:rsidP="00460F42">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460F42" w:rsidRPr="00460F42" w:rsidRDefault="00460F42" w:rsidP="00460F42">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bl>
    <w:p w:rsidR="00460F42" w:rsidRPr="00460F42" w:rsidRDefault="00460F42" w:rsidP="00460F42">
      <w:pPr>
        <w:widowControl w:val="0"/>
        <w:autoSpaceDE w:val="0"/>
        <w:autoSpaceDN w:val="0"/>
        <w:adjustRightInd w:val="0"/>
        <w:contextualSpacing/>
        <w:jc w:val="right"/>
        <w:outlineLvl w:val="1"/>
        <w:rPr>
          <w:rFonts w:ascii="Times New Roman" w:hAnsi="Times New Roman" w:cs="Times New Roman"/>
          <w:sz w:val="28"/>
          <w:szCs w:val="28"/>
        </w:rPr>
      </w:pPr>
    </w:p>
    <w:p w:rsidR="00460F42" w:rsidRPr="00460F42" w:rsidRDefault="00460F42" w:rsidP="00460F42">
      <w:pPr>
        <w:widowControl w:val="0"/>
        <w:autoSpaceDE w:val="0"/>
        <w:autoSpaceDN w:val="0"/>
        <w:adjustRightInd w:val="0"/>
        <w:contextualSpacing/>
        <w:jc w:val="right"/>
        <w:outlineLvl w:val="1"/>
        <w:rPr>
          <w:rFonts w:ascii="Times New Roman" w:hAnsi="Times New Roman" w:cs="Times New Roman"/>
          <w:sz w:val="28"/>
          <w:szCs w:val="28"/>
        </w:rPr>
      </w:pPr>
    </w:p>
    <w:p w:rsidR="00460F42" w:rsidRPr="00460F42" w:rsidRDefault="00460F42" w:rsidP="00460F42">
      <w:pPr>
        <w:widowControl w:val="0"/>
        <w:autoSpaceDE w:val="0"/>
        <w:autoSpaceDN w:val="0"/>
        <w:adjustRightInd w:val="0"/>
        <w:contextualSpacing/>
        <w:jc w:val="right"/>
        <w:outlineLvl w:val="1"/>
        <w:rPr>
          <w:rFonts w:ascii="Times New Roman" w:hAnsi="Times New Roman" w:cs="Times New Roman"/>
          <w:sz w:val="28"/>
          <w:szCs w:val="28"/>
        </w:rPr>
      </w:pPr>
    </w:p>
    <w:p w:rsidR="00460F42" w:rsidRPr="00460F42" w:rsidRDefault="00460F42" w:rsidP="00460F42">
      <w:pPr>
        <w:widowControl w:val="0"/>
        <w:autoSpaceDE w:val="0"/>
        <w:autoSpaceDN w:val="0"/>
        <w:adjustRightInd w:val="0"/>
        <w:contextualSpacing/>
        <w:jc w:val="right"/>
        <w:outlineLvl w:val="1"/>
        <w:rPr>
          <w:rFonts w:ascii="Times New Roman" w:hAnsi="Times New Roman" w:cs="Times New Roman"/>
          <w:sz w:val="28"/>
          <w:szCs w:val="28"/>
        </w:rPr>
      </w:pPr>
    </w:p>
    <w:p w:rsidR="00460F42" w:rsidRDefault="00460F42" w:rsidP="00460F42">
      <w:pPr>
        <w:widowControl w:val="0"/>
        <w:autoSpaceDE w:val="0"/>
        <w:autoSpaceDN w:val="0"/>
        <w:adjustRightInd w:val="0"/>
        <w:jc w:val="right"/>
        <w:outlineLvl w:val="1"/>
        <w:rPr>
          <w:sz w:val="28"/>
          <w:szCs w:val="28"/>
        </w:rPr>
      </w:pPr>
    </w:p>
    <w:p w:rsidR="00460F42" w:rsidRDefault="00460F42" w:rsidP="00460F42">
      <w:pPr>
        <w:widowControl w:val="0"/>
        <w:autoSpaceDE w:val="0"/>
        <w:autoSpaceDN w:val="0"/>
        <w:adjustRightInd w:val="0"/>
        <w:jc w:val="right"/>
        <w:outlineLvl w:val="1"/>
        <w:rPr>
          <w:sz w:val="28"/>
          <w:szCs w:val="28"/>
        </w:rPr>
      </w:pPr>
    </w:p>
    <w:p w:rsidR="00460F42" w:rsidRDefault="00460F42" w:rsidP="00460F42">
      <w:pPr>
        <w:widowControl w:val="0"/>
        <w:autoSpaceDE w:val="0"/>
        <w:autoSpaceDN w:val="0"/>
        <w:adjustRightInd w:val="0"/>
        <w:jc w:val="right"/>
        <w:outlineLvl w:val="1"/>
        <w:rPr>
          <w:sz w:val="28"/>
          <w:szCs w:val="28"/>
        </w:rPr>
      </w:pPr>
    </w:p>
    <w:p w:rsidR="00460F42" w:rsidRDefault="00460F42" w:rsidP="00460F42">
      <w:pPr>
        <w:widowControl w:val="0"/>
        <w:autoSpaceDE w:val="0"/>
        <w:autoSpaceDN w:val="0"/>
        <w:adjustRightInd w:val="0"/>
        <w:jc w:val="right"/>
        <w:outlineLvl w:val="1"/>
        <w:rPr>
          <w:sz w:val="28"/>
          <w:szCs w:val="28"/>
        </w:rPr>
      </w:pPr>
    </w:p>
    <w:p w:rsidR="00460F42" w:rsidRDefault="00460F42" w:rsidP="00460F42">
      <w:pPr>
        <w:widowControl w:val="0"/>
        <w:autoSpaceDE w:val="0"/>
        <w:autoSpaceDN w:val="0"/>
        <w:adjustRightInd w:val="0"/>
        <w:jc w:val="right"/>
        <w:outlineLvl w:val="1"/>
        <w:rPr>
          <w:sz w:val="28"/>
          <w:szCs w:val="28"/>
        </w:rPr>
      </w:pPr>
    </w:p>
    <w:p w:rsidR="00460F42" w:rsidRDefault="00460F42" w:rsidP="00460F42">
      <w:pPr>
        <w:widowControl w:val="0"/>
        <w:autoSpaceDE w:val="0"/>
        <w:autoSpaceDN w:val="0"/>
        <w:adjustRightInd w:val="0"/>
        <w:jc w:val="right"/>
        <w:outlineLvl w:val="1"/>
        <w:rPr>
          <w:sz w:val="28"/>
          <w:szCs w:val="28"/>
        </w:rPr>
      </w:pPr>
    </w:p>
    <w:p w:rsidR="00460F42" w:rsidRDefault="00460F42" w:rsidP="00460F42">
      <w:pPr>
        <w:widowControl w:val="0"/>
        <w:autoSpaceDE w:val="0"/>
        <w:autoSpaceDN w:val="0"/>
        <w:adjustRightInd w:val="0"/>
        <w:jc w:val="right"/>
        <w:outlineLvl w:val="1"/>
        <w:rPr>
          <w:sz w:val="28"/>
          <w:szCs w:val="28"/>
        </w:rPr>
      </w:pPr>
    </w:p>
    <w:p w:rsidR="00460F42" w:rsidRDefault="00460F42" w:rsidP="00460F42">
      <w:pPr>
        <w:widowControl w:val="0"/>
        <w:autoSpaceDE w:val="0"/>
        <w:autoSpaceDN w:val="0"/>
        <w:adjustRightInd w:val="0"/>
        <w:jc w:val="right"/>
        <w:outlineLvl w:val="1"/>
        <w:rPr>
          <w:sz w:val="28"/>
          <w:szCs w:val="28"/>
        </w:rPr>
      </w:pPr>
    </w:p>
    <w:p w:rsidR="00460F42" w:rsidRDefault="00460F42" w:rsidP="00460F42">
      <w:pPr>
        <w:widowControl w:val="0"/>
        <w:autoSpaceDE w:val="0"/>
        <w:autoSpaceDN w:val="0"/>
        <w:adjustRightInd w:val="0"/>
        <w:jc w:val="right"/>
        <w:outlineLvl w:val="1"/>
        <w:rPr>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0F42" w:rsidRDefault="00460F4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0F42" w:rsidRDefault="00460F4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0F42" w:rsidRDefault="00460F4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0F42" w:rsidRDefault="00460F4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0F42" w:rsidRDefault="00460F4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0F42" w:rsidRDefault="00460F4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0F42" w:rsidRPr="0020714A" w:rsidRDefault="00460F4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31" w:name="P357"/>
      <w:bookmarkStart w:id="32" w:name="P582"/>
      <w:bookmarkEnd w:id="31"/>
      <w:bookmarkEnd w:id="32"/>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460F42">
              <w:rPr>
                <w:rFonts w:ascii="Calibri" w:eastAsia="Times New Roman" w:hAnsi="Calibri" w:cs="Calibri"/>
                <w:szCs w:val="20"/>
              </w:rPr>
              <w:t>(заполняется заявителем</w:t>
            </w:r>
            <w:r w:rsidR="00625D1A" w:rsidRPr="00460F42">
              <w:rPr>
                <w:rFonts w:ascii="Calibri" w:eastAsia="Times New Roman" w:hAnsi="Calibri" w:cs="Calibri"/>
                <w:szCs w:val="20"/>
              </w:rPr>
              <w:t>)</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3" w:name="P456"/>
      <w:bookmarkEnd w:id="33"/>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3"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460F42" w:rsidRPr="00460F42">
              <w:rPr>
                <w:rFonts w:ascii="Calibri" w:eastAsia="Times New Roman" w:hAnsi="Calibri" w:cs="Calibri"/>
                <w:szCs w:val="20"/>
              </w:rPr>
              <w:t>(заполняется заявителем</w:t>
            </w:r>
            <w:r w:rsidR="00625D1A" w:rsidRPr="00460F42">
              <w:rPr>
                <w:rFonts w:ascii="Calibri" w:eastAsia="Times New Roman" w:hAnsi="Calibri" w:cs="Calibri"/>
                <w:szCs w:val="20"/>
              </w:rPr>
              <w:t>)</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34" w:name="P796"/>
      <w:bookmarkEnd w:id="34"/>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5" w:name="P304"/>
      <w:bookmarkEnd w:id="35"/>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460F42">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460F42">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460F42"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│регламента </w:t>
      </w:r>
      <w:r w:rsidR="00625D1A">
        <w:rPr>
          <w:rFonts w:ascii="Courier New" w:eastAsia="Times New Roman" w:hAnsi="Courier New" w:cs="Courier New"/>
          <w:sz w:val="20"/>
          <w:szCs w:val="20"/>
        </w:rPr>
        <w:t>(</w:t>
      </w:r>
      <w:r w:rsidR="002F13FB" w:rsidRPr="00460F42">
        <w:rPr>
          <w:rFonts w:ascii="Courier New" w:eastAsia="Times New Roman" w:hAnsi="Courier New" w:cs="Courier New"/>
          <w:sz w:val="20"/>
          <w:szCs w:val="20"/>
        </w:rPr>
        <w:t>справки,</w:t>
      </w:r>
      <w:r w:rsidR="00625D1A" w:rsidRPr="00460F42">
        <w:rPr>
          <w:rFonts w:ascii="Courier New" w:eastAsia="Times New Roman" w:hAnsi="Courier New" w:cs="Courier New"/>
          <w:sz w:val="20"/>
          <w:szCs w:val="20"/>
        </w:rPr>
        <w:t xml:space="preserve"> письма, </w:t>
      </w:r>
      <w:r w:rsidRPr="00460F42">
        <w:rPr>
          <w:rFonts w:ascii="Courier New" w:eastAsia="Times New Roman" w:hAnsi="Courier New" w:cs="Courier New"/>
          <w:sz w:val="20"/>
          <w:szCs w:val="20"/>
        </w:rPr>
        <w:t xml:space="preserve"> </w:t>
      </w:r>
      <w:r w:rsidR="002F13FB" w:rsidRPr="00460F42">
        <w:rPr>
          <w:rFonts w:ascii="Courier New" w:eastAsia="Times New Roman" w:hAnsi="Courier New" w:cs="Courier New"/>
          <w:sz w:val="20"/>
          <w:szCs w:val="20"/>
        </w:rPr>
        <w:t xml:space="preserve"> </w:t>
      </w:r>
      <w:r w:rsidRPr="00460F42">
        <w:rPr>
          <w:rFonts w:ascii="Courier New" w:eastAsia="Times New Roman" w:hAnsi="Courier New" w:cs="Courier New"/>
          <w:sz w:val="20"/>
          <w:szCs w:val="20"/>
        </w:rPr>
        <w:t xml:space="preserve">  </w:t>
      </w:r>
      <w:r w:rsidR="00A81C30" w:rsidRPr="00460F42">
        <w:rPr>
          <w:rFonts w:ascii="Courier New" w:eastAsia="Times New Roman" w:hAnsi="Courier New" w:cs="Courier New"/>
          <w:sz w:val="20"/>
          <w:szCs w:val="20"/>
        </w:rPr>
        <w:t xml:space="preserve"> </w:t>
      </w:r>
      <w:r w:rsidRPr="00460F42">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460F42">
        <w:rPr>
          <w:rFonts w:ascii="Courier New" w:eastAsia="Times New Roman" w:hAnsi="Courier New" w:cs="Courier New"/>
          <w:sz w:val="20"/>
          <w:szCs w:val="20"/>
        </w:rPr>
        <w:t xml:space="preserve">       │  </w:t>
      </w:r>
      <w:r w:rsidR="00625D1A" w:rsidRPr="00460F42">
        <w:rPr>
          <w:rFonts w:ascii="Courier New" w:eastAsia="Times New Roman" w:hAnsi="Courier New" w:cs="Courier New"/>
          <w:sz w:val="20"/>
          <w:szCs w:val="20"/>
        </w:rPr>
        <w:t xml:space="preserve">                │            │</w:t>
      </w:r>
      <w:r w:rsidR="002F13FB" w:rsidRPr="00460F42">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6" w:name="Par524"/>
      <w:bookmarkEnd w:id="3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5" w15:restartNumberingAfterBreak="0">
    <w:nsid w:val="4DE64342"/>
    <w:multiLevelType w:val="multilevel"/>
    <w:tmpl w:val="0BE25C38"/>
    <w:lvl w:ilvl="0">
      <w:start w:val="1"/>
      <w:numFmt w:val="decimal"/>
      <w:lvlText w:val="%1."/>
      <w:lvlJc w:val="left"/>
      <w:pPr>
        <w:ind w:left="450" w:hanging="450"/>
      </w:pPr>
      <w:rPr>
        <w:rFonts w:eastAsia="Calibri" w:hint="default"/>
      </w:rPr>
    </w:lvl>
    <w:lvl w:ilvl="1">
      <w:start w:val="1"/>
      <w:numFmt w:val="decimal"/>
      <w:lvlText w:val="%1.%2."/>
      <w:lvlJc w:val="left"/>
      <w:pPr>
        <w:ind w:left="1560" w:hanging="720"/>
      </w:pPr>
      <w:rPr>
        <w:rFonts w:eastAsia="Calibri" w:hint="default"/>
      </w:rPr>
    </w:lvl>
    <w:lvl w:ilvl="2">
      <w:start w:val="1"/>
      <w:numFmt w:val="decimal"/>
      <w:lvlText w:val="%1.%2.%3."/>
      <w:lvlJc w:val="left"/>
      <w:pPr>
        <w:ind w:left="2400" w:hanging="720"/>
      </w:pPr>
      <w:rPr>
        <w:rFonts w:eastAsia="Calibri" w:hint="default"/>
      </w:rPr>
    </w:lvl>
    <w:lvl w:ilvl="3">
      <w:start w:val="1"/>
      <w:numFmt w:val="decimal"/>
      <w:lvlText w:val="%1.%2.%3.%4."/>
      <w:lvlJc w:val="left"/>
      <w:pPr>
        <w:ind w:left="3600" w:hanging="1080"/>
      </w:pPr>
      <w:rPr>
        <w:rFonts w:eastAsia="Calibri" w:hint="default"/>
      </w:rPr>
    </w:lvl>
    <w:lvl w:ilvl="4">
      <w:start w:val="1"/>
      <w:numFmt w:val="decimal"/>
      <w:lvlText w:val="%1.%2.%3.%4.%5."/>
      <w:lvlJc w:val="left"/>
      <w:pPr>
        <w:ind w:left="4440" w:hanging="1080"/>
      </w:pPr>
      <w:rPr>
        <w:rFonts w:eastAsia="Calibri" w:hint="default"/>
      </w:rPr>
    </w:lvl>
    <w:lvl w:ilvl="5">
      <w:start w:val="1"/>
      <w:numFmt w:val="decimal"/>
      <w:lvlText w:val="%1.%2.%3.%4.%5.%6."/>
      <w:lvlJc w:val="left"/>
      <w:pPr>
        <w:ind w:left="5640" w:hanging="1440"/>
      </w:pPr>
      <w:rPr>
        <w:rFonts w:eastAsia="Calibri" w:hint="default"/>
      </w:rPr>
    </w:lvl>
    <w:lvl w:ilvl="6">
      <w:start w:val="1"/>
      <w:numFmt w:val="decimal"/>
      <w:lvlText w:val="%1.%2.%3.%4.%5.%6.%7."/>
      <w:lvlJc w:val="left"/>
      <w:pPr>
        <w:ind w:left="6840" w:hanging="1800"/>
      </w:pPr>
      <w:rPr>
        <w:rFonts w:eastAsia="Calibri" w:hint="default"/>
      </w:rPr>
    </w:lvl>
    <w:lvl w:ilvl="7">
      <w:start w:val="1"/>
      <w:numFmt w:val="decimal"/>
      <w:lvlText w:val="%1.%2.%3.%4.%5.%6.%7.%8."/>
      <w:lvlJc w:val="left"/>
      <w:pPr>
        <w:ind w:left="7680" w:hanging="1800"/>
      </w:pPr>
      <w:rPr>
        <w:rFonts w:eastAsia="Calibri" w:hint="default"/>
      </w:rPr>
    </w:lvl>
    <w:lvl w:ilvl="8">
      <w:start w:val="1"/>
      <w:numFmt w:val="decimal"/>
      <w:lvlText w:val="%1.%2.%3.%4.%5.%6.%7.%8.%9."/>
      <w:lvlJc w:val="left"/>
      <w:pPr>
        <w:ind w:left="8880" w:hanging="2160"/>
      </w:pPr>
      <w:rPr>
        <w:rFonts w:eastAsia="Calibri"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FD"/>
    <w:rsid w:val="0003047C"/>
    <w:rsid w:val="000407D2"/>
    <w:rsid w:val="0005037B"/>
    <w:rsid w:val="0006121C"/>
    <w:rsid w:val="00090D31"/>
    <w:rsid w:val="000D56D4"/>
    <w:rsid w:val="00107551"/>
    <w:rsid w:val="00107D03"/>
    <w:rsid w:val="00107E11"/>
    <w:rsid w:val="001423C8"/>
    <w:rsid w:val="00154D17"/>
    <w:rsid w:val="001824E1"/>
    <w:rsid w:val="001870B1"/>
    <w:rsid w:val="00193AB9"/>
    <w:rsid w:val="001A7655"/>
    <w:rsid w:val="001D5DB0"/>
    <w:rsid w:val="001E552D"/>
    <w:rsid w:val="00201C07"/>
    <w:rsid w:val="0020714A"/>
    <w:rsid w:val="00231152"/>
    <w:rsid w:val="00242FA8"/>
    <w:rsid w:val="00245C21"/>
    <w:rsid w:val="002A1FA5"/>
    <w:rsid w:val="002B104A"/>
    <w:rsid w:val="002C07F8"/>
    <w:rsid w:val="002F03E0"/>
    <w:rsid w:val="002F0F10"/>
    <w:rsid w:val="002F13FB"/>
    <w:rsid w:val="003015E4"/>
    <w:rsid w:val="00301F17"/>
    <w:rsid w:val="00354755"/>
    <w:rsid w:val="0039363C"/>
    <w:rsid w:val="003A771E"/>
    <w:rsid w:val="003B56E0"/>
    <w:rsid w:val="003B6755"/>
    <w:rsid w:val="003F2E0C"/>
    <w:rsid w:val="00422C5F"/>
    <w:rsid w:val="00425DCC"/>
    <w:rsid w:val="00456021"/>
    <w:rsid w:val="00460F42"/>
    <w:rsid w:val="004C2C3E"/>
    <w:rsid w:val="004C5745"/>
    <w:rsid w:val="004F6630"/>
    <w:rsid w:val="005051B6"/>
    <w:rsid w:val="00513080"/>
    <w:rsid w:val="00521EFC"/>
    <w:rsid w:val="005336BA"/>
    <w:rsid w:val="00542598"/>
    <w:rsid w:val="00553577"/>
    <w:rsid w:val="005710AC"/>
    <w:rsid w:val="00605C76"/>
    <w:rsid w:val="006156A7"/>
    <w:rsid w:val="00625D1A"/>
    <w:rsid w:val="00635E3D"/>
    <w:rsid w:val="00637C03"/>
    <w:rsid w:val="00640E80"/>
    <w:rsid w:val="00647019"/>
    <w:rsid w:val="00671874"/>
    <w:rsid w:val="0069439C"/>
    <w:rsid w:val="006D4424"/>
    <w:rsid w:val="006E2AE4"/>
    <w:rsid w:val="006E45D0"/>
    <w:rsid w:val="00736AD0"/>
    <w:rsid w:val="007537D9"/>
    <w:rsid w:val="00766185"/>
    <w:rsid w:val="007760FE"/>
    <w:rsid w:val="00781689"/>
    <w:rsid w:val="00786DB2"/>
    <w:rsid w:val="007A66DE"/>
    <w:rsid w:val="007C128C"/>
    <w:rsid w:val="007C3C14"/>
    <w:rsid w:val="007E720A"/>
    <w:rsid w:val="00830A27"/>
    <w:rsid w:val="00850450"/>
    <w:rsid w:val="00863330"/>
    <w:rsid w:val="008649E0"/>
    <w:rsid w:val="00894E89"/>
    <w:rsid w:val="008952B1"/>
    <w:rsid w:val="008A6F75"/>
    <w:rsid w:val="008B756C"/>
    <w:rsid w:val="008F4736"/>
    <w:rsid w:val="00925A95"/>
    <w:rsid w:val="00977415"/>
    <w:rsid w:val="009C27A8"/>
    <w:rsid w:val="009D36D2"/>
    <w:rsid w:val="009E3A78"/>
    <w:rsid w:val="00A0611C"/>
    <w:rsid w:val="00A412C8"/>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00599"/>
    <w:rsid w:val="00C26033"/>
    <w:rsid w:val="00C32840"/>
    <w:rsid w:val="00C41E38"/>
    <w:rsid w:val="00C707C8"/>
    <w:rsid w:val="00C85215"/>
    <w:rsid w:val="00C95420"/>
    <w:rsid w:val="00CD4389"/>
    <w:rsid w:val="00CE6CD3"/>
    <w:rsid w:val="00CF384F"/>
    <w:rsid w:val="00D117A6"/>
    <w:rsid w:val="00D36D75"/>
    <w:rsid w:val="00D6670C"/>
    <w:rsid w:val="00D7305E"/>
    <w:rsid w:val="00D93663"/>
    <w:rsid w:val="00D9603A"/>
    <w:rsid w:val="00DB22DE"/>
    <w:rsid w:val="00DC46AA"/>
    <w:rsid w:val="00DD644C"/>
    <w:rsid w:val="00DF557D"/>
    <w:rsid w:val="00DF5ABF"/>
    <w:rsid w:val="00E40A9C"/>
    <w:rsid w:val="00E41A76"/>
    <w:rsid w:val="00E73BCC"/>
    <w:rsid w:val="00E81558"/>
    <w:rsid w:val="00E93089"/>
    <w:rsid w:val="00EA3675"/>
    <w:rsid w:val="00EA3D1A"/>
    <w:rsid w:val="00EF68DB"/>
    <w:rsid w:val="00F00029"/>
    <w:rsid w:val="00F1029A"/>
    <w:rsid w:val="00F36105"/>
    <w:rsid w:val="00F43B11"/>
    <w:rsid w:val="00F44834"/>
    <w:rsid w:val="00F50243"/>
    <w:rsid w:val="00F52A78"/>
    <w:rsid w:val="00F80B58"/>
    <w:rsid w:val="00FB00ED"/>
    <w:rsid w:val="00FC0022"/>
    <w:rsid w:val="00FC4108"/>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AD07"/>
  <w15:docId w15:val="{00E3C93A-413C-4AA9-98CE-CC770C35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nhideWhenUsed/>
    <w:rsid w:val="00A412C8"/>
    <w:rPr>
      <w:color w:val="0000FF"/>
      <w:u w:val="single"/>
    </w:rPr>
  </w:style>
  <w:style w:type="character" w:styleId="a5">
    <w:name w:val="Mention"/>
    <w:basedOn w:val="a0"/>
    <w:uiPriority w:val="99"/>
    <w:semiHidden/>
    <w:unhideWhenUsed/>
    <w:rsid w:val="00A412C8"/>
    <w:rPr>
      <w:color w:val="2B579A"/>
      <w:shd w:val="clear" w:color="auto" w:fill="E6E6E6"/>
    </w:rPr>
  </w:style>
  <w:style w:type="paragraph" w:styleId="a6">
    <w:name w:val="Balloon Text"/>
    <w:basedOn w:val="a"/>
    <w:link w:val="a7"/>
    <w:uiPriority w:val="99"/>
    <w:semiHidden/>
    <w:unhideWhenUsed/>
    <w:rsid w:val="0039363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9363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radm.gtn.ru" TargetMode="External"/><Relationship Id="rId18" Type="http://schemas.openxmlformats.org/officeDocument/2006/relationships/hyperlink" Target="consultantplus://offline/ref=7D370ACD4AF445BF35F8D445908BE421F0AE4AF302BADB939D1A29B836l2FAK"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0AB41FC01B3DB939D1A29B836l2FAK" TargetMode="Externa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hyperlink" Target="consultantplus://offline/ref=7D370ACD4AF445BF35F8D445908BE421F3A943F502B5DB939D1A29B836l2F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C32E0CCD5ED0F7608436B4E74F5519E8CCF188674362EC7CCCFB5FCD87D3E58BAB1312A524041Ec4N3H" TargetMode="External"/><Relationship Id="rId20" Type="http://schemas.openxmlformats.org/officeDocument/2006/relationships/hyperlink" Target="consultantplus://offline/ref=7D370ACD4AF445BF35F8D445908BE421F3A943F500BBDB939D1A29B836l2FA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adm.gt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C32E0CCD5ED0F7608436B4E74F5519EBC4F983604F62EC7CCCFB5FCDc8N7H" TargetMode="External"/><Relationship Id="rId23" Type="http://schemas.openxmlformats.org/officeDocument/2006/relationships/hyperlink" Target="consultantplus://offline/ref=E831FF2DFC4B0F880A555BB732EE11FA8AA14992340636D1FA611C8D982D6DC99EB883BD59F3189Cq6KBL" TargetMode="External"/><Relationship Id="rId10" Type="http://schemas.openxmlformats.org/officeDocument/2006/relationships/hyperlink" Target="http://radm.gtn.ru" TargetMode="External"/><Relationship Id="rId19" Type="http://schemas.openxmlformats.org/officeDocument/2006/relationships/hyperlink" Target="consultantplus://offline/ref=7D370ACD4AF445BF35F8D445908BE421F0A046FD0EB5DB939D1A29B836l2FAK"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hyperlink" Target="consultantplus://offline/ref=8AC32E0CCD5ED0F7608436B4E74F5519E8C4F6856E1135EE2D99F5c5NAH"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0832F-ED1B-4BFF-9869-D74D9654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10761</Words>
  <Characters>61344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Ростокина Ольга Вадимовна</cp:lastModifiedBy>
  <cp:revision>11</cp:revision>
  <cp:lastPrinted>2017-03-30T07:52:00Z</cp:lastPrinted>
  <dcterms:created xsi:type="dcterms:W3CDTF">2017-03-30T06:34:00Z</dcterms:created>
  <dcterms:modified xsi:type="dcterms:W3CDTF">2017-03-30T08:23:00Z</dcterms:modified>
</cp:coreProperties>
</file>