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CD" w:rsidRPr="000E72CD" w:rsidRDefault="000E72CD" w:rsidP="00C66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2C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2356816</wp:posOffset>
            </wp:positionH>
            <wp:positionV relativeFrom="paragraph">
              <wp:align>top</wp:align>
            </wp:positionV>
            <wp:extent cx="523240" cy="628153"/>
            <wp:effectExtent l="19050" t="0" r="0" b="0"/>
            <wp:wrapSquare wrapText="bothSides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D606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E72CD" w:rsidRPr="000E72CD" w:rsidRDefault="000E72CD" w:rsidP="009D60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72CD" w:rsidRPr="000E72CD" w:rsidRDefault="000E72CD" w:rsidP="000E7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2CD">
        <w:rPr>
          <w:rFonts w:ascii="Times New Roman" w:hAnsi="Times New Roman" w:cs="Times New Roman"/>
          <w:sz w:val="28"/>
          <w:szCs w:val="28"/>
        </w:rPr>
        <w:t>АДМИНИСТРАЦИЯ ГАТЧИНСКОГО МУНИЦИПАЛЬНОГО РАЙОНА</w:t>
      </w:r>
    </w:p>
    <w:p w:rsidR="000E72CD" w:rsidRPr="000E72CD" w:rsidRDefault="000E72CD" w:rsidP="000E7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72CD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E72CD" w:rsidRPr="000E72CD" w:rsidRDefault="000E72CD" w:rsidP="000E7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2CD" w:rsidRPr="005335F0" w:rsidRDefault="000E72CD" w:rsidP="005335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72CD" w:rsidRPr="000E72CD" w:rsidRDefault="000E72CD" w:rsidP="000E72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72CD" w:rsidRPr="000E72CD" w:rsidRDefault="000E72CD" w:rsidP="00F86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CD">
        <w:rPr>
          <w:rFonts w:ascii="Times New Roman" w:hAnsi="Times New Roman" w:cs="Times New Roman"/>
          <w:b/>
          <w:sz w:val="28"/>
          <w:szCs w:val="28"/>
        </w:rPr>
        <w:t>От</w:t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="00F8610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Pr="000E72CD">
        <w:rPr>
          <w:rFonts w:ascii="Times New Roman" w:hAnsi="Times New Roman" w:cs="Times New Roman"/>
          <w:b/>
          <w:sz w:val="28"/>
          <w:szCs w:val="28"/>
        </w:rPr>
        <w:tab/>
      </w:r>
      <w:r w:rsidRPr="000E72CD">
        <w:rPr>
          <w:rFonts w:ascii="Times New Roman" w:hAnsi="Times New Roman" w:cs="Times New Roman"/>
          <w:b/>
          <w:sz w:val="28"/>
          <w:szCs w:val="28"/>
        </w:rPr>
        <w:tab/>
        <w:t>№</w:t>
      </w:r>
    </w:p>
    <w:p w:rsidR="000E72CD" w:rsidRPr="000E72CD" w:rsidRDefault="000E72CD" w:rsidP="000E72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104" w:rsidRDefault="000E72CD" w:rsidP="00C94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2CD">
        <w:rPr>
          <w:rFonts w:ascii="Times New Roman" w:hAnsi="Times New Roman" w:cs="Times New Roman"/>
          <w:color w:val="000000"/>
          <w:sz w:val="28"/>
          <w:szCs w:val="28"/>
        </w:rPr>
        <w:t xml:space="preserve">Об установлении </w:t>
      </w:r>
      <w:proofErr w:type="gramStart"/>
      <w:r w:rsidRPr="000E72CD">
        <w:rPr>
          <w:rFonts w:ascii="Times New Roman" w:hAnsi="Times New Roman" w:cs="Times New Roman"/>
          <w:color w:val="000000"/>
          <w:sz w:val="28"/>
          <w:szCs w:val="28"/>
        </w:rPr>
        <w:t>особого</w:t>
      </w:r>
      <w:proofErr w:type="gramEnd"/>
      <w:r w:rsidR="00F861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6104" w:rsidRDefault="000E72CD" w:rsidP="00C94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2CD">
        <w:rPr>
          <w:rFonts w:ascii="Times New Roman" w:hAnsi="Times New Roman" w:cs="Times New Roman"/>
          <w:color w:val="000000"/>
          <w:sz w:val="28"/>
          <w:szCs w:val="28"/>
        </w:rPr>
        <w:t xml:space="preserve">противопожарного режима </w:t>
      </w:r>
    </w:p>
    <w:p w:rsidR="000E72CD" w:rsidRPr="000E72CD" w:rsidRDefault="00D301B9" w:rsidP="00C943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2C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0E72CD">
        <w:rPr>
          <w:rFonts w:ascii="Times New Roman" w:hAnsi="Times New Roman" w:cs="Times New Roman"/>
          <w:color w:val="000000"/>
          <w:sz w:val="28"/>
          <w:szCs w:val="28"/>
        </w:rPr>
        <w:t>МО «Город Гатчина»</w:t>
      </w:r>
    </w:p>
    <w:p w:rsidR="000E72CD" w:rsidRPr="000E72CD" w:rsidRDefault="000E72CD" w:rsidP="000E72CD">
      <w:pPr>
        <w:pStyle w:val="a5"/>
        <w:spacing w:before="0" w:beforeAutospacing="0" w:after="0" w:afterAutospacing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E72CD" w:rsidRPr="005E21D7" w:rsidRDefault="00ED0D52" w:rsidP="005E21D7">
      <w:pPr>
        <w:pStyle w:val="ConsPlusNormal"/>
        <w:jc w:val="both"/>
        <w:rPr>
          <w:rFonts w:ascii="Courier New" w:eastAsiaTheme="minorEastAsia" w:hAnsi="Courier New" w:cs="Courier New"/>
        </w:rPr>
      </w:pPr>
      <w:r>
        <w:rPr>
          <w:rFonts w:ascii="Times New Roman" w:hAnsi="Times New Roman"/>
          <w:sz w:val="28"/>
          <w:szCs w:val="28"/>
        </w:rPr>
        <w:t>В связи с погодными условиями и рекомендациями</w:t>
      </w:r>
      <w:r w:rsidR="002B7703">
        <w:rPr>
          <w:rFonts w:ascii="Times New Roman" w:hAnsi="Times New Roman"/>
          <w:sz w:val="28"/>
          <w:szCs w:val="28"/>
        </w:rPr>
        <w:t xml:space="preserve"> Г</w:t>
      </w:r>
      <w:r w:rsidR="005E21D7">
        <w:rPr>
          <w:rFonts w:ascii="Times New Roman" w:hAnsi="Times New Roman"/>
          <w:sz w:val="28"/>
          <w:szCs w:val="28"/>
        </w:rPr>
        <w:t xml:space="preserve">лавного </w:t>
      </w:r>
      <w:r w:rsidR="002B7703">
        <w:rPr>
          <w:rFonts w:ascii="Times New Roman" w:hAnsi="Times New Roman"/>
          <w:sz w:val="28"/>
          <w:szCs w:val="28"/>
        </w:rPr>
        <w:t>У</w:t>
      </w:r>
      <w:r w:rsidR="005E21D7">
        <w:rPr>
          <w:rFonts w:ascii="Times New Roman" w:hAnsi="Times New Roman"/>
          <w:sz w:val="28"/>
          <w:szCs w:val="28"/>
        </w:rPr>
        <w:t>правления</w:t>
      </w:r>
      <w:r w:rsidR="002B7703">
        <w:rPr>
          <w:rFonts w:ascii="Times New Roman" w:hAnsi="Times New Roman"/>
          <w:sz w:val="28"/>
          <w:szCs w:val="28"/>
        </w:rPr>
        <w:t xml:space="preserve"> МЧС России по Лени</w:t>
      </w:r>
      <w:r w:rsidR="00F86104">
        <w:rPr>
          <w:rFonts w:ascii="Times New Roman" w:hAnsi="Times New Roman"/>
          <w:sz w:val="28"/>
          <w:szCs w:val="28"/>
        </w:rPr>
        <w:t>нградской области</w:t>
      </w:r>
      <w:r w:rsidR="002B7703">
        <w:rPr>
          <w:rFonts w:ascii="Times New Roman" w:hAnsi="Times New Roman"/>
          <w:sz w:val="28"/>
          <w:szCs w:val="28"/>
        </w:rPr>
        <w:t>,</w:t>
      </w:r>
      <w:r w:rsidR="002B7703" w:rsidRPr="000E72CD">
        <w:rPr>
          <w:rFonts w:ascii="Times New Roman" w:hAnsi="Times New Roman"/>
          <w:sz w:val="28"/>
          <w:szCs w:val="28"/>
        </w:rPr>
        <w:t xml:space="preserve"> </w:t>
      </w:r>
      <w:r w:rsidR="002B7703">
        <w:rPr>
          <w:rFonts w:ascii="Times New Roman" w:hAnsi="Times New Roman"/>
          <w:sz w:val="28"/>
          <w:szCs w:val="28"/>
        </w:rPr>
        <w:t>у</w:t>
      </w:r>
      <w:r w:rsidR="000E72CD" w:rsidRPr="000E72CD">
        <w:rPr>
          <w:rFonts w:ascii="Times New Roman" w:hAnsi="Times New Roman"/>
          <w:sz w:val="28"/>
          <w:szCs w:val="28"/>
        </w:rPr>
        <w:t xml:space="preserve">читывая </w:t>
      </w:r>
      <w:proofErr w:type="gramStart"/>
      <w:r w:rsidR="000E72CD" w:rsidRPr="000E72CD">
        <w:rPr>
          <w:rFonts w:ascii="Times New Roman" w:hAnsi="Times New Roman"/>
          <w:sz w:val="28"/>
          <w:szCs w:val="28"/>
        </w:rPr>
        <w:t>повышенную</w:t>
      </w:r>
      <w:proofErr w:type="gramEnd"/>
      <w:r w:rsidR="000E72CD" w:rsidRPr="000E72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72CD" w:rsidRPr="000E72CD">
        <w:rPr>
          <w:rFonts w:ascii="Times New Roman" w:hAnsi="Times New Roman"/>
          <w:sz w:val="28"/>
          <w:szCs w:val="28"/>
        </w:rPr>
        <w:t xml:space="preserve">пожарную опасность, на основании </w:t>
      </w:r>
      <w:r w:rsidR="005E21D7">
        <w:rPr>
          <w:rFonts w:ascii="Times New Roman" w:hAnsi="Times New Roman"/>
          <w:sz w:val="28"/>
          <w:szCs w:val="28"/>
        </w:rPr>
        <w:t>Федерального закона</w:t>
      </w:r>
      <w:r w:rsidR="005E21D7" w:rsidRPr="005E21D7">
        <w:rPr>
          <w:rFonts w:ascii="Times New Roman" w:hAnsi="Times New Roman" w:cs="Times New Roman"/>
          <w:sz w:val="28"/>
          <w:szCs w:val="28"/>
        </w:rPr>
        <w:t xml:space="preserve"> </w:t>
      </w:r>
      <w:r w:rsidR="005E21D7">
        <w:rPr>
          <w:rFonts w:ascii="Times New Roman" w:eastAsiaTheme="minorEastAsia" w:hAnsi="Times New Roman" w:cs="Times New Roman"/>
          <w:sz w:val="28"/>
          <w:szCs w:val="28"/>
        </w:rPr>
        <w:t>от 06.10.2003 №</w:t>
      </w:r>
      <w:r w:rsidR="005E21D7" w:rsidRPr="005E21D7">
        <w:rPr>
          <w:rFonts w:ascii="Times New Roman" w:eastAsiaTheme="minorEastAsia" w:hAnsi="Times New Roman" w:cs="Times New Roman"/>
          <w:sz w:val="28"/>
          <w:szCs w:val="28"/>
        </w:rPr>
        <w:t xml:space="preserve">131-ФЗ </w:t>
      </w:r>
      <w:r w:rsidR="005E21D7">
        <w:rPr>
          <w:rFonts w:ascii="Times New Roman" w:eastAsiaTheme="minorEastAsia" w:hAnsi="Times New Roman" w:cs="Times New Roman"/>
          <w:sz w:val="28"/>
          <w:szCs w:val="28"/>
        </w:rPr>
        <w:t>«</w:t>
      </w:r>
      <w:r w:rsidR="005E21D7" w:rsidRPr="005E21D7">
        <w:rPr>
          <w:rFonts w:ascii="Times New Roman" w:eastAsiaTheme="minorEastAsia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E21D7">
        <w:rPr>
          <w:rFonts w:ascii="Times New Roman" w:eastAsiaTheme="minorEastAsia" w:hAnsi="Times New Roman" w:cs="Times New Roman"/>
          <w:sz w:val="28"/>
          <w:szCs w:val="28"/>
        </w:rPr>
        <w:t xml:space="preserve">», </w:t>
      </w:r>
      <w:r w:rsidR="000E72CD" w:rsidRPr="000E72CD">
        <w:rPr>
          <w:rFonts w:ascii="Times New Roman" w:hAnsi="Times New Roman"/>
          <w:sz w:val="28"/>
          <w:szCs w:val="28"/>
        </w:rPr>
        <w:t>ст.</w:t>
      </w:r>
      <w:r w:rsidR="005E21D7">
        <w:rPr>
          <w:rFonts w:ascii="Times New Roman" w:hAnsi="Times New Roman"/>
          <w:sz w:val="28"/>
          <w:szCs w:val="28"/>
        </w:rPr>
        <w:t>ст.</w:t>
      </w:r>
      <w:r w:rsidR="000E72CD" w:rsidRPr="000E72CD">
        <w:rPr>
          <w:rFonts w:ascii="Times New Roman" w:hAnsi="Times New Roman"/>
          <w:sz w:val="28"/>
          <w:szCs w:val="28"/>
        </w:rPr>
        <w:t>19, 30 Федерального закона от 21.12.1994 № 69-ФЗ «О пожарной безопасности», ст. 63 Федерального закона от 22 июля 2008 года № 123-ФЗ «Технический регламент о требованиях пожарной безопасности»,</w:t>
      </w:r>
      <w:r w:rsidR="005E21D7" w:rsidRPr="005E21D7">
        <w:rPr>
          <w:rFonts w:ascii="Times New Roman" w:hAnsi="Times New Roman"/>
          <w:sz w:val="28"/>
          <w:szCs w:val="28"/>
        </w:rPr>
        <w:t xml:space="preserve"> </w:t>
      </w:r>
      <w:r w:rsidR="005E21D7">
        <w:rPr>
          <w:rFonts w:ascii="Times New Roman" w:hAnsi="Times New Roman"/>
          <w:sz w:val="28"/>
          <w:szCs w:val="28"/>
        </w:rPr>
        <w:t>Постановления Правительства Российской Ф</w:t>
      </w:r>
      <w:r w:rsidR="005E21D7" w:rsidRPr="000E72CD">
        <w:rPr>
          <w:rFonts w:ascii="Times New Roman" w:hAnsi="Times New Roman"/>
          <w:sz w:val="28"/>
          <w:szCs w:val="28"/>
        </w:rPr>
        <w:t>едерации № 390 от 25 апреля 2012 года «О противопожарном режиме»</w:t>
      </w:r>
      <w:r w:rsidR="005E21D7">
        <w:rPr>
          <w:rFonts w:ascii="Times New Roman" w:hAnsi="Times New Roman"/>
          <w:sz w:val="28"/>
          <w:szCs w:val="28"/>
        </w:rPr>
        <w:t>,</w:t>
      </w:r>
      <w:r w:rsidR="000E72CD" w:rsidRPr="000E72CD">
        <w:rPr>
          <w:rFonts w:ascii="Times New Roman" w:hAnsi="Times New Roman"/>
          <w:sz w:val="28"/>
          <w:szCs w:val="28"/>
        </w:rPr>
        <w:t xml:space="preserve"> ст</w:t>
      </w:r>
      <w:proofErr w:type="gramEnd"/>
      <w:r w:rsidR="000E72CD" w:rsidRPr="000E72CD">
        <w:rPr>
          <w:rFonts w:ascii="Times New Roman" w:hAnsi="Times New Roman"/>
          <w:sz w:val="28"/>
          <w:szCs w:val="28"/>
        </w:rPr>
        <w:t>. 15</w:t>
      </w:r>
      <w:r w:rsidR="005E21D7">
        <w:rPr>
          <w:rFonts w:ascii="Times New Roman" w:hAnsi="Times New Roman"/>
          <w:sz w:val="28"/>
          <w:szCs w:val="28"/>
        </w:rPr>
        <w:t xml:space="preserve"> областного</w:t>
      </w:r>
      <w:r w:rsidR="000E72CD" w:rsidRPr="000E72CD">
        <w:rPr>
          <w:rFonts w:ascii="Times New Roman" w:hAnsi="Times New Roman"/>
          <w:sz w:val="28"/>
          <w:szCs w:val="28"/>
        </w:rPr>
        <w:t xml:space="preserve"> закона Ленинградской области от 25 декабря 2006 года № 169-ОЗ «О пожарной безоп</w:t>
      </w:r>
      <w:r w:rsidR="005E21D7">
        <w:rPr>
          <w:rFonts w:ascii="Times New Roman" w:hAnsi="Times New Roman"/>
          <w:sz w:val="28"/>
          <w:szCs w:val="28"/>
        </w:rPr>
        <w:t>асности Ленинградской области»,</w:t>
      </w:r>
      <w:r w:rsidR="000E72CD" w:rsidRPr="000E72CD">
        <w:rPr>
          <w:rFonts w:ascii="Times New Roman" w:hAnsi="Times New Roman"/>
          <w:sz w:val="28"/>
          <w:szCs w:val="28"/>
        </w:rPr>
        <w:t xml:space="preserve"> </w:t>
      </w:r>
      <w:r w:rsidR="002B7703" w:rsidRPr="002B7703">
        <w:rPr>
          <w:rFonts w:ascii="Times New Roman" w:hAnsi="Times New Roman"/>
          <w:sz w:val="28"/>
          <w:szCs w:val="28"/>
        </w:rPr>
        <w:t>Уставом Гатчинского муниципального района, Уста</w:t>
      </w:r>
      <w:r w:rsidR="00963B0E">
        <w:rPr>
          <w:rFonts w:ascii="Times New Roman" w:hAnsi="Times New Roman"/>
          <w:sz w:val="28"/>
          <w:szCs w:val="28"/>
        </w:rPr>
        <w:t>вом муниципального образования «Город Гатчина»</w:t>
      </w:r>
      <w:r w:rsidR="005E21D7">
        <w:rPr>
          <w:rFonts w:ascii="Times New Roman" w:hAnsi="Times New Roman"/>
          <w:sz w:val="28"/>
          <w:szCs w:val="28"/>
        </w:rPr>
        <w:t>,</w:t>
      </w:r>
    </w:p>
    <w:p w:rsidR="000E72CD" w:rsidRDefault="000E72CD" w:rsidP="000E72CD">
      <w:pPr>
        <w:pStyle w:val="a5"/>
        <w:spacing w:before="0" w:beforeAutospacing="0" w:after="0" w:afterAutospacing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E72CD">
        <w:rPr>
          <w:rFonts w:ascii="Times New Roman" w:hAnsi="Times New Roman"/>
          <w:b/>
          <w:sz w:val="28"/>
          <w:szCs w:val="28"/>
        </w:rPr>
        <w:t>ПОСТАНОВЛЯЕТ:</w:t>
      </w:r>
    </w:p>
    <w:p w:rsidR="00D542E8" w:rsidRDefault="00D542E8" w:rsidP="00D54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21D7" w:rsidRDefault="005E21D7" w:rsidP="00D54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21D7" w:rsidRDefault="005E21D7" w:rsidP="005E21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 территории МО «Город Гатчин</w:t>
      </w:r>
      <w:r w:rsidR="00A564A9">
        <w:rPr>
          <w:rFonts w:ascii="Times New Roman" w:hAnsi="Times New Roman" w:cs="Times New Roman"/>
          <w:sz w:val="28"/>
          <w:szCs w:val="28"/>
        </w:rPr>
        <w:t>а» особый противопожарный режим</w:t>
      </w:r>
      <w:r w:rsidR="007D2035">
        <w:rPr>
          <w:rFonts w:ascii="Times New Roman" w:hAnsi="Times New Roman" w:cs="Times New Roman"/>
          <w:sz w:val="28"/>
          <w:szCs w:val="28"/>
        </w:rPr>
        <w:t xml:space="preserve"> с момента опубликования</w:t>
      </w:r>
      <w:r w:rsidR="00D301B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D2035">
        <w:rPr>
          <w:rFonts w:ascii="Times New Roman" w:hAnsi="Times New Roman" w:cs="Times New Roman"/>
          <w:sz w:val="28"/>
          <w:szCs w:val="28"/>
        </w:rPr>
        <w:t xml:space="preserve"> постановления до 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2035">
        <w:rPr>
          <w:rFonts w:ascii="Times New Roman" w:hAnsi="Times New Roman" w:cs="Times New Roman"/>
          <w:sz w:val="28"/>
          <w:szCs w:val="28"/>
        </w:rPr>
        <w:t>06.2016.</w:t>
      </w:r>
    </w:p>
    <w:p w:rsidR="005E21D7" w:rsidRPr="005E21D7" w:rsidRDefault="005E21D7" w:rsidP="00D54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E2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периода на территории МО «Город Гатчина»</w:t>
      </w:r>
      <w:r w:rsidRPr="005E21D7">
        <w:rPr>
          <w:rFonts w:ascii="Times New Roman" w:hAnsi="Times New Roman" w:cs="Times New Roman"/>
          <w:sz w:val="28"/>
          <w:szCs w:val="28"/>
        </w:rPr>
        <w:t>:</w:t>
      </w:r>
    </w:p>
    <w:p w:rsidR="005E21D7" w:rsidRDefault="005E21D7" w:rsidP="005E21D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0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6040">
        <w:rPr>
          <w:rFonts w:ascii="Times New Roman" w:hAnsi="Times New Roman" w:cs="Times New Roman"/>
          <w:sz w:val="28"/>
          <w:szCs w:val="28"/>
        </w:rPr>
        <w:t xml:space="preserve">запретить гражданам посещение лесов (за исключением граждан, трудовая деятельность которых связана с пребыванием в лесах; граждан, осуществляющих использование лесов </w:t>
      </w:r>
      <w:r w:rsidR="00A564A9">
        <w:rPr>
          <w:rFonts w:ascii="Times New Roman" w:hAnsi="Times New Roman" w:cs="Times New Roman"/>
          <w:sz w:val="28"/>
          <w:szCs w:val="28"/>
        </w:rPr>
        <w:t>в установленном законом порядке)</w:t>
      </w:r>
    </w:p>
    <w:p w:rsidR="005E21D7" w:rsidRPr="00F46040" w:rsidRDefault="005E21D7" w:rsidP="005E21D7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040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сухой травы,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21D7" w:rsidRDefault="005E21D7" w:rsidP="00D542E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4755">
        <w:rPr>
          <w:rFonts w:ascii="Times New Roman" w:hAnsi="Times New Roman" w:cs="Times New Roman"/>
          <w:sz w:val="28"/>
          <w:szCs w:val="28"/>
        </w:rPr>
        <w:t xml:space="preserve">3. </w:t>
      </w:r>
      <w:r w:rsidR="00204755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Гатчинского муниципального района по городскому хозяйству </w:t>
      </w:r>
      <w:r w:rsidR="00C6676D">
        <w:rPr>
          <w:rFonts w:ascii="Times New Roman" w:hAnsi="Times New Roman" w:cs="Times New Roman"/>
          <w:sz w:val="28"/>
          <w:szCs w:val="28"/>
        </w:rPr>
        <w:t>(</w:t>
      </w:r>
      <w:r w:rsidR="00204755">
        <w:rPr>
          <w:rFonts w:ascii="Times New Roman" w:hAnsi="Times New Roman" w:cs="Times New Roman"/>
          <w:sz w:val="28"/>
          <w:szCs w:val="28"/>
        </w:rPr>
        <w:t>Фараоновой Е.Ю.</w:t>
      </w:r>
      <w:r w:rsidR="00C6676D">
        <w:rPr>
          <w:rFonts w:ascii="Times New Roman" w:hAnsi="Times New Roman" w:cs="Times New Roman"/>
          <w:sz w:val="28"/>
          <w:szCs w:val="28"/>
        </w:rPr>
        <w:t>)</w:t>
      </w:r>
    </w:p>
    <w:p w:rsidR="00204755" w:rsidRPr="00305699" w:rsidRDefault="00204755" w:rsidP="0020475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6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56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по увеличению противопожарных разрывов по границам садоводческих, огороднических и дачных некоммерческих объединений (граждан), объектов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экономики, организаций отдыха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территории МО «Город Гатчина»</w:t>
      </w:r>
      <w:r w:rsidRPr="0030569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4755" w:rsidRPr="00305699" w:rsidRDefault="00204755" w:rsidP="0020475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699">
        <w:rPr>
          <w:rFonts w:ascii="Times New Roman" w:hAnsi="Times New Roman" w:cs="Times New Roman"/>
          <w:sz w:val="28"/>
        </w:rPr>
        <w:t xml:space="preserve">- </w:t>
      </w:r>
      <w:r w:rsidRPr="00305699">
        <w:rPr>
          <w:rFonts w:ascii="Times New Roman" w:eastAsia="Times New Roman" w:hAnsi="Times New Roman" w:cs="Times New Roman"/>
          <w:sz w:val="28"/>
        </w:rPr>
        <w:t>подготовить для возможного использования в тушении пожаров имеющуюся водовозную и землеройную технику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МО «Город Гатчина»</w:t>
      </w:r>
      <w:r w:rsidRPr="00305699">
        <w:rPr>
          <w:rFonts w:ascii="Times New Roman" w:eastAsia="Times New Roman" w:hAnsi="Times New Roman" w:cs="Times New Roman"/>
          <w:sz w:val="28"/>
        </w:rPr>
        <w:t>;</w:t>
      </w:r>
      <w:r w:rsidRPr="00305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04755" w:rsidRPr="00305699" w:rsidRDefault="00204755" w:rsidP="0020475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699">
        <w:rPr>
          <w:rFonts w:ascii="Times New Roman" w:hAnsi="Times New Roman" w:cs="Times New Roman"/>
          <w:sz w:val="28"/>
          <w:szCs w:val="28"/>
        </w:rPr>
        <w:t xml:space="preserve">- </w:t>
      </w:r>
      <w:r w:rsidRPr="00305699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разъяснительной работы с гражданами</w:t>
      </w:r>
      <w:r w:rsidRPr="002047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МО «Город Гатчина»</w:t>
      </w:r>
      <w:r w:rsidRPr="00305699">
        <w:rPr>
          <w:rFonts w:ascii="Times New Roman" w:eastAsia="Times New Roman" w:hAnsi="Times New Roman" w:cs="Times New Roman"/>
          <w:sz w:val="28"/>
          <w:szCs w:val="28"/>
        </w:rPr>
        <w:t xml:space="preserve"> о мерах пожарной безопасности и действиях при пожаре;</w:t>
      </w:r>
    </w:p>
    <w:p w:rsidR="00204755" w:rsidRPr="00204755" w:rsidRDefault="00204755" w:rsidP="00204755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6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5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предупреждающие аншлаги на въездах в леса, расположенных на землях, находящихся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МО «Город Гатчина»</w:t>
      </w:r>
      <w:r w:rsidRPr="0020475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4755" w:rsidRDefault="00204755" w:rsidP="002047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2F5">
        <w:rPr>
          <w:rFonts w:ascii="Times New Roman" w:hAnsi="Times New Roman" w:cs="Times New Roman"/>
          <w:sz w:val="28"/>
          <w:szCs w:val="28"/>
        </w:rPr>
        <w:t>- информировать население</w:t>
      </w:r>
      <w:r w:rsidRPr="00204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«Город Гатчина»</w:t>
      </w:r>
      <w:r w:rsidRPr="000A22F5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сайта администрации Гатчинского муниципального района </w:t>
      </w:r>
      <w:r w:rsidRPr="000A22F5">
        <w:rPr>
          <w:rFonts w:ascii="Times New Roman" w:hAnsi="Times New Roman" w:cs="Times New Roman"/>
          <w:sz w:val="28"/>
          <w:szCs w:val="28"/>
        </w:rPr>
        <w:t xml:space="preserve">о введении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 «Город Гатчина» </w:t>
      </w:r>
      <w:r w:rsidRPr="000A22F5">
        <w:rPr>
          <w:rFonts w:ascii="Times New Roman" w:hAnsi="Times New Roman" w:cs="Times New Roman"/>
          <w:sz w:val="28"/>
          <w:szCs w:val="28"/>
        </w:rPr>
        <w:t>особого противопожарного режима и связанных с этим ограничениях, организовать проведение противопожарной пропаганды и регулярную публикацию материалов о необходимости соблюдения правил пожарной безопасности;</w:t>
      </w:r>
      <w:r w:rsidRPr="004C6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755" w:rsidRPr="00204755" w:rsidRDefault="00204755" w:rsidP="00204755">
      <w:pPr>
        <w:pStyle w:val="a3"/>
        <w:tabs>
          <w:tab w:val="left" w:pos="-2694"/>
          <w:tab w:val="left" w:pos="284"/>
          <w:tab w:val="num" w:pos="426"/>
          <w:tab w:val="num" w:pos="1134"/>
        </w:tabs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0E72CD">
        <w:rPr>
          <w:color w:val="000000"/>
          <w:sz w:val="28"/>
          <w:szCs w:val="28"/>
        </w:rPr>
        <w:t>оздать резервы финансовых и материальных ресурсов в объем</w:t>
      </w:r>
      <w:r>
        <w:rPr>
          <w:color w:val="000000"/>
          <w:sz w:val="28"/>
          <w:szCs w:val="28"/>
        </w:rPr>
        <w:t>ах,</w:t>
      </w:r>
      <w:r>
        <w:rPr>
          <w:color w:val="000000"/>
          <w:sz w:val="28"/>
          <w:szCs w:val="28"/>
        </w:rPr>
        <w:br/>
        <w:t>достаточных для проведения противопожарных</w:t>
      </w:r>
      <w:r w:rsidRPr="000E72CD">
        <w:rPr>
          <w:color w:val="000000"/>
          <w:sz w:val="28"/>
          <w:szCs w:val="28"/>
        </w:rPr>
        <w:t xml:space="preserve"> мероприятий, обеспечения оперативного реагирования на возможные чрезвычайные ситуации и организации первоочередного жизнеобеспечения пострадавшего населения</w:t>
      </w:r>
      <w:r>
        <w:rPr>
          <w:color w:val="000000"/>
          <w:sz w:val="28"/>
          <w:szCs w:val="28"/>
        </w:rPr>
        <w:t xml:space="preserve"> на территории МО «Город Гатчина»</w:t>
      </w:r>
      <w:r w:rsidRPr="00204755">
        <w:rPr>
          <w:color w:val="000000"/>
          <w:sz w:val="28"/>
          <w:szCs w:val="28"/>
        </w:rPr>
        <w:t>;</w:t>
      </w:r>
    </w:p>
    <w:p w:rsidR="00204755" w:rsidRPr="0055014E" w:rsidRDefault="00204755" w:rsidP="00204755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5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</w:t>
      </w:r>
      <w:r w:rsidRPr="000A22F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привлечения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«Город Гатчина» </w:t>
      </w:r>
      <w:r w:rsidRPr="000A22F5">
        <w:rPr>
          <w:rFonts w:ascii="Times New Roman" w:hAnsi="Times New Roman" w:cs="Times New Roman"/>
          <w:color w:val="000000"/>
          <w:sz w:val="28"/>
          <w:szCs w:val="28"/>
        </w:rPr>
        <w:t>для оказания помощи муниципальной и добровольной пожарной охране.</w:t>
      </w:r>
    </w:p>
    <w:p w:rsidR="002B7703" w:rsidRDefault="00204755" w:rsidP="0020475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0475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5E8">
        <w:rPr>
          <w:rFonts w:ascii="Times New Roman" w:hAnsi="Times New Roman" w:cs="Times New Roman"/>
          <w:sz w:val="28"/>
          <w:szCs w:val="28"/>
        </w:rPr>
        <w:t>Рекомендовать главам администраций городских и сельских поселений</w:t>
      </w:r>
      <w:r w:rsidR="00305699">
        <w:rPr>
          <w:rFonts w:ascii="Times New Roman" w:hAnsi="Times New Roman" w:cs="Times New Roman"/>
          <w:sz w:val="28"/>
          <w:szCs w:val="28"/>
        </w:rPr>
        <w:t xml:space="preserve"> Гатчинского </w:t>
      </w:r>
      <w:r w:rsidR="002B7703" w:rsidRPr="00DA65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A65E8">
        <w:rPr>
          <w:rFonts w:ascii="Times New Roman" w:hAnsi="Times New Roman" w:cs="Times New Roman"/>
          <w:sz w:val="28"/>
          <w:szCs w:val="28"/>
        </w:rPr>
        <w:t xml:space="preserve"> </w:t>
      </w:r>
      <w:r w:rsidR="00C6676D">
        <w:rPr>
          <w:rFonts w:ascii="Times New Roman" w:hAnsi="Times New Roman" w:cs="Times New Roman"/>
          <w:sz w:val="28"/>
          <w:szCs w:val="28"/>
        </w:rPr>
        <w:t xml:space="preserve">в срок до 01.06.2016 </w:t>
      </w:r>
      <w:r w:rsidR="00DA65E8">
        <w:rPr>
          <w:rFonts w:ascii="Times New Roman" w:hAnsi="Times New Roman" w:cs="Times New Roman"/>
          <w:sz w:val="28"/>
          <w:szCs w:val="28"/>
        </w:rPr>
        <w:t>ввести</w:t>
      </w:r>
      <w:r w:rsidR="00A564A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C6676D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</w:t>
      </w:r>
      <w:r w:rsidR="00D301B9">
        <w:rPr>
          <w:rFonts w:ascii="Times New Roman" w:hAnsi="Times New Roman" w:cs="Times New Roman"/>
          <w:sz w:val="28"/>
          <w:szCs w:val="28"/>
        </w:rPr>
        <w:t>Гатчинского</w:t>
      </w:r>
      <w:r w:rsidR="00D301B9" w:rsidRPr="00DA65E8">
        <w:rPr>
          <w:rFonts w:ascii="Times New Roman" w:hAnsi="Times New Roman" w:cs="Times New Roman"/>
          <w:sz w:val="28"/>
          <w:szCs w:val="28"/>
        </w:rPr>
        <w:t xml:space="preserve"> </w:t>
      </w:r>
      <w:r w:rsidR="00C6676D" w:rsidRPr="00DA65E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A65E8">
        <w:rPr>
          <w:rFonts w:ascii="Times New Roman" w:hAnsi="Times New Roman" w:cs="Times New Roman"/>
          <w:sz w:val="28"/>
          <w:szCs w:val="28"/>
        </w:rPr>
        <w:t xml:space="preserve"> особый</w:t>
      </w:r>
      <w:r w:rsidR="002B7703" w:rsidRPr="00DA65E8">
        <w:rPr>
          <w:rFonts w:ascii="Times New Roman" w:hAnsi="Times New Roman" w:cs="Times New Roman"/>
          <w:sz w:val="28"/>
          <w:szCs w:val="28"/>
        </w:rPr>
        <w:t xml:space="preserve"> противопожарный режим</w:t>
      </w:r>
      <w:r w:rsidR="007D2035">
        <w:rPr>
          <w:rFonts w:ascii="Times New Roman" w:hAnsi="Times New Roman" w:cs="Times New Roman"/>
          <w:sz w:val="28"/>
          <w:szCs w:val="28"/>
        </w:rPr>
        <w:t xml:space="preserve"> </w:t>
      </w:r>
      <w:r w:rsidR="00D301B9">
        <w:rPr>
          <w:rFonts w:ascii="Times New Roman" w:hAnsi="Times New Roman" w:cs="Times New Roman"/>
          <w:sz w:val="28"/>
          <w:szCs w:val="28"/>
        </w:rPr>
        <w:t>на период до</w:t>
      </w:r>
      <w:r w:rsidR="007D2035">
        <w:rPr>
          <w:rFonts w:ascii="Times New Roman" w:hAnsi="Times New Roman" w:cs="Times New Roman"/>
          <w:sz w:val="28"/>
          <w:szCs w:val="28"/>
        </w:rPr>
        <w:t xml:space="preserve"> 30.06.2016</w:t>
      </w:r>
      <w:r w:rsidR="002B7703" w:rsidRPr="00DA65E8">
        <w:rPr>
          <w:rFonts w:ascii="Times New Roman" w:hAnsi="Times New Roman" w:cs="Times New Roman"/>
          <w:sz w:val="28"/>
          <w:szCs w:val="28"/>
        </w:rPr>
        <w:t>.</w:t>
      </w:r>
    </w:p>
    <w:p w:rsidR="00AD6117" w:rsidRDefault="00A564A9" w:rsidP="006143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65E8">
        <w:rPr>
          <w:rFonts w:ascii="Times New Roman" w:hAnsi="Times New Roman" w:cs="Times New Roman"/>
          <w:sz w:val="28"/>
          <w:szCs w:val="28"/>
        </w:rPr>
        <w:t xml:space="preserve">. </w:t>
      </w:r>
      <w:r w:rsidR="00ED0D52">
        <w:rPr>
          <w:rFonts w:ascii="Times New Roman" w:hAnsi="Times New Roman" w:cs="Times New Roman"/>
          <w:sz w:val="28"/>
          <w:szCs w:val="28"/>
        </w:rPr>
        <w:t>Рекомендовать г</w:t>
      </w:r>
      <w:r w:rsidR="00661E6B">
        <w:rPr>
          <w:rFonts w:ascii="Times New Roman" w:hAnsi="Times New Roman" w:cs="Times New Roman"/>
          <w:sz w:val="28"/>
          <w:szCs w:val="28"/>
        </w:rPr>
        <w:t>лавам администраций городских и сельских поселений</w:t>
      </w:r>
      <w:r w:rsidR="00AD6117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5335F0">
        <w:rPr>
          <w:rFonts w:ascii="Times New Roman" w:hAnsi="Times New Roman" w:cs="Times New Roman"/>
          <w:sz w:val="28"/>
          <w:szCs w:val="28"/>
        </w:rPr>
        <w:t xml:space="preserve">, </w:t>
      </w:r>
      <w:r w:rsidR="00661E6B">
        <w:rPr>
          <w:rFonts w:ascii="Times New Roman" w:hAnsi="Times New Roman" w:cs="Times New Roman"/>
          <w:sz w:val="28"/>
          <w:szCs w:val="28"/>
        </w:rPr>
        <w:t>н</w:t>
      </w:r>
      <w:r w:rsidR="00D542E8" w:rsidRPr="000A22F5">
        <w:rPr>
          <w:rFonts w:ascii="Times New Roman" w:hAnsi="Times New Roman" w:cs="Times New Roman"/>
          <w:sz w:val="28"/>
          <w:szCs w:val="28"/>
        </w:rPr>
        <w:t>а период действия особого противопожарного режима:</w:t>
      </w:r>
      <w:r w:rsidR="00AD6117" w:rsidRPr="00AD6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699" w:rsidRPr="00305699" w:rsidRDefault="00305699" w:rsidP="001774A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6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569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меры по увеличению противопожарных разрывов по границам населенных пунктов, садоводческих, огороднических и дачных некоммерческих объединений (граждан), объектов</w:t>
      </w:r>
      <w:r w:rsidR="00614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экономики, организаций отдыха, </w:t>
      </w:r>
      <w:r w:rsidRPr="0030569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детских оздоровительных организаций и созданию противопожарных минерализованных полос;</w:t>
      </w:r>
    </w:p>
    <w:p w:rsidR="00305699" w:rsidRPr="00305699" w:rsidRDefault="00305699" w:rsidP="001774A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5699">
        <w:rPr>
          <w:rFonts w:ascii="Times New Roman" w:hAnsi="Times New Roman" w:cs="Times New Roman"/>
          <w:sz w:val="28"/>
        </w:rPr>
        <w:t xml:space="preserve">- </w:t>
      </w:r>
      <w:r w:rsidRPr="00305699">
        <w:rPr>
          <w:rFonts w:ascii="Times New Roman" w:eastAsia="Times New Roman" w:hAnsi="Times New Roman" w:cs="Times New Roman"/>
          <w:sz w:val="28"/>
        </w:rPr>
        <w:t>подготовить для возможного использования в тушении пожаров имеющуюся водовозную и землеройную технику;</w:t>
      </w:r>
      <w:r w:rsidRPr="00305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05699" w:rsidRPr="00305699" w:rsidRDefault="00305699" w:rsidP="001774AC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699">
        <w:rPr>
          <w:rFonts w:ascii="Times New Roman" w:hAnsi="Times New Roman" w:cs="Times New Roman"/>
          <w:sz w:val="28"/>
          <w:szCs w:val="28"/>
        </w:rPr>
        <w:t xml:space="preserve">- </w:t>
      </w:r>
      <w:r w:rsidRPr="00305699"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разъяснительной работы с гражданами</w:t>
      </w:r>
      <w:r w:rsidR="005A0234">
        <w:rPr>
          <w:rFonts w:ascii="Times New Roman" w:eastAsia="Times New Roman" w:hAnsi="Times New Roman" w:cs="Times New Roman"/>
          <w:sz w:val="28"/>
          <w:szCs w:val="28"/>
        </w:rPr>
        <w:t xml:space="preserve"> городских и сельских поселений Гатчинского муниципального района</w:t>
      </w:r>
      <w:r w:rsidRPr="00305699">
        <w:rPr>
          <w:rFonts w:ascii="Times New Roman" w:eastAsia="Times New Roman" w:hAnsi="Times New Roman" w:cs="Times New Roman"/>
          <w:sz w:val="28"/>
          <w:szCs w:val="28"/>
        </w:rPr>
        <w:t xml:space="preserve"> о мерах пожарной безопасности и действиях при пожаре;</w:t>
      </w:r>
    </w:p>
    <w:p w:rsidR="00305699" w:rsidRPr="00A564A9" w:rsidRDefault="00305699" w:rsidP="001774AC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69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05699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</w:t>
      </w:r>
      <w:r w:rsidR="00A564A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муниципальных образований</w:t>
      </w:r>
      <w:r w:rsidR="00A564A9" w:rsidRPr="00A564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C60D5" w:rsidRDefault="003C144B" w:rsidP="003C14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6117" w:rsidRPr="000A22F5">
        <w:rPr>
          <w:rFonts w:ascii="Times New Roman" w:hAnsi="Times New Roman" w:cs="Times New Roman"/>
          <w:sz w:val="28"/>
          <w:szCs w:val="28"/>
        </w:rPr>
        <w:t>- информировать население</w:t>
      </w:r>
      <w:r w:rsidR="005A0234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r w:rsidR="00A564A9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AD6117" w:rsidRPr="000A22F5">
        <w:rPr>
          <w:rFonts w:ascii="Times New Roman" w:hAnsi="Times New Roman" w:cs="Times New Roman"/>
          <w:sz w:val="28"/>
          <w:szCs w:val="28"/>
        </w:rPr>
        <w:t xml:space="preserve"> с использованием официальных сайтов</w:t>
      </w:r>
      <w:r w:rsidR="00AD6117">
        <w:rPr>
          <w:rFonts w:ascii="Times New Roman" w:hAnsi="Times New Roman" w:cs="Times New Roman"/>
          <w:sz w:val="28"/>
          <w:szCs w:val="28"/>
        </w:rPr>
        <w:t xml:space="preserve"> администраций городских и сельских поселений Гатчинского муниципального района </w:t>
      </w:r>
      <w:r w:rsidR="00AD6117" w:rsidRPr="000A22F5">
        <w:rPr>
          <w:rFonts w:ascii="Times New Roman" w:hAnsi="Times New Roman" w:cs="Times New Roman"/>
          <w:sz w:val="28"/>
          <w:szCs w:val="28"/>
        </w:rPr>
        <w:t xml:space="preserve">о введении на территории </w:t>
      </w:r>
      <w:r w:rsidR="00A564A9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AD6117">
        <w:rPr>
          <w:rFonts w:ascii="Times New Roman" w:hAnsi="Times New Roman" w:cs="Times New Roman"/>
          <w:sz w:val="28"/>
          <w:szCs w:val="28"/>
        </w:rPr>
        <w:t xml:space="preserve">Гатчинского </w:t>
      </w:r>
      <w:r w:rsidR="00AD611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AD6117" w:rsidRPr="000A22F5">
        <w:rPr>
          <w:rFonts w:ascii="Times New Roman" w:hAnsi="Times New Roman" w:cs="Times New Roman"/>
          <w:sz w:val="28"/>
          <w:szCs w:val="28"/>
        </w:rPr>
        <w:t>особого противопожарного режима и связанных с этим ограничениях, организовать проведение противопожарной пропаганды и регулярную публикацию материалов о необходимости соблюдения правил пожарной безопасности;</w:t>
      </w:r>
      <w:r w:rsidR="004C60D5" w:rsidRPr="004C60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6117" w:rsidRPr="000A22F5" w:rsidRDefault="003C144B" w:rsidP="001774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</w:t>
      </w:r>
      <w:r w:rsidR="004C60D5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C60D5" w:rsidRPr="000A22F5">
        <w:rPr>
          <w:rFonts w:ascii="Times New Roman" w:hAnsi="Times New Roman" w:cs="Times New Roman"/>
          <w:sz w:val="28"/>
          <w:szCs w:val="28"/>
        </w:rPr>
        <w:t xml:space="preserve"> по оперативному оповещению населения</w:t>
      </w:r>
      <w:r w:rsidR="00A564A9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</w:t>
      </w:r>
      <w:r w:rsidR="005A0234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4C60D5" w:rsidRPr="000A22F5">
        <w:rPr>
          <w:rFonts w:ascii="Times New Roman" w:hAnsi="Times New Roman" w:cs="Times New Roman"/>
          <w:sz w:val="28"/>
          <w:szCs w:val="28"/>
        </w:rPr>
        <w:t xml:space="preserve"> о </w:t>
      </w:r>
      <w:r w:rsidR="004C60D5">
        <w:rPr>
          <w:rFonts w:ascii="Times New Roman" w:hAnsi="Times New Roman" w:cs="Times New Roman"/>
          <w:sz w:val="28"/>
          <w:szCs w:val="28"/>
        </w:rPr>
        <w:t>пожарной опасности в лесах</w:t>
      </w:r>
      <w:r w:rsidR="004C60D5" w:rsidRPr="00EB35FB">
        <w:rPr>
          <w:rFonts w:ascii="Times New Roman" w:hAnsi="Times New Roman" w:cs="Times New Roman"/>
          <w:sz w:val="28"/>
          <w:szCs w:val="28"/>
        </w:rPr>
        <w:t>;</w:t>
      </w:r>
    </w:p>
    <w:p w:rsidR="00AD6117" w:rsidRPr="00270BF6" w:rsidRDefault="00AD6117" w:rsidP="00270BF6">
      <w:pPr>
        <w:pStyle w:val="a3"/>
        <w:tabs>
          <w:tab w:val="left" w:pos="-2694"/>
          <w:tab w:val="left" w:pos="284"/>
          <w:tab w:val="num" w:pos="426"/>
          <w:tab w:val="num" w:pos="1134"/>
        </w:tabs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0E72CD">
        <w:rPr>
          <w:color w:val="000000"/>
          <w:sz w:val="28"/>
          <w:szCs w:val="28"/>
        </w:rPr>
        <w:t>оздать резервы финансовых и материальных ресурсов в объем</w:t>
      </w:r>
      <w:r w:rsidR="004C60D5">
        <w:rPr>
          <w:color w:val="000000"/>
          <w:sz w:val="28"/>
          <w:szCs w:val="28"/>
        </w:rPr>
        <w:t>ах,</w:t>
      </w:r>
      <w:r w:rsidR="004C60D5">
        <w:rPr>
          <w:color w:val="000000"/>
          <w:sz w:val="28"/>
          <w:szCs w:val="28"/>
        </w:rPr>
        <w:br/>
        <w:t>достаточных для проведения противопожарных</w:t>
      </w:r>
      <w:r w:rsidRPr="000E72CD">
        <w:rPr>
          <w:color w:val="000000"/>
          <w:sz w:val="28"/>
          <w:szCs w:val="28"/>
        </w:rPr>
        <w:t xml:space="preserve"> мероприятий, обеспечения оперативного реагирования на возможные чрезвычайные ситуации и организации первоочередного жизнеобеспечения пострадавшего населения</w:t>
      </w:r>
      <w:r w:rsidR="005A0234">
        <w:rPr>
          <w:color w:val="000000"/>
          <w:sz w:val="28"/>
          <w:szCs w:val="28"/>
        </w:rPr>
        <w:t xml:space="preserve"> городских и сельских поселений Гатчинского муниципального района</w:t>
      </w:r>
      <w:r w:rsidRPr="000E72CD">
        <w:rPr>
          <w:color w:val="000000"/>
          <w:sz w:val="28"/>
          <w:szCs w:val="28"/>
        </w:rPr>
        <w:t>.</w:t>
      </w:r>
    </w:p>
    <w:p w:rsidR="000E72CD" w:rsidRPr="0055014E" w:rsidRDefault="00D542E8" w:rsidP="0055014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F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C144B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</w:t>
      </w:r>
      <w:r w:rsidRPr="000A22F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привлечения населения</w:t>
      </w:r>
      <w:r w:rsidR="005A02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234" w:rsidRPr="005A0234">
        <w:rPr>
          <w:rFonts w:ascii="Times New Roman" w:hAnsi="Times New Roman" w:cs="Times New Roman"/>
          <w:color w:val="000000"/>
          <w:sz w:val="28"/>
          <w:szCs w:val="28"/>
        </w:rPr>
        <w:t>городских и сельских поселений Гатчинского муниципального района</w:t>
      </w:r>
      <w:r w:rsidRPr="000A22F5">
        <w:rPr>
          <w:rFonts w:ascii="Times New Roman" w:hAnsi="Times New Roman" w:cs="Times New Roman"/>
          <w:color w:val="000000"/>
          <w:sz w:val="28"/>
          <w:szCs w:val="28"/>
        </w:rPr>
        <w:t xml:space="preserve"> для оказания помощи муниципальной и добровольной пожарной охране.</w:t>
      </w:r>
    </w:p>
    <w:p w:rsidR="000E72CD" w:rsidRPr="00F86104" w:rsidRDefault="00A564A9" w:rsidP="0055014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72CD" w:rsidRPr="0055014E">
        <w:rPr>
          <w:rFonts w:ascii="Times New Roman" w:hAnsi="Times New Roman" w:cs="Times New Roman"/>
          <w:sz w:val="28"/>
          <w:szCs w:val="28"/>
        </w:rPr>
        <w:t xml:space="preserve">. </w:t>
      </w:r>
      <w:r w:rsidR="0055014E" w:rsidRPr="000E72CD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руководителям предприятий, учреждений и организаций </w:t>
      </w:r>
      <w:r w:rsidR="0055014E" w:rsidRPr="0055014E"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района и МО «Город Гатчина»</w:t>
      </w:r>
      <w:r w:rsidR="00F86104" w:rsidRPr="00F86104">
        <w:rPr>
          <w:rFonts w:ascii="Times New Roman" w:hAnsi="Times New Roman" w:cs="Times New Roman"/>
          <w:sz w:val="28"/>
          <w:szCs w:val="28"/>
        </w:rPr>
        <w:t>:</w:t>
      </w:r>
    </w:p>
    <w:p w:rsidR="0055014E" w:rsidRDefault="0055014E" w:rsidP="00445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2CD">
        <w:rPr>
          <w:rFonts w:ascii="Times New Roman" w:eastAsia="Times New Roman" w:hAnsi="Times New Roman" w:cs="Times New Roman"/>
          <w:sz w:val="28"/>
          <w:szCs w:val="28"/>
        </w:rPr>
        <w:t xml:space="preserve">- усилить </w:t>
      </w:r>
      <w:proofErr w:type="gramStart"/>
      <w:r w:rsidRPr="000E72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E72C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противопожарн</w:t>
      </w:r>
      <w:r w:rsidR="00F46040">
        <w:rPr>
          <w:rFonts w:ascii="Times New Roman" w:eastAsia="Times New Roman" w:hAnsi="Times New Roman" w:cs="Times New Roman"/>
          <w:sz w:val="28"/>
          <w:szCs w:val="28"/>
        </w:rPr>
        <w:t>ого режима</w:t>
      </w:r>
      <w:r w:rsidR="00A564A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подведомственных учреждений</w:t>
      </w:r>
      <w:r w:rsidRPr="000E72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42E8" w:rsidRPr="0055014E" w:rsidRDefault="00A564A9" w:rsidP="004C6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7</w:t>
      </w:r>
      <w:r w:rsidR="00D542E8" w:rsidRPr="005501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 Рекомендовать правлениям садоводческих, огороднических и дачных некоммерческих объединений, расположенных на территории Гатчинского муниципального района и МО «Город Гатчина»:</w:t>
      </w:r>
    </w:p>
    <w:p w:rsidR="00D542E8" w:rsidRPr="0055014E" w:rsidRDefault="00445630" w:rsidP="004C60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4C60D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организовать</w:t>
      </w:r>
      <w:r w:rsidR="00D542E8" w:rsidRPr="005501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проведение мероприятий по созданию </w:t>
      </w:r>
      <w:r w:rsidR="0055014E">
        <w:rPr>
          <w:rFonts w:ascii="Times New Roman" w:hAnsi="Times New Roman" w:cs="Times New Roman"/>
          <w:color w:val="000000"/>
          <w:spacing w:val="5"/>
          <w:sz w:val="28"/>
          <w:szCs w:val="28"/>
        </w:rPr>
        <w:t>минерализованных полос вокруг территории</w:t>
      </w:r>
      <w:r w:rsidR="00D542E8" w:rsidRPr="005501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садоводческих, огороднических и дачных некоммерческих объединений и  своевременной очистке участков от прошлогодней сухой травы и мусора; </w:t>
      </w:r>
    </w:p>
    <w:p w:rsidR="00D542E8" w:rsidRDefault="00445630" w:rsidP="004C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D542E8" w:rsidRPr="005501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определить порядок оповещения и сбора </w:t>
      </w:r>
      <w:r w:rsidR="00A564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собственников</w:t>
      </w:r>
      <w:r w:rsidR="00C6676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</w:t>
      </w:r>
      <w:r w:rsidR="00A564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проживающих</w:t>
      </w:r>
      <w:r w:rsidR="00D542E8" w:rsidRPr="005501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в соответствующих садоводческих, огороднических и дачных некоммерческих объединениях для тушения пожаров.</w:t>
      </w:r>
    </w:p>
    <w:p w:rsidR="00F46040" w:rsidRPr="00F46040" w:rsidRDefault="00F46040" w:rsidP="004C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Pr="00F46040">
        <w:rPr>
          <w:rFonts w:ascii="Times New Roman" w:hAnsi="Times New Roman" w:cs="Times New Roman"/>
          <w:sz w:val="28"/>
          <w:szCs w:val="28"/>
        </w:rPr>
        <w:t>усилить противопожарную пропаганду, освещать необходимость соблюдения правил противопожарного режима, оперативную информацию о действующих пожарах, информацию о пожарной обстановке среди</w:t>
      </w:r>
      <w:r w:rsidR="00A564A9">
        <w:rPr>
          <w:rFonts w:ascii="Times New Roman" w:hAnsi="Times New Roman" w:cs="Times New Roman"/>
          <w:sz w:val="28"/>
          <w:szCs w:val="28"/>
        </w:rPr>
        <w:t xml:space="preserve"> собственников </w:t>
      </w:r>
      <w:r w:rsidR="00A564A9" w:rsidRPr="0055014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садоводческих, огороднических и дачных некоммерческих объединений</w:t>
      </w:r>
      <w:r w:rsidR="00C6676D">
        <w:rPr>
          <w:rFonts w:ascii="Times New Roman" w:hAnsi="Times New Roman" w:cs="Times New Roman"/>
          <w:sz w:val="28"/>
          <w:szCs w:val="28"/>
        </w:rPr>
        <w:t>.</w:t>
      </w:r>
    </w:p>
    <w:p w:rsidR="00445630" w:rsidRDefault="00A564A9" w:rsidP="004C60D5">
      <w:pPr>
        <w:pStyle w:val="a8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445630">
        <w:rPr>
          <w:b w:val="0"/>
          <w:sz w:val="28"/>
          <w:szCs w:val="28"/>
        </w:rPr>
        <w:t xml:space="preserve">. </w:t>
      </w:r>
      <w:r w:rsidR="00F86104">
        <w:rPr>
          <w:b w:val="0"/>
          <w:sz w:val="28"/>
          <w:szCs w:val="28"/>
        </w:rPr>
        <w:t>Рекомендовать главном</w:t>
      </w:r>
      <w:r w:rsidR="00C943A1">
        <w:rPr>
          <w:b w:val="0"/>
          <w:sz w:val="28"/>
          <w:szCs w:val="28"/>
        </w:rPr>
        <w:t>у врачу</w:t>
      </w:r>
      <w:r w:rsidR="00445630">
        <w:rPr>
          <w:b w:val="0"/>
          <w:sz w:val="28"/>
          <w:szCs w:val="28"/>
        </w:rPr>
        <w:t xml:space="preserve"> государственного бюджетного учреждения здравоохранения Ленинградской области «Гатчинская клиническая межрайонная больница»</w:t>
      </w:r>
      <w:r w:rsidR="005A0234">
        <w:rPr>
          <w:b w:val="0"/>
          <w:sz w:val="28"/>
          <w:szCs w:val="28"/>
        </w:rPr>
        <w:t xml:space="preserve"> (Иванову В.А.)</w:t>
      </w:r>
      <w:r w:rsidR="00445630">
        <w:rPr>
          <w:b w:val="0"/>
          <w:sz w:val="28"/>
          <w:szCs w:val="28"/>
        </w:rPr>
        <w:t xml:space="preserve"> подготовить силы и средства для медицинского обеспечения мероприятий по предупреждению и </w:t>
      </w:r>
      <w:r w:rsidR="00445630">
        <w:rPr>
          <w:b w:val="0"/>
          <w:spacing w:val="5"/>
          <w:sz w:val="28"/>
          <w:szCs w:val="28"/>
        </w:rPr>
        <w:t xml:space="preserve">ликвидации  чрезвычайных  ситуаций  на случай  возможного  возникновения лесных  и </w:t>
      </w:r>
      <w:r w:rsidR="00445630">
        <w:rPr>
          <w:b w:val="0"/>
          <w:sz w:val="28"/>
          <w:szCs w:val="28"/>
        </w:rPr>
        <w:t>торфяных пожаров</w:t>
      </w:r>
      <w:r w:rsidR="00F86104">
        <w:rPr>
          <w:b w:val="0"/>
          <w:sz w:val="28"/>
          <w:szCs w:val="28"/>
        </w:rPr>
        <w:t xml:space="preserve"> на территории Гатчинского муниципального района</w:t>
      </w:r>
      <w:r w:rsidR="00445630">
        <w:rPr>
          <w:b w:val="0"/>
          <w:sz w:val="28"/>
          <w:szCs w:val="28"/>
        </w:rPr>
        <w:t>.</w:t>
      </w:r>
    </w:p>
    <w:p w:rsidR="00E167A0" w:rsidRPr="005158EB" w:rsidRDefault="00A564A9" w:rsidP="004C60D5">
      <w:pPr>
        <w:pStyle w:val="a8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445630">
        <w:rPr>
          <w:b w:val="0"/>
          <w:sz w:val="28"/>
          <w:szCs w:val="28"/>
        </w:rPr>
        <w:t xml:space="preserve">. </w:t>
      </w:r>
      <w:r w:rsidR="00C943A1">
        <w:rPr>
          <w:b w:val="0"/>
          <w:sz w:val="28"/>
          <w:szCs w:val="28"/>
        </w:rPr>
        <w:t>Рекомендовать начальнику</w:t>
      </w:r>
      <w:r w:rsidR="00445630">
        <w:rPr>
          <w:b w:val="0"/>
          <w:sz w:val="28"/>
          <w:szCs w:val="28"/>
        </w:rPr>
        <w:t xml:space="preserve"> управления Министерства внутренних дел России по Гатчинскому району Л</w:t>
      </w:r>
      <w:r w:rsidR="00B33CAB">
        <w:rPr>
          <w:b w:val="0"/>
          <w:sz w:val="28"/>
          <w:szCs w:val="28"/>
        </w:rPr>
        <w:t>енинградской области</w:t>
      </w:r>
      <w:r w:rsidR="005A0234">
        <w:rPr>
          <w:b w:val="0"/>
          <w:sz w:val="28"/>
          <w:szCs w:val="28"/>
        </w:rPr>
        <w:t xml:space="preserve"> (Журавлеву А.В.)</w:t>
      </w:r>
      <w:r w:rsidR="00B33CAB">
        <w:rPr>
          <w:b w:val="0"/>
          <w:sz w:val="28"/>
          <w:szCs w:val="28"/>
        </w:rPr>
        <w:t xml:space="preserve"> обеспечить</w:t>
      </w:r>
      <w:r w:rsidR="00E167A0" w:rsidRPr="00E167A0">
        <w:rPr>
          <w:b w:val="0"/>
          <w:sz w:val="28"/>
          <w:szCs w:val="28"/>
        </w:rPr>
        <w:t>:</w:t>
      </w:r>
    </w:p>
    <w:p w:rsidR="00445630" w:rsidRPr="00A84250" w:rsidRDefault="00E167A0" w:rsidP="004C60D5">
      <w:pPr>
        <w:pStyle w:val="a8"/>
        <w:ind w:firstLine="567"/>
        <w:jc w:val="both"/>
        <w:rPr>
          <w:b w:val="0"/>
          <w:sz w:val="28"/>
          <w:szCs w:val="28"/>
        </w:rPr>
      </w:pPr>
      <w:r w:rsidRPr="00E167A0">
        <w:rPr>
          <w:b w:val="0"/>
          <w:sz w:val="28"/>
          <w:szCs w:val="28"/>
        </w:rPr>
        <w:t xml:space="preserve">   - </w:t>
      </w:r>
      <w:r w:rsidR="00445630">
        <w:rPr>
          <w:b w:val="0"/>
          <w:sz w:val="28"/>
          <w:szCs w:val="28"/>
        </w:rPr>
        <w:t>выдачу разрешений на проезд специальной техники к местам тушения  лесных и торфяных пожаро</w:t>
      </w:r>
      <w:r w:rsidR="00876057">
        <w:rPr>
          <w:b w:val="0"/>
          <w:sz w:val="28"/>
          <w:szCs w:val="28"/>
        </w:rPr>
        <w:t xml:space="preserve">в на весь пожароопасный сезон </w:t>
      </w:r>
      <w:r w:rsidR="00445630">
        <w:rPr>
          <w:b w:val="0"/>
          <w:sz w:val="28"/>
          <w:szCs w:val="28"/>
        </w:rPr>
        <w:t xml:space="preserve">по маршрутам, согласованным с отделом </w:t>
      </w:r>
      <w:r w:rsidR="00A84250">
        <w:rPr>
          <w:b w:val="0"/>
          <w:sz w:val="28"/>
          <w:szCs w:val="28"/>
        </w:rPr>
        <w:t xml:space="preserve">по гражданской обороне и </w:t>
      </w:r>
      <w:r w:rsidR="00A84250">
        <w:rPr>
          <w:b w:val="0"/>
          <w:sz w:val="28"/>
          <w:szCs w:val="28"/>
        </w:rPr>
        <w:lastRenderedPageBreak/>
        <w:t>чрезвычайным ситуациям</w:t>
      </w:r>
      <w:r w:rsidR="00445630">
        <w:rPr>
          <w:b w:val="0"/>
          <w:sz w:val="28"/>
          <w:szCs w:val="28"/>
        </w:rPr>
        <w:t xml:space="preserve"> администрации Га</w:t>
      </w:r>
      <w:r w:rsidR="00A84250">
        <w:rPr>
          <w:b w:val="0"/>
          <w:sz w:val="28"/>
          <w:szCs w:val="28"/>
        </w:rPr>
        <w:t>тчинского муниципального района</w:t>
      </w:r>
      <w:r w:rsidR="00A84250" w:rsidRPr="00A84250">
        <w:rPr>
          <w:b w:val="0"/>
          <w:sz w:val="28"/>
          <w:szCs w:val="28"/>
        </w:rPr>
        <w:t>;</w:t>
      </w:r>
    </w:p>
    <w:p w:rsidR="00331499" w:rsidRPr="00331499" w:rsidRDefault="00331499" w:rsidP="00331499">
      <w:pPr>
        <w:pStyle w:val="a5"/>
        <w:spacing w:before="0" w:beforeAutospacing="0" w:after="0" w:afterAutospacing="0"/>
        <w:ind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331499">
        <w:rPr>
          <w:rFonts w:ascii="Times New Roman" w:hAnsi="Times New Roman"/>
          <w:color w:val="auto"/>
          <w:sz w:val="28"/>
          <w:szCs w:val="28"/>
        </w:rPr>
        <w:t>- меры по усилению охраны общественного порядка и объектов, обеспечивающих жизнедеятельность населения, в местах пожаров и на прилегающих к ним территориях</w:t>
      </w:r>
      <w:r w:rsidR="00A84250" w:rsidRPr="00A8425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84250">
        <w:rPr>
          <w:rFonts w:ascii="Times New Roman" w:hAnsi="Times New Roman"/>
          <w:color w:val="auto"/>
          <w:sz w:val="28"/>
          <w:szCs w:val="28"/>
        </w:rPr>
        <w:t>Гатчинского муниципального района</w:t>
      </w:r>
      <w:r w:rsidRPr="00331499">
        <w:rPr>
          <w:rFonts w:ascii="Times New Roman" w:hAnsi="Times New Roman"/>
          <w:color w:val="auto"/>
          <w:sz w:val="28"/>
          <w:szCs w:val="28"/>
        </w:rPr>
        <w:t>;</w:t>
      </w:r>
    </w:p>
    <w:p w:rsidR="00331499" w:rsidRPr="00331499" w:rsidRDefault="00E167A0" w:rsidP="003314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31499" w:rsidRPr="00331499">
        <w:rPr>
          <w:rFonts w:ascii="Times New Roman" w:eastAsia="Times New Roman" w:hAnsi="Times New Roman" w:cs="Times New Roman"/>
          <w:sz w:val="28"/>
          <w:szCs w:val="28"/>
        </w:rPr>
        <w:t xml:space="preserve"> работу мобильных постов, ограничивающих доступ населения и транспорта в леса</w:t>
      </w:r>
      <w:r w:rsidR="00A8425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Гатчинского муниципального района</w:t>
      </w:r>
      <w:r w:rsidR="00C667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5630" w:rsidRPr="00445630" w:rsidRDefault="00A84250" w:rsidP="004C60D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 xml:space="preserve">. Рекомендовать директору </w:t>
      </w:r>
      <w:r w:rsidR="00445630" w:rsidRPr="004456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Гатчинского лесничества-филиала Ленинградского областного государственного казенного учреждения </w:t>
      </w:r>
      <w:r w:rsidR="00F4604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5630" w:rsidRPr="0044563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Управление лесами Ленинградской области</w:t>
      </w:r>
      <w:r w:rsidR="00F4604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(Савчуку О.П.)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 xml:space="preserve">:       </w:t>
      </w:r>
    </w:p>
    <w:p w:rsidR="00445630" w:rsidRDefault="00C943A1" w:rsidP="004C60D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 xml:space="preserve"> проинформировать арендаторов лесных участков, расположенных на территории Гатчинского муниципального района</w:t>
      </w:r>
      <w:r w:rsidR="00445630" w:rsidRPr="00445630">
        <w:rPr>
          <w:rFonts w:ascii="Times New Roman" w:hAnsi="Times New Roman" w:cs="Times New Roman"/>
          <w:sz w:val="28"/>
          <w:szCs w:val="28"/>
        </w:rPr>
        <w:t xml:space="preserve"> и МО «Город Гатчина»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>, о необходимости наличия средств и техники пожаротушения, применяемой для тушения пожаров</w:t>
      </w:r>
      <w:r w:rsidR="00445630" w:rsidRPr="00445630">
        <w:rPr>
          <w:rFonts w:ascii="Times New Roman" w:hAnsi="Times New Roman" w:cs="Times New Roman"/>
          <w:color w:val="000000"/>
          <w:spacing w:val="5"/>
          <w:sz w:val="28"/>
          <w:szCs w:val="28"/>
        </w:rPr>
        <w:t>;</w:t>
      </w:r>
    </w:p>
    <w:p w:rsidR="00C6676D" w:rsidRPr="00445630" w:rsidRDefault="00C6676D" w:rsidP="004C60D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-обеспечить постоянное своевременное информирование отдела по гражданской обороне и чрезвычайным ситуациям администрации Гатчинского муниципального района о возникновении пожаров и ходе их ликвидации.</w:t>
      </w:r>
    </w:p>
    <w:p w:rsidR="003C144B" w:rsidRPr="003C144B" w:rsidRDefault="00A84250" w:rsidP="00E16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3C144B" w:rsidRPr="003C144B">
        <w:rPr>
          <w:rFonts w:ascii="Times New Roman" w:eastAsia="Times New Roman" w:hAnsi="Times New Roman" w:cs="Times New Roman"/>
          <w:sz w:val="28"/>
          <w:szCs w:val="28"/>
        </w:rPr>
        <w:t>. Начальнику отделу по гражданской обороне и чрезвычайным ситуациям администрации Гатчинского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(Уханову В.И.)</w:t>
      </w:r>
      <w:r w:rsidR="003C144B" w:rsidRPr="003C14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C144B" w:rsidRPr="003C144B" w:rsidRDefault="00E167A0" w:rsidP="00E167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3C144B" w:rsidRPr="003C144B">
        <w:rPr>
          <w:rFonts w:ascii="Times New Roman" w:eastAsia="Times New Roman" w:hAnsi="Times New Roman" w:cs="Times New Roman"/>
          <w:sz w:val="28"/>
          <w:szCs w:val="28"/>
        </w:rPr>
        <w:t>беспечить через средства массовой информации</w:t>
      </w:r>
      <w:r w:rsidR="00C6676D">
        <w:rPr>
          <w:rFonts w:ascii="Times New Roman" w:eastAsia="Times New Roman" w:hAnsi="Times New Roman" w:cs="Times New Roman"/>
          <w:sz w:val="28"/>
          <w:szCs w:val="28"/>
        </w:rPr>
        <w:t xml:space="preserve"> информирование на</w:t>
      </w:r>
      <w:r w:rsidR="00A84250">
        <w:rPr>
          <w:rFonts w:ascii="Times New Roman" w:eastAsia="Times New Roman" w:hAnsi="Times New Roman" w:cs="Times New Roman"/>
          <w:sz w:val="28"/>
          <w:szCs w:val="28"/>
        </w:rPr>
        <w:t>селения Гатчинского муниципального района</w:t>
      </w:r>
      <w:r w:rsidR="00C6676D">
        <w:rPr>
          <w:rFonts w:ascii="Times New Roman" w:eastAsia="Times New Roman" w:hAnsi="Times New Roman" w:cs="Times New Roman"/>
          <w:sz w:val="28"/>
          <w:szCs w:val="28"/>
        </w:rPr>
        <w:t xml:space="preserve"> и МО «Город Гатчина»</w:t>
      </w:r>
      <w:r w:rsidR="003C144B" w:rsidRPr="003C144B">
        <w:rPr>
          <w:rFonts w:ascii="Times New Roman" w:eastAsia="Times New Roman" w:hAnsi="Times New Roman" w:cs="Times New Roman"/>
          <w:sz w:val="28"/>
          <w:szCs w:val="28"/>
        </w:rPr>
        <w:t xml:space="preserve"> передачу информационных сообщений о введении особого противопожарного режима на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A842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3C144B" w:rsidRPr="003C144B">
        <w:rPr>
          <w:rFonts w:ascii="Times New Roman" w:eastAsia="Times New Roman" w:hAnsi="Times New Roman" w:cs="Times New Roman"/>
          <w:sz w:val="28"/>
          <w:szCs w:val="28"/>
        </w:rPr>
        <w:t xml:space="preserve"> МО «Город Гатчина»;</w:t>
      </w:r>
    </w:p>
    <w:p w:rsidR="003C144B" w:rsidRPr="003C144B" w:rsidRDefault="00E167A0" w:rsidP="006143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3C144B" w:rsidRPr="003C144B">
        <w:rPr>
          <w:rFonts w:ascii="Times New Roman" w:eastAsia="Times New Roman" w:hAnsi="Times New Roman" w:cs="Times New Roman"/>
          <w:sz w:val="28"/>
          <w:szCs w:val="28"/>
        </w:rPr>
        <w:t>рганизовать проведение разъяснительной работы</w:t>
      </w:r>
      <w:r w:rsidR="00A84250">
        <w:rPr>
          <w:rFonts w:ascii="Times New Roman" w:eastAsia="Times New Roman" w:hAnsi="Times New Roman" w:cs="Times New Roman"/>
          <w:sz w:val="28"/>
          <w:szCs w:val="28"/>
        </w:rPr>
        <w:t xml:space="preserve"> с населением Гатчинского муниципального района и МО «Город Гатчина»</w:t>
      </w:r>
      <w:r w:rsidR="003C144B" w:rsidRPr="003C144B">
        <w:rPr>
          <w:rFonts w:ascii="Times New Roman" w:eastAsia="Times New Roman" w:hAnsi="Times New Roman" w:cs="Times New Roman"/>
          <w:sz w:val="28"/>
          <w:szCs w:val="28"/>
        </w:rPr>
        <w:t xml:space="preserve"> о мерах пожарной безопасности и действиях в случае пожара среди населения на безвозмездной основе.</w:t>
      </w:r>
    </w:p>
    <w:p w:rsidR="00445630" w:rsidRPr="00445630" w:rsidRDefault="00A84250" w:rsidP="004C60D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п</w:t>
      </w:r>
      <w:r w:rsidR="00963B0E">
        <w:rPr>
          <w:rFonts w:ascii="Times New Roman" w:eastAsia="Times New Roman" w:hAnsi="Times New Roman" w:cs="Times New Roman"/>
          <w:sz w:val="28"/>
          <w:szCs w:val="28"/>
        </w:rPr>
        <w:t>одлежит опубликованию в газете «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>Гатчинская правда</w:t>
      </w:r>
      <w:r w:rsidR="00963B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63B0E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</w:t>
      </w:r>
      <w:r w:rsidR="00445630" w:rsidRPr="004456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вступает</w:t>
      </w:r>
      <w:r w:rsidRPr="00A84250">
        <w:rPr>
          <w:sz w:val="28"/>
          <w:szCs w:val="28"/>
        </w:rPr>
        <w:t xml:space="preserve"> </w:t>
      </w:r>
      <w:r w:rsidRPr="007D2035">
        <w:rPr>
          <w:rFonts w:ascii="Times New Roman" w:hAnsi="Times New Roman" w:cs="Times New Roman"/>
          <w:sz w:val="28"/>
          <w:szCs w:val="28"/>
        </w:rPr>
        <w:t>в силу с момента официального опубликования в газете «Гатчинская правда»</w:t>
      </w:r>
      <w:r w:rsidR="00445630" w:rsidRPr="004456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72CD" w:rsidRPr="00690EF5" w:rsidRDefault="007D2035" w:rsidP="00690EF5">
      <w:pPr>
        <w:pStyle w:val="2"/>
        <w:tabs>
          <w:tab w:val="left" w:pos="284"/>
          <w:tab w:val="num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45630">
        <w:rPr>
          <w:sz w:val="28"/>
          <w:szCs w:val="28"/>
        </w:rPr>
        <w:t xml:space="preserve">.  </w:t>
      </w:r>
      <w:r w:rsidR="00445630">
        <w:rPr>
          <w:color w:val="000000"/>
          <w:spacing w:val="7"/>
          <w:sz w:val="28"/>
          <w:szCs w:val="28"/>
        </w:rPr>
        <w:t xml:space="preserve">Контроль исполнения настоящего постановления возложить на заместителя </w:t>
      </w:r>
      <w:r w:rsidR="00445630">
        <w:rPr>
          <w:color w:val="000000"/>
          <w:sz w:val="28"/>
          <w:szCs w:val="28"/>
        </w:rPr>
        <w:t>главы администрации по безопасности и жилищно-</w:t>
      </w:r>
      <w:r w:rsidR="001774AC">
        <w:rPr>
          <w:color w:val="000000"/>
          <w:sz w:val="28"/>
          <w:szCs w:val="28"/>
        </w:rPr>
        <w:t xml:space="preserve">коммунального хозяйства </w:t>
      </w:r>
      <w:r w:rsidR="00445630">
        <w:rPr>
          <w:color w:val="000000"/>
          <w:sz w:val="28"/>
          <w:szCs w:val="28"/>
        </w:rPr>
        <w:t>Гатчинского муниципального района</w:t>
      </w:r>
      <w:r w:rsidR="00690EF5">
        <w:rPr>
          <w:sz w:val="28"/>
          <w:szCs w:val="28"/>
        </w:rPr>
        <w:t xml:space="preserve">    </w:t>
      </w:r>
      <w:proofErr w:type="spellStart"/>
      <w:r w:rsidR="00690EF5">
        <w:rPr>
          <w:sz w:val="28"/>
          <w:szCs w:val="28"/>
        </w:rPr>
        <w:t>Материкова</w:t>
      </w:r>
      <w:proofErr w:type="spellEnd"/>
      <w:r w:rsidR="00690EF5">
        <w:rPr>
          <w:sz w:val="28"/>
          <w:szCs w:val="28"/>
        </w:rPr>
        <w:t xml:space="preserve"> Т.Ф</w:t>
      </w:r>
    </w:p>
    <w:p w:rsidR="00690EF5" w:rsidRDefault="00690EF5" w:rsidP="00E167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E72CD" w:rsidRPr="000E72CD" w:rsidRDefault="000E72CD" w:rsidP="00E167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72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Глава администрации </w:t>
      </w:r>
    </w:p>
    <w:p w:rsidR="005158EB" w:rsidRPr="007D2035" w:rsidRDefault="000E72CD" w:rsidP="007D20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E72CD">
        <w:rPr>
          <w:rFonts w:ascii="Times New Roman" w:hAnsi="Times New Roman" w:cs="Times New Roman"/>
          <w:color w:val="000000"/>
          <w:sz w:val="28"/>
          <w:szCs w:val="28"/>
        </w:rPr>
        <w:t xml:space="preserve">Гатчинского муниципального района                                     </w:t>
      </w:r>
      <w:r w:rsidRPr="000E72CD">
        <w:rPr>
          <w:rFonts w:ascii="Times New Roman" w:hAnsi="Times New Roman" w:cs="Times New Roman"/>
          <w:color w:val="000000"/>
          <w:spacing w:val="-2"/>
          <w:sz w:val="28"/>
          <w:szCs w:val="28"/>
        </w:rPr>
        <w:t>Е.В. Любушкина</w:t>
      </w:r>
    </w:p>
    <w:p w:rsidR="005158EB" w:rsidRDefault="005158EB" w:rsidP="001774A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5158EB" w:rsidRDefault="005158EB" w:rsidP="001774A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1774AC" w:rsidRPr="007D2035" w:rsidRDefault="000E72CD" w:rsidP="007D203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035">
        <w:rPr>
          <w:rFonts w:ascii="Times New Roman" w:hAnsi="Times New Roman" w:cs="Times New Roman"/>
          <w:sz w:val="20"/>
          <w:szCs w:val="20"/>
        </w:rPr>
        <w:t xml:space="preserve">Исп. </w:t>
      </w:r>
      <w:r w:rsidR="002A75B0">
        <w:rPr>
          <w:rFonts w:ascii="Times New Roman" w:hAnsi="Times New Roman" w:cs="Times New Roman"/>
          <w:sz w:val="20"/>
          <w:szCs w:val="20"/>
        </w:rPr>
        <w:t>Т.Ф. Материков</w:t>
      </w:r>
    </w:p>
    <w:p w:rsidR="00925ADE" w:rsidRPr="000E72CD" w:rsidRDefault="00925ADE" w:rsidP="000E72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5ADE" w:rsidRPr="000E72CD" w:rsidSect="00690EF5">
      <w:headerReference w:type="default" r:id="rId9"/>
      <w:headerReference w:type="first" r:id="rId10"/>
      <w:pgSz w:w="11906" w:h="16838"/>
      <w:pgMar w:top="719" w:right="873" w:bottom="284" w:left="1683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A0" w:rsidRDefault="00416CA0" w:rsidP="00EB35FB">
      <w:pPr>
        <w:spacing w:after="0" w:line="240" w:lineRule="auto"/>
      </w:pPr>
      <w:r>
        <w:separator/>
      </w:r>
    </w:p>
  </w:endnote>
  <w:endnote w:type="continuationSeparator" w:id="1">
    <w:p w:rsidR="00416CA0" w:rsidRDefault="00416CA0" w:rsidP="00EB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A0" w:rsidRDefault="00416CA0" w:rsidP="00EB35FB">
      <w:pPr>
        <w:spacing w:after="0" w:line="240" w:lineRule="auto"/>
      </w:pPr>
      <w:r>
        <w:separator/>
      </w:r>
    </w:p>
  </w:footnote>
  <w:footnote w:type="continuationSeparator" w:id="1">
    <w:p w:rsidR="00416CA0" w:rsidRDefault="00416CA0" w:rsidP="00EB3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52987"/>
      <w:docPartObj>
        <w:docPartGallery w:val="Page Numbers (Top of Page)"/>
        <w:docPartUnique/>
      </w:docPartObj>
    </w:sdtPr>
    <w:sdtContent>
      <w:p w:rsidR="00C943A1" w:rsidRDefault="00BC1F09">
        <w:pPr>
          <w:pStyle w:val="aa"/>
          <w:jc w:val="center"/>
        </w:pPr>
        <w:fldSimple w:instr=" PAGE   \* MERGEFORMAT ">
          <w:r w:rsidR="00D301B9">
            <w:rPr>
              <w:noProof/>
            </w:rPr>
            <w:t>2</w:t>
          </w:r>
        </w:fldSimple>
      </w:p>
    </w:sdtContent>
  </w:sdt>
  <w:p w:rsidR="00EB35FB" w:rsidRDefault="00EB35F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063" w:rsidRPr="009D6063" w:rsidRDefault="009D6063" w:rsidP="009D6063">
    <w:pPr>
      <w:pStyle w:val="aa"/>
      <w:jc w:val="right"/>
      <w:rPr>
        <w:rFonts w:ascii="Times New Roman" w:hAnsi="Times New Roman" w:cs="Times New Roman"/>
        <w:sz w:val="28"/>
        <w:szCs w:val="28"/>
      </w:rPr>
    </w:pPr>
    <w:r w:rsidRPr="009D6063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661D4"/>
    <w:multiLevelType w:val="multilevel"/>
    <w:tmpl w:val="A678C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2CD"/>
    <w:rsid w:val="0000215D"/>
    <w:rsid w:val="000E72CD"/>
    <w:rsid w:val="00142508"/>
    <w:rsid w:val="001774AC"/>
    <w:rsid w:val="001E4F84"/>
    <w:rsid w:val="00204755"/>
    <w:rsid w:val="00270BF6"/>
    <w:rsid w:val="00291D25"/>
    <w:rsid w:val="002A6917"/>
    <w:rsid w:val="002A75B0"/>
    <w:rsid w:val="002B7703"/>
    <w:rsid w:val="002D49A0"/>
    <w:rsid w:val="002F4FFE"/>
    <w:rsid w:val="00305699"/>
    <w:rsid w:val="00331499"/>
    <w:rsid w:val="003C144B"/>
    <w:rsid w:val="003D4B3A"/>
    <w:rsid w:val="003F648E"/>
    <w:rsid w:val="00416CA0"/>
    <w:rsid w:val="0042414B"/>
    <w:rsid w:val="00445630"/>
    <w:rsid w:val="004C60D5"/>
    <w:rsid w:val="005158EB"/>
    <w:rsid w:val="005335F0"/>
    <w:rsid w:val="0055014E"/>
    <w:rsid w:val="00555834"/>
    <w:rsid w:val="00556A03"/>
    <w:rsid w:val="005A0234"/>
    <w:rsid w:val="005E21D7"/>
    <w:rsid w:val="005F5A94"/>
    <w:rsid w:val="00613D2E"/>
    <w:rsid w:val="006143B5"/>
    <w:rsid w:val="00622B3A"/>
    <w:rsid w:val="00661E6B"/>
    <w:rsid w:val="00690EF5"/>
    <w:rsid w:val="006A71BA"/>
    <w:rsid w:val="007D2035"/>
    <w:rsid w:val="007F37CA"/>
    <w:rsid w:val="00876057"/>
    <w:rsid w:val="008D4EE1"/>
    <w:rsid w:val="008E2F13"/>
    <w:rsid w:val="00925ADE"/>
    <w:rsid w:val="009472B2"/>
    <w:rsid w:val="00963B0E"/>
    <w:rsid w:val="009D6063"/>
    <w:rsid w:val="00A01E06"/>
    <w:rsid w:val="00A25266"/>
    <w:rsid w:val="00A564A9"/>
    <w:rsid w:val="00A84250"/>
    <w:rsid w:val="00A86129"/>
    <w:rsid w:val="00AD6117"/>
    <w:rsid w:val="00B33CAB"/>
    <w:rsid w:val="00BC1F09"/>
    <w:rsid w:val="00C15868"/>
    <w:rsid w:val="00C6676D"/>
    <w:rsid w:val="00C943A1"/>
    <w:rsid w:val="00D301B9"/>
    <w:rsid w:val="00D334B3"/>
    <w:rsid w:val="00D542E8"/>
    <w:rsid w:val="00DA65E8"/>
    <w:rsid w:val="00DC6945"/>
    <w:rsid w:val="00E063FF"/>
    <w:rsid w:val="00E167A0"/>
    <w:rsid w:val="00EB35FB"/>
    <w:rsid w:val="00ED0D52"/>
    <w:rsid w:val="00F46040"/>
    <w:rsid w:val="00F86104"/>
    <w:rsid w:val="00FA51FA"/>
    <w:rsid w:val="00FE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72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E72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E72CD"/>
    <w:pPr>
      <w:spacing w:before="100" w:beforeAutospacing="1" w:after="100" w:afterAutospacing="1" w:line="129" w:lineRule="atLeast"/>
    </w:pPr>
    <w:rPr>
      <w:rFonts w:ascii="Verdana" w:eastAsia="Times New Roman" w:hAnsi="Verdana" w:cs="Times New Roman"/>
      <w:color w:val="000000"/>
      <w:sz w:val="10"/>
      <w:szCs w:val="10"/>
    </w:rPr>
  </w:style>
  <w:style w:type="paragraph" w:styleId="a6">
    <w:name w:val="Balloon Text"/>
    <w:basedOn w:val="a"/>
    <w:link w:val="a7"/>
    <w:uiPriority w:val="99"/>
    <w:semiHidden/>
    <w:unhideWhenUsed/>
    <w:rsid w:val="000E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2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5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List 2"/>
    <w:basedOn w:val="a"/>
    <w:uiPriority w:val="99"/>
    <w:rsid w:val="0044563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4456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4456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EB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B35FB"/>
  </w:style>
  <w:style w:type="paragraph" w:styleId="ac">
    <w:name w:val="footer"/>
    <w:basedOn w:val="a"/>
    <w:link w:val="ad"/>
    <w:uiPriority w:val="99"/>
    <w:semiHidden/>
    <w:unhideWhenUsed/>
    <w:rsid w:val="00EB3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B3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5464-8BC2-4BDD-9761-C02946A9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Иготти Андрей Александрович</dc:creator>
  <cp:keywords/>
  <dc:description/>
  <cp:lastModifiedBy>Сомова Марина Васильевна</cp:lastModifiedBy>
  <cp:revision>7</cp:revision>
  <cp:lastPrinted>2016-05-18T08:52:00Z</cp:lastPrinted>
  <dcterms:created xsi:type="dcterms:W3CDTF">2016-05-18T06:15:00Z</dcterms:created>
  <dcterms:modified xsi:type="dcterms:W3CDTF">2016-05-18T08:57:00Z</dcterms:modified>
</cp:coreProperties>
</file>