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25" w:rsidRPr="008C1D5C" w:rsidRDefault="00B54F25" w:rsidP="00B54F25">
      <w:pPr>
        <w:jc w:val="center"/>
      </w:pPr>
      <w:r>
        <w:rPr>
          <w:noProof/>
        </w:rPr>
        <w:drawing>
          <wp:inline distT="0" distB="0" distL="0" distR="0">
            <wp:extent cx="518795" cy="621030"/>
            <wp:effectExtent l="0" t="0" r="0" b="7620"/>
            <wp:docPr id="1" name="Рисунок 1" descr="Описание: 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18795" cy="621030"/>
                    </a:xfrm>
                    <a:prstGeom prst="rect">
                      <a:avLst/>
                    </a:prstGeom>
                    <a:noFill/>
                    <a:ln>
                      <a:noFill/>
                    </a:ln>
                  </pic:spPr>
                </pic:pic>
              </a:graphicData>
            </a:graphic>
          </wp:inline>
        </w:drawing>
      </w:r>
    </w:p>
    <w:p w:rsidR="00B54F25" w:rsidRPr="008C1D5C" w:rsidRDefault="00B54F25" w:rsidP="00B54F25">
      <w:pPr>
        <w:jc w:val="center"/>
      </w:pPr>
    </w:p>
    <w:p w:rsidR="00B54F25" w:rsidRPr="008C1D5C" w:rsidRDefault="00B54F25" w:rsidP="00B54F25">
      <w:pPr>
        <w:jc w:val="center"/>
      </w:pPr>
      <w:r w:rsidRPr="008C1D5C">
        <w:t>АДМИНИСТРАЦИЯ ГАТЧИНСКОГО МУНИЦИПАЛЬНОГО РАЙОНА</w:t>
      </w:r>
    </w:p>
    <w:p w:rsidR="00B54F25" w:rsidRPr="008C1D5C" w:rsidRDefault="00B54F25" w:rsidP="00B54F25">
      <w:pPr>
        <w:jc w:val="center"/>
      </w:pPr>
      <w:r w:rsidRPr="008C1D5C">
        <w:t>ЛЕНИНГРАДСКОЙ ОБЛАСТИ</w:t>
      </w:r>
    </w:p>
    <w:p w:rsidR="00B54F25" w:rsidRPr="008C1D5C" w:rsidRDefault="00B54F25" w:rsidP="00B54F25">
      <w:pPr>
        <w:jc w:val="center"/>
        <w:rPr>
          <w:sz w:val="12"/>
        </w:rPr>
      </w:pPr>
    </w:p>
    <w:p w:rsidR="00B54F25" w:rsidRPr="008C1D5C" w:rsidRDefault="00B54F25" w:rsidP="00B54F25">
      <w:pPr>
        <w:jc w:val="center"/>
        <w:rPr>
          <w:b/>
          <w:sz w:val="40"/>
        </w:rPr>
      </w:pPr>
      <w:r w:rsidRPr="008C1D5C">
        <w:rPr>
          <w:b/>
          <w:sz w:val="40"/>
        </w:rPr>
        <w:t>ПОСТАНОВЛЕНИЕ</w:t>
      </w:r>
    </w:p>
    <w:p w:rsidR="00B54F25" w:rsidRPr="008C1D5C" w:rsidRDefault="00B54F25" w:rsidP="00B54F25">
      <w:pPr>
        <w:jc w:val="center"/>
        <w:rPr>
          <w:b/>
          <w:sz w:val="40"/>
        </w:rPr>
      </w:pPr>
    </w:p>
    <w:p w:rsidR="00B54F25" w:rsidRPr="008C1D5C" w:rsidRDefault="00B54F25" w:rsidP="00B54F25">
      <w:pPr>
        <w:jc w:val="center"/>
        <w:rPr>
          <w:sz w:val="12"/>
        </w:rPr>
      </w:pPr>
    </w:p>
    <w:p w:rsidR="00B54F25" w:rsidRPr="008C1D5C" w:rsidRDefault="00B54F25" w:rsidP="00B54F25">
      <w:pPr>
        <w:rPr>
          <w:b/>
        </w:rPr>
      </w:pPr>
      <w:r w:rsidRPr="008C1D5C">
        <w:rPr>
          <w:b/>
        </w:rPr>
        <w:t>От</w:t>
      </w:r>
      <w:r w:rsidRPr="008C1D5C">
        <w:rPr>
          <w:b/>
        </w:rPr>
        <w:tab/>
      </w:r>
      <w:r w:rsidRPr="008C1D5C">
        <w:rPr>
          <w:b/>
        </w:rPr>
        <w:tab/>
      </w:r>
      <w:r w:rsidRPr="008C1D5C">
        <w:rPr>
          <w:b/>
        </w:rPr>
        <w:tab/>
      </w:r>
      <w:r w:rsidRPr="008C1D5C">
        <w:rPr>
          <w:b/>
        </w:rPr>
        <w:tab/>
      </w:r>
      <w:r w:rsidRPr="008C1D5C">
        <w:rPr>
          <w:b/>
        </w:rPr>
        <w:tab/>
      </w:r>
      <w:r w:rsidRPr="008C1D5C">
        <w:rPr>
          <w:b/>
        </w:rPr>
        <w:tab/>
      </w:r>
      <w:r w:rsidRPr="008C1D5C">
        <w:rPr>
          <w:b/>
        </w:rPr>
        <w:tab/>
      </w:r>
      <w:r w:rsidRPr="008C1D5C">
        <w:rPr>
          <w:b/>
        </w:rPr>
        <w:tab/>
        <w:t xml:space="preserve">                                                         № </w:t>
      </w:r>
    </w:p>
    <w:p w:rsidR="00B54F25" w:rsidRPr="008C1D5C" w:rsidRDefault="00B54F25" w:rsidP="00B54F25">
      <w:pPr>
        <w:rPr>
          <w:b/>
        </w:rPr>
      </w:pPr>
    </w:p>
    <w:p w:rsidR="00B54F25" w:rsidRPr="008C1D5C" w:rsidRDefault="00B54F25" w:rsidP="00B54F25">
      <w:pPr>
        <w:keepNext/>
        <w:ind w:right="3118"/>
        <w:rPr>
          <w:sz w:val="28"/>
          <w:szCs w:val="28"/>
        </w:rPr>
      </w:pPr>
      <w:r w:rsidRPr="008C1D5C">
        <w:rPr>
          <w:sz w:val="28"/>
          <w:szCs w:val="28"/>
        </w:rPr>
        <w:t>Об утверждении    административного   регламента</w:t>
      </w:r>
    </w:p>
    <w:p w:rsidR="00B54F25" w:rsidRDefault="00B54F25" w:rsidP="00B54F25">
      <w:pPr>
        <w:suppressAutoHyphens/>
        <w:autoSpaceDE w:val="0"/>
        <w:autoSpaceDN w:val="0"/>
        <w:adjustRightInd w:val="0"/>
        <w:rPr>
          <w:sz w:val="28"/>
          <w:szCs w:val="28"/>
        </w:rPr>
      </w:pPr>
      <w:r w:rsidRPr="008C1D5C">
        <w:rPr>
          <w:sz w:val="28"/>
          <w:szCs w:val="28"/>
        </w:rPr>
        <w:t xml:space="preserve">администрации Гатчинского муниципального района </w:t>
      </w:r>
    </w:p>
    <w:p w:rsidR="00B54F25" w:rsidRDefault="00B54F25" w:rsidP="00B54F25">
      <w:pPr>
        <w:suppressAutoHyphens/>
        <w:autoSpaceDE w:val="0"/>
        <w:autoSpaceDN w:val="0"/>
        <w:adjustRightInd w:val="0"/>
        <w:rPr>
          <w:sz w:val="28"/>
          <w:szCs w:val="28"/>
        </w:rPr>
      </w:pPr>
      <w:r w:rsidRPr="008C1D5C">
        <w:rPr>
          <w:sz w:val="28"/>
          <w:szCs w:val="28"/>
        </w:rPr>
        <w:t xml:space="preserve">Ленинградской области по предоставлению </w:t>
      </w:r>
    </w:p>
    <w:p w:rsidR="00F00E3C" w:rsidRDefault="00B54F25" w:rsidP="00B54F25">
      <w:pPr>
        <w:suppressAutoHyphens/>
        <w:autoSpaceDE w:val="0"/>
        <w:autoSpaceDN w:val="0"/>
        <w:adjustRightInd w:val="0"/>
        <w:rPr>
          <w:sz w:val="28"/>
          <w:szCs w:val="28"/>
        </w:rPr>
      </w:pPr>
      <w:r w:rsidRPr="008C1D5C">
        <w:rPr>
          <w:sz w:val="28"/>
          <w:szCs w:val="28"/>
        </w:rPr>
        <w:t>муниципальной услуги</w:t>
      </w:r>
      <w:r>
        <w:rPr>
          <w:sz w:val="28"/>
          <w:szCs w:val="28"/>
        </w:rPr>
        <w:t xml:space="preserve"> «Включение в реестр </w:t>
      </w:r>
    </w:p>
    <w:p w:rsidR="00B54F25" w:rsidRDefault="00B54F25" w:rsidP="00B54F25">
      <w:pPr>
        <w:suppressAutoHyphens/>
        <w:autoSpaceDE w:val="0"/>
        <w:autoSpaceDN w:val="0"/>
        <w:adjustRightInd w:val="0"/>
        <w:rPr>
          <w:sz w:val="28"/>
          <w:szCs w:val="28"/>
        </w:rPr>
      </w:pP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8C1D5C">
        <w:rPr>
          <w:sz w:val="28"/>
          <w:szCs w:val="28"/>
        </w:rPr>
        <w:t xml:space="preserve">  </w:t>
      </w:r>
    </w:p>
    <w:p w:rsidR="00B54F25" w:rsidRPr="008C1D5C" w:rsidRDefault="00B54F25" w:rsidP="00B54F25">
      <w:pPr>
        <w:suppressAutoHyphens/>
        <w:autoSpaceDE w:val="0"/>
        <w:autoSpaceDN w:val="0"/>
        <w:adjustRightInd w:val="0"/>
        <w:rPr>
          <w:sz w:val="28"/>
          <w:szCs w:val="28"/>
        </w:rPr>
      </w:pPr>
    </w:p>
    <w:p w:rsidR="00B54F25" w:rsidRPr="008C1D5C" w:rsidRDefault="00B54F25" w:rsidP="00B54F25">
      <w:pPr>
        <w:autoSpaceDE w:val="0"/>
        <w:autoSpaceDN w:val="0"/>
        <w:adjustRightInd w:val="0"/>
        <w:ind w:firstLine="567"/>
        <w:jc w:val="both"/>
        <w:rPr>
          <w:sz w:val="28"/>
          <w:szCs w:val="28"/>
        </w:rPr>
      </w:pPr>
      <w:proofErr w:type="gramStart"/>
      <w:r w:rsidRPr="008C1D5C">
        <w:rPr>
          <w:sz w:val="28"/>
          <w:szCs w:val="28"/>
        </w:rPr>
        <w:t xml:space="preserve">Руководствуясь </w:t>
      </w:r>
      <w:r w:rsidR="00F00E3C" w:rsidRPr="00F7369F">
        <w:rPr>
          <w:sz w:val="28"/>
          <w:szCs w:val="28"/>
        </w:rPr>
        <w:t>Федеральны</w:t>
      </w:r>
      <w:r w:rsidR="00F00E3C">
        <w:rPr>
          <w:sz w:val="28"/>
          <w:szCs w:val="28"/>
        </w:rPr>
        <w:t>м</w:t>
      </w:r>
      <w:r w:rsidR="00F00E3C" w:rsidRPr="00F7369F">
        <w:rPr>
          <w:sz w:val="28"/>
          <w:szCs w:val="28"/>
        </w:rPr>
        <w:t xml:space="preserve"> закон</w:t>
      </w:r>
      <w:r w:rsidR="00F00E3C">
        <w:rPr>
          <w:sz w:val="28"/>
          <w:szCs w:val="28"/>
        </w:rPr>
        <w:t>ом</w:t>
      </w:r>
      <w:r w:rsidR="00F00E3C" w:rsidRPr="00F7369F">
        <w:rPr>
          <w:sz w:val="28"/>
          <w:szCs w:val="28"/>
        </w:rPr>
        <w:t xml:space="preserve"> от </w:t>
      </w:r>
      <w:r w:rsidR="00F00E3C">
        <w:rPr>
          <w:sz w:val="28"/>
          <w:szCs w:val="28"/>
        </w:rPr>
        <w:t>24.06</w:t>
      </w:r>
      <w:r w:rsidR="00F00E3C" w:rsidRPr="00F7369F">
        <w:rPr>
          <w:sz w:val="28"/>
          <w:szCs w:val="28"/>
        </w:rPr>
        <w:t xml:space="preserve"> 1998 года № 89-ФЗ «Об отходах производства и потребления»</w:t>
      </w:r>
      <w:r w:rsidRPr="00F958CA">
        <w:rPr>
          <w:spacing w:val="-6"/>
          <w:sz w:val="28"/>
          <w:szCs w:val="28"/>
        </w:rPr>
        <w:t>,</w:t>
      </w:r>
      <w:r>
        <w:rPr>
          <w:spacing w:val="-6"/>
          <w:sz w:val="28"/>
          <w:szCs w:val="28"/>
        </w:rPr>
        <w:t xml:space="preserve"> </w:t>
      </w:r>
      <w:r w:rsidR="00F00E3C" w:rsidRPr="00133C9F">
        <w:rPr>
          <w:sz w:val="28"/>
          <w:szCs w:val="28"/>
        </w:rPr>
        <w:t>Федеральны</w:t>
      </w:r>
      <w:r w:rsidR="00F00E3C">
        <w:rPr>
          <w:sz w:val="28"/>
          <w:szCs w:val="28"/>
        </w:rPr>
        <w:t>м</w:t>
      </w:r>
      <w:r w:rsidR="00F00E3C" w:rsidRPr="00133C9F">
        <w:rPr>
          <w:sz w:val="28"/>
          <w:szCs w:val="28"/>
        </w:rPr>
        <w:t xml:space="preserve"> закон</w:t>
      </w:r>
      <w:r w:rsidR="00F00E3C">
        <w:rPr>
          <w:sz w:val="28"/>
          <w:szCs w:val="28"/>
        </w:rPr>
        <w:t>ом</w:t>
      </w:r>
      <w:r w:rsidR="00F00E3C" w:rsidRPr="00133C9F">
        <w:rPr>
          <w:sz w:val="28"/>
          <w:szCs w:val="28"/>
        </w:rPr>
        <w:t xml:space="preserve"> от </w:t>
      </w:r>
      <w:r w:rsidR="00F00E3C">
        <w:rPr>
          <w:sz w:val="28"/>
          <w:szCs w:val="28"/>
        </w:rPr>
        <w:t>30.03.</w:t>
      </w:r>
      <w:r w:rsidR="00F00E3C" w:rsidRPr="00133C9F">
        <w:rPr>
          <w:sz w:val="28"/>
          <w:szCs w:val="28"/>
        </w:rPr>
        <w:t>1999 года № 52-ФЗ «О санитарно-</w:t>
      </w:r>
      <w:r w:rsidR="00F00E3C">
        <w:rPr>
          <w:spacing w:val="-2"/>
          <w:sz w:val="28"/>
          <w:szCs w:val="28"/>
        </w:rPr>
        <w:t>эпидемиологическом благополучии населения»</w:t>
      </w:r>
      <w:r w:rsidR="00F00E3C">
        <w:rPr>
          <w:spacing w:val="-2"/>
          <w:sz w:val="28"/>
          <w:szCs w:val="28"/>
        </w:rPr>
        <w:t xml:space="preserve">, </w:t>
      </w:r>
      <w:r w:rsidRPr="008C1D5C">
        <w:rPr>
          <w:sz w:val="28"/>
          <w:szCs w:val="28"/>
        </w:rPr>
        <w:t>Федеральным законом от 27.07.2010 № 210-ФЗ</w:t>
      </w:r>
      <w:r>
        <w:rPr>
          <w:sz w:val="28"/>
          <w:szCs w:val="28"/>
        </w:rPr>
        <w:t xml:space="preserve"> </w:t>
      </w:r>
      <w:r w:rsidRPr="008C1D5C">
        <w:rPr>
          <w:sz w:val="28"/>
          <w:szCs w:val="28"/>
        </w:rP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F00E3C">
        <w:rPr>
          <w:sz w:val="28"/>
          <w:szCs w:val="28"/>
        </w:rPr>
        <w:t xml:space="preserve"> </w:t>
      </w:r>
      <w:r w:rsidR="00F00E3C">
        <w:rPr>
          <w:sz w:val="28"/>
          <w:szCs w:val="28"/>
        </w:rPr>
        <w:t>Постановление</w:t>
      </w:r>
      <w:r w:rsidR="00F00E3C">
        <w:rPr>
          <w:sz w:val="28"/>
          <w:szCs w:val="28"/>
        </w:rPr>
        <w:t>м</w:t>
      </w:r>
      <w:r w:rsidR="00F00E3C">
        <w:rPr>
          <w:sz w:val="28"/>
          <w:szCs w:val="28"/>
        </w:rPr>
        <w:t xml:space="preserve"> Правительства Российской Федерации от </w:t>
      </w:r>
      <w:r w:rsidR="00F00E3C">
        <w:rPr>
          <w:sz w:val="28"/>
          <w:szCs w:val="28"/>
        </w:rPr>
        <w:t>31.08.</w:t>
      </w:r>
      <w:r w:rsidR="00F00E3C">
        <w:rPr>
          <w:sz w:val="28"/>
          <w:szCs w:val="28"/>
        </w:rPr>
        <w:t>2018 года № 1039 «Об утверждении правил</w:t>
      </w:r>
      <w:proofErr w:type="gramEnd"/>
      <w:r w:rsidR="00F00E3C">
        <w:rPr>
          <w:sz w:val="28"/>
          <w:szCs w:val="28"/>
        </w:rPr>
        <w:t xml:space="preserve"> обустройства мест (площадок) накопления твердых коммунальных отходов и ведения их реестра»</w:t>
      </w:r>
      <w:r w:rsidR="00F00E3C">
        <w:rPr>
          <w:sz w:val="28"/>
          <w:szCs w:val="28"/>
        </w:rPr>
        <w:t>,</w:t>
      </w:r>
      <w:r w:rsidRPr="008C1D5C">
        <w:rPr>
          <w:sz w:val="28"/>
          <w:szCs w:val="28"/>
        </w:rPr>
        <w:t xml:space="preserve"> Уставом МО «Город Гатчина», постановлением администрации Гатчинского муниципального района от 12.07.2021 № 2484 «Об утверждении Порядка разработки и утверждения административных регламентов предоставления  муниципальных услуг», </w:t>
      </w:r>
    </w:p>
    <w:p w:rsidR="00B54F25" w:rsidRPr="008C1D5C" w:rsidRDefault="00B54F25" w:rsidP="00B54F25">
      <w:pPr>
        <w:autoSpaceDE w:val="0"/>
        <w:autoSpaceDN w:val="0"/>
        <w:adjustRightInd w:val="0"/>
        <w:ind w:firstLine="567"/>
        <w:jc w:val="both"/>
        <w:rPr>
          <w:bCs/>
          <w:sz w:val="28"/>
          <w:szCs w:val="28"/>
        </w:rPr>
      </w:pPr>
      <w:r w:rsidRPr="008C1D5C">
        <w:rPr>
          <w:bCs/>
          <w:sz w:val="28"/>
          <w:szCs w:val="28"/>
        </w:rPr>
        <w:t>ПОСТАНОВЛЯЕТ:</w:t>
      </w:r>
    </w:p>
    <w:p w:rsidR="00B54F25" w:rsidRPr="008C1D5C" w:rsidRDefault="00B54F25" w:rsidP="00B54F25">
      <w:pPr>
        <w:ind w:firstLine="567"/>
        <w:jc w:val="both"/>
        <w:rPr>
          <w:bCs/>
          <w:sz w:val="28"/>
          <w:szCs w:val="28"/>
        </w:rPr>
      </w:pPr>
      <w:r w:rsidRPr="008C1D5C">
        <w:rPr>
          <w:bCs/>
          <w:sz w:val="28"/>
          <w:szCs w:val="28"/>
        </w:rPr>
        <w:t xml:space="preserve">1. </w:t>
      </w:r>
      <w:r w:rsidRPr="008C1D5C">
        <w:rPr>
          <w:sz w:val="28"/>
          <w:szCs w:val="28"/>
        </w:rPr>
        <w:t xml:space="preserve">Утвердить административный регламент администрации Гатчинского муниципального района Ленинградской области по предоставлению муниципальной услуги </w:t>
      </w:r>
      <w:r w:rsidR="00F00E3C">
        <w:rPr>
          <w:sz w:val="28"/>
          <w:szCs w:val="28"/>
        </w:rPr>
        <w:t xml:space="preserve">«Включение в реестр </w:t>
      </w:r>
      <w:r w:rsidR="00F00E3C" w:rsidRPr="00363F1B">
        <w:rPr>
          <w:bCs/>
          <w:sz w:val="28"/>
          <w:szCs w:val="28"/>
        </w:rPr>
        <w:t>мест</w:t>
      </w:r>
      <w:r w:rsidR="00F00E3C">
        <w:rPr>
          <w:bCs/>
          <w:sz w:val="28"/>
          <w:szCs w:val="28"/>
        </w:rPr>
        <w:t xml:space="preserve"> (площадок</w:t>
      </w:r>
      <w:r w:rsidR="00F00E3C" w:rsidRPr="00363F1B">
        <w:rPr>
          <w:bCs/>
          <w:sz w:val="28"/>
          <w:szCs w:val="28"/>
        </w:rPr>
        <w:t>) накопления твёрдых коммунальных отходов</w:t>
      </w:r>
      <w:r w:rsidR="00F00E3C">
        <w:rPr>
          <w:bCs/>
          <w:sz w:val="28"/>
          <w:szCs w:val="28"/>
        </w:rPr>
        <w:t>»</w:t>
      </w:r>
      <w:r w:rsidRPr="008C1D5C">
        <w:rPr>
          <w:sz w:val="28"/>
          <w:szCs w:val="28"/>
        </w:rPr>
        <w:t>, согласно приложению к настоящему постановлению.</w:t>
      </w:r>
    </w:p>
    <w:p w:rsidR="00B54F25" w:rsidRPr="008C1D5C" w:rsidRDefault="00B54F25" w:rsidP="00B54F25">
      <w:pPr>
        <w:autoSpaceDE w:val="0"/>
        <w:autoSpaceDN w:val="0"/>
        <w:adjustRightInd w:val="0"/>
        <w:ind w:firstLine="567"/>
        <w:jc w:val="both"/>
        <w:rPr>
          <w:sz w:val="28"/>
          <w:szCs w:val="28"/>
        </w:rPr>
      </w:pPr>
      <w:r w:rsidRPr="008C1D5C">
        <w:rPr>
          <w:sz w:val="28"/>
          <w:szCs w:val="28"/>
        </w:rPr>
        <w:t xml:space="preserve">2. Признать утратившими силу: </w:t>
      </w:r>
    </w:p>
    <w:p w:rsidR="00B54F25" w:rsidRPr="00F00E3C" w:rsidRDefault="00B54F25" w:rsidP="00F00E3C">
      <w:pPr>
        <w:ind w:firstLine="567"/>
        <w:jc w:val="both"/>
        <w:rPr>
          <w:sz w:val="28"/>
        </w:rPr>
      </w:pPr>
      <w:r w:rsidRPr="00F00E3C">
        <w:rPr>
          <w:sz w:val="28"/>
        </w:rPr>
        <w:t>2.1.  Постановление администрации Гатчинского муниципального района от 08.02.2021 № 28</w:t>
      </w:r>
      <w:r w:rsidR="00F00E3C" w:rsidRPr="00F00E3C">
        <w:rPr>
          <w:sz w:val="28"/>
        </w:rPr>
        <w:t>8</w:t>
      </w:r>
      <w:r w:rsidRPr="00F00E3C">
        <w:rPr>
          <w:sz w:val="28"/>
        </w:rPr>
        <w:t xml:space="preserve"> «</w:t>
      </w:r>
      <w:r w:rsidR="00F00E3C" w:rsidRPr="00F00E3C">
        <w:rPr>
          <w:sz w:val="28"/>
        </w:rPr>
        <w:t>О внесении изменений в постановление от 29.08.2019 № 3416 «Об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на территории МО «Город Гатчина» Гатчинского муниципального района Ленинградской области</w:t>
      </w:r>
      <w:r w:rsidR="00F00E3C">
        <w:rPr>
          <w:sz w:val="28"/>
        </w:rPr>
        <w:t>»</w:t>
      </w:r>
      <w:r w:rsidRPr="00F00E3C">
        <w:rPr>
          <w:sz w:val="28"/>
        </w:rPr>
        <w:t>;</w:t>
      </w:r>
    </w:p>
    <w:p w:rsidR="00B54F25" w:rsidRPr="00F00E3C" w:rsidRDefault="00B54F25" w:rsidP="00F00E3C">
      <w:pPr>
        <w:ind w:firstLine="567"/>
        <w:jc w:val="both"/>
        <w:rPr>
          <w:sz w:val="28"/>
        </w:rPr>
      </w:pPr>
      <w:r w:rsidRPr="00F00E3C">
        <w:rPr>
          <w:sz w:val="28"/>
        </w:rPr>
        <w:t xml:space="preserve">2.2. Постановление администрации Гатчинского муниципального района от </w:t>
      </w:r>
      <w:r w:rsidR="00F00E3C" w:rsidRPr="00F00E3C">
        <w:rPr>
          <w:sz w:val="28"/>
        </w:rPr>
        <w:t>29.08.2019 № 3416</w:t>
      </w:r>
      <w:r w:rsidRPr="00F00E3C">
        <w:rPr>
          <w:sz w:val="28"/>
        </w:rPr>
        <w:t xml:space="preserve"> «</w:t>
      </w:r>
      <w:r w:rsidR="00F00E3C" w:rsidRPr="00F00E3C">
        <w:rPr>
          <w:sz w:val="28"/>
        </w:rPr>
        <w:t xml:space="preserve">Об утверждении административного регламента по предоставлению муниципальной услуги «Внесение в реестр сведений о создании </w:t>
      </w:r>
      <w:r w:rsidR="00F00E3C" w:rsidRPr="00F00E3C">
        <w:rPr>
          <w:sz w:val="28"/>
        </w:rPr>
        <w:lastRenderedPageBreak/>
        <w:t>места (площадки) накопления твердых коммунальных отходов» на территории МО «Город Гатчина» Гатчинского муниципального района Ленинградской области</w:t>
      </w:r>
      <w:r w:rsidR="00F00E3C">
        <w:rPr>
          <w:sz w:val="28"/>
        </w:rPr>
        <w:t>»</w:t>
      </w:r>
      <w:r w:rsidRPr="00F00E3C">
        <w:rPr>
          <w:sz w:val="28"/>
        </w:rPr>
        <w:t>;</w:t>
      </w:r>
    </w:p>
    <w:p w:rsidR="00B54F25" w:rsidRPr="008C1D5C" w:rsidRDefault="00B54F25" w:rsidP="00B54F25">
      <w:pPr>
        <w:autoSpaceDE w:val="0"/>
        <w:autoSpaceDN w:val="0"/>
        <w:adjustRightInd w:val="0"/>
        <w:ind w:firstLine="567"/>
        <w:jc w:val="both"/>
        <w:rPr>
          <w:sz w:val="28"/>
          <w:szCs w:val="28"/>
        </w:rPr>
      </w:pPr>
      <w:r w:rsidRPr="008C1D5C">
        <w:rPr>
          <w:sz w:val="28"/>
          <w:szCs w:val="28"/>
        </w:rPr>
        <w:t>3. 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rsidR="00B54F25" w:rsidRPr="008C1D5C" w:rsidRDefault="00B54F25" w:rsidP="00B54F25">
      <w:pPr>
        <w:autoSpaceDE w:val="0"/>
        <w:autoSpaceDN w:val="0"/>
        <w:adjustRightInd w:val="0"/>
        <w:ind w:firstLine="567"/>
        <w:jc w:val="both"/>
        <w:rPr>
          <w:sz w:val="28"/>
          <w:szCs w:val="28"/>
        </w:rPr>
      </w:pPr>
      <w:r w:rsidRPr="008C1D5C">
        <w:rPr>
          <w:sz w:val="28"/>
          <w:szCs w:val="28"/>
        </w:rPr>
        <w:t xml:space="preserve">4. Контроль исполнения настоящего постановления  возложить на исполняющего обязанности заместителя главы администрации Гатчинского муниципального района по жилищно-коммунальному и  городскому хозяйству  </w:t>
      </w:r>
      <w:proofErr w:type="spellStart"/>
      <w:r w:rsidRPr="008C1D5C">
        <w:rPr>
          <w:sz w:val="28"/>
          <w:szCs w:val="28"/>
        </w:rPr>
        <w:t>Супренка</w:t>
      </w:r>
      <w:proofErr w:type="spellEnd"/>
      <w:r w:rsidRPr="008C1D5C">
        <w:rPr>
          <w:sz w:val="28"/>
          <w:szCs w:val="28"/>
        </w:rPr>
        <w:t xml:space="preserve"> Александра Алексеевича.</w:t>
      </w:r>
    </w:p>
    <w:p w:rsidR="00B54F25" w:rsidRPr="008C1D5C" w:rsidRDefault="00B54F25" w:rsidP="00B54F25"/>
    <w:p w:rsidR="00B54F25" w:rsidRPr="008C1D5C" w:rsidRDefault="00B54F25" w:rsidP="00B54F25"/>
    <w:p w:rsidR="00B54F25" w:rsidRPr="008C1D5C" w:rsidRDefault="00B54F25" w:rsidP="00B54F25">
      <w:pPr>
        <w:rPr>
          <w:sz w:val="28"/>
          <w:szCs w:val="28"/>
        </w:rPr>
      </w:pPr>
      <w:r w:rsidRPr="008C1D5C">
        <w:rPr>
          <w:sz w:val="28"/>
          <w:szCs w:val="28"/>
        </w:rPr>
        <w:t>Глава  администрации</w:t>
      </w:r>
    </w:p>
    <w:p w:rsidR="00B54F25" w:rsidRPr="008C1D5C" w:rsidRDefault="00B54F25" w:rsidP="00B54F25">
      <w:pPr>
        <w:rPr>
          <w:sz w:val="28"/>
          <w:szCs w:val="28"/>
        </w:rPr>
      </w:pPr>
      <w:r w:rsidRPr="008C1D5C">
        <w:rPr>
          <w:sz w:val="28"/>
          <w:szCs w:val="28"/>
        </w:rPr>
        <w:t>Гатчинского муниципального района</w:t>
      </w:r>
      <w:r w:rsidRPr="008C1D5C">
        <w:rPr>
          <w:sz w:val="28"/>
          <w:szCs w:val="28"/>
        </w:rPr>
        <w:tab/>
      </w:r>
      <w:r>
        <w:rPr>
          <w:sz w:val="28"/>
          <w:szCs w:val="28"/>
        </w:rPr>
        <w:t xml:space="preserve"> </w:t>
      </w:r>
      <w:r w:rsidRPr="008C1D5C">
        <w:rPr>
          <w:sz w:val="28"/>
          <w:szCs w:val="28"/>
        </w:rPr>
        <w:t xml:space="preserve">                 </w:t>
      </w:r>
      <w:r w:rsidRPr="008C1D5C">
        <w:rPr>
          <w:sz w:val="28"/>
          <w:szCs w:val="28"/>
        </w:rPr>
        <w:tab/>
        <w:t xml:space="preserve">            </w:t>
      </w:r>
      <w:r>
        <w:rPr>
          <w:sz w:val="28"/>
          <w:szCs w:val="28"/>
        </w:rPr>
        <w:t xml:space="preserve">                 </w:t>
      </w:r>
      <w:r w:rsidRPr="008C1D5C">
        <w:rPr>
          <w:sz w:val="28"/>
          <w:szCs w:val="28"/>
        </w:rPr>
        <w:t>Л.Н.</w:t>
      </w:r>
      <w:r>
        <w:rPr>
          <w:sz w:val="28"/>
          <w:szCs w:val="28"/>
        </w:rPr>
        <w:t xml:space="preserve"> </w:t>
      </w:r>
      <w:r w:rsidRPr="008C1D5C">
        <w:rPr>
          <w:sz w:val="28"/>
          <w:szCs w:val="28"/>
        </w:rPr>
        <w:t>Нещадим</w:t>
      </w:r>
    </w:p>
    <w:p w:rsidR="00B54F25" w:rsidRPr="008C1D5C" w:rsidRDefault="00B54F25" w:rsidP="00B54F25">
      <w:pPr>
        <w:rPr>
          <w:sz w:val="20"/>
          <w:szCs w:val="20"/>
        </w:rPr>
      </w:pPr>
    </w:p>
    <w:p w:rsidR="00B54F25" w:rsidRPr="008C1D5C" w:rsidRDefault="00B54F25" w:rsidP="00B54F25">
      <w:pPr>
        <w:rPr>
          <w:sz w:val="20"/>
          <w:szCs w:val="20"/>
        </w:rPr>
      </w:pPr>
    </w:p>
    <w:p w:rsidR="00B54F25" w:rsidRPr="008C1D5C" w:rsidRDefault="00B54F25" w:rsidP="00B54F25">
      <w:pPr>
        <w:rPr>
          <w:sz w:val="20"/>
          <w:szCs w:val="20"/>
        </w:rPr>
      </w:pPr>
    </w:p>
    <w:p w:rsidR="00B54F25" w:rsidRPr="008C1D5C" w:rsidRDefault="00B54F25" w:rsidP="00B54F25">
      <w:pPr>
        <w:rPr>
          <w:sz w:val="20"/>
          <w:szCs w:val="20"/>
        </w:rPr>
      </w:pPr>
    </w:p>
    <w:p w:rsidR="00B54F25" w:rsidRPr="008C1D5C" w:rsidRDefault="00B54F25" w:rsidP="00B54F25">
      <w:pPr>
        <w:rPr>
          <w:sz w:val="20"/>
          <w:szCs w:val="20"/>
        </w:rPr>
      </w:pPr>
    </w:p>
    <w:p w:rsidR="00B54F25" w:rsidRPr="008C1D5C" w:rsidRDefault="00B54F25" w:rsidP="00B54F25">
      <w:pPr>
        <w:rPr>
          <w:sz w:val="20"/>
          <w:szCs w:val="20"/>
        </w:rPr>
      </w:pPr>
    </w:p>
    <w:p w:rsidR="00B54F25" w:rsidRDefault="00B54F25" w:rsidP="00B54F25">
      <w:pPr>
        <w:rPr>
          <w:sz w:val="20"/>
          <w:szCs w:val="20"/>
        </w:rPr>
      </w:pPr>
      <w:r>
        <w:rPr>
          <w:sz w:val="20"/>
          <w:szCs w:val="20"/>
        </w:rPr>
        <w:t>Федоров Н.И.</w:t>
      </w:r>
    </w:p>
    <w:p w:rsidR="00B54F25" w:rsidRDefault="00B54F25" w:rsidP="00B54F25">
      <w:pPr>
        <w:rPr>
          <w:sz w:val="20"/>
          <w:szCs w:val="20"/>
        </w:rPr>
      </w:pPr>
    </w:p>
    <w:p w:rsidR="00B54F25" w:rsidRDefault="00B54F25" w:rsidP="00B54F25">
      <w:pPr>
        <w:rPr>
          <w:sz w:val="20"/>
          <w:szCs w:val="20"/>
        </w:rPr>
      </w:pPr>
    </w:p>
    <w:p w:rsidR="00B54F25" w:rsidRDefault="00B54F25" w:rsidP="00B54F25">
      <w:pPr>
        <w:rPr>
          <w:sz w:val="20"/>
          <w:szCs w:val="20"/>
        </w:rPr>
      </w:pPr>
    </w:p>
    <w:p w:rsidR="00B54F25" w:rsidRDefault="00B54F25" w:rsidP="00B54F25">
      <w:pPr>
        <w:rPr>
          <w:sz w:val="20"/>
          <w:szCs w:val="20"/>
        </w:rPr>
      </w:pPr>
    </w:p>
    <w:p w:rsidR="00B54F25" w:rsidRDefault="00B54F25"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p>
    <w:p w:rsidR="00F00E3C" w:rsidRDefault="00F00E3C" w:rsidP="00385604">
      <w:pPr>
        <w:autoSpaceDE w:val="0"/>
        <w:autoSpaceDN w:val="0"/>
        <w:adjustRightInd w:val="0"/>
        <w:jc w:val="center"/>
        <w:rPr>
          <w:bCs/>
          <w:sz w:val="28"/>
          <w:szCs w:val="28"/>
        </w:rPr>
      </w:pPr>
      <w:bookmarkStart w:id="0" w:name="_GoBack"/>
      <w:bookmarkEnd w:id="0"/>
    </w:p>
    <w:p w:rsidR="00F00E3C" w:rsidRPr="00B54F25" w:rsidRDefault="00F00E3C" w:rsidP="00385604">
      <w:pPr>
        <w:autoSpaceDE w:val="0"/>
        <w:autoSpaceDN w:val="0"/>
        <w:adjustRightInd w:val="0"/>
        <w:jc w:val="center"/>
        <w:rPr>
          <w:bCs/>
          <w:sz w:val="28"/>
          <w:szCs w:val="28"/>
        </w:rPr>
      </w:pPr>
    </w:p>
    <w:p w:rsidR="00100236" w:rsidRDefault="00B54F25" w:rsidP="00385604">
      <w:pPr>
        <w:autoSpaceDE w:val="0"/>
        <w:autoSpaceDN w:val="0"/>
        <w:adjustRightInd w:val="0"/>
        <w:jc w:val="center"/>
        <w:rPr>
          <w:b/>
          <w:bCs/>
          <w:sz w:val="28"/>
          <w:szCs w:val="28"/>
        </w:rPr>
      </w:pPr>
      <w:r>
        <w:rPr>
          <w:b/>
          <w:bCs/>
          <w:sz w:val="28"/>
          <w:szCs w:val="28"/>
        </w:rPr>
        <w:lastRenderedPageBreak/>
        <w:t>А</w:t>
      </w:r>
      <w:r w:rsidR="007B0748">
        <w:rPr>
          <w:b/>
          <w:bCs/>
          <w:sz w:val="28"/>
          <w:szCs w:val="28"/>
        </w:rPr>
        <w:t>дминистративн</w:t>
      </w:r>
      <w:r w:rsidR="0098435C">
        <w:rPr>
          <w:b/>
          <w:bCs/>
          <w:sz w:val="28"/>
          <w:szCs w:val="28"/>
        </w:rPr>
        <w:t>ый</w:t>
      </w:r>
      <w:r w:rsidR="00100236">
        <w:rPr>
          <w:b/>
          <w:bCs/>
          <w:sz w:val="28"/>
          <w:szCs w:val="28"/>
        </w:rPr>
        <w:t xml:space="preserve"> регламент</w:t>
      </w:r>
      <w:r w:rsidR="0098435C">
        <w:rPr>
          <w:b/>
          <w:bCs/>
          <w:sz w:val="28"/>
          <w:szCs w:val="28"/>
        </w:rPr>
        <w:t xml:space="preserve"> </w:t>
      </w:r>
      <w:proofErr w:type="gramStart"/>
      <w:r w:rsidR="0098435C">
        <w:rPr>
          <w:b/>
          <w:bCs/>
          <w:sz w:val="28"/>
          <w:szCs w:val="28"/>
        </w:rPr>
        <w:t>по</w:t>
      </w:r>
      <w:proofErr w:type="gramEnd"/>
    </w:p>
    <w:p w:rsidR="00100236" w:rsidRDefault="00100236" w:rsidP="00385604">
      <w:pPr>
        <w:autoSpaceDE w:val="0"/>
        <w:autoSpaceDN w:val="0"/>
        <w:adjustRightInd w:val="0"/>
        <w:jc w:val="center"/>
        <w:rPr>
          <w:b/>
          <w:bCs/>
          <w:sz w:val="28"/>
          <w:szCs w:val="28"/>
        </w:rPr>
      </w:pPr>
      <w:r>
        <w:rPr>
          <w:b/>
          <w:bCs/>
          <w:sz w:val="28"/>
          <w:szCs w:val="28"/>
        </w:rPr>
        <w:t>предоставлени</w:t>
      </w:r>
      <w:r w:rsidR="0098435C">
        <w:rPr>
          <w:b/>
          <w:bCs/>
          <w:sz w:val="28"/>
          <w:szCs w:val="28"/>
        </w:rPr>
        <w:t>ю</w:t>
      </w:r>
      <w:r>
        <w:rPr>
          <w:b/>
          <w:bCs/>
          <w:sz w:val="28"/>
          <w:szCs w:val="28"/>
        </w:rPr>
        <w:t xml:space="preserve">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государственной информационной системе «Реестр государственных и </w:t>
      </w:r>
      <w:r>
        <w:rPr>
          <w:rFonts w:ascii="Times New Roman" w:hAnsi="Times New Roman"/>
          <w:sz w:val="28"/>
          <w:szCs w:val="28"/>
        </w:rPr>
        <w:lastRenderedPageBreak/>
        <w:t>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98435C">
        <w:rPr>
          <w:rFonts w:eastAsia="Calibri"/>
          <w:sz w:val="28"/>
          <w:szCs w:val="28"/>
        </w:rPr>
        <w:t>Гатчинского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r w:rsidR="00547D89">
        <w:rPr>
          <w:rFonts w:eastAsia="Calibri"/>
          <w:sz w:val="28"/>
          <w:szCs w:val="28"/>
        </w:rPr>
        <w:t xml:space="preserve"> (далее – администрация)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w:t>
      </w:r>
      <w:r w:rsidRPr="00A04F40">
        <w:rPr>
          <w:sz w:val="28"/>
          <w:szCs w:val="28"/>
        </w:rPr>
        <w:lastRenderedPageBreak/>
        <w:t>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98435C" w:rsidRDefault="00736C14" w:rsidP="005250D4">
      <w:pPr>
        <w:widowControl w:val="0"/>
        <w:ind w:firstLine="709"/>
        <w:jc w:val="both"/>
        <w:rPr>
          <w:sz w:val="28"/>
          <w:szCs w:val="28"/>
        </w:rPr>
      </w:pPr>
      <w:r w:rsidRPr="0098435C">
        <w:rPr>
          <w:sz w:val="28"/>
          <w:szCs w:val="28"/>
        </w:rPr>
        <w:t>2.4. Срок предоставления муниципальной услуги</w:t>
      </w:r>
      <w:r w:rsidR="00C516B6" w:rsidRPr="0098435C">
        <w:rPr>
          <w:sz w:val="28"/>
          <w:szCs w:val="28"/>
        </w:rPr>
        <w:t>:</w:t>
      </w:r>
    </w:p>
    <w:p w:rsidR="005250D4" w:rsidRPr="005250D4" w:rsidRDefault="005250D4" w:rsidP="005250D4">
      <w:pPr>
        <w:widowControl w:val="0"/>
        <w:ind w:firstLine="709"/>
        <w:jc w:val="both"/>
        <w:rPr>
          <w:sz w:val="28"/>
          <w:szCs w:val="28"/>
        </w:rPr>
      </w:pPr>
      <w:r w:rsidRPr="0098435C">
        <w:rPr>
          <w:sz w:val="28"/>
          <w:szCs w:val="28"/>
        </w:rPr>
        <w:t xml:space="preserve">не позднее 10 календарных дней со дня поступления </w:t>
      </w:r>
      <w:r w:rsidR="00C516B6" w:rsidRPr="0098435C">
        <w:rPr>
          <w:sz w:val="28"/>
          <w:szCs w:val="28"/>
        </w:rPr>
        <w:t xml:space="preserve">заявления </w:t>
      </w:r>
      <w:r w:rsidRPr="0098435C">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решение о согласовании создания места (площадки) накопления твердых </w:t>
      </w:r>
      <w:r>
        <w:rPr>
          <w:rFonts w:ascii="Times New Roman" w:hAnsi="Times New Roman"/>
          <w:sz w:val="28"/>
          <w:szCs w:val="28"/>
        </w:rPr>
        <w:lastRenderedPageBreak/>
        <w:t>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w:t>
      </w:r>
      <w:r>
        <w:rPr>
          <w:rFonts w:eastAsiaTheme="minorHAnsi"/>
          <w:sz w:val="28"/>
          <w:szCs w:val="28"/>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lastRenderedPageBreak/>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w:t>
      </w:r>
      <w:r w:rsidRPr="005D1E6E">
        <w:rPr>
          <w:sz w:val="28"/>
          <w:szCs w:val="28"/>
        </w:rPr>
        <w:lastRenderedPageBreak/>
        <w:t>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lastRenderedPageBreak/>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 xml:space="preserve">включении места (площадки) накопления твёрдых </w:t>
      </w:r>
      <w:r w:rsidR="00FD3737" w:rsidRPr="00070F9F">
        <w:rPr>
          <w:sz w:val="28"/>
          <w:szCs w:val="28"/>
        </w:rPr>
        <w:lastRenderedPageBreak/>
        <w:t>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lastRenderedPageBreak/>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lastRenderedPageBreak/>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A0357">
          <w:rPr>
            <w:rStyle w:val="af8"/>
            <w:color w:val="auto"/>
            <w:sz w:val="28"/>
            <w:szCs w:val="28"/>
            <w:u w:val="none"/>
          </w:rPr>
          <w:t>законом</w:t>
        </w:r>
      </w:hyperlink>
      <w:r w:rsidRPr="00DA0357">
        <w:rPr>
          <w:sz w:val="28"/>
          <w:szCs w:val="28"/>
        </w:rPr>
        <w:t xml:space="preserve"> № 210-ФЗ, Федеральным </w:t>
      </w:r>
      <w:hyperlink r:id="rId17"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8"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w:t>
      </w:r>
      <w:r>
        <w:rPr>
          <w:rFonts w:eastAsiaTheme="minorHAnsi"/>
          <w:sz w:val="28"/>
          <w:szCs w:val="28"/>
          <w:lang w:eastAsia="en-US"/>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E84BEE">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84BEE">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84BEE">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w:t>
      </w:r>
      <w:r w:rsidRPr="00E84BEE">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547D89" w:rsidP="009B7506">
      <w:pPr>
        <w:autoSpaceDE w:val="0"/>
        <w:autoSpaceDN w:val="0"/>
        <w:adjustRightInd w:val="0"/>
        <w:jc w:val="right"/>
        <w:rPr>
          <w:rFonts w:eastAsiaTheme="minorHAnsi"/>
          <w:b/>
          <w:bCs/>
          <w:lang w:eastAsia="en-US"/>
        </w:rPr>
      </w:pPr>
      <w:r>
        <w:rPr>
          <w:rFonts w:eastAsiaTheme="minorHAnsi"/>
          <w:b/>
          <w:bCs/>
          <w:lang w:eastAsia="en-US"/>
        </w:rPr>
        <w:t>«</w:t>
      </w:r>
      <w:r w:rsidR="009B7506" w:rsidRPr="00AC1241">
        <w:rPr>
          <w:rFonts w:eastAsiaTheme="minorHAnsi"/>
          <w:b/>
          <w:bCs/>
          <w:lang w:eastAsia="en-US"/>
        </w:rPr>
        <w:t>Включение</w:t>
      </w:r>
      <w:r w:rsidR="00524076" w:rsidRPr="00AC1241">
        <w:rPr>
          <w:rFonts w:eastAsiaTheme="minorHAnsi"/>
          <w:b/>
          <w:bCs/>
          <w:lang w:eastAsia="en-US"/>
        </w:rPr>
        <w:t xml:space="preserve"> </w:t>
      </w:r>
      <w:r w:rsidR="009B7506"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r w:rsidR="00547D89">
        <w:rPr>
          <w:rFonts w:eastAsiaTheme="minorHAnsi"/>
          <w:b/>
          <w:bCs/>
          <w:lang w:eastAsia="en-US"/>
        </w:rPr>
        <w:t>»</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4F25">
      <w:headerReference w:type="even" r:id="rId21"/>
      <w:headerReference w:type="default" r:id="rId22"/>
      <w:footerReference w:type="default" r:id="rId23"/>
      <w:headerReference w:type="first" r:id="rId24"/>
      <w:pgSz w:w="11906" w:h="16838"/>
      <w:pgMar w:top="1134" w:right="566"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2A" w:rsidRDefault="0093012A">
      <w:r>
        <w:separator/>
      </w:r>
    </w:p>
  </w:endnote>
  <w:endnote w:type="continuationSeparator" w:id="0">
    <w:p w:rsidR="0093012A" w:rsidRDefault="009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F00E3C">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2A" w:rsidRDefault="0093012A">
      <w:r>
        <w:separator/>
      </w:r>
    </w:p>
  </w:footnote>
  <w:footnote w:type="continuationSeparator" w:id="0">
    <w:p w:rsidR="0093012A" w:rsidRDefault="0093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F00E3C">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D89"/>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12A"/>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35C"/>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25"/>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0E3C"/>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6911511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2761282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09D6-19B8-41DF-9011-C55D4473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9276</Words>
  <Characters>52875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Федоров Никита Игоревич</cp:lastModifiedBy>
  <cp:revision>5</cp:revision>
  <cp:lastPrinted>2019-04-11T05:55:00Z</cp:lastPrinted>
  <dcterms:created xsi:type="dcterms:W3CDTF">2022-11-16T13:17:00Z</dcterms:created>
  <dcterms:modified xsi:type="dcterms:W3CDTF">2023-01-10T09:27:00Z</dcterms:modified>
</cp:coreProperties>
</file>