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56" w:rsidRDefault="009F0B6D" w:rsidP="009F0B6D">
      <w:pPr>
        <w:tabs>
          <w:tab w:val="left" w:pos="6340"/>
        </w:tabs>
        <w:ind w:right="-186"/>
        <w:jc w:val="right"/>
      </w:pPr>
      <w:r>
        <w:rPr>
          <w:noProof/>
          <w:sz w:val="28"/>
        </w:rPr>
        <w:t>ПРОЕКТ</w:t>
      </w:r>
    </w:p>
    <w:p w:rsidR="00AB46D2" w:rsidRPr="00AB46D2" w:rsidRDefault="00AB46D2" w:rsidP="00182456">
      <w:pPr>
        <w:tabs>
          <w:tab w:val="left" w:pos="6340"/>
        </w:tabs>
        <w:ind w:right="-186"/>
        <w:jc w:val="center"/>
      </w:pP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РАЙОНА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ТРЕТИЙ СОЗЫВ</w:t>
      </w:r>
    </w:p>
    <w:p w:rsidR="00182456" w:rsidRDefault="00182456" w:rsidP="00182456">
      <w:pPr>
        <w:pStyle w:val="a4"/>
        <w:ind w:left="0" w:right="-186"/>
        <w:jc w:val="center"/>
        <w:rPr>
          <w:sz w:val="28"/>
        </w:rPr>
      </w:pPr>
    </w:p>
    <w:p w:rsidR="00182456" w:rsidRDefault="00182456" w:rsidP="00182456">
      <w:pPr>
        <w:pStyle w:val="1"/>
        <w:ind w:left="0" w:right="-186"/>
        <w:rPr>
          <w:b/>
          <w:szCs w:val="28"/>
        </w:rPr>
      </w:pPr>
      <w:r w:rsidRPr="00EC3122">
        <w:rPr>
          <w:b/>
          <w:szCs w:val="28"/>
        </w:rPr>
        <w:t>Р Е Ш Е Н И Е</w:t>
      </w:r>
    </w:p>
    <w:p w:rsidR="00182456" w:rsidRDefault="00182456" w:rsidP="00182456">
      <w:pPr>
        <w:ind w:right="-186"/>
        <w:jc w:val="center"/>
      </w:pPr>
    </w:p>
    <w:p w:rsidR="00182456" w:rsidRPr="00AE69FE" w:rsidRDefault="00182456" w:rsidP="00182456">
      <w:pPr>
        <w:ind w:right="-186"/>
        <w:jc w:val="center"/>
      </w:pPr>
    </w:p>
    <w:p w:rsidR="00182456" w:rsidRPr="00403DDD" w:rsidRDefault="00810B6E" w:rsidP="00182456">
      <w:pPr>
        <w:pStyle w:val="a3"/>
        <w:ind w:right="-186"/>
        <w:rPr>
          <w:b/>
        </w:rPr>
      </w:pPr>
      <w:r w:rsidRPr="00403DDD">
        <w:rPr>
          <w:b/>
        </w:rPr>
        <w:t xml:space="preserve">от </w:t>
      </w:r>
      <w:r w:rsidR="009F0B6D">
        <w:rPr>
          <w:b/>
        </w:rPr>
        <w:t>17</w:t>
      </w:r>
      <w:r w:rsidR="00182456" w:rsidRPr="00403DDD">
        <w:rPr>
          <w:b/>
        </w:rPr>
        <w:t xml:space="preserve"> февраля</w:t>
      </w:r>
      <w:r w:rsidR="00403DDD" w:rsidRPr="00403DDD">
        <w:rPr>
          <w:b/>
        </w:rPr>
        <w:t xml:space="preserve"> </w:t>
      </w:r>
      <w:r w:rsidR="00182456" w:rsidRPr="00403DDD">
        <w:rPr>
          <w:b/>
        </w:rPr>
        <w:t>20</w:t>
      </w:r>
      <w:r w:rsidRPr="00403DDD">
        <w:rPr>
          <w:b/>
        </w:rPr>
        <w:t>1</w:t>
      </w:r>
      <w:r w:rsidR="009F0B6D">
        <w:rPr>
          <w:b/>
        </w:rPr>
        <w:t xml:space="preserve">7 </w:t>
      </w:r>
      <w:r w:rsidR="00182456" w:rsidRPr="00403DDD">
        <w:rPr>
          <w:b/>
        </w:rPr>
        <w:t>г</w:t>
      </w:r>
      <w:r w:rsidR="00403DDD" w:rsidRPr="00403DDD">
        <w:rPr>
          <w:b/>
        </w:rPr>
        <w:t xml:space="preserve">ода          </w:t>
      </w:r>
      <w:r w:rsidR="00182456" w:rsidRPr="00403DDD">
        <w:rPr>
          <w:b/>
        </w:rPr>
        <w:t xml:space="preserve">                                № </w:t>
      </w:r>
      <w:r w:rsidR="009F0B6D">
        <w:rPr>
          <w:b/>
        </w:rPr>
        <w:t>_______</w:t>
      </w:r>
    </w:p>
    <w:p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182456" w:rsidRPr="00D84532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456" w:rsidRPr="005C589B" w:rsidRDefault="00182456" w:rsidP="005C589B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5C589B">
              <w:rPr>
                <w:sz w:val="24"/>
                <w:szCs w:val="24"/>
              </w:rPr>
              <w:t xml:space="preserve">Об отчете </w:t>
            </w:r>
            <w:r w:rsidR="005C589B" w:rsidRPr="005C589B">
              <w:rPr>
                <w:sz w:val="24"/>
                <w:szCs w:val="24"/>
              </w:rPr>
              <w:t>председателя</w:t>
            </w:r>
            <w:r w:rsidRPr="005C589B">
              <w:rPr>
                <w:sz w:val="24"/>
                <w:szCs w:val="24"/>
              </w:rPr>
              <w:t xml:space="preserve"> </w:t>
            </w:r>
            <w:r w:rsidR="00403DDD" w:rsidRPr="005C589B">
              <w:rPr>
                <w:sz w:val="24"/>
                <w:szCs w:val="24"/>
              </w:rPr>
              <w:t>к</w:t>
            </w:r>
            <w:r w:rsidRPr="005C589B">
              <w:rPr>
                <w:sz w:val="24"/>
                <w:szCs w:val="24"/>
              </w:rPr>
              <w:t>онтрольно-счетной палаты Гатчинского муниципального райо</w:t>
            </w:r>
            <w:r w:rsidR="00810B6E" w:rsidRPr="005C589B">
              <w:rPr>
                <w:sz w:val="24"/>
                <w:szCs w:val="24"/>
              </w:rPr>
              <w:t xml:space="preserve">на о </w:t>
            </w:r>
            <w:r w:rsidR="005C589B" w:rsidRPr="005C589B">
              <w:rPr>
                <w:sz w:val="24"/>
                <w:szCs w:val="24"/>
              </w:rPr>
              <w:t>результатах</w:t>
            </w:r>
            <w:r w:rsidR="00810B6E" w:rsidRPr="005C589B">
              <w:rPr>
                <w:sz w:val="24"/>
                <w:szCs w:val="24"/>
              </w:rPr>
              <w:t xml:space="preserve"> работ</w:t>
            </w:r>
            <w:r w:rsidR="005C589B">
              <w:rPr>
                <w:sz w:val="24"/>
                <w:szCs w:val="24"/>
              </w:rPr>
              <w:t>ы</w:t>
            </w:r>
            <w:r w:rsidR="00810B6E" w:rsidRPr="005C589B">
              <w:rPr>
                <w:sz w:val="24"/>
                <w:szCs w:val="24"/>
              </w:rPr>
              <w:t xml:space="preserve">  палаты в 201</w:t>
            </w:r>
            <w:r w:rsidR="009F0B6D" w:rsidRPr="005C589B">
              <w:rPr>
                <w:sz w:val="24"/>
                <w:szCs w:val="24"/>
              </w:rPr>
              <w:t>6</w:t>
            </w:r>
            <w:r w:rsidRPr="005C589B">
              <w:rPr>
                <w:sz w:val="24"/>
                <w:szCs w:val="24"/>
              </w:rPr>
      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Pr="00A53AF7" w:rsidRDefault="00182456" w:rsidP="00182456">
      <w:pPr>
        <w:pStyle w:val="a3"/>
        <w:ind w:left="-142" w:right="-93" w:firstLine="682"/>
        <w:jc w:val="both"/>
      </w:pPr>
      <w:r>
        <w:t xml:space="preserve">Заслушав отчет </w:t>
      </w:r>
      <w:r w:rsidR="00403DDD">
        <w:t>п</w:t>
      </w:r>
      <w:r w:rsidRPr="00D84532">
        <w:t xml:space="preserve">редседателя </w:t>
      </w:r>
      <w:r w:rsidR="00403DDD">
        <w:t>к</w:t>
      </w:r>
      <w:r w:rsidRPr="00D84532">
        <w:t>онтрольно-счетной палаты Гатчинского мун</w:t>
      </w:r>
      <w:r>
        <w:t>иципального района И.Е. Вихровского</w:t>
      </w:r>
      <w:r w:rsidRPr="00D84532">
        <w:t xml:space="preserve"> </w:t>
      </w:r>
      <w:r>
        <w:t xml:space="preserve"> </w:t>
      </w:r>
      <w:r w:rsidRPr="00D84532">
        <w:t xml:space="preserve">о результатах работы </w:t>
      </w:r>
      <w:r w:rsidR="00403DDD">
        <w:t>к</w:t>
      </w:r>
      <w:r w:rsidRPr="00D84532">
        <w:t xml:space="preserve">онтрольно-счетной палаты </w:t>
      </w:r>
      <w:r>
        <w:t>Гатчинск</w:t>
      </w:r>
      <w:r w:rsidR="00810B6E">
        <w:t>ого муниципального района в 201</w:t>
      </w:r>
      <w:r w:rsidR="009F0B6D">
        <w:t>6</w:t>
      </w:r>
      <w:r w:rsidRPr="00D84532">
        <w:t xml:space="preserve"> году</w:t>
      </w:r>
      <w:r w:rsidR="003828EF">
        <w:t>, руководствуясь Бюджетным кодексом</w:t>
      </w:r>
      <w:r>
        <w:t xml:space="preserve"> Российс</w:t>
      </w:r>
      <w:r w:rsidR="003828EF">
        <w:t>кой Федерации,</w:t>
      </w:r>
      <w:r w:rsidR="00803958">
        <w:t xml:space="preserve"> ст.19 Федерального закона от 07.02.</w:t>
      </w:r>
      <w:r w:rsidR="00990AB1">
        <w:t>20</w:t>
      </w:r>
      <w:r w:rsidR="00803958">
        <w:t>11 №</w:t>
      </w:r>
      <w:r w:rsidR="00990AB1">
        <w:t xml:space="preserve"> </w:t>
      </w:r>
      <w:r w:rsidR="00803958"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828EF">
        <w:t xml:space="preserve"> Уставом</w:t>
      </w:r>
      <w:r>
        <w:t xml:space="preserve"> Гатчинского муниципального района, </w:t>
      </w:r>
      <w:r w:rsidR="00990AB1" w:rsidRPr="00A53AF7">
        <w:rPr>
          <w:szCs w:val="28"/>
        </w:rPr>
        <w:t>ст.20 решения совета депутатов Гатчинского муниципального района от 27 февраля 2015 года № 4</w:t>
      </w:r>
      <w:r w:rsidR="00A53AF7" w:rsidRPr="00A53AF7">
        <w:rPr>
          <w:szCs w:val="28"/>
        </w:rPr>
        <w:t>5 «</w:t>
      </w:r>
      <w:r w:rsidR="00A53AF7" w:rsidRPr="00A53AF7">
        <w:rPr>
          <w:szCs w:val="28"/>
        </w:rPr>
        <w:t>Об утверждении Положения о контрольно-счетной палате Гатчинского муницип</w:t>
      </w:r>
      <w:r w:rsidR="00A53AF7">
        <w:rPr>
          <w:szCs w:val="28"/>
        </w:rPr>
        <w:t>ального района в новой редакции»</w:t>
      </w:r>
      <w:bookmarkStart w:id="0" w:name="_GoBack"/>
      <w:bookmarkEnd w:id="0"/>
    </w:p>
    <w:p w:rsidR="00182456" w:rsidRDefault="00182456" w:rsidP="00182456">
      <w:pPr>
        <w:pStyle w:val="a3"/>
        <w:ind w:left="-142" w:right="-93" w:firstLine="862"/>
        <w:jc w:val="both"/>
        <w:rPr>
          <w:b/>
        </w:rPr>
      </w:pPr>
    </w:p>
    <w:p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403DDD">
        <w:t>о</w:t>
      </w:r>
      <w:r w:rsidRPr="00D84532">
        <w:t xml:space="preserve">тчет </w:t>
      </w:r>
      <w:r>
        <w:t xml:space="preserve"> </w:t>
      </w:r>
      <w:r w:rsidR="00F306A3">
        <w:t xml:space="preserve">председателя </w:t>
      </w:r>
      <w:r w:rsidR="00403DDD">
        <w:t>к</w:t>
      </w:r>
      <w:r w:rsidRPr="00D84532">
        <w:t>онтрольно-счетной палаты Гатчинского муниципально</w:t>
      </w:r>
      <w:r>
        <w:t xml:space="preserve">го района </w:t>
      </w:r>
      <w:r w:rsidRPr="00D84532">
        <w:t xml:space="preserve">о  </w:t>
      </w:r>
      <w:r w:rsidR="00F306A3" w:rsidRPr="00D84532">
        <w:t xml:space="preserve">результатах работы </w:t>
      </w:r>
      <w:r w:rsidR="00F306A3">
        <w:t xml:space="preserve"> </w:t>
      </w:r>
      <w:r>
        <w:t>палаты</w:t>
      </w:r>
      <w:r w:rsidRPr="00D84532">
        <w:t xml:space="preserve"> </w:t>
      </w:r>
      <w:r w:rsidR="005135AA">
        <w:t>в 201</w:t>
      </w:r>
      <w:r w:rsidR="009F0B6D">
        <w:t>6</w:t>
      </w:r>
      <w:r w:rsidRPr="00D84532">
        <w:t xml:space="preserve"> году</w:t>
      </w:r>
      <w:r>
        <w:t xml:space="preserve"> (прилагается)</w:t>
      </w:r>
      <w:r w:rsidR="00F306A3">
        <w:t>.</w:t>
      </w:r>
    </w:p>
    <w:p w:rsidR="00182456" w:rsidRDefault="00182456" w:rsidP="00182456">
      <w:pPr>
        <w:pStyle w:val="a3"/>
        <w:ind w:left="-180" w:right="-93" w:firstLine="720"/>
        <w:jc w:val="both"/>
      </w:pPr>
    </w:p>
    <w:p w:rsidR="00182456" w:rsidRPr="00D84532" w:rsidRDefault="00182456" w:rsidP="00182456">
      <w:pPr>
        <w:pStyle w:val="a3"/>
        <w:ind w:left="-180" w:right="-93" w:firstLine="720"/>
        <w:jc w:val="both"/>
      </w:pPr>
      <w:r>
        <w:rPr>
          <w:szCs w:val="28"/>
        </w:rPr>
        <w:t xml:space="preserve">2. </w:t>
      </w:r>
      <w:r w:rsidRPr="00D95307">
        <w:rPr>
          <w:szCs w:val="28"/>
        </w:rPr>
        <w:t xml:space="preserve">Решение вступает в силу с момента принятия и </w:t>
      </w:r>
      <w:r w:rsidR="006F2C60">
        <w:rPr>
          <w:szCs w:val="28"/>
        </w:rPr>
        <w:t xml:space="preserve">подлежит </w:t>
      </w:r>
      <w:r>
        <w:rPr>
          <w:szCs w:val="28"/>
        </w:rPr>
        <w:t xml:space="preserve"> </w:t>
      </w:r>
      <w:r w:rsidRPr="00D95307">
        <w:rPr>
          <w:szCs w:val="28"/>
        </w:rPr>
        <w:t>опубликован</w:t>
      </w:r>
      <w:r w:rsidR="006F2C60">
        <w:rPr>
          <w:szCs w:val="28"/>
        </w:rPr>
        <w:t>ию.</w:t>
      </w: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>Гатчинского муниципального района                                                    А.И. Ильин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B41" w:rsidRDefault="004B0B41" w:rsidP="00671A56">
      <w:r>
        <w:separator/>
      </w:r>
    </w:p>
  </w:endnote>
  <w:endnote w:type="continuationSeparator" w:id="0">
    <w:p w:rsidR="004B0B41" w:rsidRDefault="004B0B41" w:rsidP="006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B41" w:rsidRDefault="004B0B41" w:rsidP="00671A56">
      <w:r>
        <w:separator/>
      </w:r>
    </w:p>
  </w:footnote>
  <w:footnote w:type="continuationSeparator" w:id="0">
    <w:p w:rsidR="004B0B41" w:rsidRDefault="004B0B41" w:rsidP="00671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456"/>
    <w:rsid w:val="00036F02"/>
    <w:rsid w:val="00054AA0"/>
    <w:rsid w:val="00182456"/>
    <w:rsid w:val="001D2913"/>
    <w:rsid w:val="003828EF"/>
    <w:rsid w:val="003A127A"/>
    <w:rsid w:val="00403DDD"/>
    <w:rsid w:val="004B0B41"/>
    <w:rsid w:val="004E136E"/>
    <w:rsid w:val="005135AA"/>
    <w:rsid w:val="0056280B"/>
    <w:rsid w:val="005C589B"/>
    <w:rsid w:val="00671A56"/>
    <w:rsid w:val="006F2C60"/>
    <w:rsid w:val="00723A25"/>
    <w:rsid w:val="007E615F"/>
    <w:rsid w:val="00803958"/>
    <w:rsid w:val="00810B6E"/>
    <w:rsid w:val="00891A04"/>
    <w:rsid w:val="00990AB1"/>
    <w:rsid w:val="00992C46"/>
    <w:rsid w:val="009F0B6D"/>
    <w:rsid w:val="00A046E1"/>
    <w:rsid w:val="00A2248B"/>
    <w:rsid w:val="00A53AF7"/>
    <w:rsid w:val="00A95EAA"/>
    <w:rsid w:val="00AB46D2"/>
    <w:rsid w:val="00CE1FEF"/>
    <w:rsid w:val="00DD29E9"/>
    <w:rsid w:val="00DD60D4"/>
    <w:rsid w:val="00F306A3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A2446-637D-44A7-97AD-94FE1CC6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6B80-4933-4470-8273-785BB397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22</cp:revision>
  <cp:lastPrinted>2017-01-30T10:47:00Z</cp:lastPrinted>
  <dcterms:created xsi:type="dcterms:W3CDTF">2013-02-04T12:51:00Z</dcterms:created>
  <dcterms:modified xsi:type="dcterms:W3CDTF">2017-02-01T11:11:00Z</dcterms:modified>
</cp:coreProperties>
</file>