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79" w:rsidRPr="00383E79" w:rsidRDefault="00383E79" w:rsidP="00383E7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383E79" w:rsidRPr="00383E79" w:rsidRDefault="00383E79" w:rsidP="00383E7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АКТАЛИЗИРОВАННОЙ СХЕМЫ ТЕПЛОСНАБЖЕНИЯ МО «ГОРОД ГАТЧИНА» НА ПЕРИОД 2016-2031гг.</w:t>
      </w:r>
    </w:p>
    <w:p w:rsidR="00383E79" w:rsidRP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E79" w:rsidRPr="00383E79" w:rsidRDefault="00042F5E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28</w:t>
      </w:r>
      <w:r w:rsidR="00383E79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2016 года                                                                                           </w:t>
      </w:r>
      <w:proofErr w:type="gramStart"/>
      <w:r w:rsidR="00383E79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83E79">
        <w:rPr>
          <w:rFonts w:ascii="Times New Roman" w:hAnsi="Times New Roman" w:cs="Times New Roman"/>
          <w:sz w:val="28"/>
          <w:szCs w:val="28"/>
          <w:lang w:eastAsia="ru-RU"/>
        </w:rPr>
        <w:t>. Гатчина</w:t>
      </w:r>
    </w:p>
    <w:p w:rsid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>            </w:t>
      </w:r>
    </w:p>
    <w:p w:rsidR="00383E79" w:rsidRPr="00383E79" w:rsidRDefault="00383E79" w:rsidP="00383E7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Целью актуализации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схемы теплоснабжения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МО «Город Гатчина»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является оптимизация системы теплоснабжения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, исходя из существующей обстановки и перспектив развития, для улучшения качества поставки тепловой энергии наиболее экономичным способом с обеспечением требуемого уровня надежности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и минимального воздействия на окружающую среду, экономического стимулирования разработки и внедрения энергосберегающих технологий.</w:t>
      </w:r>
    </w:p>
    <w:p w:rsidR="00383E79" w:rsidRPr="00383E79" w:rsidRDefault="00383E79" w:rsidP="000178E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>Предложенные в схеме теплоснабжения варианты развития и технического перевооружения источников тепловой энер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>гии, тепловых пунктов и тепловых сетей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направлены на обеспечение качества и надежности теплоснабжения потребителей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D744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D744E">
        <w:rPr>
          <w:rFonts w:ascii="Times New Roman" w:hAnsi="Times New Roman" w:cs="Times New Roman"/>
          <w:sz w:val="28"/>
          <w:szCs w:val="28"/>
          <w:lang w:eastAsia="ru-RU"/>
        </w:rPr>
        <w:t>. Гатчины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>энергос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>бережение и повышение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 xml:space="preserve"> энергетической эффективности.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E79" w:rsidRPr="00383E79" w:rsidRDefault="00383E79" w:rsidP="003B35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>В целях учета мнения и интересов жителей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B353A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3B353A">
        <w:rPr>
          <w:rFonts w:ascii="Times New Roman" w:hAnsi="Times New Roman" w:cs="Times New Roman"/>
          <w:sz w:val="28"/>
          <w:szCs w:val="28"/>
          <w:lang w:eastAsia="ru-RU"/>
        </w:rPr>
        <w:t>. Гатчины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, в соответствии с 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t>Требованиями к порядку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 xml:space="preserve"> разработки и утверждения схем теплоснабжения, утвержденными постановлением Правительства Российской Федерации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от 22.02.2012 №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>154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, были проведены публичные слушания</w:t>
      </w:r>
      <w:r w:rsidRPr="00383E79">
        <w:rPr>
          <w:rFonts w:ascii="Times New Roman" w:hAnsi="Times New Roman" w:cs="Times New Roman"/>
          <w:sz w:val="28"/>
          <w:szCs w:val="28"/>
        </w:rPr>
        <w:t xml:space="preserve">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по рассмотрению проекта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 xml:space="preserve"> актуализированной схемы теплоснабжения.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E79" w:rsidRP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Информация о времени и месте проведения публичных слушаний была 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опубликована на официальном сайте 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в разделе «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>Слушания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E79" w:rsidRP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>            Публичные слушания по проекту 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>схемы теплоснабжения проведены 27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2F5E">
        <w:rPr>
          <w:rFonts w:ascii="Times New Roman" w:hAnsi="Times New Roman" w:cs="Times New Roman"/>
          <w:sz w:val="28"/>
          <w:szCs w:val="28"/>
          <w:lang w:eastAsia="ru-RU"/>
        </w:rPr>
        <w:t xml:space="preserve">октября 2016 года в 10-00 часов в здании администрации Гатчинского муниципального района, по адресу: </w:t>
      </w:r>
      <w:proofErr w:type="gramStart"/>
      <w:r w:rsidR="00042F5E">
        <w:rPr>
          <w:rFonts w:ascii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042F5E">
        <w:rPr>
          <w:rFonts w:ascii="Times New Roman" w:hAnsi="Times New Roman" w:cs="Times New Roman"/>
          <w:sz w:val="28"/>
          <w:szCs w:val="28"/>
          <w:lang w:eastAsia="ru-RU"/>
        </w:rPr>
        <w:t>. Гатчина, ул. Карла Маркса, 44, аудитория №10.</w:t>
      </w:r>
    </w:p>
    <w:p w:rsidR="00383E79" w:rsidRPr="00383E79" w:rsidRDefault="00383E79" w:rsidP="003B35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>Общее количество зарегистрированных участников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публичных слушаний составило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t xml:space="preserve"> 9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  человек</w:t>
      </w:r>
      <w:proofErr w:type="gramStart"/>
      <w:r w:rsidR="006D744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раждан, желающих принять участие в публичных слушаниях по проекту 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t>актуализированной схемы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теплоснабжения, не зарегистрировано.</w:t>
      </w:r>
    </w:p>
    <w:p w:rsidR="00383E79" w:rsidRP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В процессе проведения публичных слушаний были заслушаны: доклад разработчика  проекта 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актуализированной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схемы теплоснабжения по основным итогам работы; мнения участников публичных слушаний.</w:t>
      </w:r>
    </w:p>
    <w:p w:rsidR="00383E79" w:rsidRP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По результатам проведения публичных слушаний сделано следующее </w:t>
      </w:r>
      <w:r w:rsidRPr="00383E79">
        <w:rPr>
          <w:rFonts w:ascii="Times New Roman" w:hAnsi="Times New Roman" w:cs="Times New Roman"/>
          <w:bCs/>
          <w:sz w:val="28"/>
          <w:szCs w:val="28"/>
          <w:lang w:eastAsia="ru-RU"/>
        </w:rPr>
        <w:t>ЗАКЛЮЧЕНИЕ:</w:t>
      </w:r>
    </w:p>
    <w:p w:rsidR="00383E79" w:rsidRPr="00383E79" w:rsidRDefault="003B353A" w:rsidP="003B353A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1. Считать </w:t>
      </w:r>
      <w:r w:rsidR="00383E79" w:rsidRPr="00383E79">
        <w:rPr>
          <w:rFonts w:ascii="Times New Roman" w:hAnsi="Times New Roman" w:cs="Times New Roman"/>
          <w:sz w:val="28"/>
          <w:szCs w:val="28"/>
          <w:lang w:eastAsia="ru-RU"/>
        </w:rPr>
        <w:t>сост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оявшимися публичные слушания </w:t>
      </w:r>
      <w:r w:rsidR="006D744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383E79" w:rsidRPr="00383E79">
        <w:rPr>
          <w:rFonts w:ascii="Times New Roman" w:hAnsi="Times New Roman" w:cs="Times New Roman"/>
          <w:sz w:val="28"/>
          <w:szCs w:val="28"/>
          <w:lang w:eastAsia="ru-RU"/>
        </w:rPr>
        <w:t>проекту </w:t>
      </w:r>
      <w:r>
        <w:rPr>
          <w:rFonts w:ascii="Times New Roman" w:hAnsi="Times New Roman" w:cs="Times New Roman"/>
          <w:sz w:val="28"/>
          <w:szCs w:val="28"/>
          <w:lang w:eastAsia="ru-RU"/>
        </w:rPr>
        <w:t>актуализированной схемы теплоснабжения МО «Город Гатчина»                         на период 2016-2031гг.</w:t>
      </w:r>
      <w:r w:rsidR="00383E79"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83E79" w:rsidRP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 2. Процедура проведения публичных слушаний по проекту  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 xml:space="preserve">актуализированной схемы теплоснабжения МО «Город Гатчина»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осуществлена 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>в соответствии с 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Требованиями к порядку разработки и утверждения схем </w:t>
      </w:r>
      <w:r w:rsidR="003B353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теплоснабжения, утвержденными постановлением Правительства Российской Федерации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от 22.02.2012 № 154.</w:t>
      </w:r>
    </w:p>
    <w:p w:rsidR="00E4283F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>            3. Проект 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>актуализированной схемы теплоснабжения МО» Город Гатчина» на период 2016-2031гг.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 в соответствии с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Требованиями к схемам теплоснабжения, утвержденными постановлением Правительства Российской Федерации от 22.02.2012 №154.</w:t>
      </w:r>
    </w:p>
    <w:p w:rsidR="00383E79" w:rsidRDefault="00383E79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            4. 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 xml:space="preserve">Проект актуализированной схемы теплоснабжения МО «Город Гатчина» на период 2016-2031гг., протокол публичных слушаний, заключение о результатах публичных слушаний </w:t>
      </w:r>
      <w:r w:rsidRPr="00383E79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направляются </w:t>
      </w:r>
      <w:r w:rsidR="00E4283F">
        <w:rPr>
          <w:rFonts w:ascii="Times New Roman" w:hAnsi="Times New Roman" w:cs="Times New Roman"/>
          <w:sz w:val="28"/>
          <w:szCs w:val="28"/>
          <w:lang w:eastAsia="ru-RU"/>
        </w:rPr>
        <w:t xml:space="preserve">главе администрации Гатчинского муниципального района Любушкиной Е.В. для принятия решения об утверждении. </w:t>
      </w: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публичных слушаний:</w:t>
      </w: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D744E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безопасности </w:t>
      </w:r>
    </w:p>
    <w:p w:rsidR="006D744E" w:rsidRPr="00383E79" w:rsidRDefault="006D744E" w:rsidP="00383E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жилищно-коммунального хозяйства                                                    Т. Ф. Материков</w:t>
      </w:r>
    </w:p>
    <w:sectPr w:rsidR="006D744E" w:rsidRPr="00383E79" w:rsidSect="00383E7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E79"/>
    <w:rsid w:val="000178EC"/>
    <w:rsid w:val="00042F5E"/>
    <w:rsid w:val="001D4DBF"/>
    <w:rsid w:val="00383E79"/>
    <w:rsid w:val="003B353A"/>
    <w:rsid w:val="006D744E"/>
    <w:rsid w:val="00B70CD9"/>
    <w:rsid w:val="00E4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E7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E7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 Руслан Петрович</dc:creator>
  <cp:keywords/>
  <dc:description/>
  <cp:lastModifiedBy>Кожевников Руслан Петрович</cp:lastModifiedBy>
  <cp:revision>33</cp:revision>
  <dcterms:created xsi:type="dcterms:W3CDTF">2016-12-23T06:18:00Z</dcterms:created>
  <dcterms:modified xsi:type="dcterms:W3CDTF">2016-12-23T06:41:00Z</dcterms:modified>
</cp:coreProperties>
</file>