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98A" w:rsidRPr="00C87DB1" w:rsidRDefault="00EA598A" w:rsidP="00EA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7"/>
          <w:szCs w:val="27"/>
        </w:rPr>
      </w:pPr>
      <w:r w:rsidRPr="00C87DB1">
        <w:rPr>
          <w:bCs/>
          <w:sz w:val="27"/>
          <w:szCs w:val="27"/>
        </w:rPr>
        <w:t>УТВЕРЖДАЮ</w:t>
      </w:r>
    </w:p>
    <w:p w:rsidR="00FC56F5" w:rsidRPr="00C87DB1" w:rsidRDefault="00EA598A" w:rsidP="00EA598A">
      <w:pPr>
        <w:jc w:val="right"/>
        <w:rPr>
          <w:bCs/>
          <w:sz w:val="27"/>
          <w:szCs w:val="27"/>
        </w:rPr>
      </w:pPr>
      <w:r w:rsidRPr="00C87DB1">
        <w:rPr>
          <w:bCs/>
          <w:sz w:val="27"/>
          <w:szCs w:val="27"/>
        </w:rPr>
        <w:br/>
      </w:r>
      <w:r w:rsidR="00FC56F5" w:rsidRPr="00C87DB1">
        <w:rPr>
          <w:bCs/>
          <w:sz w:val="27"/>
          <w:szCs w:val="27"/>
        </w:rPr>
        <w:t>Заместитель п</w:t>
      </w:r>
      <w:r w:rsidRPr="00C87DB1">
        <w:rPr>
          <w:bCs/>
          <w:sz w:val="27"/>
          <w:szCs w:val="27"/>
        </w:rPr>
        <w:t>редседател</w:t>
      </w:r>
      <w:r w:rsidR="00FC56F5" w:rsidRPr="00C87DB1">
        <w:rPr>
          <w:bCs/>
          <w:sz w:val="27"/>
          <w:szCs w:val="27"/>
        </w:rPr>
        <w:t>я</w:t>
      </w:r>
      <w:r w:rsidRPr="00C87DB1">
        <w:rPr>
          <w:bCs/>
          <w:sz w:val="27"/>
          <w:szCs w:val="27"/>
        </w:rPr>
        <w:t xml:space="preserve"> комиссии </w:t>
      </w:r>
    </w:p>
    <w:p w:rsidR="00FC56F5" w:rsidRPr="00C87DB1" w:rsidRDefault="00EA598A" w:rsidP="00EA598A">
      <w:pPr>
        <w:jc w:val="right"/>
        <w:rPr>
          <w:bCs/>
          <w:sz w:val="27"/>
          <w:szCs w:val="27"/>
        </w:rPr>
      </w:pPr>
      <w:r w:rsidRPr="00C87DB1">
        <w:rPr>
          <w:bCs/>
          <w:sz w:val="27"/>
          <w:szCs w:val="27"/>
        </w:rPr>
        <w:t>по подготовке</w:t>
      </w:r>
      <w:r w:rsidR="00FC56F5" w:rsidRPr="00C87DB1">
        <w:rPr>
          <w:bCs/>
          <w:sz w:val="27"/>
          <w:szCs w:val="27"/>
        </w:rPr>
        <w:t xml:space="preserve"> </w:t>
      </w:r>
      <w:r w:rsidRPr="00C87DB1">
        <w:rPr>
          <w:bCs/>
          <w:sz w:val="27"/>
          <w:szCs w:val="27"/>
        </w:rPr>
        <w:t>проектов</w:t>
      </w:r>
    </w:p>
    <w:p w:rsidR="00EA598A" w:rsidRPr="00C87DB1" w:rsidRDefault="00EA598A" w:rsidP="00EA598A">
      <w:pPr>
        <w:jc w:val="right"/>
        <w:rPr>
          <w:bCs/>
          <w:sz w:val="27"/>
          <w:szCs w:val="27"/>
        </w:rPr>
      </w:pPr>
      <w:r w:rsidRPr="00C87DB1">
        <w:rPr>
          <w:bCs/>
          <w:sz w:val="27"/>
          <w:szCs w:val="27"/>
        </w:rPr>
        <w:t xml:space="preserve"> правил землепользования </w:t>
      </w:r>
    </w:p>
    <w:p w:rsidR="00EA598A" w:rsidRPr="00C87DB1" w:rsidRDefault="00EA598A" w:rsidP="00EA598A">
      <w:pPr>
        <w:jc w:val="right"/>
        <w:rPr>
          <w:bCs/>
          <w:sz w:val="27"/>
          <w:szCs w:val="27"/>
        </w:rPr>
      </w:pPr>
      <w:r w:rsidRPr="00C87DB1">
        <w:rPr>
          <w:bCs/>
          <w:sz w:val="27"/>
          <w:szCs w:val="27"/>
        </w:rPr>
        <w:t>и застройки сельских поселений</w:t>
      </w:r>
    </w:p>
    <w:p w:rsidR="00EA598A" w:rsidRPr="00C87DB1" w:rsidRDefault="00EA598A" w:rsidP="00EA598A">
      <w:pPr>
        <w:jc w:val="right"/>
        <w:rPr>
          <w:sz w:val="27"/>
          <w:szCs w:val="27"/>
        </w:rPr>
      </w:pPr>
      <w:r w:rsidRPr="00C87DB1">
        <w:rPr>
          <w:bCs/>
          <w:sz w:val="27"/>
          <w:szCs w:val="27"/>
        </w:rPr>
        <w:t xml:space="preserve">Гатчинского муниципального района </w:t>
      </w:r>
    </w:p>
    <w:p w:rsidR="00EA598A" w:rsidRPr="00C87DB1" w:rsidRDefault="00EA598A" w:rsidP="00EA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7"/>
          <w:szCs w:val="27"/>
        </w:rPr>
      </w:pPr>
    </w:p>
    <w:p w:rsidR="00EA598A" w:rsidRPr="00C87DB1" w:rsidRDefault="00FC56F5" w:rsidP="00EA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7"/>
          <w:szCs w:val="27"/>
        </w:rPr>
      </w:pPr>
      <w:proofErr w:type="spellStart"/>
      <w:r w:rsidRPr="00C87DB1">
        <w:rPr>
          <w:bCs/>
          <w:sz w:val="27"/>
          <w:szCs w:val="27"/>
        </w:rPr>
        <w:t>Е.В.Гречухина</w:t>
      </w:r>
      <w:proofErr w:type="spellEnd"/>
      <w:r w:rsidR="00EA598A" w:rsidRPr="00C87DB1">
        <w:rPr>
          <w:bCs/>
          <w:sz w:val="27"/>
          <w:szCs w:val="27"/>
        </w:rPr>
        <w:t xml:space="preserve"> ___________</w:t>
      </w:r>
      <w:r w:rsidR="00EA598A" w:rsidRPr="00C87DB1">
        <w:rPr>
          <w:bCs/>
          <w:sz w:val="27"/>
          <w:szCs w:val="27"/>
          <w:highlight w:val="white"/>
        </w:rPr>
        <w:t>_</w:t>
      </w:r>
      <w:r w:rsidR="00DA66BF">
        <w:rPr>
          <w:bCs/>
          <w:sz w:val="27"/>
          <w:szCs w:val="27"/>
          <w:highlight w:val="white"/>
        </w:rPr>
        <w:t>19</w:t>
      </w:r>
      <w:r w:rsidR="00EA598A" w:rsidRPr="00C87DB1">
        <w:rPr>
          <w:bCs/>
          <w:sz w:val="27"/>
          <w:szCs w:val="27"/>
          <w:highlight w:val="white"/>
        </w:rPr>
        <w:t>.0</w:t>
      </w:r>
      <w:r w:rsidR="00DA66BF">
        <w:rPr>
          <w:bCs/>
          <w:sz w:val="27"/>
          <w:szCs w:val="27"/>
          <w:highlight w:val="white"/>
        </w:rPr>
        <w:t>8</w:t>
      </w:r>
      <w:r w:rsidR="00EA598A" w:rsidRPr="00C87DB1">
        <w:rPr>
          <w:bCs/>
          <w:sz w:val="27"/>
          <w:szCs w:val="27"/>
          <w:highlight w:val="white"/>
        </w:rPr>
        <w:t>.201</w:t>
      </w:r>
      <w:r w:rsidR="00EA598A" w:rsidRPr="00C87DB1">
        <w:rPr>
          <w:bCs/>
          <w:sz w:val="27"/>
          <w:szCs w:val="27"/>
        </w:rPr>
        <w:t>9</w:t>
      </w:r>
    </w:p>
    <w:p w:rsidR="00EA598A" w:rsidRPr="00C87DB1" w:rsidRDefault="00EA598A" w:rsidP="00EA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7"/>
          <w:szCs w:val="27"/>
        </w:rPr>
      </w:pPr>
      <w:r w:rsidRPr="00C87DB1">
        <w:rPr>
          <w:bCs/>
          <w:sz w:val="27"/>
          <w:szCs w:val="27"/>
        </w:rPr>
        <w:t xml:space="preserve">   (Ф.И.О., подпись, дата)</w:t>
      </w:r>
    </w:p>
    <w:p w:rsidR="00D36A25" w:rsidRPr="00C87DB1" w:rsidRDefault="00D3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7"/>
          <w:szCs w:val="27"/>
        </w:rPr>
      </w:pPr>
    </w:p>
    <w:p w:rsidR="00D36A25" w:rsidRPr="00C87DB1" w:rsidRDefault="00D3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7"/>
          <w:szCs w:val="27"/>
        </w:rPr>
      </w:pPr>
    </w:p>
    <w:p w:rsidR="00D36A25" w:rsidRPr="00C87DB1" w:rsidRDefault="009C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7"/>
          <w:szCs w:val="27"/>
        </w:rPr>
      </w:pPr>
      <w:r w:rsidRPr="00C87DB1">
        <w:rPr>
          <w:b/>
          <w:bCs/>
          <w:sz w:val="27"/>
          <w:szCs w:val="27"/>
        </w:rPr>
        <w:t>ЗАКЛЮЧЕНИЕ</w:t>
      </w:r>
    </w:p>
    <w:p w:rsidR="00D36A25" w:rsidRPr="00C87DB1" w:rsidRDefault="009C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7"/>
          <w:szCs w:val="27"/>
        </w:rPr>
      </w:pPr>
      <w:r w:rsidRPr="00C87DB1">
        <w:rPr>
          <w:b/>
          <w:bCs/>
          <w:sz w:val="27"/>
          <w:szCs w:val="27"/>
        </w:rPr>
        <w:t>О РЕЗУЛЬТАТАХ ПУБЛИЧНЫХ СЛУШАНИЙ</w:t>
      </w:r>
    </w:p>
    <w:p w:rsidR="00D36A25" w:rsidRPr="00C87DB1" w:rsidRDefault="009C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7"/>
          <w:szCs w:val="27"/>
        </w:rPr>
      </w:pPr>
      <w:r w:rsidRPr="00C87DB1">
        <w:rPr>
          <w:b/>
          <w:bCs/>
          <w:sz w:val="27"/>
          <w:szCs w:val="27"/>
        </w:rPr>
        <w:t>ПО ПРОЕКТУ</w:t>
      </w:r>
    </w:p>
    <w:p w:rsidR="00DA66BF" w:rsidRPr="008E382C" w:rsidRDefault="00DA66BF" w:rsidP="00DA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7"/>
          <w:szCs w:val="27"/>
          <w:u w:val="single"/>
        </w:rPr>
      </w:pPr>
      <w:r w:rsidRPr="008E382C">
        <w:rPr>
          <w:bCs/>
          <w:sz w:val="27"/>
          <w:szCs w:val="27"/>
          <w:u w:val="single"/>
        </w:rPr>
        <w:t xml:space="preserve">публичных слушаний </w:t>
      </w:r>
      <w:r w:rsidRPr="008E382C">
        <w:rPr>
          <w:sz w:val="27"/>
          <w:szCs w:val="27"/>
          <w:u w:val="single"/>
        </w:rPr>
        <w:t xml:space="preserve">по проекту </w:t>
      </w:r>
      <w:r w:rsidRPr="00506F22">
        <w:rPr>
          <w:sz w:val="27"/>
          <w:szCs w:val="27"/>
          <w:u w:val="single"/>
        </w:rPr>
        <w:t>внесения изменений в правила землепользования и застройки муниципального образования «Большеколпанское сельское поселение» Гатчинского муниципального района Ленинградской области</w:t>
      </w:r>
    </w:p>
    <w:p w:rsidR="00D36A25" w:rsidRPr="00C87DB1" w:rsidRDefault="00D3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</w:p>
    <w:p w:rsidR="00D36A25" w:rsidRPr="00C87DB1" w:rsidRDefault="009C0A23" w:rsidP="00A30146">
      <w:pPr>
        <w:jc w:val="both"/>
        <w:rPr>
          <w:sz w:val="27"/>
          <w:szCs w:val="27"/>
        </w:rPr>
      </w:pPr>
      <w:r w:rsidRPr="00C87DB1">
        <w:rPr>
          <w:bCs/>
          <w:sz w:val="27"/>
          <w:szCs w:val="27"/>
        </w:rPr>
        <w:t>1.Дата оформления заключения о результатах публичных слушаний:</w:t>
      </w:r>
      <w:r w:rsidR="00EA598A" w:rsidRPr="00C87DB1">
        <w:rPr>
          <w:bCs/>
          <w:sz w:val="27"/>
          <w:szCs w:val="27"/>
          <w:highlight w:val="white"/>
        </w:rPr>
        <w:t xml:space="preserve"> </w:t>
      </w:r>
      <w:r w:rsidR="00DA66BF">
        <w:rPr>
          <w:bCs/>
          <w:sz w:val="27"/>
          <w:szCs w:val="27"/>
        </w:rPr>
        <w:t>19</w:t>
      </w:r>
      <w:r w:rsidR="00A30146" w:rsidRPr="00C87DB1">
        <w:rPr>
          <w:bCs/>
          <w:sz w:val="27"/>
          <w:szCs w:val="27"/>
        </w:rPr>
        <w:t>.0</w:t>
      </w:r>
      <w:r w:rsidR="00DA66BF">
        <w:rPr>
          <w:bCs/>
          <w:sz w:val="27"/>
          <w:szCs w:val="27"/>
        </w:rPr>
        <w:t>8</w:t>
      </w:r>
      <w:r w:rsidR="00A30146" w:rsidRPr="00C87DB1">
        <w:rPr>
          <w:bCs/>
          <w:sz w:val="27"/>
          <w:szCs w:val="27"/>
        </w:rPr>
        <w:t>.2019</w:t>
      </w:r>
      <w:r w:rsidRPr="00C87DB1">
        <w:rPr>
          <w:bCs/>
          <w:sz w:val="27"/>
          <w:szCs w:val="27"/>
        </w:rPr>
        <w:t>.</w:t>
      </w:r>
    </w:p>
    <w:p w:rsidR="00D36A25" w:rsidRPr="00C87DB1" w:rsidRDefault="00DA66BF" w:rsidP="00A30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>
        <w:rPr>
          <w:bCs/>
          <w:sz w:val="27"/>
          <w:szCs w:val="27"/>
        </w:rPr>
        <w:t>2.</w:t>
      </w:r>
      <w:r w:rsidR="009C0A23" w:rsidRPr="00C87DB1">
        <w:rPr>
          <w:bCs/>
          <w:sz w:val="27"/>
          <w:szCs w:val="27"/>
        </w:rPr>
        <w:t>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D36A25" w:rsidRPr="00C87DB1" w:rsidRDefault="00A30146" w:rsidP="00EA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7"/>
          <w:szCs w:val="27"/>
        </w:rPr>
      </w:pPr>
      <w:r w:rsidRPr="00C87DB1">
        <w:rPr>
          <w:bCs/>
          <w:sz w:val="27"/>
          <w:szCs w:val="27"/>
        </w:rPr>
        <w:t>Протокол №</w:t>
      </w:r>
      <w:r w:rsidR="005D7C0E" w:rsidRPr="00C87DB1">
        <w:rPr>
          <w:bCs/>
          <w:sz w:val="27"/>
          <w:szCs w:val="27"/>
        </w:rPr>
        <w:t>2</w:t>
      </w:r>
      <w:r w:rsidR="00DA66BF">
        <w:rPr>
          <w:bCs/>
          <w:sz w:val="27"/>
          <w:szCs w:val="27"/>
        </w:rPr>
        <w:t>7</w:t>
      </w:r>
      <w:r w:rsidR="00914F2B" w:rsidRPr="00C87DB1">
        <w:rPr>
          <w:bCs/>
          <w:color w:val="0070C0"/>
          <w:sz w:val="27"/>
          <w:szCs w:val="27"/>
        </w:rPr>
        <w:t xml:space="preserve"> </w:t>
      </w:r>
      <w:r w:rsidRPr="00C87DB1">
        <w:rPr>
          <w:bCs/>
          <w:sz w:val="27"/>
          <w:szCs w:val="27"/>
        </w:rPr>
        <w:t xml:space="preserve">публичных слушаний по проекту </w:t>
      </w:r>
      <w:r w:rsidR="00EA598A" w:rsidRPr="00C87DB1">
        <w:rPr>
          <w:sz w:val="27"/>
          <w:szCs w:val="27"/>
        </w:rPr>
        <w:t xml:space="preserve">внесения изменений в </w:t>
      </w:r>
      <w:r w:rsidR="00FC56F5" w:rsidRPr="00C87DB1">
        <w:rPr>
          <w:sz w:val="27"/>
          <w:szCs w:val="27"/>
        </w:rPr>
        <w:t>правила землепользования и застройки</w:t>
      </w:r>
      <w:r w:rsidR="00EA598A" w:rsidRPr="00C87DB1">
        <w:rPr>
          <w:sz w:val="27"/>
          <w:szCs w:val="27"/>
        </w:rPr>
        <w:t xml:space="preserve"> муниципального образования «</w:t>
      </w:r>
      <w:r w:rsidR="00DA66BF">
        <w:rPr>
          <w:sz w:val="27"/>
          <w:szCs w:val="27"/>
        </w:rPr>
        <w:t>Большеколпанское</w:t>
      </w:r>
      <w:r w:rsidR="00EA598A" w:rsidRPr="00C87DB1">
        <w:rPr>
          <w:sz w:val="27"/>
          <w:szCs w:val="27"/>
        </w:rPr>
        <w:t xml:space="preserve"> сельское поселение» Гатчинского муниципального района Ленинградской области</w:t>
      </w:r>
      <w:r w:rsidRPr="00C87DB1">
        <w:rPr>
          <w:bCs/>
          <w:sz w:val="27"/>
          <w:szCs w:val="27"/>
        </w:rPr>
        <w:t xml:space="preserve">, </w:t>
      </w:r>
      <w:r w:rsidR="009C0A23" w:rsidRPr="00C87DB1">
        <w:rPr>
          <w:bCs/>
          <w:sz w:val="27"/>
          <w:szCs w:val="27"/>
        </w:rPr>
        <w:t>дата оформления –</w:t>
      </w:r>
      <w:r w:rsidR="00DA66BF">
        <w:rPr>
          <w:bCs/>
          <w:sz w:val="27"/>
          <w:szCs w:val="27"/>
        </w:rPr>
        <w:t>09</w:t>
      </w:r>
      <w:r w:rsidRPr="00C87DB1">
        <w:rPr>
          <w:bCs/>
          <w:sz w:val="27"/>
          <w:szCs w:val="27"/>
        </w:rPr>
        <w:t>.0</w:t>
      </w:r>
      <w:r w:rsidR="00DA66BF">
        <w:rPr>
          <w:bCs/>
          <w:sz w:val="27"/>
          <w:szCs w:val="27"/>
        </w:rPr>
        <w:t>8</w:t>
      </w:r>
      <w:r w:rsidRPr="00C87DB1">
        <w:rPr>
          <w:bCs/>
          <w:sz w:val="27"/>
          <w:szCs w:val="27"/>
        </w:rPr>
        <w:t>.2019</w:t>
      </w:r>
      <w:r w:rsidR="009C0A23" w:rsidRPr="00C87DB1">
        <w:rPr>
          <w:bCs/>
          <w:sz w:val="27"/>
          <w:szCs w:val="27"/>
        </w:rPr>
        <w:t xml:space="preserve">, дата утверждения – </w:t>
      </w:r>
      <w:r w:rsidR="00DA66BF">
        <w:rPr>
          <w:bCs/>
          <w:sz w:val="27"/>
          <w:szCs w:val="27"/>
        </w:rPr>
        <w:t>09.08.2019</w:t>
      </w:r>
      <w:r w:rsidR="009C0A23" w:rsidRPr="00C87DB1">
        <w:rPr>
          <w:bCs/>
          <w:sz w:val="27"/>
          <w:szCs w:val="27"/>
        </w:rPr>
        <w:t>.</w:t>
      </w:r>
    </w:p>
    <w:p w:rsidR="00D36A25" w:rsidRPr="00C87DB1" w:rsidRDefault="009C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C87DB1">
        <w:rPr>
          <w:bCs/>
          <w:sz w:val="27"/>
          <w:szCs w:val="27"/>
          <w:highlight w:val="white"/>
        </w:rPr>
        <w:t>3. Общие сведения о проекте, представленном</w:t>
      </w:r>
      <w:r w:rsidR="00E30CCF" w:rsidRPr="00C87DB1">
        <w:rPr>
          <w:bCs/>
          <w:sz w:val="27"/>
          <w:szCs w:val="27"/>
        </w:rPr>
        <w:t xml:space="preserve"> на </w:t>
      </w:r>
      <w:r w:rsidRPr="00C87DB1">
        <w:rPr>
          <w:bCs/>
          <w:sz w:val="27"/>
          <w:szCs w:val="27"/>
        </w:rPr>
        <w:t>слушания:</w:t>
      </w:r>
    </w:p>
    <w:p w:rsidR="00437105" w:rsidRPr="00C87DB1" w:rsidRDefault="009C0A23" w:rsidP="0043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7"/>
          <w:szCs w:val="27"/>
        </w:rPr>
      </w:pPr>
      <w:r w:rsidRPr="00C87DB1">
        <w:rPr>
          <w:bCs/>
          <w:sz w:val="27"/>
          <w:szCs w:val="27"/>
        </w:rPr>
        <w:t xml:space="preserve">Проект </w:t>
      </w:r>
      <w:r w:rsidR="00437105" w:rsidRPr="00C87DB1">
        <w:rPr>
          <w:bCs/>
          <w:sz w:val="27"/>
          <w:szCs w:val="27"/>
        </w:rPr>
        <w:t xml:space="preserve">внесения изменений </w:t>
      </w:r>
      <w:r w:rsidR="00FC56F5" w:rsidRPr="00C87DB1">
        <w:rPr>
          <w:sz w:val="27"/>
          <w:szCs w:val="27"/>
        </w:rPr>
        <w:t xml:space="preserve">правила землепользования и застройки </w:t>
      </w:r>
      <w:r w:rsidR="00EB7768" w:rsidRPr="00C87DB1">
        <w:rPr>
          <w:sz w:val="27"/>
          <w:szCs w:val="27"/>
        </w:rPr>
        <w:t>муниципального образования «</w:t>
      </w:r>
      <w:r w:rsidR="00DA66BF">
        <w:rPr>
          <w:sz w:val="27"/>
          <w:szCs w:val="27"/>
        </w:rPr>
        <w:t>Большеколпанское</w:t>
      </w:r>
      <w:r w:rsidR="00EB7768" w:rsidRPr="00C87DB1">
        <w:rPr>
          <w:sz w:val="27"/>
          <w:szCs w:val="27"/>
        </w:rPr>
        <w:t xml:space="preserve"> сельское поселение» Гатчинского муниципального района Ленинградской области</w:t>
      </w:r>
      <w:r w:rsidR="00437105" w:rsidRPr="00C87DB1">
        <w:rPr>
          <w:bCs/>
          <w:sz w:val="27"/>
          <w:szCs w:val="27"/>
        </w:rPr>
        <w:t>.</w:t>
      </w:r>
    </w:p>
    <w:p w:rsidR="00D36A25" w:rsidRPr="00C87DB1" w:rsidRDefault="009C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C87DB1">
        <w:rPr>
          <w:bCs/>
          <w:sz w:val="27"/>
          <w:szCs w:val="27"/>
        </w:rPr>
        <w:t xml:space="preserve">4. Заявитель (инициатор публичных слушаний): </w:t>
      </w:r>
      <w:r w:rsidR="00EA598A" w:rsidRPr="00C87DB1">
        <w:rPr>
          <w:bCs/>
          <w:sz w:val="27"/>
          <w:szCs w:val="27"/>
        </w:rPr>
        <w:t xml:space="preserve">Администрация Гатчинского муниципального района </w:t>
      </w:r>
      <w:r w:rsidR="00437105" w:rsidRPr="00C87DB1">
        <w:rPr>
          <w:bCs/>
          <w:sz w:val="27"/>
          <w:szCs w:val="27"/>
        </w:rPr>
        <w:t>Ленинградской области</w:t>
      </w:r>
      <w:r w:rsidRPr="00C87DB1">
        <w:rPr>
          <w:bCs/>
          <w:sz w:val="27"/>
          <w:szCs w:val="27"/>
        </w:rPr>
        <w:t>.</w:t>
      </w:r>
    </w:p>
    <w:p w:rsidR="00C76999" w:rsidRPr="00C87DB1" w:rsidRDefault="009C0A23" w:rsidP="00C7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 w:rsidRPr="00C87DB1">
        <w:rPr>
          <w:bCs/>
          <w:sz w:val="27"/>
          <w:szCs w:val="27"/>
        </w:rPr>
        <w:t xml:space="preserve">5.Организация-разработчик проекта (наименование, юридический адрес, телефон, адрес электронной почты): </w:t>
      </w:r>
      <w:r w:rsidR="00C76999" w:rsidRPr="00C87DB1">
        <w:rPr>
          <w:bCs/>
          <w:sz w:val="27"/>
          <w:szCs w:val="27"/>
        </w:rPr>
        <w:t xml:space="preserve">ООО «НПИ «ЭНКО»; г. Санкт-Петербург, ул. Декабристов, д.6, </w:t>
      </w:r>
      <w:proofErr w:type="gramStart"/>
      <w:r w:rsidR="00C76999" w:rsidRPr="00C87DB1">
        <w:rPr>
          <w:bCs/>
          <w:sz w:val="27"/>
          <w:szCs w:val="27"/>
        </w:rPr>
        <w:t>лит.А</w:t>
      </w:r>
      <w:proofErr w:type="gramEnd"/>
      <w:r w:rsidR="00FC56F5" w:rsidRPr="00C87DB1">
        <w:rPr>
          <w:bCs/>
          <w:sz w:val="27"/>
          <w:szCs w:val="27"/>
        </w:rPr>
        <w:t xml:space="preserve">, </w:t>
      </w:r>
      <w:r w:rsidR="00C76999" w:rsidRPr="00C87DB1">
        <w:rPr>
          <w:bCs/>
          <w:sz w:val="27"/>
          <w:szCs w:val="27"/>
        </w:rPr>
        <w:t>ОФ.232, пом.10Н; 8(812)332-97-10; enko@enko.spb.ru.</w:t>
      </w:r>
    </w:p>
    <w:p w:rsidR="00D36A25" w:rsidRPr="00C87DB1" w:rsidRDefault="009C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C87DB1">
        <w:rPr>
          <w:bCs/>
          <w:sz w:val="27"/>
          <w:szCs w:val="27"/>
        </w:rPr>
        <w:t>6. Правовой акт о назначении публичных слушаний (дата, номер, заголовок, опубликование):</w:t>
      </w:r>
    </w:p>
    <w:p w:rsidR="00405F27" w:rsidRDefault="009C0A23" w:rsidP="0040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7"/>
          <w:szCs w:val="27"/>
          <w:lang w:eastAsia="en-US"/>
        </w:rPr>
      </w:pPr>
      <w:r w:rsidRPr="00C87DB1">
        <w:rPr>
          <w:rFonts w:eastAsiaTheme="minorHAnsi"/>
          <w:sz w:val="27"/>
          <w:szCs w:val="27"/>
          <w:lang w:eastAsia="en-US"/>
        </w:rPr>
        <w:t>Постановл</w:t>
      </w:r>
      <w:r w:rsidR="00C76999" w:rsidRPr="00C87DB1">
        <w:rPr>
          <w:rFonts w:eastAsiaTheme="minorHAnsi"/>
          <w:sz w:val="27"/>
          <w:szCs w:val="27"/>
          <w:lang w:eastAsia="en-US"/>
        </w:rPr>
        <w:t xml:space="preserve">ение главы </w:t>
      </w:r>
      <w:r w:rsidR="00EB7768" w:rsidRPr="00C87DB1">
        <w:rPr>
          <w:rFonts w:eastAsiaTheme="minorHAnsi"/>
          <w:sz w:val="27"/>
          <w:szCs w:val="27"/>
          <w:lang w:eastAsia="en-US"/>
        </w:rPr>
        <w:t>Гатчинского муниципального района</w:t>
      </w:r>
      <w:r w:rsidR="00BF043C" w:rsidRPr="00C87DB1">
        <w:rPr>
          <w:rFonts w:eastAsiaTheme="minorHAnsi"/>
          <w:sz w:val="27"/>
          <w:szCs w:val="27"/>
          <w:lang w:eastAsia="en-US"/>
        </w:rPr>
        <w:t xml:space="preserve"> Ленинградской области</w:t>
      </w:r>
      <w:r w:rsidR="00C76999" w:rsidRPr="00C87DB1">
        <w:rPr>
          <w:rFonts w:eastAsiaTheme="minorHAnsi"/>
          <w:sz w:val="27"/>
          <w:szCs w:val="27"/>
          <w:lang w:eastAsia="en-US"/>
        </w:rPr>
        <w:t xml:space="preserve"> </w:t>
      </w:r>
      <w:r w:rsidR="00405F27" w:rsidRPr="00405F27">
        <w:rPr>
          <w:rFonts w:eastAsiaTheme="minorHAnsi"/>
          <w:sz w:val="27"/>
          <w:szCs w:val="27"/>
          <w:lang w:eastAsia="en-US"/>
        </w:rPr>
        <w:t xml:space="preserve">от 28.05.2019 №40(21132); официальный сайт Гатчинского муниципального района по адресу: http://radm.gtn.ru размещено 23.05.2019, официальный сайт МО «Большеколпанское сельское поселение» по адресу: http:// http:// www.bolshekolpanskoe.ru в сети «ИНТЕРНЕТ», информационный стенд в </w:t>
      </w:r>
      <w:r w:rsidR="00405F27" w:rsidRPr="00405F27">
        <w:rPr>
          <w:rFonts w:eastAsiaTheme="minorHAnsi"/>
          <w:sz w:val="27"/>
          <w:szCs w:val="27"/>
          <w:lang w:eastAsia="en-US"/>
        </w:rPr>
        <w:lastRenderedPageBreak/>
        <w:t>здании администрации МО «Большеколпанское сельское поселение» Гатчинского муниципального района Ленинградской области 28.05.2019.</w:t>
      </w:r>
    </w:p>
    <w:p w:rsidR="00D36A25" w:rsidRPr="00C87DB1" w:rsidRDefault="009C0A23" w:rsidP="0040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C87DB1">
        <w:rPr>
          <w:bCs/>
          <w:sz w:val="27"/>
          <w:szCs w:val="27"/>
        </w:rPr>
        <w:t>7. Срок проведения публичных слушаний:</w:t>
      </w:r>
    </w:p>
    <w:p w:rsidR="00D36A25" w:rsidRPr="00C87DB1" w:rsidRDefault="009C0A23" w:rsidP="004E3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C87DB1">
        <w:rPr>
          <w:bCs/>
          <w:sz w:val="27"/>
          <w:szCs w:val="27"/>
        </w:rPr>
        <w:t xml:space="preserve">начало публичных слушаний – </w:t>
      </w:r>
      <w:r w:rsidR="00405F27">
        <w:rPr>
          <w:bCs/>
          <w:sz w:val="27"/>
          <w:szCs w:val="27"/>
        </w:rPr>
        <w:t>28</w:t>
      </w:r>
      <w:r w:rsidR="00875B75" w:rsidRPr="00C87DB1">
        <w:rPr>
          <w:bCs/>
          <w:sz w:val="27"/>
          <w:szCs w:val="27"/>
        </w:rPr>
        <w:t>.</w:t>
      </w:r>
      <w:r w:rsidR="00405F27">
        <w:rPr>
          <w:bCs/>
          <w:sz w:val="27"/>
          <w:szCs w:val="27"/>
        </w:rPr>
        <w:t>05</w:t>
      </w:r>
      <w:r w:rsidR="00875B75" w:rsidRPr="00C87DB1">
        <w:rPr>
          <w:bCs/>
          <w:sz w:val="27"/>
          <w:szCs w:val="27"/>
        </w:rPr>
        <w:t>.201</w:t>
      </w:r>
      <w:r w:rsidR="00C31747" w:rsidRPr="00C87DB1">
        <w:rPr>
          <w:bCs/>
          <w:sz w:val="27"/>
          <w:szCs w:val="27"/>
        </w:rPr>
        <w:t>9</w:t>
      </w:r>
      <w:r w:rsidRPr="00C87DB1">
        <w:rPr>
          <w:bCs/>
          <w:sz w:val="27"/>
          <w:szCs w:val="27"/>
        </w:rPr>
        <w:t xml:space="preserve"> (дата публикации оповещения);</w:t>
      </w:r>
    </w:p>
    <w:p w:rsidR="00BB3377" w:rsidRPr="00C87DB1" w:rsidRDefault="009C0A23" w:rsidP="004E3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 w:rsidRPr="00C87DB1">
        <w:rPr>
          <w:bCs/>
          <w:sz w:val="27"/>
          <w:szCs w:val="27"/>
        </w:rPr>
        <w:t>окончание приема заявлений, предложени</w:t>
      </w:r>
      <w:r w:rsidR="00240B76" w:rsidRPr="00C87DB1">
        <w:rPr>
          <w:bCs/>
          <w:sz w:val="27"/>
          <w:szCs w:val="27"/>
        </w:rPr>
        <w:t>й</w:t>
      </w:r>
      <w:r w:rsidRPr="00C87DB1">
        <w:rPr>
          <w:bCs/>
          <w:sz w:val="27"/>
          <w:szCs w:val="27"/>
        </w:rPr>
        <w:t xml:space="preserve">, замечаний к проекту – </w:t>
      </w:r>
      <w:r w:rsidR="00F62968">
        <w:rPr>
          <w:bCs/>
          <w:sz w:val="27"/>
          <w:szCs w:val="27"/>
        </w:rPr>
        <w:t>08.08</w:t>
      </w:r>
      <w:r w:rsidR="00875B75" w:rsidRPr="00C87DB1">
        <w:rPr>
          <w:bCs/>
          <w:sz w:val="27"/>
          <w:szCs w:val="27"/>
        </w:rPr>
        <w:t>.2019</w:t>
      </w:r>
      <w:r w:rsidRPr="00C87DB1">
        <w:rPr>
          <w:bCs/>
          <w:sz w:val="27"/>
          <w:szCs w:val="27"/>
        </w:rPr>
        <w:t>;</w:t>
      </w:r>
      <w:r w:rsidRPr="00C87DB1">
        <w:rPr>
          <w:bCs/>
          <w:color w:val="0070C0"/>
          <w:sz w:val="27"/>
          <w:szCs w:val="27"/>
        </w:rPr>
        <w:t xml:space="preserve"> </w:t>
      </w:r>
      <w:r w:rsidR="00BB3377" w:rsidRPr="00C87DB1">
        <w:rPr>
          <w:bCs/>
          <w:sz w:val="27"/>
          <w:szCs w:val="27"/>
        </w:rPr>
        <w:t xml:space="preserve">срок проведения публичных слушаний - </w:t>
      </w:r>
      <w:r w:rsidR="00BB3377" w:rsidRPr="00C87DB1">
        <w:rPr>
          <w:sz w:val="27"/>
          <w:szCs w:val="27"/>
          <w:lang w:eastAsia="en-US"/>
        </w:rPr>
        <w:t xml:space="preserve">не менее </w:t>
      </w:r>
      <w:r w:rsidR="00B76913" w:rsidRPr="00C87DB1">
        <w:rPr>
          <w:sz w:val="27"/>
          <w:szCs w:val="27"/>
          <w:lang w:eastAsia="en-US"/>
        </w:rPr>
        <w:t>двух</w:t>
      </w:r>
      <w:r w:rsidR="00BB3377" w:rsidRPr="00C87DB1">
        <w:rPr>
          <w:sz w:val="27"/>
          <w:szCs w:val="27"/>
          <w:lang w:eastAsia="en-US"/>
        </w:rPr>
        <w:t xml:space="preserve"> месяц</w:t>
      </w:r>
      <w:r w:rsidR="00F62968">
        <w:rPr>
          <w:sz w:val="27"/>
          <w:szCs w:val="27"/>
          <w:lang w:eastAsia="en-US"/>
        </w:rPr>
        <w:t>ев</w:t>
      </w:r>
      <w:r w:rsidR="00BB3377" w:rsidRPr="00C87DB1">
        <w:rPr>
          <w:sz w:val="27"/>
          <w:szCs w:val="27"/>
          <w:lang w:eastAsia="en-US"/>
        </w:rPr>
        <w:t xml:space="preserve"> и не более </w:t>
      </w:r>
      <w:r w:rsidR="00B76913" w:rsidRPr="00C87DB1">
        <w:rPr>
          <w:sz w:val="27"/>
          <w:szCs w:val="27"/>
          <w:lang w:eastAsia="en-US"/>
        </w:rPr>
        <w:t>четырех</w:t>
      </w:r>
      <w:r w:rsidR="00BB3377" w:rsidRPr="00C87DB1">
        <w:rPr>
          <w:sz w:val="27"/>
          <w:szCs w:val="27"/>
          <w:lang w:eastAsia="en-US"/>
        </w:rPr>
        <w:t xml:space="preserve"> месяцев </w:t>
      </w:r>
      <w:r w:rsidR="00C31747" w:rsidRPr="00C87DB1">
        <w:rPr>
          <w:bCs/>
          <w:sz w:val="27"/>
          <w:szCs w:val="27"/>
        </w:rPr>
        <w:t>с момента</w:t>
      </w:r>
      <w:r w:rsidR="00BB3377" w:rsidRPr="00C87DB1">
        <w:rPr>
          <w:bCs/>
          <w:sz w:val="27"/>
          <w:szCs w:val="27"/>
        </w:rPr>
        <w:t xml:space="preserve"> оповещения</w:t>
      </w:r>
      <w:r w:rsidR="00C31747" w:rsidRPr="00C87DB1">
        <w:rPr>
          <w:bCs/>
          <w:sz w:val="27"/>
          <w:szCs w:val="27"/>
        </w:rPr>
        <w:t xml:space="preserve"> жителей муниципального образования </w:t>
      </w:r>
      <w:r w:rsidR="00BB3377" w:rsidRPr="00C87DB1">
        <w:rPr>
          <w:bCs/>
          <w:sz w:val="27"/>
          <w:szCs w:val="27"/>
        </w:rPr>
        <w:t xml:space="preserve">о </w:t>
      </w:r>
      <w:r w:rsidR="00C31747" w:rsidRPr="00C87DB1">
        <w:rPr>
          <w:bCs/>
          <w:sz w:val="27"/>
          <w:szCs w:val="27"/>
        </w:rPr>
        <w:t>времени и месте их проведения</w:t>
      </w:r>
      <w:r w:rsidR="00BB3377" w:rsidRPr="00C87DB1">
        <w:rPr>
          <w:bCs/>
          <w:sz w:val="27"/>
          <w:szCs w:val="27"/>
        </w:rPr>
        <w:t xml:space="preserve"> до дня опубликования заключения о результатах публичных слушаний.</w:t>
      </w:r>
    </w:p>
    <w:p w:rsidR="00D36A25" w:rsidRPr="00C87DB1" w:rsidRDefault="009C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C87DB1">
        <w:rPr>
          <w:bCs/>
          <w:sz w:val="27"/>
          <w:szCs w:val="27"/>
        </w:rPr>
        <w:t>8.</w:t>
      </w:r>
      <w:r w:rsidR="00865183" w:rsidRPr="00C87DB1">
        <w:rPr>
          <w:bCs/>
          <w:sz w:val="27"/>
          <w:szCs w:val="27"/>
        </w:rPr>
        <w:t xml:space="preserve"> Формы оповещения о проведении </w:t>
      </w:r>
      <w:r w:rsidRPr="00C87DB1">
        <w:rPr>
          <w:bCs/>
          <w:sz w:val="27"/>
          <w:szCs w:val="27"/>
        </w:rPr>
        <w:t>публичных слушаний (название, номер, дата печатных изданий и др. формы):</w:t>
      </w:r>
    </w:p>
    <w:p w:rsidR="00E25724" w:rsidRPr="00C87DB1" w:rsidRDefault="000B0379" w:rsidP="00865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Cs/>
          <w:sz w:val="27"/>
          <w:szCs w:val="27"/>
          <w:highlight w:val="white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Газета «Гатчинская правда» </w:t>
      </w:r>
      <w:r w:rsidRPr="000B0379">
        <w:rPr>
          <w:rFonts w:eastAsiaTheme="minorHAnsi"/>
          <w:sz w:val="27"/>
          <w:szCs w:val="27"/>
          <w:lang w:eastAsia="en-US"/>
        </w:rPr>
        <w:t>от 28.05.2019 №40(21132); официальный сайт Гатчинского муниципального района по адресу: http://radm.gtn.ru размещено 23.05.2019, официальный сайт МО «Большеколпанское сельское поселение» по адресу: http:// http:// www.bolshekolpanskoe.ru в сети «ИНТЕРНЕТ», информационный стенд в здании администрации МО «Большеколпанское сельское поселение» Гатчинского муниципального района Л</w:t>
      </w:r>
      <w:r>
        <w:rPr>
          <w:rFonts w:eastAsiaTheme="minorHAnsi"/>
          <w:sz w:val="27"/>
          <w:szCs w:val="27"/>
          <w:lang w:eastAsia="en-US"/>
        </w:rPr>
        <w:t xml:space="preserve">енинградской области 28.05.2019, </w:t>
      </w:r>
      <w:r w:rsidR="008A5D84" w:rsidRPr="00C87DB1">
        <w:rPr>
          <w:sz w:val="27"/>
          <w:szCs w:val="27"/>
        </w:rPr>
        <w:t>было размещено на информационных стендах, в местах массового скопления граждан, в населенных пунктах, расположенных на территории МО «</w:t>
      </w:r>
      <w:r>
        <w:rPr>
          <w:sz w:val="27"/>
          <w:szCs w:val="27"/>
        </w:rPr>
        <w:t>Большеколпанское</w:t>
      </w:r>
      <w:r w:rsidR="008A5D84" w:rsidRPr="00C87DB1">
        <w:rPr>
          <w:sz w:val="27"/>
          <w:szCs w:val="27"/>
        </w:rPr>
        <w:t xml:space="preserve"> сельское поселение» Гатчинского муниципального района</w:t>
      </w:r>
      <w:r w:rsidR="00574EC4" w:rsidRPr="00C87DB1">
        <w:rPr>
          <w:rFonts w:eastAsiaTheme="minorHAnsi"/>
          <w:sz w:val="27"/>
          <w:szCs w:val="27"/>
          <w:lang w:eastAsia="en-US"/>
        </w:rPr>
        <w:t>.</w:t>
      </w:r>
    </w:p>
    <w:p w:rsidR="00D36A25" w:rsidRPr="00C87DB1" w:rsidRDefault="009C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 w:rsidRPr="00C87DB1">
        <w:rPr>
          <w:bCs/>
          <w:sz w:val="27"/>
          <w:szCs w:val="27"/>
        </w:rPr>
        <w:t>9. Сведения о проведении экспозиции по материалам (где и когда проведена):</w:t>
      </w:r>
    </w:p>
    <w:p w:rsidR="00C74AE4" w:rsidRDefault="00C74AE4">
      <w:pPr>
        <w:jc w:val="both"/>
        <w:rPr>
          <w:bCs/>
          <w:sz w:val="27"/>
          <w:szCs w:val="27"/>
        </w:rPr>
      </w:pPr>
      <w:r w:rsidRPr="00C74AE4">
        <w:rPr>
          <w:bCs/>
          <w:sz w:val="27"/>
          <w:szCs w:val="27"/>
        </w:rPr>
        <w:t>Экспозиция проекта проводилась в здании администрации МО «Большеколпанское сельское поселение» Гатчинского муниципального района Ленинградской области по адресу: официальном сайте МО «Большеколпанское сельское поселение» по адресу: http:// http:// www.bolshekolpanskoe.ru в сети «ИНТЕРНЕТ», с 04.06.2019 по 08.08.2019 по рабочим дням с режимом работы с 10-00 до 13-00 ч и с 14-00 до 17-00.</w:t>
      </w:r>
    </w:p>
    <w:p w:rsidR="00D36A25" w:rsidRPr="00C87DB1" w:rsidRDefault="009C0A23">
      <w:pPr>
        <w:jc w:val="both"/>
        <w:rPr>
          <w:bCs/>
          <w:sz w:val="27"/>
          <w:szCs w:val="27"/>
        </w:rPr>
      </w:pPr>
      <w:r w:rsidRPr="00C87DB1">
        <w:rPr>
          <w:bCs/>
          <w:sz w:val="27"/>
          <w:szCs w:val="27"/>
        </w:rPr>
        <w:t xml:space="preserve">10. Сведения о проведении собрания участников 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C74AE4" w:rsidRPr="008B2C6A" w:rsidRDefault="00C74AE4" w:rsidP="00C74AE4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B2C6A">
        <w:rPr>
          <w:rFonts w:eastAsiaTheme="minorHAnsi"/>
          <w:sz w:val="27"/>
          <w:szCs w:val="27"/>
          <w:lang w:eastAsia="en-US"/>
        </w:rPr>
        <w:t>08.08.2019 в 18-00, по адресу: Ленинградская область, Гатчинский район, д. Большие Колпаны, ул. Садовая, д.8, МКУК «Большеколпанский центр культуры, спорта и молодежной политики»;</w:t>
      </w:r>
    </w:p>
    <w:p w:rsidR="00C74AE4" w:rsidRPr="008E382C" w:rsidRDefault="00C74AE4" w:rsidP="00C74AE4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Состав участников собрания:</w:t>
      </w:r>
    </w:p>
    <w:p w:rsidR="00C74AE4" w:rsidRPr="008E382C" w:rsidRDefault="00C74AE4" w:rsidP="00C74AE4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1) Представители организатора публичных слушаний:</w:t>
      </w:r>
    </w:p>
    <w:p w:rsidR="00C74AE4" w:rsidRPr="008E382C" w:rsidRDefault="00C74AE4" w:rsidP="00C74AE4">
      <w:pPr>
        <w:pStyle w:val="a9"/>
        <w:numPr>
          <w:ilvl w:val="0"/>
          <w:numId w:val="4"/>
        </w:numPr>
        <w:ind w:left="0" w:firstLine="426"/>
        <w:jc w:val="both"/>
        <w:rPr>
          <w:sz w:val="27"/>
          <w:szCs w:val="27"/>
        </w:rPr>
      </w:pPr>
      <w:r w:rsidRPr="008E382C">
        <w:rPr>
          <w:rFonts w:eastAsiaTheme="minorHAnsi"/>
          <w:sz w:val="27"/>
          <w:szCs w:val="27"/>
          <w:lang w:eastAsia="en-US"/>
        </w:rPr>
        <w:t xml:space="preserve">Гречухина Е.В. – заместитель председателя комиссии </w:t>
      </w:r>
      <w:r w:rsidRPr="008E382C">
        <w:rPr>
          <w:sz w:val="27"/>
          <w:szCs w:val="27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Pr="008E382C">
        <w:rPr>
          <w:rFonts w:eastAsia="Calibri"/>
          <w:sz w:val="27"/>
          <w:szCs w:val="27"/>
          <w:lang w:eastAsia="en-US"/>
        </w:rPr>
        <w:t>;</w:t>
      </w:r>
    </w:p>
    <w:p w:rsidR="00C74AE4" w:rsidRPr="008E382C" w:rsidRDefault="00C74AE4" w:rsidP="00C74AE4">
      <w:pPr>
        <w:pStyle w:val="a9"/>
        <w:numPr>
          <w:ilvl w:val="0"/>
          <w:numId w:val="4"/>
        </w:numPr>
        <w:ind w:left="0" w:firstLine="426"/>
        <w:jc w:val="both"/>
        <w:rPr>
          <w:sz w:val="27"/>
          <w:szCs w:val="27"/>
        </w:rPr>
      </w:pPr>
      <w:proofErr w:type="spellStart"/>
      <w:r w:rsidRPr="008E382C">
        <w:rPr>
          <w:rFonts w:eastAsiaTheme="minorHAnsi"/>
          <w:sz w:val="27"/>
          <w:szCs w:val="27"/>
          <w:lang w:eastAsia="en-US"/>
        </w:rPr>
        <w:t>Ванагелис</w:t>
      </w:r>
      <w:proofErr w:type="spellEnd"/>
      <w:r w:rsidRPr="008E382C">
        <w:rPr>
          <w:rFonts w:eastAsiaTheme="minorHAnsi"/>
          <w:sz w:val="27"/>
          <w:szCs w:val="27"/>
          <w:lang w:eastAsia="en-US"/>
        </w:rPr>
        <w:t xml:space="preserve"> З.В. – секретарь комиссии </w:t>
      </w:r>
      <w:r w:rsidRPr="008E382C">
        <w:rPr>
          <w:sz w:val="27"/>
          <w:szCs w:val="27"/>
        </w:rPr>
        <w:t>по подготовке проектов правил землепользования и застройки сельских поселений Гатчинского муниципального района.</w:t>
      </w:r>
    </w:p>
    <w:p w:rsidR="00C74AE4" w:rsidRPr="008E382C" w:rsidRDefault="00C74AE4" w:rsidP="00C74AE4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2) Инициатор публичных слушаний:</w:t>
      </w:r>
    </w:p>
    <w:p w:rsidR="00C74AE4" w:rsidRPr="00446EAC" w:rsidRDefault="00C74AE4" w:rsidP="00C74AE4">
      <w:pPr>
        <w:pStyle w:val="a9"/>
        <w:numPr>
          <w:ilvl w:val="0"/>
          <w:numId w:val="5"/>
        </w:numPr>
        <w:ind w:left="0" w:firstLine="426"/>
        <w:jc w:val="both"/>
        <w:rPr>
          <w:sz w:val="27"/>
          <w:szCs w:val="27"/>
        </w:rPr>
      </w:pPr>
      <w:r w:rsidRPr="008E382C">
        <w:rPr>
          <w:rFonts w:eastAsiaTheme="minorHAnsi"/>
          <w:sz w:val="27"/>
          <w:szCs w:val="27"/>
          <w:lang w:eastAsia="en-US"/>
        </w:rPr>
        <w:t>Администрация Гатчинского муниципального района.</w:t>
      </w:r>
    </w:p>
    <w:p w:rsidR="00C74AE4" w:rsidRPr="008E382C" w:rsidRDefault="00C74AE4" w:rsidP="00C74AE4">
      <w:pPr>
        <w:ind w:firstLine="426"/>
        <w:jc w:val="both"/>
        <w:rPr>
          <w:sz w:val="27"/>
          <w:szCs w:val="27"/>
        </w:rPr>
      </w:pPr>
      <w:r>
        <w:rPr>
          <w:rFonts w:eastAsiaTheme="minorHAnsi"/>
          <w:sz w:val="27"/>
          <w:szCs w:val="27"/>
          <w:lang w:eastAsia="en-US"/>
        </w:rPr>
        <w:t>3</w:t>
      </w:r>
      <w:r w:rsidRPr="008E382C">
        <w:rPr>
          <w:rFonts w:eastAsiaTheme="minorHAnsi"/>
          <w:sz w:val="27"/>
          <w:szCs w:val="27"/>
          <w:lang w:eastAsia="en-US"/>
        </w:rPr>
        <w:t>) Представители администрации Гатчинского муниципального района:</w:t>
      </w:r>
    </w:p>
    <w:p w:rsidR="00C74AE4" w:rsidRPr="008E382C" w:rsidRDefault="00C74AE4" w:rsidP="00C74AE4">
      <w:pPr>
        <w:pStyle w:val="a9"/>
        <w:numPr>
          <w:ilvl w:val="0"/>
          <w:numId w:val="5"/>
        </w:numPr>
        <w:ind w:left="0" w:firstLine="426"/>
        <w:jc w:val="both"/>
        <w:rPr>
          <w:sz w:val="27"/>
          <w:szCs w:val="27"/>
        </w:rPr>
      </w:pPr>
      <w:r>
        <w:rPr>
          <w:rFonts w:eastAsiaTheme="minorHAnsi"/>
          <w:sz w:val="27"/>
          <w:szCs w:val="27"/>
          <w:lang w:eastAsia="en-US"/>
        </w:rPr>
        <w:lastRenderedPageBreak/>
        <w:t>Герасимова Е.С.</w:t>
      </w:r>
      <w:r w:rsidRPr="008E382C">
        <w:rPr>
          <w:rFonts w:eastAsiaTheme="minorHAnsi"/>
          <w:sz w:val="27"/>
          <w:szCs w:val="27"/>
          <w:lang w:eastAsia="en-US"/>
        </w:rPr>
        <w:t>– главный специалист отдела градостроительного развития территорий комитета градостроительства и архитектуры;</w:t>
      </w:r>
    </w:p>
    <w:p w:rsidR="00A75739" w:rsidRPr="00C87DB1" w:rsidRDefault="00CC5F19" w:rsidP="00A75739">
      <w:pPr>
        <w:jc w:val="both"/>
        <w:rPr>
          <w:rFonts w:eastAsia="Calibri"/>
          <w:sz w:val="27"/>
          <w:szCs w:val="27"/>
          <w:lang w:eastAsia="en-US"/>
        </w:rPr>
      </w:pPr>
      <w:r w:rsidRPr="00C87DB1">
        <w:rPr>
          <w:rFonts w:eastAsia="Calibri"/>
          <w:sz w:val="27"/>
          <w:szCs w:val="27"/>
          <w:lang w:eastAsia="en-US"/>
        </w:rPr>
        <w:t>9</w:t>
      </w:r>
      <w:r w:rsidR="00A75739" w:rsidRPr="00C87DB1">
        <w:rPr>
          <w:rFonts w:eastAsia="Calibri"/>
          <w:sz w:val="27"/>
          <w:szCs w:val="27"/>
          <w:lang w:eastAsia="en-US"/>
        </w:rPr>
        <w:t xml:space="preserve">) Жители поселения </w:t>
      </w:r>
      <w:r w:rsidR="00A75739" w:rsidRPr="00C87DB1">
        <w:rPr>
          <w:rFonts w:eastAsiaTheme="minorHAnsi"/>
          <w:sz w:val="27"/>
          <w:szCs w:val="27"/>
          <w:lang w:eastAsia="en-US"/>
        </w:rPr>
        <w:t>–</w:t>
      </w:r>
      <w:r w:rsidR="00A75739" w:rsidRPr="00C87DB1">
        <w:rPr>
          <w:rFonts w:eastAsia="Calibri"/>
          <w:sz w:val="27"/>
          <w:szCs w:val="27"/>
          <w:lang w:eastAsia="en-US"/>
        </w:rPr>
        <w:t xml:space="preserve"> </w:t>
      </w:r>
      <w:r w:rsidR="00C74AE4">
        <w:rPr>
          <w:rFonts w:eastAsia="Calibri"/>
          <w:sz w:val="27"/>
          <w:szCs w:val="27"/>
          <w:lang w:eastAsia="en-US"/>
        </w:rPr>
        <w:t>10</w:t>
      </w:r>
      <w:r w:rsidR="00A75739" w:rsidRPr="00C87DB1">
        <w:rPr>
          <w:rFonts w:eastAsia="Calibri"/>
          <w:sz w:val="27"/>
          <w:szCs w:val="27"/>
          <w:lang w:eastAsia="en-US"/>
        </w:rPr>
        <w:t xml:space="preserve"> человек;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Выступления: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В 18-00 началось собрание участников публичных слушаний.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 xml:space="preserve">Гречухина Е.В. – заместитель председателя комиссии по подготовке проектов правил землепользования и застройки, представилась и объявила о начале собрания участников публичных слушаний по проекту внесения изменений в правила землепользования и застройки муниципального образования «Большеколпанского сельское поселение» Гатчинского муниципального района Ленинградской области. 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Представила секретаря собрания публичных слушаний, присутствующих на собрании представителей администрации Гатчинского муниципального района.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 xml:space="preserve"> Озвучила регламент проведения собрания участников публичных слушаний: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 xml:space="preserve">-начало собрания участников публичных </w:t>
      </w:r>
      <w:proofErr w:type="gramStart"/>
      <w:r w:rsidRPr="00C74AE4">
        <w:rPr>
          <w:rFonts w:eastAsiaTheme="minorHAnsi"/>
          <w:sz w:val="27"/>
          <w:szCs w:val="27"/>
          <w:lang w:eastAsia="en-US"/>
        </w:rPr>
        <w:t>слушаний  в</w:t>
      </w:r>
      <w:proofErr w:type="gramEnd"/>
      <w:r w:rsidRPr="00C74AE4">
        <w:rPr>
          <w:rFonts w:eastAsiaTheme="minorHAnsi"/>
          <w:sz w:val="27"/>
          <w:szCs w:val="27"/>
          <w:lang w:eastAsia="en-US"/>
        </w:rPr>
        <w:t xml:space="preserve"> 18-00,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-окончание – ориентировочно в 19-30;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 xml:space="preserve">-вступительное слово заместителя председателя комиссии по подготовке проектов правил землепользования и застройки сельских поселений Гатчинского муниципального района - </w:t>
      </w:r>
      <w:proofErr w:type="spellStart"/>
      <w:r w:rsidRPr="00C74AE4">
        <w:rPr>
          <w:rFonts w:eastAsiaTheme="minorHAnsi"/>
          <w:sz w:val="27"/>
          <w:szCs w:val="27"/>
          <w:lang w:eastAsia="en-US"/>
        </w:rPr>
        <w:t>Е.В.Гречухиной</w:t>
      </w:r>
      <w:proofErr w:type="spellEnd"/>
      <w:r w:rsidRPr="00C74AE4">
        <w:rPr>
          <w:rFonts w:eastAsiaTheme="minorHAnsi"/>
          <w:sz w:val="27"/>
          <w:szCs w:val="27"/>
          <w:lang w:eastAsia="en-US"/>
        </w:rPr>
        <w:t xml:space="preserve"> — в рамках 3-5 минут;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- представление проекта внесения изменений в правила землепользования и застройки МО «Большеколпанское сельского поселение»— в рамках 20-30 минут;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- вопросы — ответы — до 5 минут на каждый вопрос (вопросы подаются в письменном виде);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- выступления записавшихся на выступление участников собрания— в рамках 5-7 минут каждое выступление.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По регламенту проведения собрания публичных слушаний возражений не поступило.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 xml:space="preserve">Слово предоставляется председателю комитета градостроительства и архитектуры – заместителю председателя комиссии по подготовке проекта правил землепользования и застройки сельских поселений администрации Гатчинского муниципального района – Елизавете Владимировне </w:t>
      </w:r>
      <w:proofErr w:type="spellStart"/>
      <w:r w:rsidRPr="00C74AE4">
        <w:rPr>
          <w:rFonts w:eastAsiaTheme="minorHAnsi"/>
          <w:sz w:val="27"/>
          <w:szCs w:val="27"/>
          <w:lang w:eastAsia="en-US"/>
        </w:rPr>
        <w:t>Гречухиной</w:t>
      </w:r>
      <w:proofErr w:type="spellEnd"/>
      <w:r w:rsidRPr="00C74AE4">
        <w:rPr>
          <w:rFonts w:eastAsiaTheme="minorHAnsi"/>
          <w:sz w:val="27"/>
          <w:szCs w:val="27"/>
          <w:lang w:eastAsia="en-US"/>
        </w:rPr>
        <w:t>.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C74AE4">
        <w:rPr>
          <w:rFonts w:eastAsiaTheme="minorHAnsi"/>
          <w:sz w:val="27"/>
          <w:szCs w:val="27"/>
          <w:lang w:eastAsia="en-US"/>
        </w:rPr>
        <w:t>Е.В.Гречухина</w:t>
      </w:r>
      <w:proofErr w:type="spellEnd"/>
      <w:r w:rsidRPr="00C74AE4">
        <w:rPr>
          <w:rFonts w:eastAsiaTheme="minorHAnsi"/>
          <w:sz w:val="27"/>
          <w:szCs w:val="27"/>
          <w:lang w:eastAsia="en-US"/>
        </w:rPr>
        <w:t xml:space="preserve"> изложила информацию по процедуре проведения публичных слушаний. Сказала, что публичные слушания по проекту внесения изменений в правила землепользования и застройки муниципального образования «Большеколпанское сельское поселение» Гатчинского муниципального района Ленинградской области проводятся на основании постановления главы администрации Гатчинского муниципального района от 23.05.2019 №64, 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 областного закона Ленинградской области от 24.06.2014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приказа комитета по архитектуре и градостроительству Ленинградской области от 05.04.2018  № 29 «Об утверждении Положения о  </w:t>
      </w:r>
      <w:r w:rsidRPr="00C74AE4">
        <w:rPr>
          <w:rFonts w:eastAsiaTheme="minorHAnsi"/>
          <w:sz w:val="27"/>
          <w:szCs w:val="27"/>
          <w:lang w:eastAsia="en-US"/>
        </w:rPr>
        <w:lastRenderedPageBreak/>
        <w:t>проверке комитетом по архитектуре и градостроительству Ленинградской области проектов правил землепользования и застройки городских и сельских поселений, городского округа, проектов о внесении изменений в правила землепользования и застройки городских и сельских поселений, городского округа Ленинградской области и Положения об утверждении комитетом по архитектуре и градостроительству Ленинградской области правил землепользования и застройки городских и сельских поселений, городского округа Ленинградской области, изменений в правила землепользования и застройки городских и сельских поселений, городского округа Ленинградской области», в соответствии с Уставом Гатчинского муниципального района, решением совета депутатов Гатчинского муниципального района от 29.09.2006 №101 «Об утверждении положения «Об организации и проведении публичных слушаний в Гатчинском муниципальном районе», решения совета депутатов Гатчинского муниципального района от 21.09.2018 №326 «Об утверждении Положения 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области», постановления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(в редакции от 31.08.2018 №3846).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Оповещение о начале о начале публичных слушаний: газета «Гатчинская правда» от 28.05.2019 №40(21132); официальный сайт Гатчинского муниципального района по адресу: http://radm.gtn.ru размещено 23.05.2019, официальный сайт МО «Большеколпанское сельское поселение» по адресу: http:// http:// www.bolshekolpanskoe.ru в сети «ИНТЕРНЕТ», информационный стенд в здании администрации МО «Большеколпанское сельское поселение» Гатчинского муниципального района Ленинградской области 28.05.2019.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 xml:space="preserve">04.06.2019 Проект и информационные материалы к нему были </w:t>
      </w:r>
      <w:proofErr w:type="gramStart"/>
      <w:r w:rsidRPr="00C74AE4">
        <w:rPr>
          <w:rFonts w:eastAsiaTheme="minorHAnsi"/>
          <w:sz w:val="27"/>
          <w:szCs w:val="27"/>
          <w:lang w:eastAsia="en-US"/>
        </w:rPr>
        <w:t>размещены  на</w:t>
      </w:r>
      <w:proofErr w:type="gramEnd"/>
      <w:r w:rsidRPr="00C74AE4">
        <w:rPr>
          <w:rFonts w:eastAsiaTheme="minorHAnsi"/>
          <w:sz w:val="27"/>
          <w:szCs w:val="27"/>
          <w:lang w:eastAsia="en-US"/>
        </w:rPr>
        <w:t xml:space="preserve"> официальном сайте Гатчинского муниципального района и на официальном сайте МО «Большеколпанское сельское поселение».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Экспозиция проекта проводилась в здании администрации МО «Большеколпанское сельское поселение» Гатчинского муниципального района Ленинградской области по адресу: официальном сайте МО «Большеколпанское сельское поселение» по адресу: http:// http:// www.bolshekolpanskoe.ru в сети «ИНТЕРНЕТ», с 04.06.2019 по 08.08.2019 по рабочим дням с режимом работы с 10-00 до 13-00 ч и с 14-00 до 17-00.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 xml:space="preserve">Предложения и замечания по проекту внесения изменений в правила землепользования и застройки муниципального образования «Большеколпанское сельское поселение» Гатчинского муниципального района принимались в письменной форме в период размещения Проекта и проведения экспозиции Проекта с 04.06.2019 по 08.08.2019 по рабочим дням с режимом работы с 10-00 до 13-00 ч и с 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Ленинградская область, </w:t>
      </w:r>
      <w:proofErr w:type="spellStart"/>
      <w:r w:rsidRPr="00C74AE4">
        <w:rPr>
          <w:rFonts w:eastAsiaTheme="minorHAnsi"/>
          <w:sz w:val="27"/>
          <w:szCs w:val="27"/>
          <w:lang w:eastAsia="en-US"/>
        </w:rPr>
        <w:t>г.Гатчина</w:t>
      </w:r>
      <w:proofErr w:type="spellEnd"/>
      <w:r w:rsidRPr="00C74AE4">
        <w:rPr>
          <w:rFonts w:eastAsiaTheme="minorHAnsi"/>
          <w:sz w:val="27"/>
          <w:szCs w:val="27"/>
          <w:lang w:eastAsia="en-US"/>
        </w:rPr>
        <w:t xml:space="preserve">, ул. </w:t>
      </w:r>
      <w:proofErr w:type="spellStart"/>
      <w:r w:rsidRPr="00C74AE4">
        <w:rPr>
          <w:rFonts w:eastAsiaTheme="minorHAnsi"/>
          <w:sz w:val="27"/>
          <w:szCs w:val="27"/>
          <w:lang w:eastAsia="en-US"/>
        </w:rPr>
        <w:lastRenderedPageBreak/>
        <w:t>Киргетова</w:t>
      </w:r>
      <w:proofErr w:type="spellEnd"/>
      <w:r w:rsidRPr="00C74AE4">
        <w:rPr>
          <w:rFonts w:eastAsiaTheme="minorHAnsi"/>
          <w:sz w:val="27"/>
          <w:szCs w:val="27"/>
          <w:lang w:eastAsia="en-US"/>
        </w:rPr>
        <w:t xml:space="preserve">, д. 1, </w:t>
      </w:r>
      <w:proofErr w:type="spellStart"/>
      <w:r w:rsidRPr="00C74AE4">
        <w:rPr>
          <w:rFonts w:eastAsiaTheme="minorHAnsi"/>
          <w:sz w:val="27"/>
          <w:szCs w:val="27"/>
          <w:lang w:eastAsia="en-US"/>
        </w:rPr>
        <w:t>каб</w:t>
      </w:r>
      <w:proofErr w:type="spellEnd"/>
      <w:r w:rsidRPr="00C74AE4">
        <w:rPr>
          <w:rFonts w:eastAsiaTheme="minorHAnsi"/>
          <w:sz w:val="27"/>
          <w:szCs w:val="27"/>
          <w:lang w:eastAsia="en-US"/>
        </w:rPr>
        <w:t>. 9, тел. (81371) 764-00; в письменной или устной форме в ходе проведения собрания Участников публичных слушаний;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Кроме того, Елизавета Владимировна обратила внимание на то, что в ходе проведения собрания участников публичных слушаний, комиссия по подготовке проектов правил землепользования и застройки сельских поселений Гатчинского муниципального района принимает предложения и замечания.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Сообщила о том, в целях обеспечения всем заинтересованным лицам равных возможностей для участия в собрании участников публичных слушаниях комиссия па подготовке проектов правил землепользования и застройки сельских поселений Гатчинского муниципального района организовала автобусное движение по населенным пунктам Большеколпанского сельского поселения до места проведения собрания участников публичных слушаний, согласно маршрута, отраженного в информационном сообщении.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После собрания участников публичных слушаний в обратном порядке будет осуществлена доставка всех желающих по населенным пунктам.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Елизавета Владимировна выразила надежду на эффективную и продуктивную работу в ходе проведения данного собрания участников публичных слушаний и передала слово главному специалисту отдела градостроительного развития территорий комитета градостроительства и архитектуры Герасимовой Елизавете Сергеевне для представления проекта внесения изменений в правила землепользования и застройки МО «Большеколпанское сельского поселение».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Герасимова Елизавета Сергеевна начала свой доклад: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 xml:space="preserve">- Добрый день, сегодня вашему вниманию представлен проект внесения изменений в Правила землепользования и застройки муниципального образования Большеколпанское сельское поселение Гатчинского муниципального района в отношении земельных участков с кадастровыми номерами 47:23:0420003:32 и 47:23:0420003:195, расположенных по адресу: Ленинградская область, Гатчинский район, </w:t>
      </w:r>
      <w:proofErr w:type="spellStart"/>
      <w:r w:rsidRPr="00C74AE4">
        <w:rPr>
          <w:rFonts w:eastAsiaTheme="minorHAnsi"/>
          <w:sz w:val="27"/>
          <w:szCs w:val="27"/>
          <w:lang w:eastAsia="en-US"/>
        </w:rPr>
        <w:t>промзона</w:t>
      </w:r>
      <w:proofErr w:type="spellEnd"/>
      <w:r w:rsidRPr="00C74AE4">
        <w:rPr>
          <w:rFonts w:eastAsiaTheme="minorHAnsi"/>
          <w:sz w:val="27"/>
          <w:szCs w:val="27"/>
          <w:lang w:eastAsia="en-US"/>
        </w:rPr>
        <w:t xml:space="preserve"> 1, уч. 2 и уч. 2А.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Основные факторы, которые обусловили необходимость разработки новых Правил, следующие: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Внесение изменений в Генеральный план Большеколпанского сельского поселения в части изменения функциональной зоны участков, на которых планируется строительство завода по производству безалкогольных напитков.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Последующее приведение в соответствие территориальной зоны в правилах землепользования и застройки с генеральным планом (иными словами, чтобы ПЗЗ соответствовали утвержденному генеральному плану).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Правила имеют вид текстового документа с обязательным графическим приложением (картами).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В Правилах присутствует: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1. Порядок применения Правил и внесения в них изменений;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2. Карта (или карты) градостроительного зонирования;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 xml:space="preserve">3. Градостроительные регламенты. </w:t>
      </w:r>
      <w:r w:rsidRPr="00C74AE4">
        <w:rPr>
          <w:rFonts w:eastAsiaTheme="minorHAnsi"/>
          <w:sz w:val="27"/>
          <w:szCs w:val="27"/>
          <w:lang w:eastAsia="en-US"/>
        </w:rPr>
        <w:tab/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Первая часть – Порядок применения Правил землепользования и застройки и внесения в них изменений, который представлен в форме положений: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- о регулировании землепользования и застройки органами местного самоуправления;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lastRenderedPageBreak/>
        <w:t>-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- о подготовке документации по планировке территории органами местного самоуправления;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- о проведении публичных слушаний по вопросам землепользования и застройки;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- о внесении изменений в правила землепользования и застройки;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- о регулировании иных вопросов землепользования и застройки.</w:t>
      </w:r>
      <w:r w:rsidRPr="00C74AE4">
        <w:rPr>
          <w:rFonts w:eastAsiaTheme="minorHAnsi"/>
          <w:sz w:val="27"/>
          <w:szCs w:val="27"/>
          <w:lang w:eastAsia="en-US"/>
        </w:rPr>
        <w:tab/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Вторая часть Правил – это карты.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Карта градостроительного зонирования, на которой рассматриваемая территория поделена на территориальные зоны согласно их функциональному использованию.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На карте градостроительного зонирования отображены территориальные зоны. Зоны разделены по функциональному использованию: жилые, общественно-деловые, рекреационные, производственные, зоны инженерной и транспортной инфраструктур, сельскохозяйственного использования, специального назначения.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 xml:space="preserve">В свою очередь данные зоны подразделяются на </w:t>
      </w:r>
      <w:proofErr w:type="spellStart"/>
      <w:r w:rsidRPr="00C74AE4">
        <w:rPr>
          <w:rFonts w:eastAsiaTheme="minorHAnsi"/>
          <w:sz w:val="27"/>
          <w:szCs w:val="27"/>
          <w:lang w:eastAsia="en-US"/>
        </w:rPr>
        <w:t>подзоны</w:t>
      </w:r>
      <w:proofErr w:type="spellEnd"/>
      <w:r w:rsidRPr="00C74AE4">
        <w:rPr>
          <w:rFonts w:eastAsiaTheme="minorHAnsi"/>
          <w:sz w:val="27"/>
          <w:szCs w:val="27"/>
          <w:lang w:eastAsia="en-US"/>
        </w:rPr>
        <w:t xml:space="preserve">. 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 xml:space="preserve">Градостроительное зонирование распространяется на всю территорию муниципального образования, за исключением территорий, для которых градостроительные регламенты не устанавливаются (это земли лесного фонда, земли водного фонда, земли запаса, земли </w:t>
      </w:r>
      <w:proofErr w:type="spellStart"/>
      <w:r w:rsidRPr="00C74AE4">
        <w:rPr>
          <w:rFonts w:eastAsiaTheme="minorHAnsi"/>
          <w:sz w:val="27"/>
          <w:szCs w:val="27"/>
          <w:lang w:eastAsia="en-US"/>
        </w:rPr>
        <w:t>ооти</w:t>
      </w:r>
      <w:proofErr w:type="spellEnd"/>
      <w:r w:rsidRPr="00C74AE4">
        <w:rPr>
          <w:rFonts w:eastAsiaTheme="minorHAnsi"/>
          <w:sz w:val="27"/>
          <w:szCs w:val="27"/>
          <w:lang w:eastAsia="en-US"/>
        </w:rPr>
        <w:t>, сельскохозяйственные угодья).</w:t>
      </w:r>
      <w:r w:rsidRPr="00C74AE4">
        <w:rPr>
          <w:rFonts w:eastAsiaTheme="minorHAnsi"/>
          <w:sz w:val="27"/>
          <w:szCs w:val="27"/>
          <w:lang w:eastAsia="en-US"/>
        </w:rPr>
        <w:tab/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В проекте Правил наименования территориальных зон и их классификация приведены в соответствии с действующим законодательством на момент разработки данного проекта. Градостроительный кодекс также предписывает отображать на карте зоны с особыми условиями использования территорий. В проекте Правил указанные зоны с особыми условиями использования территорий отображены на отдельной карте. Третья часть правил – это градостроительные регламенты, которые состоят из следующих компонентов: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- Виды разрешенного использования: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1- основные виды разрешенного использования;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2- условно разрешенные виды использования;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3- вспомогательные виды разрешенного использования.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4- Предельные параметры разрешенного строительства, реконструкции.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Основные виды разрешённого использования земельных участков определяют возможные способы использования земельных участков и объектов капитального строительства.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Условно разрешенные виды использования земельных участков не относятся к основным, но введение их допустимо градостроительным регламентом той территориальной зоны, к которой относится участок. Для установления условно разрешённого вида требуется проведение дополнительных согласований через рассмотрение в Комиссии по землепользованию и застройке муниципального образования и публичные слушания.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 xml:space="preserve">Вспомогательные виды разрешенного использования земельных участков являются дополнительными к основным и условно разрешенным видам использования, не могут быть самостоятельными от них и быть преимущественными, осуществляются только совместно с основными и условно </w:t>
      </w:r>
      <w:r w:rsidRPr="00C74AE4">
        <w:rPr>
          <w:rFonts w:eastAsiaTheme="minorHAnsi"/>
          <w:sz w:val="27"/>
          <w:szCs w:val="27"/>
          <w:lang w:eastAsia="en-US"/>
        </w:rPr>
        <w:lastRenderedPageBreak/>
        <w:t>разрешёнными видами использования участков. Нельзя выбирать вспомогательные виды без выбора основного.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Последний компонент градостроительного регламента - ограничения использования земельных участков и объектов капитального строительства. Они накладываются при условии, что земельный участок, находящийся в территориальной зоне также попадает в зону действия ограничений.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 xml:space="preserve">Попадает ли земельный участок туда, можно посмотреть на Карте зон с особыми условиями использования территорий. 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 xml:space="preserve">В заключении скажу, что Правила землепользования и застройки 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 xml:space="preserve">- учитывают все изменения в федеральном законодательстве, 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- актуально отражает градостроительную ситуацию,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- посредством регулирования способствует созданию удобной, качественной, комфортной и гармоничной градостроительной среды.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Спасибо за внимание.</w:t>
      </w:r>
    </w:p>
    <w:p w:rsidR="00C74AE4" w:rsidRP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Гречухина Елизавета Владимировна:</w:t>
      </w:r>
    </w:p>
    <w:p w:rsid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 w:rsidRPr="00C74AE4">
        <w:rPr>
          <w:rFonts w:eastAsiaTheme="minorHAnsi"/>
          <w:sz w:val="27"/>
          <w:szCs w:val="27"/>
          <w:lang w:eastAsia="en-US"/>
        </w:rPr>
        <w:t>- Протокол публичных слушаний будет подготовлен в течении 3 рабочих дней со дня окончания приема предложений и замечаний по Проекту (окончания собрания публичных слушаний) и опубликован в газете «Гатчинская правда», размещен на официальном сайте Гатчинского муниципального района и на официальном сайте МО «Большеколпанское сельское поселение».</w:t>
      </w:r>
    </w:p>
    <w:p w:rsid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За время проведения публичных слушаний вопросов и предложений не поступило.</w:t>
      </w:r>
    </w:p>
    <w:p w:rsidR="00AD01AF" w:rsidRPr="00C87DB1" w:rsidRDefault="00AD01AF" w:rsidP="00C74AE4">
      <w:pPr>
        <w:jc w:val="both"/>
        <w:rPr>
          <w:sz w:val="27"/>
          <w:szCs w:val="27"/>
        </w:rPr>
      </w:pPr>
      <w:r w:rsidRPr="00C87DB1">
        <w:rPr>
          <w:bCs/>
          <w:sz w:val="27"/>
          <w:szCs w:val="27"/>
        </w:rPr>
        <w:t>11. Сведения о количестве участников публичных слушаний, которые приняли участие в публичных слушаниях:</w:t>
      </w:r>
    </w:p>
    <w:p w:rsidR="00EA598A" w:rsidRPr="00C87DB1" w:rsidRDefault="00AD01AF" w:rsidP="00AD01AF">
      <w:pPr>
        <w:jc w:val="both"/>
        <w:rPr>
          <w:rFonts w:eastAsiaTheme="minorHAnsi"/>
          <w:sz w:val="27"/>
          <w:szCs w:val="27"/>
          <w:lang w:eastAsia="en-US"/>
        </w:rPr>
      </w:pPr>
      <w:r w:rsidRPr="00C87DB1">
        <w:rPr>
          <w:rFonts w:eastAsiaTheme="minorHAnsi"/>
          <w:sz w:val="27"/>
          <w:szCs w:val="27"/>
          <w:lang w:eastAsia="en-US"/>
        </w:rPr>
        <w:t>количество участников публичных слушаний</w:t>
      </w:r>
      <w:r w:rsidR="00EA598A" w:rsidRPr="00C87DB1">
        <w:rPr>
          <w:rFonts w:eastAsiaTheme="minorHAnsi"/>
          <w:sz w:val="27"/>
          <w:szCs w:val="27"/>
          <w:lang w:eastAsia="en-US"/>
        </w:rPr>
        <w:t>:</w:t>
      </w:r>
    </w:p>
    <w:p w:rsidR="00EA598A" w:rsidRPr="00C87DB1" w:rsidRDefault="00EA598A" w:rsidP="00AD01AF">
      <w:pPr>
        <w:jc w:val="both"/>
        <w:rPr>
          <w:rFonts w:eastAsiaTheme="minorHAnsi"/>
          <w:sz w:val="27"/>
          <w:szCs w:val="27"/>
          <w:lang w:eastAsia="en-US"/>
        </w:rPr>
      </w:pPr>
      <w:r w:rsidRPr="00C87DB1">
        <w:rPr>
          <w:rFonts w:eastAsiaTheme="minorHAnsi"/>
          <w:sz w:val="27"/>
          <w:szCs w:val="27"/>
          <w:lang w:eastAsia="en-US"/>
        </w:rPr>
        <w:t xml:space="preserve">жители поселения </w:t>
      </w:r>
      <w:r w:rsidR="005F5502" w:rsidRPr="00C87DB1">
        <w:rPr>
          <w:rFonts w:eastAsiaTheme="minorHAnsi"/>
          <w:sz w:val="27"/>
          <w:szCs w:val="27"/>
          <w:lang w:eastAsia="en-US"/>
        </w:rPr>
        <w:t xml:space="preserve">– </w:t>
      </w:r>
      <w:r w:rsidR="00C74AE4">
        <w:rPr>
          <w:rFonts w:eastAsiaTheme="minorHAnsi"/>
          <w:sz w:val="27"/>
          <w:szCs w:val="27"/>
          <w:lang w:eastAsia="en-US"/>
        </w:rPr>
        <w:t>10</w:t>
      </w:r>
      <w:r w:rsidRPr="00C87DB1">
        <w:rPr>
          <w:rFonts w:eastAsiaTheme="minorHAnsi"/>
          <w:sz w:val="27"/>
          <w:szCs w:val="27"/>
          <w:lang w:eastAsia="en-US"/>
        </w:rPr>
        <w:t xml:space="preserve"> человек;</w:t>
      </w:r>
    </w:p>
    <w:p w:rsidR="00AD01AF" w:rsidRPr="00C87DB1" w:rsidRDefault="00EA598A" w:rsidP="00AD01AF">
      <w:pPr>
        <w:jc w:val="both"/>
        <w:rPr>
          <w:sz w:val="27"/>
          <w:szCs w:val="27"/>
        </w:rPr>
      </w:pPr>
      <w:r w:rsidRPr="00C87DB1">
        <w:rPr>
          <w:rFonts w:eastAsiaTheme="minorHAnsi"/>
          <w:sz w:val="27"/>
          <w:szCs w:val="27"/>
          <w:lang w:eastAsia="en-US"/>
        </w:rPr>
        <w:t>представители организаций</w:t>
      </w:r>
      <w:r w:rsidR="00AD01AF" w:rsidRPr="00C87DB1">
        <w:rPr>
          <w:rFonts w:eastAsiaTheme="minorHAnsi"/>
          <w:sz w:val="27"/>
          <w:szCs w:val="27"/>
          <w:lang w:eastAsia="en-US"/>
        </w:rPr>
        <w:t xml:space="preserve"> </w:t>
      </w:r>
      <w:r w:rsidR="00CC2854" w:rsidRPr="00C87DB1">
        <w:rPr>
          <w:rFonts w:eastAsiaTheme="minorHAnsi"/>
          <w:sz w:val="27"/>
          <w:szCs w:val="27"/>
          <w:lang w:eastAsia="en-US"/>
        </w:rPr>
        <w:t xml:space="preserve">– </w:t>
      </w:r>
      <w:r w:rsidR="00C74AE4">
        <w:rPr>
          <w:rFonts w:eastAsiaTheme="minorHAnsi"/>
          <w:sz w:val="27"/>
          <w:szCs w:val="27"/>
          <w:lang w:eastAsia="en-US"/>
        </w:rPr>
        <w:t>4</w:t>
      </w:r>
      <w:r w:rsidRPr="00C87DB1">
        <w:rPr>
          <w:rFonts w:eastAsiaTheme="minorHAnsi"/>
          <w:sz w:val="27"/>
          <w:szCs w:val="27"/>
          <w:lang w:eastAsia="en-US"/>
        </w:rPr>
        <w:t xml:space="preserve"> человек</w:t>
      </w:r>
      <w:r w:rsidR="00C74AE4">
        <w:rPr>
          <w:rFonts w:eastAsiaTheme="minorHAnsi"/>
          <w:sz w:val="27"/>
          <w:szCs w:val="27"/>
          <w:lang w:eastAsia="en-US"/>
        </w:rPr>
        <w:t>а</w:t>
      </w:r>
      <w:r w:rsidR="00AD01AF" w:rsidRPr="00C87DB1">
        <w:rPr>
          <w:rFonts w:eastAsiaTheme="minorHAnsi"/>
          <w:sz w:val="27"/>
          <w:szCs w:val="27"/>
          <w:lang w:eastAsia="en-US"/>
        </w:rPr>
        <w:t>.</w:t>
      </w:r>
    </w:p>
    <w:p w:rsid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12.</w:t>
      </w:r>
      <w:r w:rsidRPr="008E382C">
        <w:rPr>
          <w:rFonts w:eastAsiaTheme="minorHAnsi"/>
          <w:sz w:val="27"/>
          <w:szCs w:val="27"/>
          <w:lang w:eastAsia="en-US"/>
        </w:rPr>
        <w:t>Предложения и замечания</w:t>
      </w:r>
      <w:r w:rsidRPr="008E382C">
        <w:rPr>
          <w:sz w:val="27"/>
          <w:szCs w:val="27"/>
        </w:rPr>
        <w:t xml:space="preserve"> участников публичных слушаний, </w:t>
      </w:r>
      <w:r w:rsidRPr="008E382C">
        <w:rPr>
          <w:rFonts w:eastAsiaTheme="minorHAnsi"/>
          <w:sz w:val="27"/>
          <w:szCs w:val="27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p w:rsidR="00C74AE4" w:rsidRPr="008E382C" w:rsidRDefault="00C74AE4" w:rsidP="00C74AE4">
      <w:pPr>
        <w:jc w:val="both"/>
        <w:rPr>
          <w:color w:val="0070C0"/>
          <w:sz w:val="27"/>
          <w:szCs w:val="27"/>
        </w:rPr>
      </w:pPr>
    </w:p>
    <w:tbl>
      <w:tblPr>
        <w:tblW w:w="978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7177"/>
      </w:tblGrid>
      <w:tr w:rsidR="00C74AE4" w:rsidRPr="008E382C" w:rsidTr="00076431">
        <w:trPr>
          <w:trHeight w:val="450"/>
        </w:trPr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4AE4" w:rsidRPr="008E382C" w:rsidRDefault="00C74AE4" w:rsidP="00076431">
            <w:pPr>
              <w:jc w:val="center"/>
              <w:rPr>
                <w:sz w:val="22"/>
                <w:szCs w:val="22"/>
              </w:rPr>
            </w:pPr>
            <w:r w:rsidRPr="008E382C">
              <w:rPr>
                <w:sz w:val="22"/>
                <w:szCs w:val="22"/>
              </w:rPr>
              <w:t>Ф.И.О или наименование юр. лица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4AE4" w:rsidRPr="008E382C" w:rsidRDefault="00C74AE4" w:rsidP="00076431">
            <w:pPr>
              <w:jc w:val="center"/>
              <w:rPr>
                <w:sz w:val="22"/>
                <w:szCs w:val="22"/>
              </w:rPr>
            </w:pPr>
            <w:r w:rsidRPr="008E382C">
              <w:rPr>
                <w:sz w:val="22"/>
                <w:szCs w:val="22"/>
              </w:rPr>
              <w:t>Предложения и замечания</w:t>
            </w:r>
          </w:p>
        </w:tc>
      </w:tr>
      <w:tr w:rsidR="00C74AE4" w:rsidRPr="008E382C" w:rsidTr="00076431">
        <w:trPr>
          <w:trHeight w:val="450"/>
        </w:trPr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4AE4" w:rsidRPr="008E382C" w:rsidRDefault="00C74AE4" w:rsidP="00076431">
            <w:pPr>
              <w:rPr>
                <w:sz w:val="22"/>
                <w:szCs w:val="22"/>
              </w:rPr>
            </w:pP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4AE4" w:rsidRPr="008E382C" w:rsidRDefault="00C74AE4" w:rsidP="00076431">
            <w:pPr>
              <w:rPr>
                <w:sz w:val="22"/>
                <w:szCs w:val="22"/>
              </w:rPr>
            </w:pPr>
          </w:p>
        </w:tc>
      </w:tr>
    </w:tbl>
    <w:p w:rsidR="00C74AE4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13</w:t>
      </w:r>
      <w:r w:rsidRPr="008E382C">
        <w:rPr>
          <w:rFonts w:eastAsiaTheme="minorHAnsi"/>
          <w:sz w:val="27"/>
          <w:szCs w:val="27"/>
          <w:lang w:eastAsia="en-US"/>
        </w:rPr>
        <w:t>. Предложения и замечания иных участников публичных слушаний:</w:t>
      </w:r>
    </w:p>
    <w:p w:rsidR="00C74AE4" w:rsidRPr="008E382C" w:rsidRDefault="00C74AE4" w:rsidP="00C74AE4">
      <w:pPr>
        <w:jc w:val="both"/>
        <w:rPr>
          <w:rFonts w:eastAsiaTheme="minorHAnsi"/>
          <w:sz w:val="27"/>
          <w:szCs w:val="27"/>
          <w:lang w:eastAsia="en-US"/>
        </w:rPr>
      </w:pPr>
    </w:p>
    <w:tbl>
      <w:tblPr>
        <w:tblW w:w="9871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7201"/>
      </w:tblGrid>
      <w:tr w:rsidR="00C74AE4" w:rsidRPr="008E382C" w:rsidTr="00076431">
        <w:trPr>
          <w:trHeight w:val="45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4AE4" w:rsidRPr="008E382C" w:rsidRDefault="00C74AE4" w:rsidP="00076431">
            <w:pPr>
              <w:jc w:val="center"/>
              <w:rPr>
                <w:sz w:val="22"/>
                <w:szCs w:val="22"/>
              </w:rPr>
            </w:pPr>
            <w:r w:rsidRPr="008E382C">
              <w:rPr>
                <w:sz w:val="22"/>
                <w:szCs w:val="22"/>
              </w:rPr>
              <w:t>Ф.И.О или наименование юр. лица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4AE4" w:rsidRPr="008E382C" w:rsidRDefault="00C74AE4" w:rsidP="00076431">
            <w:pPr>
              <w:jc w:val="center"/>
              <w:rPr>
                <w:sz w:val="22"/>
                <w:szCs w:val="22"/>
              </w:rPr>
            </w:pPr>
            <w:r w:rsidRPr="008E382C">
              <w:rPr>
                <w:sz w:val="22"/>
                <w:szCs w:val="22"/>
              </w:rPr>
              <w:t>Предложения и замечания</w:t>
            </w:r>
          </w:p>
        </w:tc>
      </w:tr>
      <w:tr w:rsidR="00C74AE4" w:rsidRPr="008E382C" w:rsidTr="00076431">
        <w:trPr>
          <w:trHeight w:val="413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4AE4" w:rsidRPr="008E382C" w:rsidRDefault="00C74AE4" w:rsidP="0007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4AE4" w:rsidRPr="008E382C" w:rsidRDefault="00C74AE4" w:rsidP="000764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C74AE4" w:rsidRDefault="00C74AE4" w:rsidP="00C74AE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Theme="minorHAnsi"/>
          <w:sz w:val="27"/>
          <w:szCs w:val="27"/>
          <w:lang w:eastAsia="en-US"/>
        </w:rPr>
      </w:pPr>
    </w:p>
    <w:p w:rsidR="00D36A25" w:rsidRPr="00C87DB1" w:rsidRDefault="009C0A23" w:rsidP="00C74AE4">
      <w:pPr>
        <w:rPr>
          <w:sz w:val="27"/>
          <w:szCs w:val="27"/>
        </w:rPr>
      </w:pPr>
      <w:r w:rsidRPr="00C87DB1">
        <w:rPr>
          <w:bCs/>
          <w:sz w:val="27"/>
          <w:szCs w:val="27"/>
        </w:rPr>
        <w:t>14. Выводы и рекомендации по проведению публичных слушаний по проекту:</w:t>
      </w:r>
    </w:p>
    <w:p w:rsidR="00D36A25" w:rsidRPr="00C87DB1" w:rsidRDefault="009C0A23" w:rsidP="0020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 w:rsidRPr="00C87DB1">
        <w:rPr>
          <w:bCs/>
          <w:sz w:val="27"/>
          <w:szCs w:val="27"/>
        </w:rPr>
        <w:t>Комиссия по</w:t>
      </w:r>
      <w:r w:rsidR="00914F2B" w:rsidRPr="00C87DB1">
        <w:rPr>
          <w:bCs/>
          <w:sz w:val="27"/>
          <w:szCs w:val="27"/>
        </w:rPr>
        <w:t xml:space="preserve"> подготовке проектов</w:t>
      </w:r>
      <w:r w:rsidRPr="00C87DB1">
        <w:rPr>
          <w:bCs/>
          <w:sz w:val="27"/>
          <w:szCs w:val="27"/>
        </w:rPr>
        <w:t xml:space="preserve"> правил землепользования и застройки </w:t>
      </w:r>
      <w:r w:rsidR="00914F2B" w:rsidRPr="00C87DB1">
        <w:rPr>
          <w:bCs/>
          <w:sz w:val="27"/>
          <w:szCs w:val="27"/>
        </w:rPr>
        <w:t xml:space="preserve">сельских поселений Гатчинского муниципального района </w:t>
      </w:r>
      <w:r w:rsidR="000D4415" w:rsidRPr="00C87DB1">
        <w:rPr>
          <w:bCs/>
          <w:sz w:val="27"/>
          <w:szCs w:val="27"/>
        </w:rPr>
        <w:t>рассмотрела протокол№2</w:t>
      </w:r>
      <w:r w:rsidR="00C74AE4">
        <w:rPr>
          <w:bCs/>
          <w:sz w:val="27"/>
          <w:szCs w:val="27"/>
        </w:rPr>
        <w:t>7</w:t>
      </w:r>
      <w:r w:rsidR="000D4415" w:rsidRPr="00C87DB1">
        <w:rPr>
          <w:bCs/>
          <w:sz w:val="27"/>
          <w:szCs w:val="27"/>
        </w:rPr>
        <w:t xml:space="preserve"> </w:t>
      </w:r>
      <w:r w:rsidR="0020021C" w:rsidRPr="00C87DB1">
        <w:rPr>
          <w:bCs/>
          <w:sz w:val="27"/>
          <w:szCs w:val="27"/>
        </w:rPr>
        <w:t xml:space="preserve">публичных слушаний </w:t>
      </w:r>
      <w:r w:rsidR="00240B76" w:rsidRPr="00C87DB1">
        <w:rPr>
          <w:bCs/>
          <w:sz w:val="27"/>
          <w:szCs w:val="27"/>
        </w:rPr>
        <w:t xml:space="preserve">по проекту </w:t>
      </w:r>
      <w:r w:rsidR="00240B76" w:rsidRPr="00C87DB1">
        <w:rPr>
          <w:sz w:val="27"/>
          <w:szCs w:val="27"/>
        </w:rPr>
        <w:t xml:space="preserve">внесения изменений в </w:t>
      </w:r>
      <w:r w:rsidR="005F5502" w:rsidRPr="00C87DB1">
        <w:rPr>
          <w:sz w:val="27"/>
          <w:szCs w:val="27"/>
        </w:rPr>
        <w:t>правила землепользования и застройки</w:t>
      </w:r>
      <w:r w:rsidR="00240B76" w:rsidRPr="00C87DB1">
        <w:rPr>
          <w:sz w:val="27"/>
          <w:szCs w:val="27"/>
        </w:rPr>
        <w:t xml:space="preserve"> муниципального образования «</w:t>
      </w:r>
      <w:r w:rsidR="00C74AE4">
        <w:rPr>
          <w:sz w:val="27"/>
          <w:szCs w:val="27"/>
        </w:rPr>
        <w:t>Большеколпанское</w:t>
      </w:r>
      <w:r w:rsidR="00240B76" w:rsidRPr="00C87DB1">
        <w:rPr>
          <w:sz w:val="27"/>
          <w:szCs w:val="27"/>
        </w:rPr>
        <w:t xml:space="preserve"> </w:t>
      </w:r>
      <w:r w:rsidR="00240B76" w:rsidRPr="00C87DB1">
        <w:rPr>
          <w:sz w:val="27"/>
          <w:szCs w:val="27"/>
        </w:rPr>
        <w:lastRenderedPageBreak/>
        <w:t>сельское поселение» Гатчинского муниципального района Ленинградской области</w:t>
      </w:r>
      <w:r w:rsidR="00240B76" w:rsidRPr="00C87DB1">
        <w:rPr>
          <w:bCs/>
          <w:sz w:val="27"/>
          <w:szCs w:val="27"/>
        </w:rPr>
        <w:t xml:space="preserve"> и </w:t>
      </w:r>
      <w:r w:rsidRPr="00C87DB1">
        <w:rPr>
          <w:bCs/>
          <w:sz w:val="27"/>
          <w:szCs w:val="27"/>
        </w:rPr>
        <w:t>пришла к следующим выводам.</w:t>
      </w:r>
    </w:p>
    <w:p w:rsidR="00D36A25" w:rsidRPr="00C87DB1" w:rsidRDefault="0091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  <w:highlight w:val="yellow"/>
        </w:rPr>
      </w:pPr>
      <w:r w:rsidRPr="00C87DB1">
        <w:rPr>
          <w:bCs/>
          <w:sz w:val="27"/>
          <w:szCs w:val="27"/>
        </w:rPr>
        <w:t xml:space="preserve">Процедура проведения публичных слушаний по проекту </w:t>
      </w:r>
      <w:r w:rsidRPr="00C87DB1">
        <w:rPr>
          <w:sz w:val="27"/>
          <w:szCs w:val="27"/>
        </w:rPr>
        <w:t xml:space="preserve">внесения изменений в </w:t>
      </w:r>
      <w:r w:rsidR="000D4415" w:rsidRPr="00C87DB1">
        <w:rPr>
          <w:sz w:val="27"/>
          <w:szCs w:val="27"/>
        </w:rPr>
        <w:t>правила землепользования и застройки</w:t>
      </w:r>
      <w:r w:rsidRPr="00C87DB1">
        <w:rPr>
          <w:sz w:val="27"/>
          <w:szCs w:val="27"/>
        </w:rPr>
        <w:t xml:space="preserve"> муниципального образования «</w:t>
      </w:r>
      <w:r w:rsidR="00C74AE4">
        <w:rPr>
          <w:sz w:val="27"/>
          <w:szCs w:val="27"/>
        </w:rPr>
        <w:t>Большеколпанское</w:t>
      </w:r>
      <w:r w:rsidRPr="00C87DB1">
        <w:rPr>
          <w:sz w:val="27"/>
          <w:szCs w:val="27"/>
        </w:rPr>
        <w:t xml:space="preserve"> сельское поселение» Гатчинского муниципального района Ленинградской области</w:t>
      </w:r>
      <w:r w:rsidRPr="00C87DB1">
        <w:rPr>
          <w:bCs/>
          <w:sz w:val="27"/>
          <w:szCs w:val="27"/>
        </w:rPr>
        <w:t xml:space="preserve"> соблюдена и соответствует требованиям действующего законодательства Российской Федерации, нормативным актам  муниципального образования «Гатчинский муниципальный район» Ленинградской области, в связи, с чем публичные слушания по проекту </w:t>
      </w:r>
      <w:r w:rsidRPr="00C87DB1">
        <w:rPr>
          <w:sz w:val="27"/>
          <w:szCs w:val="27"/>
        </w:rPr>
        <w:t xml:space="preserve">внесения изменений в </w:t>
      </w:r>
      <w:r w:rsidR="000D4415" w:rsidRPr="00C87DB1">
        <w:rPr>
          <w:sz w:val="27"/>
          <w:szCs w:val="27"/>
        </w:rPr>
        <w:t xml:space="preserve">правила землепользования и застройки </w:t>
      </w:r>
      <w:r w:rsidRPr="00C87DB1">
        <w:rPr>
          <w:sz w:val="27"/>
          <w:szCs w:val="27"/>
        </w:rPr>
        <w:t>муниципального образования «</w:t>
      </w:r>
      <w:r w:rsidR="00C74AE4">
        <w:rPr>
          <w:sz w:val="27"/>
          <w:szCs w:val="27"/>
        </w:rPr>
        <w:t>Большеколпанское</w:t>
      </w:r>
      <w:r w:rsidRPr="00C87DB1">
        <w:rPr>
          <w:sz w:val="27"/>
          <w:szCs w:val="27"/>
        </w:rPr>
        <w:t xml:space="preserve"> сельское поселение» Гатчинского муниципального района Ленинградской области</w:t>
      </w:r>
      <w:r w:rsidRPr="00C87DB1">
        <w:rPr>
          <w:bCs/>
          <w:sz w:val="27"/>
          <w:szCs w:val="27"/>
        </w:rPr>
        <w:t xml:space="preserve"> считать состоявшимися</w:t>
      </w:r>
      <w:r w:rsidR="009C0A23" w:rsidRPr="00C87DB1">
        <w:rPr>
          <w:bCs/>
          <w:sz w:val="27"/>
          <w:szCs w:val="27"/>
        </w:rPr>
        <w:t xml:space="preserve"> </w:t>
      </w:r>
    </w:p>
    <w:p w:rsidR="00D36A25" w:rsidRPr="00C87DB1" w:rsidRDefault="009C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 w:rsidRPr="00C87DB1">
        <w:rPr>
          <w:bCs/>
          <w:sz w:val="27"/>
          <w:szCs w:val="27"/>
        </w:rPr>
        <w:t xml:space="preserve">В период проведения публичных </w:t>
      </w:r>
      <w:r w:rsidR="005F0E79" w:rsidRPr="00C87DB1">
        <w:rPr>
          <w:bCs/>
          <w:sz w:val="27"/>
          <w:szCs w:val="27"/>
        </w:rPr>
        <w:t>слушаний по проекту</w:t>
      </w:r>
      <w:r w:rsidRPr="00C87DB1">
        <w:rPr>
          <w:bCs/>
          <w:sz w:val="27"/>
          <w:szCs w:val="27"/>
        </w:rPr>
        <w:t xml:space="preserve"> в </w:t>
      </w:r>
      <w:proofErr w:type="gramStart"/>
      <w:r w:rsidRPr="00C87DB1">
        <w:rPr>
          <w:bCs/>
          <w:sz w:val="27"/>
          <w:szCs w:val="27"/>
        </w:rPr>
        <w:t xml:space="preserve">Комиссию  </w:t>
      </w:r>
      <w:r w:rsidR="00C74AE4">
        <w:rPr>
          <w:bCs/>
          <w:sz w:val="27"/>
          <w:szCs w:val="27"/>
        </w:rPr>
        <w:t>замечания</w:t>
      </w:r>
      <w:proofErr w:type="gramEnd"/>
      <w:r w:rsidR="00C74AE4">
        <w:rPr>
          <w:bCs/>
          <w:sz w:val="27"/>
          <w:szCs w:val="27"/>
        </w:rPr>
        <w:t xml:space="preserve"> и предложения не поступили</w:t>
      </w:r>
      <w:r w:rsidRPr="00C87DB1">
        <w:rPr>
          <w:bCs/>
          <w:sz w:val="27"/>
          <w:szCs w:val="27"/>
        </w:rPr>
        <w:t>.</w:t>
      </w:r>
    </w:p>
    <w:p w:rsidR="00EE3A0F" w:rsidRPr="00C87DB1" w:rsidRDefault="009C0A23" w:rsidP="00EE3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7"/>
          <w:szCs w:val="27"/>
        </w:rPr>
      </w:pPr>
      <w:r w:rsidRPr="00C87DB1">
        <w:rPr>
          <w:bCs/>
          <w:sz w:val="27"/>
          <w:szCs w:val="27"/>
        </w:rPr>
        <w:t xml:space="preserve">Таким образом, комиссия </w:t>
      </w:r>
      <w:r w:rsidR="00240B76" w:rsidRPr="00C87DB1">
        <w:rPr>
          <w:bCs/>
          <w:sz w:val="27"/>
          <w:szCs w:val="27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Pr="00C87DB1">
        <w:rPr>
          <w:bCs/>
          <w:sz w:val="27"/>
          <w:szCs w:val="27"/>
        </w:rPr>
        <w:t xml:space="preserve"> </w:t>
      </w:r>
      <w:r w:rsidR="00EE3A0F" w:rsidRPr="00C87DB1">
        <w:rPr>
          <w:bCs/>
          <w:sz w:val="27"/>
          <w:szCs w:val="27"/>
        </w:rPr>
        <w:t xml:space="preserve">считает утверждение проекта </w:t>
      </w:r>
      <w:r w:rsidR="00240B76" w:rsidRPr="00C87DB1">
        <w:rPr>
          <w:sz w:val="27"/>
          <w:szCs w:val="27"/>
        </w:rPr>
        <w:t xml:space="preserve">внесения изменений в </w:t>
      </w:r>
      <w:r w:rsidR="000D4415" w:rsidRPr="00C87DB1">
        <w:rPr>
          <w:sz w:val="27"/>
          <w:szCs w:val="27"/>
        </w:rPr>
        <w:t xml:space="preserve">правила землепользования и застройки </w:t>
      </w:r>
      <w:r w:rsidR="00240B76" w:rsidRPr="00C87DB1">
        <w:rPr>
          <w:sz w:val="27"/>
          <w:szCs w:val="27"/>
        </w:rPr>
        <w:t>муниципального образования «</w:t>
      </w:r>
      <w:r w:rsidR="00C74AE4">
        <w:rPr>
          <w:sz w:val="27"/>
          <w:szCs w:val="27"/>
        </w:rPr>
        <w:t>Большеколпанское</w:t>
      </w:r>
      <w:r w:rsidR="00240B76" w:rsidRPr="00C87DB1">
        <w:rPr>
          <w:sz w:val="27"/>
          <w:szCs w:val="27"/>
        </w:rPr>
        <w:t xml:space="preserve"> сельское поселение» Гатчинского муниципального района Ленинградской области</w:t>
      </w:r>
      <w:r w:rsidR="00EE3A0F" w:rsidRPr="00C87DB1">
        <w:rPr>
          <w:bCs/>
          <w:sz w:val="27"/>
          <w:szCs w:val="27"/>
        </w:rPr>
        <w:t>, целесообразным и рекомендует утвердить</w:t>
      </w:r>
      <w:r w:rsidR="00240B76" w:rsidRPr="00C87DB1">
        <w:rPr>
          <w:bCs/>
          <w:sz w:val="27"/>
          <w:szCs w:val="27"/>
        </w:rPr>
        <w:t xml:space="preserve"> проект </w:t>
      </w:r>
      <w:r w:rsidR="00EE3A0F" w:rsidRPr="00C87DB1">
        <w:rPr>
          <w:bCs/>
          <w:sz w:val="27"/>
          <w:szCs w:val="27"/>
        </w:rPr>
        <w:t xml:space="preserve"> </w:t>
      </w:r>
      <w:r w:rsidR="00240B76" w:rsidRPr="00C87DB1">
        <w:rPr>
          <w:sz w:val="27"/>
          <w:szCs w:val="27"/>
        </w:rPr>
        <w:t xml:space="preserve">внесения изменений в </w:t>
      </w:r>
      <w:r w:rsidR="000D4415" w:rsidRPr="00C87DB1">
        <w:rPr>
          <w:sz w:val="27"/>
          <w:szCs w:val="27"/>
        </w:rPr>
        <w:t xml:space="preserve">правила землепользования и застройки </w:t>
      </w:r>
      <w:r w:rsidR="00240B76" w:rsidRPr="00C87DB1">
        <w:rPr>
          <w:sz w:val="27"/>
          <w:szCs w:val="27"/>
        </w:rPr>
        <w:t>муниципального образования «</w:t>
      </w:r>
      <w:r w:rsidR="00C74AE4">
        <w:rPr>
          <w:sz w:val="27"/>
          <w:szCs w:val="27"/>
        </w:rPr>
        <w:t>Большеколпанское</w:t>
      </w:r>
      <w:r w:rsidR="00240B76" w:rsidRPr="00C87DB1">
        <w:rPr>
          <w:sz w:val="27"/>
          <w:szCs w:val="27"/>
        </w:rPr>
        <w:t xml:space="preserve"> сельское поселение» Гатчинского муниципального района Ленинградской области</w:t>
      </w:r>
      <w:r w:rsidR="00EE3A0F" w:rsidRPr="00C87DB1">
        <w:rPr>
          <w:bCs/>
          <w:sz w:val="27"/>
          <w:szCs w:val="27"/>
        </w:rPr>
        <w:t>.</w:t>
      </w:r>
    </w:p>
    <w:p w:rsidR="00EE3A0F" w:rsidRPr="00C87DB1" w:rsidRDefault="00EE3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</w:p>
    <w:p w:rsidR="00D36A25" w:rsidRPr="00C87DB1" w:rsidRDefault="00D3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</w:p>
    <w:p w:rsidR="00EC1DD1" w:rsidRPr="00C87DB1" w:rsidRDefault="00240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 w:rsidRPr="00C87DB1">
        <w:rPr>
          <w:bCs/>
          <w:sz w:val="27"/>
          <w:szCs w:val="27"/>
        </w:rPr>
        <w:t xml:space="preserve">Секретарь </w:t>
      </w:r>
      <w:r w:rsidR="00EC1DD1" w:rsidRPr="00C87DB1">
        <w:rPr>
          <w:bCs/>
          <w:sz w:val="27"/>
          <w:szCs w:val="27"/>
        </w:rPr>
        <w:t>комиссии</w:t>
      </w:r>
    </w:p>
    <w:p w:rsidR="00240B76" w:rsidRPr="00C87DB1" w:rsidRDefault="009C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 w:rsidRPr="00C87DB1">
        <w:rPr>
          <w:bCs/>
          <w:sz w:val="27"/>
          <w:szCs w:val="27"/>
        </w:rPr>
        <w:t xml:space="preserve">по </w:t>
      </w:r>
      <w:r w:rsidR="00240B76" w:rsidRPr="00C87DB1">
        <w:rPr>
          <w:bCs/>
          <w:sz w:val="27"/>
          <w:szCs w:val="27"/>
        </w:rPr>
        <w:t xml:space="preserve">подготовке проектов </w:t>
      </w:r>
      <w:r w:rsidRPr="00C87DB1">
        <w:rPr>
          <w:bCs/>
          <w:sz w:val="27"/>
          <w:szCs w:val="27"/>
        </w:rPr>
        <w:t>правил</w:t>
      </w:r>
    </w:p>
    <w:p w:rsidR="00240B76" w:rsidRPr="00C87DB1" w:rsidRDefault="00EC1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 w:rsidRPr="00C87DB1">
        <w:rPr>
          <w:bCs/>
          <w:sz w:val="27"/>
          <w:szCs w:val="27"/>
        </w:rPr>
        <w:t>землепользования</w:t>
      </w:r>
      <w:r w:rsidR="00240B76" w:rsidRPr="00C87DB1">
        <w:rPr>
          <w:bCs/>
          <w:sz w:val="27"/>
          <w:szCs w:val="27"/>
        </w:rPr>
        <w:t xml:space="preserve"> </w:t>
      </w:r>
      <w:r w:rsidR="009C0A23" w:rsidRPr="00C87DB1">
        <w:rPr>
          <w:bCs/>
          <w:sz w:val="27"/>
          <w:szCs w:val="27"/>
        </w:rPr>
        <w:t xml:space="preserve">и застройки </w:t>
      </w:r>
      <w:r w:rsidR="00240B76" w:rsidRPr="00C87DB1">
        <w:rPr>
          <w:bCs/>
          <w:sz w:val="27"/>
          <w:szCs w:val="27"/>
        </w:rPr>
        <w:t>сельских поселений</w:t>
      </w:r>
    </w:p>
    <w:p w:rsidR="00D36A25" w:rsidRPr="00C87DB1" w:rsidRDefault="00240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 w:rsidRPr="00C87DB1">
        <w:rPr>
          <w:bCs/>
          <w:sz w:val="27"/>
          <w:szCs w:val="27"/>
        </w:rPr>
        <w:t>Гатчинского муниципального района</w:t>
      </w:r>
      <w:r w:rsidR="00EC1DD1" w:rsidRPr="00C87DB1">
        <w:rPr>
          <w:bCs/>
          <w:sz w:val="27"/>
          <w:szCs w:val="27"/>
        </w:rPr>
        <w:t xml:space="preserve">    </w:t>
      </w:r>
      <w:r w:rsidRPr="00C87DB1">
        <w:rPr>
          <w:bCs/>
          <w:sz w:val="27"/>
          <w:szCs w:val="27"/>
        </w:rPr>
        <w:t xml:space="preserve">  </w:t>
      </w:r>
      <w:r w:rsidR="00EC1DD1" w:rsidRPr="00C87DB1">
        <w:rPr>
          <w:bCs/>
          <w:sz w:val="27"/>
          <w:szCs w:val="27"/>
        </w:rPr>
        <w:t xml:space="preserve">    </w:t>
      </w:r>
      <w:proofErr w:type="spellStart"/>
      <w:r w:rsidRPr="00C87DB1">
        <w:rPr>
          <w:bCs/>
          <w:sz w:val="27"/>
          <w:szCs w:val="27"/>
        </w:rPr>
        <w:t>Ванагелис</w:t>
      </w:r>
      <w:proofErr w:type="spellEnd"/>
      <w:r w:rsidRPr="00C87DB1">
        <w:rPr>
          <w:bCs/>
          <w:sz w:val="27"/>
          <w:szCs w:val="27"/>
        </w:rPr>
        <w:t xml:space="preserve"> З.В.</w:t>
      </w:r>
      <w:r w:rsidR="009C0A23" w:rsidRPr="00C87DB1">
        <w:rPr>
          <w:bCs/>
          <w:sz w:val="27"/>
          <w:szCs w:val="27"/>
        </w:rPr>
        <w:t>_________</w:t>
      </w:r>
      <w:r w:rsidR="000E5012">
        <w:rPr>
          <w:bCs/>
          <w:sz w:val="27"/>
          <w:szCs w:val="27"/>
        </w:rPr>
        <w:t>19</w:t>
      </w:r>
      <w:r w:rsidR="00EC1DD1" w:rsidRPr="00C87DB1">
        <w:rPr>
          <w:bCs/>
          <w:sz w:val="27"/>
          <w:szCs w:val="27"/>
        </w:rPr>
        <w:t>.0</w:t>
      </w:r>
      <w:r w:rsidR="000E5012">
        <w:rPr>
          <w:bCs/>
          <w:sz w:val="27"/>
          <w:szCs w:val="27"/>
        </w:rPr>
        <w:t>8</w:t>
      </w:r>
      <w:bookmarkStart w:id="0" w:name="_GoBack"/>
      <w:bookmarkEnd w:id="0"/>
      <w:r w:rsidR="00EC1DD1" w:rsidRPr="00C87DB1">
        <w:rPr>
          <w:bCs/>
          <w:sz w:val="27"/>
          <w:szCs w:val="27"/>
        </w:rPr>
        <w:t>.2019</w:t>
      </w:r>
    </w:p>
    <w:p w:rsidR="00D36A25" w:rsidRPr="00FC56F5" w:rsidRDefault="009C0A23">
      <w:pPr>
        <w:jc w:val="right"/>
      </w:pPr>
      <w:r w:rsidRPr="00FC56F5">
        <w:rPr>
          <w:bCs/>
          <w:sz w:val="22"/>
          <w:szCs w:val="22"/>
        </w:rPr>
        <w:t xml:space="preserve">(Ф.И.О., подпись, дата)                                      </w:t>
      </w:r>
    </w:p>
    <w:p w:rsidR="00C87DB1" w:rsidRPr="00FC56F5" w:rsidRDefault="00C87DB1">
      <w:pPr>
        <w:jc w:val="right"/>
      </w:pPr>
    </w:p>
    <w:sectPr w:rsidR="00C87DB1" w:rsidRPr="00FC56F5" w:rsidSect="00240B76">
      <w:pgSz w:w="11906" w:h="16838"/>
      <w:pgMar w:top="1134" w:right="707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05A0"/>
    <w:multiLevelType w:val="multilevel"/>
    <w:tmpl w:val="DAF4739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314A2E"/>
    <w:multiLevelType w:val="multilevel"/>
    <w:tmpl w:val="2FD2E87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960C60"/>
    <w:multiLevelType w:val="multilevel"/>
    <w:tmpl w:val="FFEC86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42526E3"/>
    <w:multiLevelType w:val="multilevel"/>
    <w:tmpl w:val="1974C21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5E5381"/>
    <w:multiLevelType w:val="multilevel"/>
    <w:tmpl w:val="6E8431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E075DC8"/>
    <w:multiLevelType w:val="hybridMultilevel"/>
    <w:tmpl w:val="0DC0D7EE"/>
    <w:lvl w:ilvl="0" w:tplc="69EAC2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A25"/>
    <w:rsid w:val="00010293"/>
    <w:rsid w:val="0005495E"/>
    <w:rsid w:val="00057B50"/>
    <w:rsid w:val="00080152"/>
    <w:rsid w:val="000814F7"/>
    <w:rsid w:val="00085DC4"/>
    <w:rsid w:val="00094482"/>
    <w:rsid w:val="000B0379"/>
    <w:rsid w:val="000B7781"/>
    <w:rsid w:val="000D4415"/>
    <w:rsid w:val="000D555E"/>
    <w:rsid w:val="000E5012"/>
    <w:rsid w:val="000F66F9"/>
    <w:rsid w:val="0014528D"/>
    <w:rsid w:val="00145758"/>
    <w:rsid w:val="0019378E"/>
    <w:rsid w:val="001D61E4"/>
    <w:rsid w:val="001E23B1"/>
    <w:rsid w:val="0020021C"/>
    <w:rsid w:val="00232CFA"/>
    <w:rsid w:val="00240B76"/>
    <w:rsid w:val="002451D8"/>
    <w:rsid w:val="00255DDD"/>
    <w:rsid w:val="0029122C"/>
    <w:rsid w:val="00296553"/>
    <w:rsid w:val="002C0F56"/>
    <w:rsid w:val="002E77E1"/>
    <w:rsid w:val="00314FD2"/>
    <w:rsid w:val="00320FF2"/>
    <w:rsid w:val="0035482B"/>
    <w:rsid w:val="00363212"/>
    <w:rsid w:val="00381068"/>
    <w:rsid w:val="003D404A"/>
    <w:rsid w:val="00402135"/>
    <w:rsid w:val="00405F27"/>
    <w:rsid w:val="00413EEB"/>
    <w:rsid w:val="00437105"/>
    <w:rsid w:val="00492A29"/>
    <w:rsid w:val="004A5589"/>
    <w:rsid w:val="004A700A"/>
    <w:rsid w:val="004D2E8F"/>
    <w:rsid w:val="004E315A"/>
    <w:rsid w:val="00502306"/>
    <w:rsid w:val="00544A8E"/>
    <w:rsid w:val="00574EC4"/>
    <w:rsid w:val="005769C7"/>
    <w:rsid w:val="00590E3E"/>
    <w:rsid w:val="00594C32"/>
    <w:rsid w:val="005B24B6"/>
    <w:rsid w:val="005D7C0E"/>
    <w:rsid w:val="005F0E79"/>
    <w:rsid w:val="005F5502"/>
    <w:rsid w:val="00605AA6"/>
    <w:rsid w:val="00646B51"/>
    <w:rsid w:val="006536E3"/>
    <w:rsid w:val="00654667"/>
    <w:rsid w:val="0067076C"/>
    <w:rsid w:val="006846C2"/>
    <w:rsid w:val="006850FD"/>
    <w:rsid w:val="006A435E"/>
    <w:rsid w:val="007533C3"/>
    <w:rsid w:val="00765CA8"/>
    <w:rsid w:val="007713EF"/>
    <w:rsid w:val="007B7FB4"/>
    <w:rsid w:val="008627F3"/>
    <w:rsid w:val="00865183"/>
    <w:rsid w:val="00866AB1"/>
    <w:rsid w:val="008757D6"/>
    <w:rsid w:val="00875B75"/>
    <w:rsid w:val="008763F3"/>
    <w:rsid w:val="0089204D"/>
    <w:rsid w:val="008925A9"/>
    <w:rsid w:val="008A5D84"/>
    <w:rsid w:val="008D73B2"/>
    <w:rsid w:val="008F06AC"/>
    <w:rsid w:val="00900194"/>
    <w:rsid w:val="00901E64"/>
    <w:rsid w:val="009114C3"/>
    <w:rsid w:val="00914F2B"/>
    <w:rsid w:val="00932B08"/>
    <w:rsid w:val="00943654"/>
    <w:rsid w:val="009648C5"/>
    <w:rsid w:val="00964CB2"/>
    <w:rsid w:val="00980761"/>
    <w:rsid w:val="009C0A23"/>
    <w:rsid w:val="009C13F2"/>
    <w:rsid w:val="00A30146"/>
    <w:rsid w:val="00A36A10"/>
    <w:rsid w:val="00A63AE0"/>
    <w:rsid w:val="00A75739"/>
    <w:rsid w:val="00AB0546"/>
    <w:rsid w:val="00AC7316"/>
    <w:rsid w:val="00AD01AF"/>
    <w:rsid w:val="00AD09FC"/>
    <w:rsid w:val="00AF4D1D"/>
    <w:rsid w:val="00B76913"/>
    <w:rsid w:val="00BB3377"/>
    <w:rsid w:val="00BD4F3C"/>
    <w:rsid w:val="00BF043C"/>
    <w:rsid w:val="00BF1464"/>
    <w:rsid w:val="00BF291F"/>
    <w:rsid w:val="00C02198"/>
    <w:rsid w:val="00C31747"/>
    <w:rsid w:val="00C4661C"/>
    <w:rsid w:val="00C53C0E"/>
    <w:rsid w:val="00C72A66"/>
    <w:rsid w:val="00C74AE4"/>
    <w:rsid w:val="00C76999"/>
    <w:rsid w:val="00C87DB1"/>
    <w:rsid w:val="00CC2854"/>
    <w:rsid w:val="00CC5F19"/>
    <w:rsid w:val="00CE74BB"/>
    <w:rsid w:val="00D36A25"/>
    <w:rsid w:val="00D761F2"/>
    <w:rsid w:val="00DA66BF"/>
    <w:rsid w:val="00DD3975"/>
    <w:rsid w:val="00E074E4"/>
    <w:rsid w:val="00E25724"/>
    <w:rsid w:val="00E266B4"/>
    <w:rsid w:val="00E30CCF"/>
    <w:rsid w:val="00E37371"/>
    <w:rsid w:val="00E64002"/>
    <w:rsid w:val="00E651BC"/>
    <w:rsid w:val="00E967FC"/>
    <w:rsid w:val="00EA598A"/>
    <w:rsid w:val="00EA7096"/>
    <w:rsid w:val="00EB7768"/>
    <w:rsid w:val="00EC1DD1"/>
    <w:rsid w:val="00EE3A0F"/>
    <w:rsid w:val="00EE45A4"/>
    <w:rsid w:val="00EF7EAA"/>
    <w:rsid w:val="00F33244"/>
    <w:rsid w:val="00F62968"/>
    <w:rsid w:val="00FA5126"/>
    <w:rsid w:val="00FB0936"/>
    <w:rsid w:val="00FB7142"/>
    <w:rsid w:val="00FC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8ED2"/>
  <w15:docId w15:val="{FDEC531C-87A5-44A6-A59C-FC6F60F8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91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E713BE"/>
    <w:rPr>
      <w:rFonts w:cs="Courier New"/>
    </w:rPr>
  </w:style>
  <w:style w:type="character" w:customStyle="1" w:styleId="ListLabel2">
    <w:name w:val="ListLabel 2"/>
    <w:qFormat/>
    <w:rsid w:val="00E713BE"/>
    <w:rPr>
      <w:rFonts w:cs="Courier New"/>
    </w:rPr>
  </w:style>
  <w:style w:type="character" w:customStyle="1" w:styleId="ListLabel3">
    <w:name w:val="ListLabel 3"/>
    <w:qFormat/>
    <w:rsid w:val="00E713BE"/>
    <w:rPr>
      <w:rFonts w:cs="Courier New"/>
    </w:rPr>
  </w:style>
  <w:style w:type="character" w:customStyle="1" w:styleId="ListLabel4">
    <w:name w:val="ListLabel 4"/>
    <w:qFormat/>
    <w:rsid w:val="00E713BE"/>
    <w:rPr>
      <w:rFonts w:cs="Courier New"/>
    </w:rPr>
  </w:style>
  <w:style w:type="character" w:customStyle="1" w:styleId="ListLabel5">
    <w:name w:val="ListLabel 5"/>
    <w:qFormat/>
    <w:rsid w:val="00E713BE"/>
    <w:rPr>
      <w:rFonts w:cs="Courier New"/>
    </w:rPr>
  </w:style>
  <w:style w:type="character" w:customStyle="1" w:styleId="ListLabel6">
    <w:name w:val="ListLabel 6"/>
    <w:qFormat/>
    <w:rsid w:val="00E713BE"/>
    <w:rPr>
      <w:rFonts w:cs="Courier New"/>
    </w:rPr>
  </w:style>
  <w:style w:type="character" w:customStyle="1" w:styleId="ListLabel7">
    <w:name w:val="ListLabel 7"/>
    <w:qFormat/>
    <w:rsid w:val="00E713BE"/>
    <w:rPr>
      <w:rFonts w:cs="Symbol"/>
      <w:sz w:val="28"/>
    </w:rPr>
  </w:style>
  <w:style w:type="character" w:customStyle="1" w:styleId="ListLabel8">
    <w:name w:val="ListLabel 8"/>
    <w:qFormat/>
    <w:rsid w:val="00E713BE"/>
    <w:rPr>
      <w:rFonts w:cs="Courier New"/>
    </w:rPr>
  </w:style>
  <w:style w:type="character" w:customStyle="1" w:styleId="ListLabel9">
    <w:name w:val="ListLabel 9"/>
    <w:qFormat/>
    <w:rsid w:val="00E713BE"/>
    <w:rPr>
      <w:rFonts w:cs="Wingdings"/>
    </w:rPr>
  </w:style>
  <w:style w:type="character" w:customStyle="1" w:styleId="ListLabel10">
    <w:name w:val="ListLabel 10"/>
    <w:qFormat/>
    <w:rsid w:val="00E713BE"/>
    <w:rPr>
      <w:rFonts w:cs="Symbol"/>
    </w:rPr>
  </w:style>
  <w:style w:type="character" w:customStyle="1" w:styleId="ListLabel11">
    <w:name w:val="ListLabel 11"/>
    <w:qFormat/>
    <w:rsid w:val="00E713BE"/>
    <w:rPr>
      <w:rFonts w:cs="Courier New"/>
    </w:rPr>
  </w:style>
  <w:style w:type="character" w:customStyle="1" w:styleId="ListLabel12">
    <w:name w:val="ListLabel 12"/>
    <w:qFormat/>
    <w:rsid w:val="00E713BE"/>
    <w:rPr>
      <w:rFonts w:cs="Wingdings"/>
    </w:rPr>
  </w:style>
  <w:style w:type="character" w:customStyle="1" w:styleId="ListLabel13">
    <w:name w:val="ListLabel 13"/>
    <w:qFormat/>
    <w:rsid w:val="00E713BE"/>
    <w:rPr>
      <w:rFonts w:cs="Symbol"/>
    </w:rPr>
  </w:style>
  <w:style w:type="character" w:customStyle="1" w:styleId="ListLabel14">
    <w:name w:val="ListLabel 14"/>
    <w:qFormat/>
    <w:rsid w:val="00E713BE"/>
    <w:rPr>
      <w:rFonts w:cs="Courier New"/>
    </w:rPr>
  </w:style>
  <w:style w:type="character" w:customStyle="1" w:styleId="ListLabel15">
    <w:name w:val="ListLabel 15"/>
    <w:qFormat/>
    <w:rsid w:val="00E713BE"/>
    <w:rPr>
      <w:rFonts w:cs="Wingdings"/>
    </w:rPr>
  </w:style>
  <w:style w:type="character" w:customStyle="1" w:styleId="ListLabel16">
    <w:name w:val="ListLabel 16"/>
    <w:qFormat/>
    <w:rsid w:val="00E713BE"/>
    <w:rPr>
      <w:rFonts w:cs="Symbol"/>
      <w:sz w:val="28"/>
    </w:rPr>
  </w:style>
  <w:style w:type="character" w:customStyle="1" w:styleId="ListLabel17">
    <w:name w:val="ListLabel 17"/>
    <w:qFormat/>
    <w:rsid w:val="00E713BE"/>
    <w:rPr>
      <w:rFonts w:cs="Courier New"/>
    </w:rPr>
  </w:style>
  <w:style w:type="character" w:customStyle="1" w:styleId="ListLabel18">
    <w:name w:val="ListLabel 18"/>
    <w:qFormat/>
    <w:rsid w:val="00E713BE"/>
    <w:rPr>
      <w:rFonts w:cs="Wingdings"/>
    </w:rPr>
  </w:style>
  <w:style w:type="character" w:customStyle="1" w:styleId="ListLabel19">
    <w:name w:val="ListLabel 19"/>
    <w:qFormat/>
    <w:rsid w:val="00E713BE"/>
    <w:rPr>
      <w:rFonts w:cs="Symbol"/>
    </w:rPr>
  </w:style>
  <w:style w:type="character" w:customStyle="1" w:styleId="ListLabel20">
    <w:name w:val="ListLabel 20"/>
    <w:qFormat/>
    <w:rsid w:val="00E713BE"/>
    <w:rPr>
      <w:rFonts w:cs="Courier New"/>
    </w:rPr>
  </w:style>
  <w:style w:type="character" w:customStyle="1" w:styleId="ListLabel21">
    <w:name w:val="ListLabel 21"/>
    <w:qFormat/>
    <w:rsid w:val="00E713BE"/>
    <w:rPr>
      <w:rFonts w:cs="Wingdings"/>
    </w:rPr>
  </w:style>
  <w:style w:type="character" w:customStyle="1" w:styleId="ListLabel22">
    <w:name w:val="ListLabel 22"/>
    <w:qFormat/>
    <w:rsid w:val="00E713BE"/>
    <w:rPr>
      <w:rFonts w:cs="Symbol"/>
    </w:rPr>
  </w:style>
  <w:style w:type="character" w:customStyle="1" w:styleId="ListLabel23">
    <w:name w:val="ListLabel 23"/>
    <w:qFormat/>
    <w:rsid w:val="00E713BE"/>
    <w:rPr>
      <w:rFonts w:cs="Courier New"/>
    </w:rPr>
  </w:style>
  <w:style w:type="character" w:customStyle="1" w:styleId="ListLabel24">
    <w:name w:val="ListLabel 24"/>
    <w:qFormat/>
    <w:rsid w:val="00E713BE"/>
    <w:rPr>
      <w:rFonts w:cs="Wingdings"/>
    </w:rPr>
  </w:style>
  <w:style w:type="character" w:customStyle="1" w:styleId="ListLabel25">
    <w:name w:val="ListLabel 25"/>
    <w:qFormat/>
    <w:rsid w:val="00E713BE"/>
    <w:rPr>
      <w:rFonts w:cs="Symbol"/>
      <w:sz w:val="28"/>
    </w:rPr>
  </w:style>
  <w:style w:type="character" w:customStyle="1" w:styleId="ListLabel26">
    <w:name w:val="ListLabel 26"/>
    <w:qFormat/>
    <w:rsid w:val="00E713BE"/>
    <w:rPr>
      <w:rFonts w:cs="Courier New"/>
    </w:rPr>
  </w:style>
  <w:style w:type="character" w:customStyle="1" w:styleId="ListLabel27">
    <w:name w:val="ListLabel 27"/>
    <w:qFormat/>
    <w:rsid w:val="00E713BE"/>
    <w:rPr>
      <w:rFonts w:cs="Wingdings"/>
    </w:rPr>
  </w:style>
  <w:style w:type="character" w:customStyle="1" w:styleId="ListLabel28">
    <w:name w:val="ListLabel 28"/>
    <w:qFormat/>
    <w:rsid w:val="00E713BE"/>
    <w:rPr>
      <w:rFonts w:cs="Symbol"/>
    </w:rPr>
  </w:style>
  <w:style w:type="character" w:customStyle="1" w:styleId="ListLabel29">
    <w:name w:val="ListLabel 29"/>
    <w:qFormat/>
    <w:rsid w:val="00E713BE"/>
    <w:rPr>
      <w:rFonts w:cs="Courier New"/>
    </w:rPr>
  </w:style>
  <w:style w:type="character" w:customStyle="1" w:styleId="ListLabel30">
    <w:name w:val="ListLabel 30"/>
    <w:qFormat/>
    <w:rsid w:val="00E713BE"/>
    <w:rPr>
      <w:rFonts w:cs="Wingdings"/>
    </w:rPr>
  </w:style>
  <w:style w:type="character" w:customStyle="1" w:styleId="ListLabel31">
    <w:name w:val="ListLabel 31"/>
    <w:qFormat/>
    <w:rsid w:val="00E713BE"/>
    <w:rPr>
      <w:rFonts w:cs="Symbol"/>
    </w:rPr>
  </w:style>
  <w:style w:type="character" w:customStyle="1" w:styleId="ListLabel32">
    <w:name w:val="ListLabel 32"/>
    <w:qFormat/>
    <w:rsid w:val="00E713BE"/>
    <w:rPr>
      <w:rFonts w:cs="Courier New"/>
    </w:rPr>
  </w:style>
  <w:style w:type="character" w:customStyle="1" w:styleId="ListLabel33">
    <w:name w:val="ListLabel 33"/>
    <w:qFormat/>
    <w:rsid w:val="00E713BE"/>
    <w:rPr>
      <w:rFonts w:cs="Wingdings"/>
    </w:rPr>
  </w:style>
  <w:style w:type="character" w:customStyle="1" w:styleId="ListLabel34">
    <w:name w:val="ListLabel 34"/>
    <w:qFormat/>
    <w:rsid w:val="00E713BE"/>
    <w:rPr>
      <w:rFonts w:cs="Symbol"/>
      <w:sz w:val="28"/>
    </w:rPr>
  </w:style>
  <w:style w:type="character" w:customStyle="1" w:styleId="ListLabel35">
    <w:name w:val="ListLabel 35"/>
    <w:qFormat/>
    <w:rsid w:val="00E713BE"/>
    <w:rPr>
      <w:rFonts w:cs="Courier New"/>
    </w:rPr>
  </w:style>
  <w:style w:type="character" w:customStyle="1" w:styleId="ListLabel36">
    <w:name w:val="ListLabel 36"/>
    <w:qFormat/>
    <w:rsid w:val="00E713BE"/>
    <w:rPr>
      <w:rFonts w:cs="Wingdings"/>
    </w:rPr>
  </w:style>
  <w:style w:type="character" w:customStyle="1" w:styleId="ListLabel37">
    <w:name w:val="ListLabel 37"/>
    <w:qFormat/>
    <w:rsid w:val="00E713BE"/>
    <w:rPr>
      <w:rFonts w:cs="Symbol"/>
    </w:rPr>
  </w:style>
  <w:style w:type="character" w:customStyle="1" w:styleId="ListLabel38">
    <w:name w:val="ListLabel 38"/>
    <w:qFormat/>
    <w:rsid w:val="00E713BE"/>
    <w:rPr>
      <w:rFonts w:cs="Courier New"/>
    </w:rPr>
  </w:style>
  <w:style w:type="character" w:customStyle="1" w:styleId="ListLabel39">
    <w:name w:val="ListLabel 39"/>
    <w:qFormat/>
    <w:rsid w:val="00E713BE"/>
    <w:rPr>
      <w:rFonts w:cs="Wingdings"/>
    </w:rPr>
  </w:style>
  <w:style w:type="character" w:customStyle="1" w:styleId="ListLabel40">
    <w:name w:val="ListLabel 40"/>
    <w:qFormat/>
    <w:rsid w:val="00E713BE"/>
    <w:rPr>
      <w:rFonts w:cs="Symbol"/>
    </w:rPr>
  </w:style>
  <w:style w:type="character" w:customStyle="1" w:styleId="ListLabel41">
    <w:name w:val="ListLabel 41"/>
    <w:qFormat/>
    <w:rsid w:val="00E713BE"/>
    <w:rPr>
      <w:rFonts w:cs="Courier New"/>
    </w:rPr>
  </w:style>
  <w:style w:type="character" w:customStyle="1" w:styleId="ListLabel42">
    <w:name w:val="ListLabel 42"/>
    <w:qFormat/>
    <w:rsid w:val="00E713BE"/>
    <w:rPr>
      <w:rFonts w:cs="Wingdings"/>
    </w:rPr>
  </w:style>
  <w:style w:type="character" w:customStyle="1" w:styleId="ListLabel43">
    <w:name w:val="ListLabel 43"/>
    <w:qFormat/>
    <w:rsid w:val="00E713BE"/>
    <w:rPr>
      <w:rFonts w:cs="Symbol"/>
      <w:sz w:val="28"/>
    </w:rPr>
  </w:style>
  <w:style w:type="character" w:customStyle="1" w:styleId="ListLabel44">
    <w:name w:val="ListLabel 44"/>
    <w:qFormat/>
    <w:rsid w:val="00E713BE"/>
    <w:rPr>
      <w:rFonts w:cs="Courier New"/>
    </w:rPr>
  </w:style>
  <w:style w:type="character" w:customStyle="1" w:styleId="ListLabel45">
    <w:name w:val="ListLabel 45"/>
    <w:qFormat/>
    <w:rsid w:val="00E713BE"/>
    <w:rPr>
      <w:rFonts w:cs="Wingdings"/>
    </w:rPr>
  </w:style>
  <w:style w:type="character" w:customStyle="1" w:styleId="ListLabel46">
    <w:name w:val="ListLabel 46"/>
    <w:qFormat/>
    <w:rsid w:val="00E713BE"/>
    <w:rPr>
      <w:rFonts w:cs="Symbol"/>
    </w:rPr>
  </w:style>
  <w:style w:type="character" w:customStyle="1" w:styleId="ListLabel47">
    <w:name w:val="ListLabel 47"/>
    <w:qFormat/>
    <w:rsid w:val="00E713BE"/>
    <w:rPr>
      <w:rFonts w:cs="Courier New"/>
    </w:rPr>
  </w:style>
  <w:style w:type="character" w:customStyle="1" w:styleId="ListLabel48">
    <w:name w:val="ListLabel 48"/>
    <w:qFormat/>
    <w:rsid w:val="00E713BE"/>
    <w:rPr>
      <w:rFonts w:cs="Wingdings"/>
    </w:rPr>
  </w:style>
  <w:style w:type="character" w:customStyle="1" w:styleId="ListLabel49">
    <w:name w:val="ListLabel 49"/>
    <w:qFormat/>
    <w:rsid w:val="00E713BE"/>
    <w:rPr>
      <w:rFonts w:cs="Symbol"/>
    </w:rPr>
  </w:style>
  <w:style w:type="character" w:customStyle="1" w:styleId="ListLabel50">
    <w:name w:val="ListLabel 50"/>
    <w:qFormat/>
    <w:rsid w:val="00E713BE"/>
    <w:rPr>
      <w:rFonts w:cs="Courier New"/>
    </w:rPr>
  </w:style>
  <w:style w:type="character" w:customStyle="1" w:styleId="ListLabel51">
    <w:name w:val="ListLabel 51"/>
    <w:qFormat/>
    <w:rsid w:val="00E713BE"/>
    <w:rPr>
      <w:rFonts w:cs="Wingdings"/>
    </w:rPr>
  </w:style>
  <w:style w:type="character" w:customStyle="1" w:styleId="ListLabel52">
    <w:name w:val="ListLabel 52"/>
    <w:qFormat/>
    <w:rsid w:val="00E713BE"/>
    <w:rPr>
      <w:rFonts w:cs="Symbol"/>
      <w:sz w:val="28"/>
    </w:rPr>
  </w:style>
  <w:style w:type="character" w:customStyle="1" w:styleId="ListLabel53">
    <w:name w:val="ListLabel 53"/>
    <w:qFormat/>
    <w:rsid w:val="00E713BE"/>
    <w:rPr>
      <w:rFonts w:cs="Courier New"/>
    </w:rPr>
  </w:style>
  <w:style w:type="character" w:customStyle="1" w:styleId="ListLabel54">
    <w:name w:val="ListLabel 54"/>
    <w:qFormat/>
    <w:rsid w:val="00E713BE"/>
    <w:rPr>
      <w:rFonts w:cs="Wingdings"/>
    </w:rPr>
  </w:style>
  <w:style w:type="character" w:customStyle="1" w:styleId="ListLabel55">
    <w:name w:val="ListLabel 55"/>
    <w:qFormat/>
    <w:rsid w:val="00E713BE"/>
    <w:rPr>
      <w:rFonts w:cs="Symbol"/>
    </w:rPr>
  </w:style>
  <w:style w:type="character" w:customStyle="1" w:styleId="ListLabel56">
    <w:name w:val="ListLabel 56"/>
    <w:qFormat/>
    <w:rsid w:val="00E713BE"/>
    <w:rPr>
      <w:rFonts w:cs="Courier New"/>
    </w:rPr>
  </w:style>
  <w:style w:type="character" w:customStyle="1" w:styleId="ListLabel57">
    <w:name w:val="ListLabel 57"/>
    <w:qFormat/>
    <w:rsid w:val="00E713BE"/>
    <w:rPr>
      <w:rFonts w:cs="Wingdings"/>
    </w:rPr>
  </w:style>
  <w:style w:type="character" w:customStyle="1" w:styleId="ListLabel58">
    <w:name w:val="ListLabel 58"/>
    <w:qFormat/>
    <w:rsid w:val="00E713BE"/>
    <w:rPr>
      <w:rFonts w:cs="Symbol"/>
    </w:rPr>
  </w:style>
  <w:style w:type="character" w:customStyle="1" w:styleId="ListLabel59">
    <w:name w:val="ListLabel 59"/>
    <w:qFormat/>
    <w:rsid w:val="00E713BE"/>
    <w:rPr>
      <w:rFonts w:cs="Courier New"/>
    </w:rPr>
  </w:style>
  <w:style w:type="character" w:customStyle="1" w:styleId="ListLabel60">
    <w:name w:val="ListLabel 60"/>
    <w:qFormat/>
    <w:rsid w:val="00E713BE"/>
    <w:rPr>
      <w:rFonts w:cs="Wingdings"/>
    </w:rPr>
  </w:style>
  <w:style w:type="character" w:customStyle="1" w:styleId="ListLabel61">
    <w:name w:val="ListLabel 61"/>
    <w:qFormat/>
    <w:rsid w:val="00E713BE"/>
    <w:rPr>
      <w:rFonts w:cs="Symbol"/>
      <w:sz w:val="28"/>
    </w:rPr>
  </w:style>
  <w:style w:type="character" w:customStyle="1" w:styleId="ListLabel62">
    <w:name w:val="ListLabel 62"/>
    <w:qFormat/>
    <w:rsid w:val="00E713BE"/>
    <w:rPr>
      <w:rFonts w:cs="Courier New"/>
    </w:rPr>
  </w:style>
  <w:style w:type="character" w:customStyle="1" w:styleId="ListLabel63">
    <w:name w:val="ListLabel 63"/>
    <w:qFormat/>
    <w:rsid w:val="00E713BE"/>
    <w:rPr>
      <w:rFonts w:cs="Wingdings"/>
    </w:rPr>
  </w:style>
  <w:style w:type="character" w:customStyle="1" w:styleId="ListLabel64">
    <w:name w:val="ListLabel 64"/>
    <w:qFormat/>
    <w:rsid w:val="00E713BE"/>
    <w:rPr>
      <w:rFonts w:cs="Symbol"/>
    </w:rPr>
  </w:style>
  <w:style w:type="character" w:customStyle="1" w:styleId="ListLabel65">
    <w:name w:val="ListLabel 65"/>
    <w:qFormat/>
    <w:rsid w:val="00E713BE"/>
    <w:rPr>
      <w:rFonts w:cs="Courier New"/>
    </w:rPr>
  </w:style>
  <w:style w:type="character" w:customStyle="1" w:styleId="ListLabel66">
    <w:name w:val="ListLabel 66"/>
    <w:qFormat/>
    <w:rsid w:val="00E713BE"/>
    <w:rPr>
      <w:rFonts w:cs="Wingdings"/>
    </w:rPr>
  </w:style>
  <w:style w:type="character" w:customStyle="1" w:styleId="ListLabel67">
    <w:name w:val="ListLabel 67"/>
    <w:qFormat/>
    <w:rsid w:val="00E713BE"/>
    <w:rPr>
      <w:rFonts w:cs="Symbol"/>
    </w:rPr>
  </w:style>
  <w:style w:type="character" w:customStyle="1" w:styleId="ListLabel68">
    <w:name w:val="ListLabel 68"/>
    <w:qFormat/>
    <w:rsid w:val="00E713BE"/>
    <w:rPr>
      <w:rFonts w:cs="Courier New"/>
    </w:rPr>
  </w:style>
  <w:style w:type="character" w:customStyle="1" w:styleId="ListLabel69">
    <w:name w:val="ListLabel 69"/>
    <w:qFormat/>
    <w:rsid w:val="00E713BE"/>
    <w:rPr>
      <w:rFonts w:cs="Wingdings"/>
    </w:rPr>
  </w:style>
  <w:style w:type="character" w:customStyle="1" w:styleId="ListLabel70">
    <w:name w:val="ListLabel 70"/>
    <w:qFormat/>
    <w:rsid w:val="00E713BE"/>
    <w:rPr>
      <w:rFonts w:cs="Symbol"/>
      <w:sz w:val="28"/>
    </w:rPr>
  </w:style>
  <w:style w:type="character" w:customStyle="1" w:styleId="ListLabel71">
    <w:name w:val="ListLabel 71"/>
    <w:qFormat/>
    <w:rsid w:val="00E713BE"/>
    <w:rPr>
      <w:rFonts w:cs="Courier New"/>
    </w:rPr>
  </w:style>
  <w:style w:type="character" w:customStyle="1" w:styleId="ListLabel72">
    <w:name w:val="ListLabel 72"/>
    <w:qFormat/>
    <w:rsid w:val="00E713BE"/>
    <w:rPr>
      <w:rFonts w:cs="Wingdings"/>
    </w:rPr>
  </w:style>
  <w:style w:type="character" w:customStyle="1" w:styleId="ListLabel73">
    <w:name w:val="ListLabel 73"/>
    <w:qFormat/>
    <w:rsid w:val="00E713BE"/>
    <w:rPr>
      <w:rFonts w:cs="Symbol"/>
    </w:rPr>
  </w:style>
  <w:style w:type="character" w:customStyle="1" w:styleId="ListLabel74">
    <w:name w:val="ListLabel 74"/>
    <w:qFormat/>
    <w:rsid w:val="00E713BE"/>
    <w:rPr>
      <w:rFonts w:cs="Courier New"/>
    </w:rPr>
  </w:style>
  <w:style w:type="character" w:customStyle="1" w:styleId="ListLabel75">
    <w:name w:val="ListLabel 75"/>
    <w:qFormat/>
    <w:rsid w:val="00E713BE"/>
    <w:rPr>
      <w:rFonts w:cs="Wingdings"/>
    </w:rPr>
  </w:style>
  <w:style w:type="character" w:customStyle="1" w:styleId="ListLabel76">
    <w:name w:val="ListLabel 76"/>
    <w:qFormat/>
    <w:rsid w:val="00E713BE"/>
    <w:rPr>
      <w:rFonts w:cs="Symbol"/>
    </w:rPr>
  </w:style>
  <w:style w:type="character" w:customStyle="1" w:styleId="ListLabel77">
    <w:name w:val="ListLabel 77"/>
    <w:qFormat/>
    <w:rsid w:val="00E713BE"/>
    <w:rPr>
      <w:rFonts w:cs="Courier New"/>
    </w:rPr>
  </w:style>
  <w:style w:type="character" w:customStyle="1" w:styleId="ListLabel78">
    <w:name w:val="ListLabel 78"/>
    <w:qFormat/>
    <w:rsid w:val="00E713BE"/>
    <w:rPr>
      <w:rFonts w:cs="Wingdings"/>
    </w:rPr>
  </w:style>
  <w:style w:type="character" w:customStyle="1" w:styleId="ListLabel79">
    <w:name w:val="ListLabel 79"/>
    <w:qFormat/>
    <w:rsid w:val="00E713BE"/>
    <w:rPr>
      <w:rFonts w:cs="Symbol"/>
      <w:sz w:val="28"/>
    </w:rPr>
  </w:style>
  <w:style w:type="character" w:customStyle="1" w:styleId="ListLabel80">
    <w:name w:val="ListLabel 80"/>
    <w:qFormat/>
    <w:rsid w:val="00E713BE"/>
    <w:rPr>
      <w:rFonts w:cs="Courier New"/>
    </w:rPr>
  </w:style>
  <w:style w:type="character" w:customStyle="1" w:styleId="ListLabel81">
    <w:name w:val="ListLabel 81"/>
    <w:qFormat/>
    <w:rsid w:val="00E713BE"/>
    <w:rPr>
      <w:rFonts w:cs="Wingdings"/>
    </w:rPr>
  </w:style>
  <w:style w:type="character" w:customStyle="1" w:styleId="ListLabel82">
    <w:name w:val="ListLabel 82"/>
    <w:qFormat/>
    <w:rsid w:val="00E713BE"/>
    <w:rPr>
      <w:rFonts w:cs="Symbol"/>
    </w:rPr>
  </w:style>
  <w:style w:type="character" w:customStyle="1" w:styleId="ListLabel83">
    <w:name w:val="ListLabel 83"/>
    <w:qFormat/>
    <w:rsid w:val="00E713BE"/>
    <w:rPr>
      <w:rFonts w:cs="Courier New"/>
    </w:rPr>
  </w:style>
  <w:style w:type="character" w:customStyle="1" w:styleId="ListLabel84">
    <w:name w:val="ListLabel 84"/>
    <w:qFormat/>
    <w:rsid w:val="00E713BE"/>
    <w:rPr>
      <w:rFonts w:cs="Wingdings"/>
    </w:rPr>
  </w:style>
  <w:style w:type="character" w:customStyle="1" w:styleId="ListLabel85">
    <w:name w:val="ListLabel 85"/>
    <w:qFormat/>
    <w:rsid w:val="00E713BE"/>
    <w:rPr>
      <w:rFonts w:cs="Symbol"/>
    </w:rPr>
  </w:style>
  <w:style w:type="character" w:customStyle="1" w:styleId="ListLabel86">
    <w:name w:val="ListLabel 86"/>
    <w:qFormat/>
    <w:rsid w:val="00E713BE"/>
    <w:rPr>
      <w:rFonts w:cs="Courier New"/>
    </w:rPr>
  </w:style>
  <w:style w:type="character" w:customStyle="1" w:styleId="ListLabel87">
    <w:name w:val="ListLabel 87"/>
    <w:qFormat/>
    <w:rsid w:val="00E713BE"/>
    <w:rPr>
      <w:rFonts w:cs="Wingdings"/>
    </w:rPr>
  </w:style>
  <w:style w:type="character" w:customStyle="1" w:styleId="ListLabel88">
    <w:name w:val="ListLabel 88"/>
    <w:qFormat/>
    <w:rsid w:val="00E713BE"/>
    <w:rPr>
      <w:rFonts w:cs="Symbol"/>
      <w:sz w:val="28"/>
    </w:rPr>
  </w:style>
  <w:style w:type="character" w:customStyle="1" w:styleId="ListLabel89">
    <w:name w:val="ListLabel 89"/>
    <w:qFormat/>
    <w:rsid w:val="00E713BE"/>
    <w:rPr>
      <w:rFonts w:cs="Courier New"/>
    </w:rPr>
  </w:style>
  <w:style w:type="character" w:customStyle="1" w:styleId="ListLabel90">
    <w:name w:val="ListLabel 90"/>
    <w:qFormat/>
    <w:rsid w:val="00E713BE"/>
    <w:rPr>
      <w:rFonts w:cs="Wingdings"/>
    </w:rPr>
  </w:style>
  <w:style w:type="character" w:customStyle="1" w:styleId="ListLabel91">
    <w:name w:val="ListLabel 91"/>
    <w:qFormat/>
    <w:rsid w:val="00E713BE"/>
    <w:rPr>
      <w:rFonts w:cs="Symbol"/>
    </w:rPr>
  </w:style>
  <w:style w:type="character" w:customStyle="1" w:styleId="ListLabel92">
    <w:name w:val="ListLabel 92"/>
    <w:qFormat/>
    <w:rsid w:val="00E713BE"/>
    <w:rPr>
      <w:rFonts w:cs="Courier New"/>
    </w:rPr>
  </w:style>
  <w:style w:type="character" w:customStyle="1" w:styleId="ListLabel93">
    <w:name w:val="ListLabel 93"/>
    <w:qFormat/>
    <w:rsid w:val="00E713BE"/>
    <w:rPr>
      <w:rFonts w:cs="Wingdings"/>
    </w:rPr>
  </w:style>
  <w:style w:type="character" w:customStyle="1" w:styleId="ListLabel94">
    <w:name w:val="ListLabel 94"/>
    <w:qFormat/>
    <w:rsid w:val="00E713BE"/>
    <w:rPr>
      <w:rFonts w:cs="Symbol"/>
    </w:rPr>
  </w:style>
  <w:style w:type="character" w:customStyle="1" w:styleId="ListLabel95">
    <w:name w:val="ListLabel 95"/>
    <w:qFormat/>
    <w:rsid w:val="00E713BE"/>
    <w:rPr>
      <w:rFonts w:cs="Courier New"/>
    </w:rPr>
  </w:style>
  <w:style w:type="character" w:customStyle="1" w:styleId="ListLabel96">
    <w:name w:val="ListLabel 96"/>
    <w:qFormat/>
    <w:rsid w:val="00E713BE"/>
    <w:rPr>
      <w:rFonts w:cs="Wingdings"/>
    </w:rPr>
  </w:style>
  <w:style w:type="character" w:customStyle="1" w:styleId="ListLabel97">
    <w:name w:val="ListLabel 97"/>
    <w:qFormat/>
    <w:rsid w:val="00E713BE"/>
    <w:rPr>
      <w:rFonts w:cs="Symbol"/>
      <w:sz w:val="28"/>
    </w:rPr>
  </w:style>
  <w:style w:type="character" w:customStyle="1" w:styleId="ListLabel98">
    <w:name w:val="ListLabel 98"/>
    <w:qFormat/>
    <w:rsid w:val="00E713BE"/>
    <w:rPr>
      <w:rFonts w:cs="Courier New"/>
    </w:rPr>
  </w:style>
  <w:style w:type="character" w:customStyle="1" w:styleId="ListLabel99">
    <w:name w:val="ListLabel 99"/>
    <w:qFormat/>
    <w:rsid w:val="00E713BE"/>
    <w:rPr>
      <w:rFonts w:cs="Wingdings"/>
    </w:rPr>
  </w:style>
  <w:style w:type="character" w:customStyle="1" w:styleId="ListLabel100">
    <w:name w:val="ListLabel 100"/>
    <w:qFormat/>
    <w:rsid w:val="00E713BE"/>
    <w:rPr>
      <w:rFonts w:cs="Symbol"/>
    </w:rPr>
  </w:style>
  <w:style w:type="character" w:customStyle="1" w:styleId="ListLabel101">
    <w:name w:val="ListLabel 101"/>
    <w:qFormat/>
    <w:rsid w:val="00E713BE"/>
    <w:rPr>
      <w:rFonts w:cs="Courier New"/>
    </w:rPr>
  </w:style>
  <w:style w:type="character" w:customStyle="1" w:styleId="ListLabel102">
    <w:name w:val="ListLabel 102"/>
    <w:qFormat/>
    <w:rsid w:val="00E713BE"/>
    <w:rPr>
      <w:rFonts w:cs="Wingdings"/>
    </w:rPr>
  </w:style>
  <w:style w:type="character" w:customStyle="1" w:styleId="ListLabel103">
    <w:name w:val="ListLabel 103"/>
    <w:qFormat/>
    <w:rsid w:val="00E713BE"/>
    <w:rPr>
      <w:rFonts w:cs="Symbol"/>
    </w:rPr>
  </w:style>
  <w:style w:type="character" w:customStyle="1" w:styleId="ListLabel104">
    <w:name w:val="ListLabel 104"/>
    <w:qFormat/>
    <w:rsid w:val="00E713BE"/>
    <w:rPr>
      <w:rFonts w:cs="Courier New"/>
    </w:rPr>
  </w:style>
  <w:style w:type="character" w:customStyle="1" w:styleId="ListLabel105">
    <w:name w:val="ListLabel 105"/>
    <w:qFormat/>
    <w:rsid w:val="00E713BE"/>
    <w:rPr>
      <w:rFonts w:cs="Wingdings"/>
    </w:rPr>
  </w:style>
  <w:style w:type="character" w:customStyle="1" w:styleId="ListLabel106">
    <w:name w:val="ListLabel 106"/>
    <w:qFormat/>
    <w:rsid w:val="00E713BE"/>
    <w:rPr>
      <w:rFonts w:cs="Symbol"/>
      <w:sz w:val="28"/>
    </w:rPr>
  </w:style>
  <w:style w:type="character" w:customStyle="1" w:styleId="ListLabel107">
    <w:name w:val="ListLabel 107"/>
    <w:qFormat/>
    <w:rsid w:val="00E713BE"/>
    <w:rPr>
      <w:rFonts w:cs="Courier New"/>
    </w:rPr>
  </w:style>
  <w:style w:type="character" w:customStyle="1" w:styleId="ListLabel108">
    <w:name w:val="ListLabel 108"/>
    <w:qFormat/>
    <w:rsid w:val="00E713BE"/>
    <w:rPr>
      <w:rFonts w:cs="Wingdings"/>
    </w:rPr>
  </w:style>
  <w:style w:type="character" w:customStyle="1" w:styleId="ListLabel109">
    <w:name w:val="ListLabel 109"/>
    <w:qFormat/>
    <w:rsid w:val="00E713BE"/>
    <w:rPr>
      <w:rFonts w:cs="Symbol"/>
    </w:rPr>
  </w:style>
  <w:style w:type="character" w:customStyle="1" w:styleId="ListLabel110">
    <w:name w:val="ListLabel 110"/>
    <w:qFormat/>
    <w:rsid w:val="00E713BE"/>
    <w:rPr>
      <w:rFonts w:cs="Courier New"/>
    </w:rPr>
  </w:style>
  <w:style w:type="character" w:customStyle="1" w:styleId="ListLabel111">
    <w:name w:val="ListLabel 111"/>
    <w:qFormat/>
    <w:rsid w:val="00E713BE"/>
    <w:rPr>
      <w:rFonts w:cs="Wingdings"/>
    </w:rPr>
  </w:style>
  <w:style w:type="character" w:customStyle="1" w:styleId="ListLabel112">
    <w:name w:val="ListLabel 112"/>
    <w:qFormat/>
    <w:rsid w:val="00E713BE"/>
    <w:rPr>
      <w:rFonts w:cs="Symbol"/>
    </w:rPr>
  </w:style>
  <w:style w:type="character" w:customStyle="1" w:styleId="ListLabel113">
    <w:name w:val="ListLabel 113"/>
    <w:qFormat/>
    <w:rsid w:val="00E713BE"/>
    <w:rPr>
      <w:rFonts w:cs="Courier New"/>
    </w:rPr>
  </w:style>
  <w:style w:type="character" w:customStyle="1" w:styleId="ListLabel114">
    <w:name w:val="ListLabel 114"/>
    <w:qFormat/>
    <w:rsid w:val="00E713BE"/>
    <w:rPr>
      <w:rFonts w:cs="Wingdings"/>
    </w:rPr>
  </w:style>
  <w:style w:type="character" w:customStyle="1" w:styleId="ListLabel115">
    <w:name w:val="ListLabel 115"/>
    <w:qFormat/>
    <w:rsid w:val="00E713BE"/>
    <w:rPr>
      <w:rFonts w:cs="Symbol"/>
      <w:sz w:val="28"/>
    </w:rPr>
  </w:style>
  <w:style w:type="character" w:customStyle="1" w:styleId="ListLabel116">
    <w:name w:val="ListLabel 116"/>
    <w:qFormat/>
    <w:rsid w:val="00E713BE"/>
    <w:rPr>
      <w:rFonts w:cs="Courier New"/>
    </w:rPr>
  </w:style>
  <w:style w:type="character" w:customStyle="1" w:styleId="ListLabel117">
    <w:name w:val="ListLabel 117"/>
    <w:qFormat/>
    <w:rsid w:val="00E713BE"/>
    <w:rPr>
      <w:rFonts w:cs="Wingdings"/>
    </w:rPr>
  </w:style>
  <w:style w:type="character" w:customStyle="1" w:styleId="ListLabel118">
    <w:name w:val="ListLabel 118"/>
    <w:qFormat/>
    <w:rsid w:val="00E713BE"/>
    <w:rPr>
      <w:rFonts w:cs="Symbol"/>
    </w:rPr>
  </w:style>
  <w:style w:type="character" w:customStyle="1" w:styleId="ListLabel119">
    <w:name w:val="ListLabel 119"/>
    <w:qFormat/>
    <w:rsid w:val="00E713BE"/>
    <w:rPr>
      <w:rFonts w:cs="Courier New"/>
    </w:rPr>
  </w:style>
  <w:style w:type="character" w:customStyle="1" w:styleId="ListLabel120">
    <w:name w:val="ListLabel 120"/>
    <w:qFormat/>
    <w:rsid w:val="00E713BE"/>
    <w:rPr>
      <w:rFonts w:cs="Wingdings"/>
    </w:rPr>
  </w:style>
  <w:style w:type="character" w:customStyle="1" w:styleId="ListLabel121">
    <w:name w:val="ListLabel 121"/>
    <w:qFormat/>
    <w:rsid w:val="00E713BE"/>
    <w:rPr>
      <w:rFonts w:cs="Symbol"/>
    </w:rPr>
  </w:style>
  <w:style w:type="character" w:customStyle="1" w:styleId="ListLabel122">
    <w:name w:val="ListLabel 122"/>
    <w:qFormat/>
    <w:rsid w:val="00E713BE"/>
    <w:rPr>
      <w:rFonts w:cs="Courier New"/>
    </w:rPr>
  </w:style>
  <w:style w:type="character" w:customStyle="1" w:styleId="ListLabel123">
    <w:name w:val="ListLabel 123"/>
    <w:qFormat/>
    <w:rsid w:val="00E713BE"/>
    <w:rPr>
      <w:rFonts w:cs="Wingdings"/>
    </w:rPr>
  </w:style>
  <w:style w:type="character" w:customStyle="1" w:styleId="ListLabel124">
    <w:name w:val="ListLabel 124"/>
    <w:qFormat/>
    <w:rsid w:val="00E713BE"/>
    <w:rPr>
      <w:rFonts w:cs="Symbol"/>
      <w:sz w:val="28"/>
    </w:rPr>
  </w:style>
  <w:style w:type="character" w:customStyle="1" w:styleId="ListLabel125">
    <w:name w:val="ListLabel 125"/>
    <w:qFormat/>
    <w:rsid w:val="00E713BE"/>
    <w:rPr>
      <w:rFonts w:cs="Courier New"/>
    </w:rPr>
  </w:style>
  <w:style w:type="character" w:customStyle="1" w:styleId="ListLabel126">
    <w:name w:val="ListLabel 126"/>
    <w:qFormat/>
    <w:rsid w:val="00E713BE"/>
    <w:rPr>
      <w:rFonts w:cs="Wingdings"/>
    </w:rPr>
  </w:style>
  <w:style w:type="character" w:customStyle="1" w:styleId="ListLabel127">
    <w:name w:val="ListLabel 127"/>
    <w:qFormat/>
    <w:rsid w:val="00E713BE"/>
    <w:rPr>
      <w:rFonts w:cs="Symbol"/>
    </w:rPr>
  </w:style>
  <w:style w:type="character" w:customStyle="1" w:styleId="ListLabel128">
    <w:name w:val="ListLabel 128"/>
    <w:qFormat/>
    <w:rsid w:val="00E713BE"/>
    <w:rPr>
      <w:rFonts w:cs="Courier New"/>
    </w:rPr>
  </w:style>
  <w:style w:type="character" w:customStyle="1" w:styleId="ListLabel129">
    <w:name w:val="ListLabel 129"/>
    <w:qFormat/>
    <w:rsid w:val="00E713BE"/>
    <w:rPr>
      <w:rFonts w:cs="Wingdings"/>
    </w:rPr>
  </w:style>
  <w:style w:type="character" w:customStyle="1" w:styleId="ListLabel130">
    <w:name w:val="ListLabel 130"/>
    <w:qFormat/>
    <w:rsid w:val="00E713BE"/>
    <w:rPr>
      <w:rFonts w:cs="Symbol"/>
    </w:rPr>
  </w:style>
  <w:style w:type="character" w:customStyle="1" w:styleId="ListLabel131">
    <w:name w:val="ListLabel 131"/>
    <w:qFormat/>
    <w:rsid w:val="00E713BE"/>
    <w:rPr>
      <w:rFonts w:cs="Courier New"/>
    </w:rPr>
  </w:style>
  <w:style w:type="character" w:customStyle="1" w:styleId="ListLabel132">
    <w:name w:val="ListLabel 132"/>
    <w:qFormat/>
    <w:rsid w:val="00E713BE"/>
    <w:rPr>
      <w:rFonts w:cs="Wingdings"/>
    </w:rPr>
  </w:style>
  <w:style w:type="character" w:customStyle="1" w:styleId="ListLabel133">
    <w:name w:val="ListLabel 133"/>
    <w:qFormat/>
    <w:rsid w:val="00E713BE"/>
    <w:rPr>
      <w:rFonts w:cs="Symbol"/>
      <w:sz w:val="28"/>
    </w:rPr>
  </w:style>
  <w:style w:type="character" w:customStyle="1" w:styleId="ListLabel134">
    <w:name w:val="ListLabel 134"/>
    <w:qFormat/>
    <w:rsid w:val="00E713BE"/>
    <w:rPr>
      <w:rFonts w:cs="Courier New"/>
    </w:rPr>
  </w:style>
  <w:style w:type="character" w:customStyle="1" w:styleId="ListLabel135">
    <w:name w:val="ListLabel 135"/>
    <w:qFormat/>
    <w:rsid w:val="00E713BE"/>
    <w:rPr>
      <w:rFonts w:cs="Wingdings"/>
    </w:rPr>
  </w:style>
  <w:style w:type="character" w:customStyle="1" w:styleId="ListLabel136">
    <w:name w:val="ListLabel 136"/>
    <w:qFormat/>
    <w:rsid w:val="00E713BE"/>
    <w:rPr>
      <w:rFonts w:cs="Symbol"/>
    </w:rPr>
  </w:style>
  <w:style w:type="character" w:customStyle="1" w:styleId="ListLabel137">
    <w:name w:val="ListLabel 137"/>
    <w:qFormat/>
    <w:rsid w:val="00E713BE"/>
    <w:rPr>
      <w:rFonts w:cs="Courier New"/>
    </w:rPr>
  </w:style>
  <w:style w:type="character" w:customStyle="1" w:styleId="ListLabel138">
    <w:name w:val="ListLabel 138"/>
    <w:qFormat/>
    <w:rsid w:val="00E713BE"/>
    <w:rPr>
      <w:rFonts w:cs="Wingdings"/>
    </w:rPr>
  </w:style>
  <w:style w:type="character" w:customStyle="1" w:styleId="ListLabel139">
    <w:name w:val="ListLabel 139"/>
    <w:qFormat/>
    <w:rsid w:val="00E713BE"/>
    <w:rPr>
      <w:rFonts w:cs="Symbol"/>
    </w:rPr>
  </w:style>
  <w:style w:type="character" w:customStyle="1" w:styleId="ListLabel140">
    <w:name w:val="ListLabel 140"/>
    <w:qFormat/>
    <w:rsid w:val="00E713BE"/>
    <w:rPr>
      <w:rFonts w:cs="Courier New"/>
    </w:rPr>
  </w:style>
  <w:style w:type="character" w:customStyle="1" w:styleId="ListLabel141">
    <w:name w:val="ListLabel 141"/>
    <w:qFormat/>
    <w:rsid w:val="00E713BE"/>
    <w:rPr>
      <w:rFonts w:cs="Wingdings"/>
    </w:rPr>
  </w:style>
  <w:style w:type="character" w:customStyle="1" w:styleId="ListLabel142">
    <w:name w:val="ListLabel 142"/>
    <w:qFormat/>
    <w:rsid w:val="00E713BE"/>
    <w:rPr>
      <w:rFonts w:cs="Symbol"/>
      <w:sz w:val="28"/>
    </w:rPr>
  </w:style>
  <w:style w:type="character" w:customStyle="1" w:styleId="ListLabel143">
    <w:name w:val="ListLabel 143"/>
    <w:qFormat/>
    <w:rsid w:val="00E713BE"/>
    <w:rPr>
      <w:rFonts w:cs="Courier New"/>
    </w:rPr>
  </w:style>
  <w:style w:type="character" w:customStyle="1" w:styleId="ListLabel144">
    <w:name w:val="ListLabel 144"/>
    <w:qFormat/>
    <w:rsid w:val="00E713BE"/>
    <w:rPr>
      <w:rFonts w:cs="Wingdings"/>
    </w:rPr>
  </w:style>
  <w:style w:type="character" w:customStyle="1" w:styleId="ListLabel145">
    <w:name w:val="ListLabel 145"/>
    <w:qFormat/>
    <w:rsid w:val="00E713BE"/>
    <w:rPr>
      <w:rFonts w:cs="Symbol"/>
    </w:rPr>
  </w:style>
  <w:style w:type="character" w:customStyle="1" w:styleId="ListLabel146">
    <w:name w:val="ListLabel 146"/>
    <w:qFormat/>
    <w:rsid w:val="00E713BE"/>
    <w:rPr>
      <w:rFonts w:cs="Courier New"/>
    </w:rPr>
  </w:style>
  <w:style w:type="character" w:customStyle="1" w:styleId="ListLabel147">
    <w:name w:val="ListLabel 147"/>
    <w:qFormat/>
    <w:rsid w:val="00E713BE"/>
    <w:rPr>
      <w:rFonts w:cs="Wingdings"/>
    </w:rPr>
  </w:style>
  <w:style w:type="character" w:customStyle="1" w:styleId="ListLabel148">
    <w:name w:val="ListLabel 148"/>
    <w:qFormat/>
    <w:rsid w:val="00E713BE"/>
    <w:rPr>
      <w:rFonts w:cs="Symbol"/>
    </w:rPr>
  </w:style>
  <w:style w:type="character" w:customStyle="1" w:styleId="ListLabel149">
    <w:name w:val="ListLabel 149"/>
    <w:qFormat/>
    <w:rsid w:val="00E713BE"/>
    <w:rPr>
      <w:rFonts w:cs="Courier New"/>
    </w:rPr>
  </w:style>
  <w:style w:type="character" w:customStyle="1" w:styleId="ListLabel150">
    <w:name w:val="ListLabel 150"/>
    <w:qFormat/>
    <w:rsid w:val="00E713BE"/>
    <w:rPr>
      <w:rFonts w:cs="Wingdings"/>
    </w:rPr>
  </w:style>
  <w:style w:type="character" w:customStyle="1" w:styleId="ListLabel151">
    <w:name w:val="ListLabel 151"/>
    <w:qFormat/>
    <w:rsid w:val="00E713BE"/>
    <w:rPr>
      <w:rFonts w:cs="Symbol"/>
      <w:sz w:val="28"/>
    </w:rPr>
  </w:style>
  <w:style w:type="character" w:customStyle="1" w:styleId="ListLabel152">
    <w:name w:val="ListLabel 152"/>
    <w:qFormat/>
    <w:rsid w:val="00E713BE"/>
    <w:rPr>
      <w:rFonts w:cs="Courier New"/>
    </w:rPr>
  </w:style>
  <w:style w:type="character" w:customStyle="1" w:styleId="ListLabel153">
    <w:name w:val="ListLabel 153"/>
    <w:qFormat/>
    <w:rsid w:val="00E713BE"/>
    <w:rPr>
      <w:rFonts w:cs="Wingdings"/>
    </w:rPr>
  </w:style>
  <w:style w:type="character" w:customStyle="1" w:styleId="ListLabel154">
    <w:name w:val="ListLabel 154"/>
    <w:qFormat/>
    <w:rsid w:val="00E713BE"/>
    <w:rPr>
      <w:rFonts w:cs="Symbol"/>
    </w:rPr>
  </w:style>
  <w:style w:type="character" w:customStyle="1" w:styleId="ListLabel155">
    <w:name w:val="ListLabel 155"/>
    <w:qFormat/>
    <w:rsid w:val="00E713BE"/>
    <w:rPr>
      <w:rFonts w:cs="Courier New"/>
    </w:rPr>
  </w:style>
  <w:style w:type="character" w:customStyle="1" w:styleId="ListLabel156">
    <w:name w:val="ListLabel 156"/>
    <w:qFormat/>
    <w:rsid w:val="00E713BE"/>
    <w:rPr>
      <w:rFonts w:cs="Wingdings"/>
    </w:rPr>
  </w:style>
  <w:style w:type="character" w:customStyle="1" w:styleId="ListLabel157">
    <w:name w:val="ListLabel 157"/>
    <w:qFormat/>
    <w:rsid w:val="00E713BE"/>
    <w:rPr>
      <w:rFonts w:cs="Symbol"/>
    </w:rPr>
  </w:style>
  <w:style w:type="character" w:customStyle="1" w:styleId="ListLabel158">
    <w:name w:val="ListLabel 158"/>
    <w:qFormat/>
    <w:rsid w:val="00E713BE"/>
    <w:rPr>
      <w:rFonts w:cs="Courier New"/>
    </w:rPr>
  </w:style>
  <w:style w:type="character" w:customStyle="1" w:styleId="ListLabel159">
    <w:name w:val="ListLabel 159"/>
    <w:qFormat/>
    <w:rsid w:val="00E713BE"/>
    <w:rPr>
      <w:rFonts w:cs="Wingdings"/>
    </w:rPr>
  </w:style>
  <w:style w:type="character" w:customStyle="1" w:styleId="ListLabel160">
    <w:name w:val="ListLabel 160"/>
    <w:qFormat/>
    <w:rsid w:val="00E713BE"/>
    <w:rPr>
      <w:rFonts w:cs="Symbol"/>
      <w:sz w:val="28"/>
    </w:rPr>
  </w:style>
  <w:style w:type="character" w:customStyle="1" w:styleId="ListLabel161">
    <w:name w:val="ListLabel 161"/>
    <w:qFormat/>
    <w:rsid w:val="00E713BE"/>
    <w:rPr>
      <w:rFonts w:cs="Courier New"/>
    </w:rPr>
  </w:style>
  <w:style w:type="character" w:customStyle="1" w:styleId="ListLabel162">
    <w:name w:val="ListLabel 162"/>
    <w:qFormat/>
    <w:rsid w:val="00E713BE"/>
    <w:rPr>
      <w:rFonts w:cs="Wingdings"/>
    </w:rPr>
  </w:style>
  <w:style w:type="character" w:customStyle="1" w:styleId="ListLabel163">
    <w:name w:val="ListLabel 163"/>
    <w:qFormat/>
    <w:rsid w:val="00E713BE"/>
    <w:rPr>
      <w:rFonts w:cs="Symbol"/>
    </w:rPr>
  </w:style>
  <w:style w:type="character" w:customStyle="1" w:styleId="ListLabel164">
    <w:name w:val="ListLabel 164"/>
    <w:qFormat/>
    <w:rsid w:val="00E713BE"/>
    <w:rPr>
      <w:rFonts w:cs="Courier New"/>
    </w:rPr>
  </w:style>
  <w:style w:type="character" w:customStyle="1" w:styleId="ListLabel165">
    <w:name w:val="ListLabel 165"/>
    <w:qFormat/>
    <w:rsid w:val="00E713BE"/>
    <w:rPr>
      <w:rFonts w:cs="Wingdings"/>
    </w:rPr>
  </w:style>
  <w:style w:type="character" w:customStyle="1" w:styleId="ListLabel166">
    <w:name w:val="ListLabel 166"/>
    <w:qFormat/>
    <w:rsid w:val="00E713BE"/>
    <w:rPr>
      <w:rFonts w:cs="Symbol"/>
    </w:rPr>
  </w:style>
  <w:style w:type="character" w:customStyle="1" w:styleId="ListLabel167">
    <w:name w:val="ListLabel 167"/>
    <w:qFormat/>
    <w:rsid w:val="00E713BE"/>
    <w:rPr>
      <w:rFonts w:cs="Courier New"/>
    </w:rPr>
  </w:style>
  <w:style w:type="character" w:customStyle="1" w:styleId="ListLabel168">
    <w:name w:val="ListLabel 168"/>
    <w:qFormat/>
    <w:rsid w:val="00E713BE"/>
    <w:rPr>
      <w:rFonts w:cs="Wingdings"/>
    </w:rPr>
  </w:style>
  <w:style w:type="character" w:customStyle="1" w:styleId="ListLabel169">
    <w:name w:val="ListLabel 169"/>
    <w:qFormat/>
    <w:rsid w:val="00413EEB"/>
    <w:rPr>
      <w:rFonts w:cs="Symbol"/>
      <w:sz w:val="28"/>
    </w:rPr>
  </w:style>
  <w:style w:type="character" w:customStyle="1" w:styleId="ListLabel170">
    <w:name w:val="ListLabel 170"/>
    <w:qFormat/>
    <w:rsid w:val="00413EEB"/>
    <w:rPr>
      <w:rFonts w:cs="Courier New"/>
    </w:rPr>
  </w:style>
  <w:style w:type="character" w:customStyle="1" w:styleId="ListLabel171">
    <w:name w:val="ListLabel 171"/>
    <w:qFormat/>
    <w:rsid w:val="00413EEB"/>
    <w:rPr>
      <w:rFonts w:cs="Wingdings"/>
    </w:rPr>
  </w:style>
  <w:style w:type="character" w:customStyle="1" w:styleId="ListLabel172">
    <w:name w:val="ListLabel 172"/>
    <w:qFormat/>
    <w:rsid w:val="00413EEB"/>
    <w:rPr>
      <w:rFonts w:cs="Symbol"/>
    </w:rPr>
  </w:style>
  <w:style w:type="character" w:customStyle="1" w:styleId="ListLabel173">
    <w:name w:val="ListLabel 173"/>
    <w:qFormat/>
    <w:rsid w:val="00413EEB"/>
    <w:rPr>
      <w:rFonts w:cs="Courier New"/>
    </w:rPr>
  </w:style>
  <w:style w:type="character" w:customStyle="1" w:styleId="ListLabel174">
    <w:name w:val="ListLabel 174"/>
    <w:qFormat/>
    <w:rsid w:val="00413EEB"/>
    <w:rPr>
      <w:rFonts w:cs="Wingdings"/>
    </w:rPr>
  </w:style>
  <w:style w:type="character" w:customStyle="1" w:styleId="ListLabel175">
    <w:name w:val="ListLabel 175"/>
    <w:qFormat/>
    <w:rsid w:val="00413EEB"/>
    <w:rPr>
      <w:rFonts w:cs="Symbol"/>
    </w:rPr>
  </w:style>
  <w:style w:type="character" w:customStyle="1" w:styleId="ListLabel176">
    <w:name w:val="ListLabel 176"/>
    <w:qFormat/>
    <w:rsid w:val="00413EEB"/>
    <w:rPr>
      <w:rFonts w:cs="Courier New"/>
    </w:rPr>
  </w:style>
  <w:style w:type="character" w:customStyle="1" w:styleId="ListLabel177">
    <w:name w:val="ListLabel 177"/>
    <w:qFormat/>
    <w:rsid w:val="00413EEB"/>
    <w:rPr>
      <w:rFonts w:cs="Wingdings"/>
    </w:rPr>
  </w:style>
  <w:style w:type="character" w:customStyle="1" w:styleId="ListLabel178">
    <w:name w:val="ListLabel 178"/>
    <w:qFormat/>
    <w:rsid w:val="00413EEB"/>
    <w:rPr>
      <w:rFonts w:cs="Symbol"/>
      <w:sz w:val="28"/>
    </w:rPr>
  </w:style>
  <w:style w:type="character" w:customStyle="1" w:styleId="ListLabel179">
    <w:name w:val="ListLabel 179"/>
    <w:qFormat/>
    <w:rsid w:val="00413EEB"/>
    <w:rPr>
      <w:rFonts w:cs="Courier New"/>
    </w:rPr>
  </w:style>
  <w:style w:type="character" w:customStyle="1" w:styleId="ListLabel180">
    <w:name w:val="ListLabel 180"/>
    <w:qFormat/>
    <w:rsid w:val="00413EEB"/>
    <w:rPr>
      <w:rFonts w:cs="Wingdings"/>
    </w:rPr>
  </w:style>
  <w:style w:type="character" w:customStyle="1" w:styleId="ListLabel181">
    <w:name w:val="ListLabel 181"/>
    <w:qFormat/>
    <w:rsid w:val="00413EEB"/>
    <w:rPr>
      <w:rFonts w:cs="Symbol"/>
    </w:rPr>
  </w:style>
  <w:style w:type="character" w:customStyle="1" w:styleId="ListLabel182">
    <w:name w:val="ListLabel 182"/>
    <w:qFormat/>
    <w:rsid w:val="00413EEB"/>
    <w:rPr>
      <w:rFonts w:cs="Courier New"/>
    </w:rPr>
  </w:style>
  <w:style w:type="character" w:customStyle="1" w:styleId="ListLabel183">
    <w:name w:val="ListLabel 183"/>
    <w:qFormat/>
    <w:rsid w:val="00413EEB"/>
    <w:rPr>
      <w:rFonts w:cs="Wingdings"/>
    </w:rPr>
  </w:style>
  <w:style w:type="character" w:customStyle="1" w:styleId="ListLabel184">
    <w:name w:val="ListLabel 184"/>
    <w:qFormat/>
    <w:rsid w:val="00413EEB"/>
    <w:rPr>
      <w:rFonts w:cs="Symbol"/>
    </w:rPr>
  </w:style>
  <w:style w:type="character" w:customStyle="1" w:styleId="ListLabel185">
    <w:name w:val="ListLabel 185"/>
    <w:qFormat/>
    <w:rsid w:val="00413EEB"/>
    <w:rPr>
      <w:rFonts w:cs="Courier New"/>
    </w:rPr>
  </w:style>
  <w:style w:type="character" w:customStyle="1" w:styleId="ListLabel186">
    <w:name w:val="ListLabel 186"/>
    <w:qFormat/>
    <w:rsid w:val="00413EEB"/>
    <w:rPr>
      <w:rFonts w:cs="Wingdings"/>
    </w:rPr>
  </w:style>
  <w:style w:type="character" w:customStyle="1" w:styleId="-">
    <w:name w:val="Интернет-ссылка"/>
    <w:uiPriority w:val="99"/>
    <w:rsid w:val="00413EEB"/>
    <w:rPr>
      <w:color w:val="000080"/>
      <w:u w:val="single"/>
    </w:rPr>
  </w:style>
  <w:style w:type="character" w:customStyle="1" w:styleId="ListLabel219">
    <w:name w:val="ListLabel 219"/>
    <w:qFormat/>
    <w:rsid w:val="00413EEB"/>
    <w:rPr>
      <w:bCs/>
      <w:color w:val="000000"/>
      <w:sz w:val="28"/>
      <w:szCs w:val="28"/>
    </w:rPr>
  </w:style>
  <w:style w:type="character" w:customStyle="1" w:styleId="ListLabel220">
    <w:name w:val="ListLabel 220"/>
    <w:qFormat/>
    <w:rsid w:val="00413EEB"/>
    <w:rPr>
      <w:rFonts w:cs="Symbol"/>
      <w:sz w:val="28"/>
    </w:rPr>
  </w:style>
  <w:style w:type="character" w:customStyle="1" w:styleId="ListLabel221">
    <w:name w:val="ListLabel 221"/>
    <w:qFormat/>
    <w:rsid w:val="00413EEB"/>
    <w:rPr>
      <w:rFonts w:cs="Courier New"/>
    </w:rPr>
  </w:style>
  <w:style w:type="character" w:customStyle="1" w:styleId="ListLabel222">
    <w:name w:val="ListLabel 222"/>
    <w:qFormat/>
    <w:rsid w:val="00413EEB"/>
    <w:rPr>
      <w:rFonts w:cs="Wingdings"/>
    </w:rPr>
  </w:style>
  <w:style w:type="character" w:customStyle="1" w:styleId="ListLabel223">
    <w:name w:val="ListLabel 223"/>
    <w:qFormat/>
    <w:rsid w:val="00413EEB"/>
    <w:rPr>
      <w:rFonts w:cs="Symbol"/>
    </w:rPr>
  </w:style>
  <w:style w:type="character" w:customStyle="1" w:styleId="ListLabel224">
    <w:name w:val="ListLabel 224"/>
    <w:qFormat/>
    <w:rsid w:val="00413EEB"/>
    <w:rPr>
      <w:rFonts w:cs="Courier New"/>
    </w:rPr>
  </w:style>
  <w:style w:type="character" w:customStyle="1" w:styleId="ListLabel225">
    <w:name w:val="ListLabel 225"/>
    <w:qFormat/>
    <w:rsid w:val="00413EEB"/>
    <w:rPr>
      <w:rFonts w:cs="Wingdings"/>
    </w:rPr>
  </w:style>
  <w:style w:type="character" w:customStyle="1" w:styleId="ListLabel226">
    <w:name w:val="ListLabel 226"/>
    <w:qFormat/>
    <w:rsid w:val="00413EEB"/>
    <w:rPr>
      <w:rFonts w:cs="Symbol"/>
    </w:rPr>
  </w:style>
  <w:style w:type="character" w:customStyle="1" w:styleId="ListLabel227">
    <w:name w:val="ListLabel 227"/>
    <w:qFormat/>
    <w:rsid w:val="00413EEB"/>
    <w:rPr>
      <w:rFonts w:cs="Courier New"/>
    </w:rPr>
  </w:style>
  <w:style w:type="character" w:customStyle="1" w:styleId="ListLabel228">
    <w:name w:val="ListLabel 228"/>
    <w:qFormat/>
    <w:rsid w:val="00413EEB"/>
    <w:rPr>
      <w:rFonts w:cs="Wingdings"/>
    </w:rPr>
  </w:style>
  <w:style w:type="character" w:customStyle="1" w:styleId="ListLabel229">
    <w:name w:val="ListLabel 229"/>
    <w:qFormat/>
    <w:rsid w:val="00413EEB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30">
    <w:name w:val="ListLabel 230"/>
    <w:qFormat/>
    <w:rsid w:val="00413EEB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31">
    <w:name w:val="ListLabel 231"/>
    <w:qFormat/>
    <w:rsid w:val="00413EEB"/>
    <w:rPr>
      <w:rFonts w:cs="Symbol"/>
      <w:sz w:val="28"/>
    </w:rPr>
  </w:style>
  <w:style w:type="character" w:customStyle="1" w:styleId="ListLabel232">
    <w:name w:val="ListLabel 232"/>
    <w:qFormat/>
    <w:rsid w:val="00413EEB"/>
    <w:rPr>
      <w:rFonts w:cs="Courier New"/>
    </w:rPr>
  </w:style>
  <w:style w:type="character" w:customStyle="1" w:styleId="ListLabel233">
    <w:name w:val="ListLabel 233"/>
    <w:qFormat/>
    <w:rsid w:val="00413EEB"/>
    <w:rPr>
      <w:rFonts w:cs="Wingdings"/>
    </w:rPr>
  </w:style>
  <w:style w:type="character" w:customStyle="1" w:styleId="ListLabel234">
    <w:name w:val="ListLabel 234"/>
    <w:qFormat/>
    <w:rsid w:val="00413EEB"/>
    <w:rPr>
      <w:rFonts w:cs="Symbol"/>
    </w:rPr>
  </w:style>
  <w:style w:type="character" w:customStyle="1" w:styleId="ListLabel235">
    <w:name w:val="ListLabel 235"/>
    <w:qFormat/>
    <w:rsid w:val="00413EEB"/>
    <w:rPr>
      <w:rFonts w:cs="Courier New"/>
    </w:rPr>
  </w:style>
  <w:style w:type="character" w:customStyle="1" w:styleId="ListLabel236">
    <w:name w:val="ListLabel 236"/>
    <w:qFormat/>
    <w:rsid w:val="00413EEB"/>
    <w:rPr>
      <w:rFonts w:cs="Wingdings"/>
    </w:rPr>
  </w:style>
  <w:style w:type="character" w:customStyle="1" w:styleId="ListLabel237">
    <w:name w:val="ListLabel 237"/>
    <w:qFormat/>
    <w:rsid w:val="00413EEB"/>
    <w:rPr>
      <w:rFonts w:cs="Symbol"/>
    </w:rPr>
  </w:style>
  <w:style w:type="character" w:customStyle="1" w:styleId="ListLabel238">
    <w:name w:val="ListLabel 238"/>
    <w:qFormat/>
    <w:rsid w:val="00413EEB"/>
    <w:rPr>
      <w:rFonts w:cs="Courier New"/>
    </w:rPr>
  </w:style>
  <w:style w:type="character" w:customStyle="1" w:styleId="ListLabel239">
    <w:name w:val="ListLabel 239"/>
    <w:qFormat/>
    <w:rsid w:val="00413EEB"/>
    <w:rPr>
      <w:rFonts w:cs="Wingdings"/>
    </w:rPr>
  </w:style>
  <w:style w:type="character" w:customStyle="1" w:styleId="ListLabel240">
    <w:name w:val="ListLabel 240"/>
    <w:qFormat/>
    <w:rsid w:val="00413EEB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41">
    <w:name w:val="ListLabel 241"/>
    <w:qFormat/>
    <w:rsid w:val="00413EEB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42">
    <w:name w:val="ListLabel 242"/>
    <w:qFormat/>
    <w:rsid w:val="00413EEB"/>
    <w:rPr>
      <w:rFonts w:cs="Symbol"/>
      <w:sz w:val="28"/>
    </w:rPr>
  </w:style>
  <w:style w:type="character" w:customStyle="1" w:styleId="ListLabel243">
    <w:name w:val="ListLabel 243"/>
    <w:qFormat/>
    <w:rsid w:val="00413EEB"/>
    <w:rPr>
      <w:rFonts w:cs="Courier New"/>
    </w:rPr>
  </w:style>
  <w:style w:type="character" w:customStyle="1" w:styleId="ListLabel244">
    <w:name w:val="ListLabel 244"/>
    <w:qFormat/>
    <w:rsid w:val="00413EEB"/>
    <w:rPr>
      <w:rFonts w:cs="Wingdings"/>
    </w:rPr>
  </w:style>
  <w:style w:type="character" w:customStyle="1" w:styleId="ListLabel245">
    <w:name w:val="ListLabel 245"/>
    <w:qFormat/>
    <w:rsid w:val="00413EEB"/>
    <w:rPr>
      <w:rFonts w:cs="Symbol"/>
    </w:rPr>
  </w:style>
  <w:style w:type="character" w:customStyle="1" w:styleId="ListLabel246">
    <w:name w:val="ListLabel 246"/>
    <w:qFormat/>
    <w:rsid w:val="00413EEB"/>
    <w:rPr>
      <w:rFonts w:cs="Courier New"/>
    </w:rPr>
  </w:style>
  <w:style w:type="character" w:customStyle="1" w:styleId="ListLabel247">
    <w:name w:val="ListLabel 247"/>
    <w:qFormat/>
    <w:rsid w:val="00413EEB"/>
    <w:rPr>
      <w:rFonts w:cs="Wingdings"/>
    </w:rPr>
  </w:style>
  <w:style w:type="character" w:customStyle="1" w:styleId="ListLabel248">
    <w:name w:val="ListLabel 248"/>
    <w:qFormat/>
    <w:rsid w:val="00413EEB"/>
    <w:rPr>
      <w:rFonts w:cs="Symbol"/>
    </w:rPr>
  </w:style>
  <w:style w:type="character" w:customStyle="1" w:styleId="ListLabel249">
    <w:name w:val="ListLabel 249"/>
    <w:qFormat/>
    <w:rsid w:val="00413EEB"/>
    <w:rPr>
      <w:rFonts w:cs="Courier New"/>
    </w:rPr>
  </w:style>
  <w:style w:type="character" w:customStyle="1" w:styleId="ListLabel250">
    <w:name w:val="ListLabel 250"/>
    <w:qFormat/>
    <w:rsid w:val="00413EEB"/>
    <w:rPr>
      <w:rFonts w:cs="Wingdings"/>
    </w:rPr>
  </w:style>
  <w:style w:type="character" w:customStyle="1" w:styleId="ListLabel251">
    <w:name w:val="ListLabel 251"/>
    <w:qFormat/>
    <w:rsid w:val="00413EEB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52">
    <w:name w:val="ListLabel 252"/>
    <w:qFormat/>
    <w:rsid w:val="00413EEB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53">
    <w:name w:val="ListLabel 253"/>
    <w:qFormat/>
    <w:rsid w:val="00413EEB"/>
    <w:rPr>
      <w:rFonts w:cs="Symbol"/>
      <w:sz w:val="28"/>
    </w:rPr>
  </w:style>
  <w:style w:type="character" w:customStyle="1" w:styleId="ListLabel254">
    <w:name w:val="ListLabel 254"/>
    <w:qFormat/>
    <w:rsid w:val="00413EEB"/>
    <w:rPr>
      <w:rFonts w:cs="Courier New"/>
    </w:rPr>
  </w:style>
  <w:style w:type="character" w:customStyle="1" w:styleId="ListLabel255">
    <w:name w:val="ListLabel 255"/>
    <w:qFormat/>
    <w:rsid w:val="00413EEB"/>
    <w:rPr>
      <w:rFonts w:cs="Wingdings"/>
    </w:rPr>
  </w:style>
  <w:style w:type="character" w:customStyle="1" w:styleId="ListLabel256">
    <w:name w:val="ListLabel 256"/>
    <w:qFormat/>
    <w:rsid w:val="00413EEB"/>
    <w:rPr>
      <w:rFonts w:cs="Symbol"/>
    </w:rPr>
  </w:style>
  <w:style w:type="character" w:customStyle="1" w:styleId="ListLabel257">
    <w:name w:val="ListLabel 257"/>
    <w:qFormat/>
    <w:rsid w:val="00413EEB"/>
    <w:rPr>
      <w:rFonts w:cs="Courier New"/>
    </w:rPr>
  </w:style>
  <w:style w:type="character" w:customStyle="1" w:styleId="ListLabel258">
    <w:name w:val="ListLabel 258"/>
    <w:qFormat/>
    <w:rsid w:val="00413EEB"/>
    <w:rPr>
      <w:rFonts w:cs="Wingdings"/>
    </w:rPr>
  </w:style>
  <w:style w:type="character" w:customStyle="1" w:styleId="ListLabel259">
    <w:name w:val="ListLabel 259"/>
    <w:qFormat/>
    <w:rsid w:val="00413EEB"/>
    <w:rPr>
      <w:rFonts w:cs="Symbol"/>
    </w:rPr>
  </w:style>
  <w:style w:type="character" w:customStyle="1" w:styleId="ListLabel260">
    <w:name w:val="ListLabel 260"/>
    <w:qFormat/>
    <w:rsid w:val="00413EEB"/>
    <w:rPr>
      <w:rFonts w:cs="Courier New"/>
    </w:rPr>
  </w:style>
  <w:style w:type="character" w:customStyle="1" w:styleId="ListLabel261">
    <w:name w:val="ListLabel 261"/>
    <w:qFormat/>
    <w:rsid w:val="00413EEB"/>
    <w:rPr>
      <w:rFonts w:cs="Wingdings"/>
    </w:rPr>
  </w:style>
  <w:style w:type="character" w:customStyle="1" w:styleId="ListLabel262">
    <w:name w:val="ListLabel 262"/>
    <w:qFormat/>
    <w:rsid w:val="00413EEB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63">
    <w:name w:val="ListLabel 263"/>
    <w:qFormat/>
    <w:rsid w:val="00413EEB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64">
    <w:name w:val="ListLabel 264"/>
    <w:qFormat/>
    <w:rsid w:val="00413EEB"/>
    <w:rPr>
      <w:rFonts w:cs="Symbol"/>
      <w:sz w:val="28"/>
    </w:rPr>
  </w:style>
  <w:style w:type="character" w:customStyle="1" w:styleId="ListLabel265">
    <w:name w:val="ListLabel 265"/>
    <w:qFormat/>
    <w:rsid w:val="00413EEB"/>
    <w:rPr>
      <w:rFonts w:cs="Courier New"/>
    </w:rPr>
  </w:style>
  <w:style w:type="character" w:customStyle="1" w:styleId="ListLabel266">
    <w:name w:val="ListLabel 266"/>
    <w:qFormat/>
    <w:rsid w:val="00413EEB"/>
    <w:rPr>
      <w:rFonts w:cs="Wingdings"/>
    </w:rPr>
  </w:style>
  <w:style w:type="character" w:customStyle="1" w:styleId="ListLabel267">
    <w:name w:val="ListLabel 267"/>
    <w:qFormat/>
    <w:rsid w:val="00413EEB"/>
    <w:rPr>
      <w:rFonts w:cs="Symbol"/>
    </w:rPr>
  </w:style>
  <w:style w:type="character" w:customStyle="1" w:styleId="ListLabel268">
    <w:name w:val="ListLabel 268"/>
    <w:qFormat/>
    <w:rsid w:val="00413EEB"/>
    <w:rPr>
      <w:rFonts w:cs="Courier New"/>
    </w:rPr>
  </w:style>
  <w:style w:type="character" w:customStyle="1" w:styleId="ListLabel269">
    <w:name w:val="ListLabel 269"/>
    <w:qFormat/>
    <w:rsid w:val="00413EEB"/>
    <w:rPr>
      <w:rFonts w:cs="Wingdings"/>
    </w:rPr>
  </w:style>
  <w:style w:type="character" w:customStyle="1" w:styleId="ListLabel270">
    <w:name w:val="ListLabel 270"/>
    <w:qFormat/>
    <w:rsid w:val="00413EEB"/>
    <w:rPr>
      <w:rFonts w:cs="Symbol"/>
    </w:rPr>
  </w:style>
  <w:style w:type="character" w:customStyle="1" w:styleId="ListLabel271">
    <w:name w:val="ListLabel 271"/>
    <w:qFormat/>
    <w:rsid w:val="00413EEB"/>
    <w:rPr>
      <w:rFonts w:cs="Courier New"/>
    </w:rPr>
  </w:style>
  <w:style w:type="character" w:customStyle="1" w:styleId="ListLabel272">
    <w:name w:val="ListLabel 272"/>
    <w:qFormat/>
    <w:rsid w:val="00413EEB"/>
    <w:rPr>
      <w:rFonts w:cs="Wingdings"/>
    </w:rPr>
  </w:style>
  <w:style w:type="character" w:customStyle="1" w:styleId="ListLabel273">
    <w:name w:val="ListLabel 273"/>
    <w:qFormat/>
    <w:rsid w:val="00413EEB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74">
    <w:name w:val="ListLabel 274"/>
    <w:qFormat/>
    <w:rsid w:val="00413EEB"/>
    <w:rPr>
      <w:rFonts w:eastAsia="Calibri"/>
      <w:bCs/>
      <w:color w:val="000000"/>
      <w:sz w:val="28"/>
      <w:szCs w:val="28"/>
      <w:highlight w:val="white"/>
      <w:lang w:eastAsia="en-US"/>
    </w:rPr>
  </w:style>
  <w:style w:type="paragraph" w:customStyle="1" w:styleId="1">
    <w:name w:val="Заголовок1"/>
    <w:basedOn w:val="a"/>
    <w:next w:val="a6"/>
    <w:qFormat/>
    <w:rsid w:val="00E713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E713BE"/>
    <w:pPr>
      <w:spacing w:after="140" w:line="276" w:lineRule="auto"/>
    </w:pPr>
  </w:style>
  <w:style w:type="paragraph" w:styleId="a7">
    <w:name w:val="List"/>
    <w:basedOn w:val="a6"/>
    <w:rsid w:val="00E713BE"/>
    <w:rPr>
      <w:rFonts w:cs="Arial"/>
    </w:rPr>
  </w:style>
  <w:style w:type="paragraph" w:customStyle="1" w:styleId="10">
    <w:name w:val="Название объекта1"/>
    <w:basedOn w:val="a"/>
    <w:qFormat/>
    <w:rsid w:val="00E713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E713BE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791DF5"/>
    <w:pPr>
      <w:ind w:left="720"/>
      <w:contextualSpacing/>
    </w:pPr>
  </w:style>
  <w:style w:type="paragraph" w:customStyle="1" w:styleId="11">
    <w:name w:val="Верхний колонтитул1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a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  <w:style w:type="paragraph" w:customStyle="1" w:styleId="ab">
    <w:name w:val="Абзац"/>
    <w:link w:val="ac"/>
    <w:qFormat/>
    <w:rsid w:val="00EE45A4"/>
    <w:pPr>
      <w:spacing w:before="120" w:after="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Знак"/>
    <w:link w:val="ab"/>
    <w:locked/>
    <w:rsid w:val="00EE45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EE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semiHidden/>
    <w:rsid w:val="00BF0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140AA-4310-4DFE-A89C-80264E7B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dc:description/>
  <cp:lastModifiedBy>Лавренкова Алена Владимировна</cp:lastModifiedBy>
  <cp:revision>34</cp:revision>
  <cp:lastPrinted>2019-06-13T13:53:00Z</cp:lastPrinted>
  <dcterms:created xsi:type="dcterms:W3CDTF">2019-01-25T11:18:00Z</dcterms:created>
  <dcterms:modified xsi:type="dcterms:W3CDTF">2019-08-20T06:57:00Z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