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52F8" w14:textId="77777777" w:rsidR="0020697D" w:rsidRDefault="00831C1D" w:rsidP="0020697D">
      <w:pPr>
        <w:jc w:val="center"/>
      </w:pPr>
      <w:r>
        <w:rPr>
          <w:noProof/>
        </w:rPr>
        <w:pict w14:anchorId="7DF96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0.75pt;height:48.9pt;visibility:visible">
            <v:imagedata r:id="rId8" o:title="Отсканировано%2010" gain="88562f"/>
          </v:shape>
        </w:pict>
      </w:r>
    </w:p>
    <w:p w14:paraId="240DB908" w14:textId="77777777" w:rsidR="0020697D" w:rsidRDefault="0020697D" w:rsidP="0020697D">
      <w:pPr>
        <w:jc w:val="center"/>
      </w:pPr>
    </w:p>
    <w:p w14:paraId="3D801F94" w14:textId="77777777" w:rsidR="0020697D" w:rsidRPr="00C866E0" w:rsidRDefault="0020697D" w:rsidP="0020697D">
      <w:pPr>
        <w:jc w:val="center"/>
      </w:pPr>
      <w:r>
        <w:t>АДМИНИСТРАЦИЯ ГАТЧИНСКОГО МУНИЦИПАЛЬНОГО РАЙОНА</w:t>
      </w:r>
    </w:p>
    <w:p w14:paraId="77484907" w14:textId="77777777" w:rsidR="0020697D" w:rsidRDefault="0020697D" w:rsidP="0020697D">
      <w:pPr>
        <w:jc w:val="center"/>
      </w:pPr>
      <w:r>
        <w:t>ЛЕНИНГРАДСКОЙ ОБЛАСТИ</w:t>
      </w:r>
    </w:p>
    <w:p w14:paraId="2B2690B3" w14:textId="77777777" w:rsidR="0020697D" w:rsidRDefault="0020697D" w:rsidP="0020697D">
      <w:pPr>
        <w:jc w:val="center"/>
        <w:rPr>
          <w:sz w:val="12"/>
        </w:rPr>
      </w:pPr>
    </w:p>
    <w:p w14:paraId="2161143E" w14:textId="15D2595F" w:rsidR="0020697D" w:rsidRDefault="0020697D" w:rsidP="00CD0812">
      <w:pPr>
        <w:jc w:val="center"/>
        <w:rPr>
          <w:b/>
          <w:sz w:val="40"/>
        </w:rPr>
      </w:pPr>
      <w:r>
        <w:rPr>
          <w:b/>
          <w:sz w:val="40"/>
        </w:rPr>
        <w:t>ПОСТАНОВЛЕНИЕ</w:t>
      </w:r>
      <w:r w:rsidR="006D5379">
        <w:rPr>
          <w:b/>
          <w:sz w:val="40"/>
        </w:rPr>
        <w:t xml:space="preserve"> (проект)</w:t>
      </w:r>
    </w:p>
    <w:p w14:paraId="24525363" w14:textId="77777777" w:rsidR="006D5379" w:rsidRDefault="006D5379" w:rsidP="0020697D">
      <w:pPr>
        <w:jc w:val="center"/>
        <w:rPr>
          <w:sz w:val="12"/>
        </w:rPr>
      </w:pPr>
    </w:p>
    <w:p w14:paraId="0555B92C" w14:textId="77777777" w:rsidR="0020697D" w:rsidRDefault="0020697D" w:rsidP="0020697D">
      <w:pPr>
        <w:jc w:val="center"/>
        <w:rPr>
          <w:sz w:val="12"/>
        </w:rPr>
      </w:pPr>
    </w:p>
    <w:tbl>
      <w:tblPr>
        <w:tblW w:w="0" w:type="auto"/>
        <w:tblLook w:val="04A0" w:firstRow="1" w:lastRow="0" w:firstColumn="1" w:lastColumn="0" w:noHBand="0" w:noVBand="1"/>
      </w:tblPr>
      <w:tblGrid>
        <w:gridCol w:w="7905"/>
        <w:gridCol w:w="1666"/>
      </w:tblGrid>
      <w:tr w:rsidR="00B950D3" w:rsidRPr="00B950D3" w14:paraId="5C0F7564" w14:textId="77777777" w:rsidTr="00B950D3">
        <w:tc>
          <w:tcPr>
            <w:tcW w:w="7905" w:type="dxa"/>
            <w:shd w:val="clear" w:color="auto" w:fill="auto"/>
          </w:tcPr>
          <w:p w14:paraId="44AD91A8" w14:textId="77777777" w:rsidR="00B950D3" w:rsidRPr="00B950D3" w:rsidRDefault="00B950D3" w:rsidP="0020697D">
            <w:pPr>
              <w:rPr>
                <w:b/>
              </w:rPr>
            </w:pPr>
            <w:r w:rsidRPr="00B950D3">
              <w:rPr>
                <w:b/>
              </w:rPr>
              <w:t>От</w:t>
            </w:r>
          </w:p>
        </w:tc>
        <w:tc>
          <w:tcPr>
            <w:tcW w:w="1666" w:type="dxa"/>
            <w:shd w:val="clear" w:color="auto" w:fill="auto"/>
          </w:tcPr>
          <w:p w14:paraId="51B9B2DC" w14:textId="77777777" w:rsidR="00B950D3" w:rsidRPr="00B950D3" w:rsidRDefault="00B950D3" w:rsidP="0020697D">
            <w:pPr>
              <w:rPr>
                <w:b/>
              </w:rPr>
            </w:pPr>
            <w:r w:rsidRPr="00B950D3">
              <w:rPr>
                <w:b/>
              </w:rPr>
              <w:t>№</w:t>
            </w:r>
          </w:p>
        </w:tc>
      </w:tr>
    </w:tbl>
    <w:p w14:paraId="58176481" w14:textId="77777777" w:rsidR="0020697D" w:rsidRPr="006D5379" w:rsidRDefault="006B1541" w:rsidP="0020697D">
      <w:pPr>
        <w:rPr>
          <w:b/>
        </w:rPr>
      </w:pPr>
      <w:r>
        <w:rPr>
          <w:b/>
        </w:rPr>
        <w:tab/>
      </w:r>
      <w:r>
        <w:rPr>
          <w:b/>
        </w:rPr>
        <w:tab/>
      </w:r>
      <w:r>
        <w:rPr>
          <w:b/>
        </w:rPr>
        <w:tab/>
      </w:r>
      <w:r w:rsidR="0020697D">
        <w:rPr>
          <w:b/>
        </w:rPr>
        <w:tab/>
      </w:r>
      <w:r w:rsidR="0020697D">
        <w:rPr>
          <w:b/>
        </w:rPr>
        <w:tab/>
      </w:r>
      <w:r w:rsidR="0020697D" w:rsidRPr="00082EBB">
        <w:rPr>
          <w:b/>
        </w:rPr>
        <w:tab/>
      </w:r>
      <w:r w:rsidR="0020697D" w:rsidRPr="00082EBB">
        <w:rPr>
          <w:b/>
        </w:rPr>
        <w:tab/>
      </w:r>
      <w:r w:rsidR="0020697D" w:rsidRPr="00082EBB">
        <w:rPr>
          <w:b/>
        </w:rPr>
        <w:tab/>
      </w:r>
      <w:r w:rsidR="0020697D" w:rsidRPr="008224C5">
        <w:rPr>
          <w:b/>
        </w:rPr>
        <w:tab/>
      </w:r>
      <w:r w:rsidR="0020697D" w:rsidRPr="008224C5">
        <w:rPr>
          <w:b/>
        </w:rPr>
        <w:tab/>
      </w:r>
      <w:r w:rsidR="00B950D3">
        <w:rPr>
          <w:b/>
        </w:rPr>
        <w:t xml:space="preserve">            </w:t>
      </w:r>
    </w:p>
    <w:p w14:paraId="14778747" w14:textId="3CEC98E3" w:rsidR="00DD7FE0" w:rsidRPr="00CD0812" w:rsidRDefault="00DD7FE0" w:rsidP="00CD0812">
      <w:pPr>
        <w:ind w:right="2125"/>
        <w:jc w:val="both"/>
        <w:rPr>
          <w:sz w:val="28"/>
          <w:szCs w:val="28"/>
        </w:rPr>
      </w:pPr>
      <w:bookmarkStart w:id="0" w:name="_Hlk516306135"/>
      <w:r>
        <w:rPr>
          <w:spacing w:val="3"/>
          <w:sz w:val="28"/>
          <w:szCs w:val="28"/>
        </w:rPr>
        <w:t xml:space="preserve">Об утверждении </w:t>
      </w:r>
      <w:r w:rsidR="002E5370">
        <w:rPr>
          <w:spacing w:val="3"/>
          <w:sz w:val="28"/>
          <w:szCs w:val="28"/>
        </w:rPr>
        <w:t>а</w:t>
      </w:r>
      <w:r w:rsidR="00971FA0">
        <w:rPr>
          <w:spacing w:val="3"/>
          <w:sz w:val="28"/>
          <w:szCs w:val="28"/>
        </w:rPr>
        <w:t>дминистративного регламента</w:t>
      </w:r>
      <w:r>
        <w:rPr>
          <w:spacing w:val="3"/>
          <w:sz w:val="28"/>
          <w:szCs w:val="28"/>
        </w:rPr>
        <w:t xml:space="preserve"> по предоставлению</w:t>
      </w:r>
      <w:r w:rsidR="006D5379">
        <w:rPr>
          <w:spacing w:val="3"/>
          <w:sz w:val="28"/>
          <w:szCs w:val="28"/>
        </w:rPr>
        <w:t xml:space="preserve"> </w:t>
      </w:r>
      <w:r>
        <w:rPr>
          <w:spacing w:val="3"/>
          <w:sz w:val="28"/>
          <w:szCs w:val="28"/>
        </w:rPr>
        <w:t xml:space="preserve">муниципальной услуги </w:t>
      </w:r>
      <w:bookmarkStart w:id="1" w:name="_Hlk5724578"/>
      <w:r>
        <w:rPr>
          <w:sz w:val="28"/>
          <w:szCs w:val="28"/>
        </w:rPr>
        <w:t>«</w:t>
      </w:r>
      <w:r w:rsidR="00CD0812" w:rsidRPr="00CD0812">
        <w:rPr>
          <w:sz w:val="28"/>
          <w:szCs w:val="28"/>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bookmarkEnd w:id="0"/>
    <w:bookmarkEnd w:id="1"/>
    <w:p w14:paraId="488D5D2C" w14:textId="77777777" w:rsidR="00DD7FE0" w:rsidRDefault="00DD7FE0" w:rsidP="00DD7FE0">
      <w:pPr>
        <w:jc w:val="both"/>
        <w:rPr>
          <w:sz w:val="28"/>
          <w:szCs w:val="28"/>
        </w:rPr>
      </w:pPr>
    </w:p>
    <w:p w14:paraId="723C4B88" w14:textId="521229B6" w:rsidR="00DD7FE0" w:rsidRPr="006D5379" w:rsidRDefault="00DD7FE0" w:rsidP="00B64543">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w:t>
      </w:r>
      <w:r w:rsidR="00CD0812">
        <w:rPr>
          <w:sz w:val="28"/>
          <w:szCs w:val="28"/>
        </w:rPr>
        <w:t xml:space="preserve"> </w:t>
      </w:r>
      <w:r>
        <w:rPr>
          <w:sz w:val="28"/>
          <w:szCs w:val="28"/>
        </w:rPr>
        <w:t>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0E2A857D" w14:textId="77777777" w:rsidR="00DD7FE0" w:rsidRDefault="00DD7FE0" w:rsidP="006D5379">
      <w:pPr>
        <w:spacing w:before="120" w:after="120"/>
        <w:jc w:val="center"/>
        <w:rPr>
          <w:b/>
          <w:sz w:val="28"/>
          <w:szCs w:val="28"/>
        </w:rPr>
      </w:pPr>
      <w:r>
        <w:rPr>
          <w:b/>
          <w:sz w:val="28"/>
          <w:szCs w:val="28"/>
        </w:rPr>
        <w:t>ПОСТАНОВЛЯЕТ:</w:t>
      </w:r>
    </w:p>
    <w:p w14:paraId="104FC13D" w14:textId="10CF5E67" w:rsidR="006D5379" w:rsidRDefault="00DD7FE0" w:rsidP="00071B3B">
      <w:pPr>
        <w:numPr>
          <w:ilvl w:val="0"/>
          <w:numId w:val="2"/>
        </w:numPr>
        <w:ind w:left="0" w:firstLine="993"/>
        <w:jc w:val="both"/>
        <w:rPr>
          <w:sz w:val="28"/>
          <w:szCs w:val="28"/>
        </w:rPr>
      </w:pPr>
      <w:r>
        <w:rPr>
          <w:sz w:val="28"/>
          <w:szCs w:val="28"/>
        </w:rPr>
        <w:t xml:space="preserve">Утвердить </w:t>
      </w:r>
      <w:r w:rsidR="00971FA0">
        <w:rPr>
          <w:sz w:val="28"/>
          <w:szCs w:val="28"/>
        </w:rPr>
        <w:t>Административный регламент</w:t>
      </w:r>
      <w:r>
        <w:rPr>
          <w:sz w:val="28"/>
          <w:szCs w:val="28"/>
        </w:rPr>
        <w:t xml:space="preserve"> по предоставлению муниципальной услуги «</w:t>
      </w:r>
      <w:r w:rsidR="00CD0812" w:rsidRPr="00CD0812">
        <w:rPr>
          <w:sz w:val="28"/>
          <w:szCs w:val="28"/>
        </w:rPr>
        <w:t xml:space="preserve">Предоставление сведений об объектах имущества, включенных в перечень муниципального имущества муниципального </w:t>
      </w:r>
      <w:r w:rsidR="00CD0812" w:rsidRPr="00CD0812">
        <w:rPr>
          <w:sz w:val="28"/>
          <w:szCs w:val="28"/>
        </w:rPr>
        <w:lastRenderedPageBreak/>
        <w:t>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согласно приложению.</w:t>
      </w:r>
    </w:p>
    <w:p w14:paraId="5EB4F6CF" w14:textId="77777777" w:rsidR="006D5379" w:rsidRPr="006D5379" w:rsidRDefault="00DD7FE0" w:rsidP="00071B3B">
      <w:pPr>
        <w:numPr>
          <w:ilvl w:val="0"/>
          <w:numId w:val="2"/>
        </w:numPr>
        <w:ind w:left="0" w:firstLine="993"/>
        <w:jc w:val="both"/>
        <w:rPr>
          <w:sz w:val="28"/>
          <w:szCs w:val="28"/>
        </w:rPr>
      </w:pPr>
      <w:r w:rsidRPr="006D5379">
        <w:rPr>
          <w:spacing w:val="1"/>
          <w:sz w:val="28"/>
          <w:szCs w:val="28"/>
        </w:rPr>
        <w:t>Признать утратившим</w:t>
      </w:r>
      <w:r w:rsidR="006D5379" w:rsidRPr="006D5379">
        <w:rPr>
          <w:spacing w:val="1"/>
          <w:sz w:val="28"/>
          <w:szCs w:val="28"/>
        </w:rPr>
        <w:t>и</w:t>
      </w:r>
      <w:r w:rsidRPr="006D5379">
        <w:rPr>
          <w:spacing w:val="1"/>
          <w:sz w:val="28"/>
          <w:szCs w:val="28"/>
        </w:rPr>
        <w:t xml:space="preserve"> силу</w:t>
      </w:r>
      <w:r w:rsidR="006D5379" w:rsidRPr="006D5379">
        <w:rPr>
          <w:spacing w:val="1"/>
          <w:sz w:val="28"/>
          <w:szCs w:val="28"/>
        </w:rPr>
        <w:t>:</w:t>
      </w:r>
    </w:p>
    <w:p w14:paraId="5F6D3F22" w14:textId="33BF6A55" w:rsidR="00DD7FE0" w:rsidRDefault="006D5379" w:rsidP="00DD7FE0">
      <w:pPr>
        <w:shd w:val="clear" w:color="auto" w:fill="FFFFFF"/>
        <w:tabs>
          <w:tab w:val="left" w:pos="5050"/>
        </w:tabs>
        <w:spacing w:before="240"/>
        <w:ind w:left="11" w:right="11" w:firstLine="845"/>
        <w:contextualSpacing/>
        <w:jc w:val="both"/>
        <w:rPr>
          <w:sz w:val="28"/>
          <w:szCs w:val="28"/>
        </w:rPr>
      </w:pPr>
      <w:r>
        <w:rPr>
          <w:spacing w:val="1"/>
          <w:sz w:val="28"/>
          <w:szCs w:val="28"/>
        </w:rPr>
        <w:t>2.1.</w:t>
      </w:r>
      <w:r w:rsidR="00DD7FE0">
        <w:rPr>
          <w:spacing w:val="1"/>
          <w:sz w:val="28"/>
          <w:szCs w:val="28"/>
        </w:rPr>
        <w:t xml:space="preserve"> постановление администрации Гатчинского муниципального района от </w:t>
      </w:r>
      <w:r>
        <w:rPr>
          <w:spacing w:val="1"/>
          <w:sz w:val="28"/>
          <w:szCs w:val="28"/>
        </w:rPr>
        <w:t>02</w:t>
      </w:r>
      <w:r w:rsidR="00DD7FE0">
        <w:rPr>
          <w:spacing w:val="1"/>
          <w:sz w:val="28"/>
          <w:szCs w:val="28"/>
        </w:rPr>
        <w:t>.0</w:t>
      </w:r>
      <w:r>
        <w:rPr>
          <w:spacing w:val="1"/>
          <w:sz w:val="28"/>
          <w:szCs w:val="28"/>
        </w:rPr>
        <w:t>3</w:t>
      </w:r>
      <w:r w:rsidR="00DD7FE0">
        <w:rPr>
          <w:spacing w:val="1"/>
          <w:sz w:val="28"/>
          <w:szCs w:val="28"/>
        </w:rPr>
        <w:t>.20</w:t>
      </w:r>
      <w:r>
        <w:rPr>
          <w:spacing w:val="1"/>
          <w:sz w:val="28"/>
          <w:szCs w:val="28"/>
        </w:rPr>
        <w:t>21</w:t>
      </w:r>
      <w:r w:rsidR="00DD7FE0">
        <w:rPr>
          <w:spacing w:val="1"/>
          <w:sz w:val="28"/>
          <w:szCs w:val="28"/>
        </w:rPr>
        <w:t xml:space="preserve"> № </w:t>
      </w:r>
      <w:r>
        <w:rPr>
          <w:spacing w:val="1"/>
          <w:sz w:val="28"/>
          <w:szCs w:val="28"/>
        </w:rPr>
        <w:t>57</w:t>
      </w:r>
      <w:r w:rsidR="00CD0812" w:rsidRPr="00CD0812">
        <w:rPr>
          <w:spacing w:val="1"/>
          <w:sz w:val="28"/>
          <w:szCs w:val="28"/>
        </w:rPr>
        <w:t>7</w:t>
      </w:r>
      <w:r w:rsidR="00DD7FE0">
        <w:rPr>
          <w:spacing w:val="1"/>
          <w:sz w:val="28"/>
          <w:szCs w:val="28"/>
        </w:rPr>
        <w:t xml:space="preserve"> «</w:t>
      </w:r>
      <w:r w:rsidR="00CD0812" w:rsidRPr="00CD0812">
        <w:rPr>
          <w:sz w:val="28"/>
          <w:szCs w:val="28"/>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D0812">
        <w:rPr>
          <w:sz w:val="28"/>
          <w:szCs w:val="28"/>
        </w:rPr>
        <w:t>» в новой редакции</w:t>
      </w:r>
      <w:r w:rsidR="00DD7FE0">
        <w:rPr>
          <w:sz w:val="28"/>
          <w:szCs w:val="28"/>
        </w:rPr>
        <w:t>»</w:t>
      </w:r>
      <w:r>
        <w:rPr>
          <w:sz w:val="28"/>
          <w:szCs w:val="28"/>
        </w:rPr>
        <w:t>;</w:t>
      </w:r>
    </w:p>
    <w:p w14:paraId="7D1BF6AE" w14:textId="045BD54A" w:rsidR="006D5379" w:rsidRDefault="006D5379" w:rsidP="00B64543">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постановление администрации Гатчинского муниципального района от</w:t>
      </w:r>
      <w:r w:rsidR="00B64543">
        <w:rPr>
          <w:spacing w:val="1"/>
          <w:sz w:val="28"/>
          <w:szCs w:val="28"/>
        </w:rPr>
        <w:t xml:space="preserve"> 12.07.2021 № 249</w:t>
      </w:r>
      <w:r w:rsidR="00CD0812">
        <w:rPr>
          <w:spacing w:val="1"/>
          <w:sz w:val="28"/>
          <w:szCs w:val="28"/>
        </w:rPr>
        <w:t>0</w:t>
      </w:r>
      <w:r w:rsidR="00B64543">
        <w:rPr>
          <w:spacing w:val="1"/>
          <w:sz w:val="28"/>
          <w:szCs w:val="28"/>
        </w:rPr>
        <w:t xml:space="preserve"> «</w:t>
      </w:r>
      <w:r w:rsidR="00B64543" w:rsidRPr="00B64543">
        <w:rPr>
          <w:spacing w:val="1"/>
          <w:sz w:val="28"/>
          <w:szCs w:val="28"/>
        </w:rPr>
        <w:t>О внесении изменений в постановление</w:t>
      </w:r>
      <w:r w:rsidR="00B64543">
        <w:rPr>
          <w:spacing w:val="1"/>
          <w:sz w:val="28"/>
          <w:szCs w:val="28"/>
        </w:rPr>
        <w:t xml:space="preserve"> </w:t>
      </w:r>
      <w:r w:rsidR="00B64543" w:rsidRPr="00B64543">
        <w:rPr>
          <w:spacing w:val="1"/>
          <w:sz w:val="28"/>
          <w:szCs w:val="28"/>
        </w:rPr>
        <w:t>администрации Гатчинского муниципального</w:t>
      </w:r>
      <w:r w:rsidR="00B64543">
        <w:rPr>
          <w:spacing w:val="1"/>
          <w:sz w:val="28"/>
          <w:szCs w:val="28"/>
        </w:rPr>
        <w:t xml:space="preserve"> </w:t>
      </w:r>
      <w:r w:rsidR="00B64543" w:rsidRPr="00B64543">
        <w:rPr>
          <w:spacing w:val="1"/>
          <w:sz w:val="28"/>
          <w:szCs w:val="28"/>
        </w:rPr>
        <w:t>района от 02.03.2021 № 57</w:t>
      </w:r>
      <w:r w:rsidR="00CD0812">
        <w:rPr>
          <w:spacing w:val="1"/>
          <w:sz w:val="28"/>
          <w:szCs w:val="28"/>
        </w:rPr>
        <w:t>7</w:t>
      </w:r>
      <w:r w:rsidR="00B64543" w:rsidRPr="00B64543">
        <w:rPr>
          <w:spacing w:val="1"/>
          <w:sz w:val="28"/>
          <w:szCs w:val="28"/>
        </w:rPr>
        <w:t xml:space="preserve"> «</w:t>
      </w:r>
      <w:r w:rsidR="00CD0812" w:rsidRPr="00CD0812">
        <w:rPr>
          <w:sz w:val="28"/>
          <w:szCs w:val="28"/>
        </w:rPr>
        <w:t xml:space="preserve">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w:t>
      </w:r>
      <w:r w:rsidR="00CD0812" w:rsidRPr="00CD0812">
        <w:rPr>
          <w:sz w:val="28"/>
          <w:szCs w:val="28"/>
        </w:rPr>
        <w:lastRenderedPageBreak/>
        <w:t>инфраструктуру поддержки субъектов малого и среднего предпринимательства</w:t>
      </w:r>
      <w:r w:rsidR="00B64543" w:rsidRPr="00B64543">
        <w:rPr>
          <w:spacing w:val="1"/>
          <w:sz w:val="28"/>
          <w:szCs w:val="28"/>
        </w:rPr>
        <w:t>»</w:t>
      </w:r>
      <w:r w:rsidR="00CD0812">
        <w:rPr>
          <w:spacing w:val="1"/>
          <w:sz w:val="28"/>
          <w:szCs w:val="28"/>
        </w:rPr>
        <w:t xml:space="preserve"> в новой редакции»</w:t>
      </w:r>
      <w:r w:rsidR="00B64543">
        <w:rPr>
          <w:spacing w:val="1"/>
          <w:sz w:val="28"/>
          <w:szCs w:val="28"/>
        </w:rPr>
        <w:t>.</w:t>
      </w:r>
    </w:p>
    <w:p w14:paraId="34D370AA" w14:textId="77777777" w:rsidR="006D5379" w:rsidRDefault="00DD7FE0" w:rsidP="00071B3B">
      <w:pPr>
        <w:numPr>
          <w:ilvl w:val="0"/>
          <w:numId w:val="2"/>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2E96028D" w14:textId="77777777" w:rsidR="006D5379" w:rsidRDefault="00DD7FE0" w:rsidP="00071B3B">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4BEC9810" w14:textId="77777777" w:rsidR="00DD7FE0" w:rsidRPr="006D5379" w:rsidRDefault="00DD7FE0" w:rsidP="00071B3B">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w:t>
      </w:r>
      <w:r w:rsidR="006D5379" w:rsidRPr="006D5379">
        <w:rPr>
          <w:spacing w:val="1"/>
          <w:sz w:val="28"/>
          <w:szCs w:val="28"/>
        </w:rPr>
        <w:t xml:space="preserve"> </w:t>
      </w:r>
      <w:r w:rsidRPr="006D5379">
        <w:rPr>
          <w:spacing w:val="1"/>
          <w:sz w:val="28"/>
          <w:szCs w:val="28"/>
        </w:rPr>
        <w:t>Гатчинского муниципального района Аввакумова А.Н.</w:t>
      </w:r>
    </w:p>
    <w:p w14:paraId="4E928A88" w14:textId="77777777" w:rsidR="00DD7FE0" w:rsidRDefault="00DD7FE0" w:rsidP="00DD7FE0">
      <w:pPr>
        <w:jc w:val="both"/>
        <w:rPr>
          <w:sz w:val="28"/>
          <w:szCs w:val="28"/>
        </w:rPr>
      </w:pPr>
    </w:p>
    <w:p w14:paraId="66D972BF" w14:textId="77777777" w:rsidR="00DD7FE0" w:rsidRDefault="00DD7FE0" w:rsidP="00DD7FE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904FAE" w:rsidRPr="00F425B3" w14:paraId="29FF3B1C" w14:textId="77777777" w:rsidTr="00F425B3">
        <w:tc>
          <w:tcPr>
            <w:tcW w:w="4785" w:type="dxa"/>
            <w:shd w:val="clear" w:color="auto" w:fill="auto"/>
            <w:vAlign w:val="bottom"/>
          </w:tcPr>
          <w:p w14:paraId="3F140671" w14:textId="77777777" w:rsidR="00904FAE" w:rsidRPr="00F425B3" w:rsidRDefault="00904FAE" w:rsidP="00F425B3">
            <w:pPr>
              <w:tabs>
                <w:tab w:val="left" w:pos="142"/>
              </w:tabs>
              <w:rPr>
                <w:sz w:val="28"/>
                <w:szCs w:val="28"/>
              </w:rPr>
            </w:pPr>
            <w:r w:rsidRPr="00F425B3">
              <w:rPr>
                <w:sz w:val="28"/>
                <w:szCs w:val="28"/>
              </w:rPr>
              <w:t>Глава администрации</w:t>
            </w:r>
          </w:p>
          <w:p w14:paraId="7E47FCF5" w14:textId="77777777" w:rsidR="00904FAE" w:rsidRPr="00F425B3" w:rsidRDefault="00904FAE" w:rsidP="00F425B3">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2AC03007" w14:textId="77777777" w:rsidR="00904FAE" w:rsidRPr="00F425B3" w:rsidRDefault="00904FAE" w:rsidP="00F425B3">
            <w:pPr>
              <w:tabs>
                <w:tab w:val="left" w:pos="142"/>
              </w:tabs>
              <w:jc w:val="right"/>
              <w:rPr>
                <w:color w:val="000000"/>
                <w:sz w:val="28"/>
                <w:szCs w:val="28"/>
              </w:rPr>
            </w:pPr>
            <w:r w:rsidRPr="00F425B3">
              <w:rPr>
                <w:sz w:val="28"/>
                <w:szCs w:val="28"/>
              </w:rPr>
              <w:t>Л.Н. Нещадим</w:t>
            </w:r>
          </w:p>
        </w:tc>
      </w:tr>
    </w:tbl>
    <w:p w14:paraId="3F8B6E59" w14:textId="77777777" w:rsidR="00904FAE" w:rsidRDefault="00904FAE" w:rsidP="00DD7FE0">
      <w:pPr>
        <w:tabs>
          <w:tab w:val="left" w:pos="142"/>
        </w:tabs>
        <w:jc w:val="both"/>
        <w:rPr>
          <w:color w:val="000000"/>
          <w:sz w:val="28"/>
          <w:szCs w:val="28"/>
        </w:rPr>
      </w:pPr>
    </w:p>
    <w:p w14:paraId="6315299E" w14:textId="77777777" w:rsidR="00DD7FE0" w:rsidRDefault="00DD7FE0" w:rsidP="00DD7FE0">
      <w:pPr>
        <w:jc w:val="both"/>
        <w:rPr>
          <w:sz w:val="28"/>
          <w:szCs w:val="28"/>
        </w:rPr>
      </w:pPr>
      <w:r>
        <w:rPr>
          <w:sz w:val="28"/>
          <w:szCs w:val="28"/>
        </w:rPr>
        <w:t xml:space="preserve">                                    </w:t>
      </w:r>
      <w:r w:rsidR="00B64543">
        <w:rPr>
          <w:sz w:val="28"/>
          <w:szCs w:val="28"/>
        </w:rPr>
        <w:t xml:space="preserve"> </w:t>
      </w:r>
      <w:r>
        <w:rPr>
          <w:sz w:val="28"/>
          <w:szCs w:val="28"/>
        </w:rPr>
        <w:t xml:space="preserve">       </w:t>
      </w:r>
    </w:p>
    <w:p w14:paraId="3DEA71B5" w14:textId="77777777" w:rsidR="00DD7FE0" w:rsidRDefault="00DD7FE0" w:rsidP="00DD7FE0">
      <w:pPr>
        <w:jc w:val="both"/>
        <w:rPr>
          <w:sz w:val="28"/>
          <w:szCs w:val="28"/>
        </w:rPr>
      </w:pPr>
    </w:p>
    <w:p w14:paraId="66190864" w14:textId="77777777" w:rsidR="00DD7FE0" w:rsidRDefault="00DD7FE0" w:rsidP="00DD7FE0">
      <w:pPr>
        <w:jc w:val="both"/>
        <w:rPr>
          <w:sz w:val="28"/>
          <w:szCs w:val="28"/>
        </w:rPr>
      </w:pPr>
    </w:p>
    <w:p w14:paraId="6963C3C9" w14:textId="77777777" w:rsidR="00DD7FE0" w:rsidRDefault="00DD7FE0" w:rsidP="00DD7FE0">
      <w:pPr>
        <w:jc w:val="both"/>
        <w:rPr>
          <w:sz w:val="28"/>
          <w:szCs w:val="28"/>
        </w:rPr>
      </w:pPr>
    </w:p>
    <w:p w14:paraId="335ADF98" w14:textId="77777777" w:rsidR="00B64543" w:rsidRDefault="00B64543" w:rsidP="00DD7FE0">
      <w:pPr>
        <w:jc w:val="both"/>
        <w:rPr>
          <w:sz w:val="28"/>
          <w:szCs w:val="28"/>
        </w:rPr>
        <w:sectPr w:rsidR="00B64543" w:rsidSect="00831C1D">
          <w:footerReference w:type="even" r:id="rId9"/>
          <w:footerReference w:type="default" r:id="rId10"/>
          <w:pgSz w:w="11906" w:h="16838"/>
          <w:pgMar w:top="709" w:right="850" w:bottom="567" w:left="1701" w:header="708" w:footer="403" w:gutter="0"/>
          <w:cols w:space="720"/>
          <w:titlePg/>
          <w:docGrid w:linePitch="326"/>
        </w:sectPr>
      </w:pPr>
    </w:p>
    <w:p w14:paraId="4040A170" w14:textId="77777777" w:rsidR="00F425B3" w:rsidRDefault="00F425B3" w:rsidP="00F425B3">
      <w:pPr>
        <w:pStyle w:val="ConsPlusTitle"/>
        <w:widowControl/>
        <w:spacing w:before="240"/>
        <w:jc w:val="center"/>
        <w:rPr>
          <w:sz w:val="28"/>
          <w:szCs w:val="28"/>
        </w:rPr>
      </w:pPr>
      <w:bookmarkStart w:id="2" w:name="Par1"/>
      <w:bookmarkEnd w:id="2"/>
    </w:p>
    <w:p w14:paraId="0A7E09A7" w14:textId="0DE9B388" w:rsidR="00C174B6" w:rsidRPr="00F35CC9" w:rsidRDefault="00971FA0" w:rsidP="00C174B6">
      <w:pPr>
        <w:pStyle w:val="ConsPlusTitle"/>
        <w:widowControl/>
        <w:tabs>
          <w:tab w:val="left" w:pos="1134"/>
        </w:tabs>
        <w:spacing w:before="240"/>
        <w:jc w:val="center"/>
        <w:rPr>
          <w:sz w:val="28"/>
          <w:szCs w:val="28"/>
        </w:rPr>
      </w:pPr>
      <w:r>
        <w:rPr>
          <w:sz w:val="28"/>
          <w:szCs w:val="28"/>
        </w:rPr>
        <w:t>АДМИНИСТРАТИВНЫЙ РЕГЛАМЕНТ</w:t>
      </w:r>
    </w:p>
    <w:p w14:paraId="2044F57B" w14:textId="77777777" w:rsidR="00C174B6" w:rsidRPr="00F35CC9" w:rsidRDefault="00C174B6" w:rsidP="00C174B6">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108A30CD" w14:textId="2A87910C" w:rsidR="00C174B6" w:rsidRPr="00F35CC9" w:rsidRDefault="00C174B6" w:rsidP="00C174B6">
      <w:pPr>
        <w:pStyle w:val="ConsPlusTitle"/>
        <w:widowControl/>
        <w:tabs>
          <w:tab w:val="left" w:pos="1134"/>
        </w:tabs>
        <w:jc w:val="center"/>
        <w:rPr>
          <w:bCs w:val="0"/>
          <w:sz w:val="28"/>
          <w:szCs w:val="28"/>
        </w:rPr>
      </w:pPr>
      <w:r w:rsidRPr="00F35CC9">
        <w:rPr>
          <w:sz w:val="28"/>
          <w:szCs w:val="28"/>
        </w:rPr>
        <w:t>«</w:t>
      </w:r>
      <w:r w:rsidR="00971FA0" w:rsidRPr="00CD0812">
        <w:rPr>
          <w:sz w:val="28"/>
          <w:szCs w:val="28"/>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5CC9">
        <w:rPr>
          <w:bCs w:val="0"/>
          <w:sz w:val="28"/>
          <w:szCs w:val="28"/>
        </w:rPr>
        <w:t>»</w:t>
      </w:r>
    </w:p>
    <w:p w14:paraId="452AD7F7" w14:textId="77777777" w:rsidR="00971FA0" w:rsidRPr="007B66D2" w:rsidRDefault="00971FA0" w:rsidP="00971FA0">
      <w:pPr>
        <w:pStyle w:val="ConsPlusNormal"/>
        <w:ind w:left="709" w:right="992" w:firstLine="0"/>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CE52D3">
        <w:rPr>
          <w:rFonts w:ascii="Times New Roman"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14:paraId="17ABF3C7" w14:textId="5848F878" w:rsidR="00971FA0" w:rsidRPr="002977EA" w:rsidRDefault="00971FA0" w:rsidP="00971FA0">
      <w:pPr>
        <w:pStyle w:val="ConsPlusNormal"/>
        <w:ind w:left="709" w:right="992" w:firstLine="0"/>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(далее – муниципальная услуга, </w:t>
      </w:r>
      <w:r>
        <w:rPr>
          <w:rFonts w:ascii="Times New Roman" w:hAnsi="Times New Roman" w:cs="Times New Roman"/>
          <w:bCs/>
          <w:sz w:val="28"/>
          <w:szCs w:val="28"/>
        </w:rPr>
        <w:t>Административный регламент</w:t>
      </w:r>
      <w:r w:rsidRPr="002977EA">
        <w:rPr>
          <w:rFonts w:ascii="Times New Roman" w:hAnsi="Times New Roman" w:cs="Times New Roman"/>
          <w:bCs/>
          <w:sz w:val="28"/>
          <w:szCs w:val="28"/>
        </w:rPr>
        <w:t>)</w:t>
      </w:r>
    </w:p>
    <w:p w14:paraId="3D399F54" w14:textId="77777777" w:rsidR="00C174B6" w:rsidRPr="00F35CC9" w:rsidRDefault="00C174B6" w:rsidP="00C174B6">
      <w:pPr>
        <w:widowControl w:val="0"/>
        <w:autoSpaceDE w:val="0"/>
        <w:autoSpaceDN w:val="0"/>
        <w:adjustRightInd w:val="0"/>
        <w:ind w:firstLine="709"/>
        <w:jc w:val="both"/>
      </w:pPr>
    </w:p>
    <w:p w14:paraId="66A22EEF" w14:textId="77777777" w:rsidR="00C174B6" w:rsidRPr="00D01691" w:rsidRDefault="00C174B6" w:rsidP="00C174B6">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76EF635C" w14:textId="1B226825" w:rsidR="00C174B6" w:rsidRPr="00F35CC9" w:rsidRDefault="00971FA0" w:rsidP="00C174B6">
      <w:pPr>
        <w:pStyle w:val="ab"/>
        <w:numPr>
          <w:ilvl w:val="1"/>
          <w:numId w:val="1"/>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00C174B6" w:rsidRPr="00F35CC9">
        <w:rPr>
          <w:rFonts w:ascii="Times New Roman" w:eastAsia="Times New Roman" w:hAnsi="Times New Roman" w:cs="Times New Roman"/>
          <w:sz w:val="28"/>
          <w:szCs w:val="28"/>
        </w:rPr>
        <w:t xml:space="preserve"> устанавливает порядок и стандарт предоставления муниципальной услуги</w:t>
      </w:r>
      <w:r w:rsidR="00EC57F7">
        <w:rPr>
          <w:rFonts w:ascii="Times New Roman" w:hAnsi="Times New Roman" w:cs="Times New Roman"/>
          <w:sz w:val="28"/>
          <w:szCs w:val="28"/>
        </w:rPr>
        <w:t>.</w:t>
      </w:r>
    </w:p>
    <w:p w14:paraId="2BF3087C" w14:textId="77777777" w:rsidR="00971FA0" w:rsidRPr="00971FA0" w:rsidRDefault="00971FA0" w:rsidP="00971FA0">
      <w:pPr>
        <w:pStyle w:val="ab"/>
        <w:ind w:firstLine="708"/>
        <w:jc w:val="both"/>
        <w:rPr>
          <w:rFonts w:ascii="Times New Roman" w:hAnsi="Times New Roman" w:cs="Times New Roman"/>
          <w:sz w:val="28"/>
          <w:szCs w:val="28"/>
        </w:rPr>
      </w:pPr>
      <w:r w:rsidRPr="00971FA0">
        <w:rPr>
          <w:rFonts w:ascii="Times New Roman" w:hAnsi="Times New Roman" w:cs="Times New Roman"/>
          <w:sz w:val="28"/>
          <w:szCs w:val="28"/>
        </w:rPr>
        <w:t>Заявителями, имеющими право на получение муниципальной услуги, (далее – заявитель) являются:</w:t>
      </w:r>
    </w:p>
    <w:p w14:paraId="5B89BE87" w14:textId="77777777" w:rsidR="00971FA0" w:rsidRPr="00971FA0" w:rsidRDefault="00971FA0" w:rsidP="00071B3B">
      <w:pPr>
        <w:pStyle w:val="ab"/>
        <w:numPr>
          <w:ilvl w:val="0"/>
          <w:numId w:val="33"/>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0B5C3383" w14:textId="77777777" w:rsidR="00971FA0" w:rsidRPr="00971FA0" w:rsidRDefault="00971FA0" w:rsidP="00071B3B">
      <w:pPr>
        <w:pStyle w:val="ab"/>
        <w:numPr>
          <w:ilvl w:val="0"/>
          <w:numId w:val="33"/>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w:t>
      </w:r>
    </w:p>
    <w:p w14:paraId="1A7C804B" w14:textId="55C54105" w:rsidR="00971FA0" w:rsidRPr="00971FA0" w:rsidRDefault="00971FA0" w:rsidP="00071B3B">
      <w:pPr>
        <w:pStyle w:val="ab"/>
        <w:numPr>
          <w:ilvl w:val="0"/>
          <w:numId w:val="33"/>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lastRenderedPageBreak/>
        <w:t>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355278F7" w14:textId="77777777" w:rsidR="00971FA0" w:rsidRPr="00971FA0" w:rsidRDefault="00971FA0" w:rsidP="00971FA0">
      <w:pPr>
        <w:pStyle w:val="ab"/>
        <w:ind w:firstLine="708"/>
        <w:jc w:val="both"/>
        <w:rPr>
          <w:rFonts w:ascii="Times New Roman" w:hAnsi="Times New Roman" w:cs="Times New Roman"/>
          <w:sz w:val="28"/>
          <w:szCs w:val="28"/>
        </w:rPr>
      </w:pPr>
      <w:r w:rsidRPr="00971FA0">
        <w:rPr>
          <w:rFonts w:ascii="Times New Roman" w:hAnsi="Times New Roman" w:cs="Times New Roman"/>
          <w:sz w:val="28"/>
          <w:szCs w:val="28"/>
        </w:rPr>
        <w:t>Представлять интересы заявителя имеют право:</w:t>
      </w:r>
    </w:p>
    <w:p w14:paraId="4B74D222" w14:textId="77777777" w:rsidR="00971FA0" w:rsidRDefault="00971FA0" w:rsidP="00971FA0">
      <w:pPr>
        <w:pStyle w:val="ab"/>
        <w:ind w:firstLine="708"/>
        <w:jc w:val="both"/>
        <w:rPr>
          <w:rFonts w:ascii="Times New Roman" w:hAnsi="Times New Roman" w:cs="Times New Roman"/>
          <w:sz w:val="28"/>
          <w:szCs w:val="28"/>
        </w:rPr>
      </w:pPr>
      <w:r w:rsidRPr="00971FA0">
        <w:rPr>
          <w:rFonts w:ascii="Times New Roman" w:hAnsi="Times New Roman" w:cs="Times New Roman"/>
          <w:sz w:val="28"/>
          <w:szCs w:val="28"/>
        </w:rPr>
        <w:t>от имени физических лиц:</w:t>
      </w:r>
    </w:p>
    <w:p w14:paraId="2BC95F40" w14:textId="1448E48E" w:rsidR="00971FA0" w:rsidRPr="00971FA0" w:rsidRDefault="00971FA0" w:rsidP="00071B3B">
      <w:pPr>
        <w:pStyle w:val="ab"/>
        <w:numPr>
          <w:ilvl w:val="0"/>
          <w:numId w:val="34"/>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6922CEB8" w14:textId="77777777" w:rsidR="00971FA0" w:rsidRDefault="00971FA0" w:rsidP="00971FA0">
      <w:pPr>
        <w:pStyle w:val="ab"/>
        <w:ind w:firstLine="708"/>
        <w:jc w:val="both"/>
        <w:rPr>
          <w:rFonts w:ascii="Times New Roman" w:hAnsi="Times New Roman" w:cs="Times New Roman"/>
          <w:sz w:val="28"/>
          <w:szCs w:val="28"/>
        </w:rPr>
      </w:pPr>
      <w:r w:rsidRPr="00971FA0">
        <w:rPr>
          <w:rFonts w:ascii="Times New Roman" w:hAnsi="Times New Roman" w:cs="Times New Roman"/>
          <w:sz w:val="28"/>
          <w:szCs w:val="28"/>
        </w:rPr>
        <w:t>от имени юридических лиц:</w:t>
      </w:r>
    </w:p>
    <w:p w14:paraId="7A4017D3" w14:textId="77777777" w:rsidR="00971FA0" w:rsidRPr="00971FA0" w:rsidRDefault="00971FA0" w:rsidP="00071B3B">
      <w:pPr>
        <w:pStyle w:val="ab"/>
        <w:numPr>
          <w:ilvl w:val="0"/>
          <w:numId w:val="34"/>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14:paraId="28B94412" w14:textId="0A8DBAB3" w:rsidR="00971FA0" w:rsidRPr="00971FA0" w:rsidRDefault="00971FA0" w:rsidP="00071B3B">
      <w:pPr>
        <w:pStyle w:val="ab"/>
        <w:numPr>
          <w:ilvl w:val="0"/>
          <w:numId w:val="34"/>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представители юридических лиц в силу полномочий на основании доверенности или договора;</w:t>
      </w:r>
    </w:p>
    <w:p w14:paraId="43209D51" w14:textId="77777777" w:rsidR="00971FA0" w:rsidRDefault="00971FA0" w:rsidP="00971FA0">
      <w:pPr>
        <w:pStyle w:val="ab"/>
        <w:ind w:firstLine="708"/>
        <w:jc w:val="both"/>
        <w:rPr>
          <w:rFonts w:ascii="Times New Roman" w:hAnsi="Times New Roman" w:cs="Times New Roman"/>
          <w:sz w:val="28"/>
          <w:szCs w:val="28"/>
        </w:rPr>
      </w:pPr>
      <w:r w:rsidRPr="00971FA0">
        <w:rPr>
          <w:rFonts w:ascii="Times New Roman" w:hAnsi="Times New Roman" w:cs="Times New Roman"/>
          <w:sz w:val="28"/>
          <w:szCs w:val="28"/>
        </w:rPr>
        <w:t>от имени индивидуальных предпринимателей:</w:t>
      </w:r>
    </w:p>
    <w:p w14:paraId="543C4D25" w14:textId="0FEE46D9" w:rsidR="00C174B6" w:rsidRPr="00585AC8" w:rsidRDefault="00971FA0" w:rsidP="00071B3B">
      <w:pPr>
        <w:pStyle w:val="ab"/>
        <w:numPr>
          <w:ilvl w:val="0"/>
          <w:numId w:val="35"/>
        </w:numPr>
        <w:ind w:left="567" w:firstLine="567"/>
        <w:jc w:val="both"/>
        <w:rPr>
          <w:rFonts w:ascii="Times New Roman" w:hAnsi="Times New Roman" w:cs="Times New Roman"/>
          <w:sz w:val="28"/>
          <w:szCs w:val="28"/>
        </w:rPr>
      </w:pPr>
      <w:r w:rsidRPr="00971FA0">
        <w:rPr>
          <w:rFonts w:ascii="Times New Roman" w:hAnsi="Times New Roman" w:cs="Times New Roman"/>
          <w:sz w:val="28"/>
          <w:szCs w:val="28"/>
        </w:rPr>
        <w:t>представители индивидуальных предпринимателей в силу полномочий на основании доверенности или договора.</w:t>
      </w:r>
    </w:p>
    <w:p w14:paraId="28686866" w14:textId="77777777" w:rsidR="00C174B6" w:rsidRPr="00421EC4" w:rsidRDefault="00C174B6" w:rsidP="00C174B6">
      <w:pPr>
        <w:ind w:firstLine="709"/>
        <w:jc w:val="both"/>
        <w:rPr>
          <w:sz w:val="28"/>
        </w:rPr>
      </w:pPr>
      <w:r w:rsidRPr="00421EC4">
        <w:rPr>
          <w:sz w:val="28"/>
          <w:szCs w:val="28"/>
        </w:rPr>
        <w:t>1.3. Информация о месте нахождения Комитета по управлению имуществом Гатчинского муниципального района Ленинградской области, организаций, участвующих в предоставлении услуги (далее – Организации) и не</w:t>
      </w:r>
      <w:r w:rsidRPr="00421EC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879D05E" w14:textId="77777777" w:rsidR="00C174B6" w:rsidRDefault="00C174B6" w:rsidP="00071B3B">
      <w:pPr>
        <w:numPr>
          <w:ilvl w:val="0"/>
          <w:numId w:val="8"/>
        </w:numPr>
        <w:ind w:left="567" w:firstLine="567"/>
        <w:jc w:val="both"/>
        <w:rPr>
          <w:sz w:val="28"/>
          <w:szCs w:val="28"/>
        </w:rPr>
      </w:pPr>
      <w:r w:rsidRPr="00421EC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3B92A6" w14:textId="77777777" w:rsidR="00C174B6" w:rsidRPr="00DD333B" w:rsidRDefault="00C174B6" w:rsidP="00071B3B">
      <w:pPr>
        <w:numPr>
          <w:ilvl w:val="0"/>
          <w:numId w:val="8"/>
        </w:numPr>
        <w:ind w:left="567" w:firstLine="567"/>
        <w:jc w:val="both"/>
        <w:rPr>
          <w:sz w:val="28"/>
          <w:szCs w:val="28"/>
        </w:rPr>
      </w:pPr>
      <w:r w:rsidRPr="00DD333B">
        <w:rPr>
          <w:sz w:val="28"/>
          <w:szCs w:val="28"/>
        </w:rPr>
        <w:t xml:space="preserve">на официальном сайте Гатчинского муниципального района Ленинградской области: </w:t>
      </w:r>
      <w:r w:rsidRPr="00DD333B">
        <w:rPr>
          <w:b/>
          <w:bCs/>
          <w:sz w:val="28"/>
          <w:szCs w:val="28"/>
        </w:rPr>
        <w:t>http://radm.gtn.ru/</w:t>
      </w:r>
      <w:r w:rsidRPr="00DD333B">
        <w:rPr>
          <w:sz w:val="28"/>
          <w:szCs w:val="28"/>
        </w:rPr>
        <w:t>;</w:t>
      </w:r>
    </w:p>
    <w:p w14:paraId="7C759E60" w14:textId="77777777" w:rsidR="00C174B6" w:rsidRDefault="00C174B6" w:rsidP="00071B3B">
      <w:pPr>
        <w:numPr>
          <w:ilvl w:val="0"/>
          <w:numId w:val="8"/>
        </w:numPr>
        <w:ind w:left="567" w:firstLine="567"/>
        <w:jc w:val="both"/>
        <w:rPr>
          <w:sz w:val="28"/>
          <w:szCs w:val="28"/>
        </w:rPr>
      </w:pPr>
      <w:r w:rsidRPr="00421EC4">
        <w:rPr>
          <w:sz w:val="28"/>
          <w:szCs w:val="28"/>
        </w:rPr>
        <w:t>на</w:t>
      </w:r>
      <w:r w:rsidRPr="00421EC4">
        <w:t xml:space="preserve"> </w:t>
      </w:r>
      <w:r w:rsidRPr="00421EC4">
        <w:rPr>
          <w:sz w:val="28"/>
          <w:szCs w:val="28"/>
        </w:rPr>
        <w:t xml:space="preserve">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21EC4">
        <w:rPr>
          <w:bCs/>
          <w:sz w:val="28"/>
          <w:szCs w:val="28"/>
        </w:rPr>
        <w:t>–</w:t>
      </w:r>
      <w:r w:rsidRPr="00421EC4">
        <w:rPr>
          <w:sz w:val="28"/>
          <w:szCs w:val="28"/>
        </w:rPr>
        <w:t xml:space="preserve"> ГБУ ЛО «МФЦ»): </w:t>
      </w:r>
      <w:r w:rsidRPr="00D01691">
        <w:rPr>
          <w:b/>
          <w:bCs/>
          <w:sz w:val="28"/>
          <w:szCs w:val="28"/>
        </w:rPr>
        <w:t>http://mfc47.ru/</w:t>
      </w:r>
      <w:r w:rsidRPr="00D01691">
        <w:rPr>
          <w:sz w:val="28"/>
          <w:szCs w:val="28"/>
        </w:rPr>
        <w:t>;</w:t>
      </w:r>
    </w:p>
    <w:p w14:paraId="4749D24B" w14:textId="77777777" w:rsidR="00C174B6" w:rsidRDefault="00C174B6" w:rsidP="00071B3B">
      <w:pPr>
        <w:numPr>
          <w:ilvl w:val="0"/>
          <w:numId w:val="8"/>
        </w:numPr>
        <w:ind w:left="567" w:firstLine="567"/>
        <w:jc w:val="both"/>
        <w:rPr>
          <w:sz w:val="28"/>
          <w:szCs w:val="28"/>
        </w:rPr>
      </w:pPr>
      <w:r w:rsidRPr="00421EC4">
        <w:rPr>
          <w:sz w:val="28"/>
          <w:szCs w:val="28"/>
        </w:rPr>
        <w:t xml:space="preserve">на Портале государственных и муниципальных услуг (функций) Ленинградской области (далее </w:t>
      </w:r>
      <w:r w:rsidRPr="00421EC4">
        <w:rPr>
          <w:bCs/>
          <w:sz w:val="28"/>
          <w:szCs w:val="28"/>
        </w:rPr>
        <w:t xml:space="preserve">– </w:t>
      </w:r>
      <w:r w:rsidRPr="00421EC4">
        <w:rPr>
          <w:sz w:val="28"/>
          <w:szCs w:val="28"/>
        </w:rPr>
        <w:t>ПГУ ЛО)</w:t>
      </w:r>
      <w:r>
        <w:rPr>
          <w:sz w:val="28"/>
          <w:szCs w:val="28"/>
        </w:rPr>
        <w:t>:</w:t>
      </w:r>
      <w:r w:rsidRPr="00421EC4">
        <w:rPr>
          <w:sz w:val="28"/>
          <w:szCs w:val="28"/>
        </w:rPr>
        <w:t xml:space="preserve"> </w:t>
      </w:r>
      <w:r w:rsidRPr="00421EC4">
        <w:rPr>
          <w:b/>
          <w:bCs/>
          <w:sz w:val="28"/>
          <w:szCs w:val="28"/>
        </w:rPr>
        <w:t>http://gu.lenobl.ru</w:t>
      </w:r>
      <w:r w:rsidRPr="00D01691">
        <w:rPr>
          <w:b/>
          <w:bCs/>
          <w:sz w:val="28"/>
          <w:szCs w:val="28"/>
        </w:rPr>
        <w:t>/</w:t>
      </w:r>
      <w:r w:rsidRPr="00421EC4">
        <w:rPr>
          <w:sz w:val="28"/>
          <w:szCs w:val="28"/>
        </w:rPr>
        <w:t>;</w:t>
      </w:r>
    </w:p>
    <w:p w14:paraId="7615662D" w14:textId="77777777" w:rsidR="00C174B6" w:rsidRDefault="00C174B6" w:rsidP="00071B3B">
      <w:pPr>
        <w:numPr>
          <w:ilvl w:val="0"/>
          <w:numId w:val="8"/>
        </w:numPr>
        <w:ind w:left="567" w:firstLine="567"/>
        <w:jc w:val="both"/>
        <w:rPr>
          <w:sz w:val="28"/>
          <w:szCs w:val="28"/>
        </w:rPr>
      </w:pPr>
      <w:r w:rsidRPr="00421EC4">
        <w:rPr>
          <w:sz w:val="28"/>
          <w:szCs w:val="28"/>
        </w:rPr>
        <w:t xml:space="preserve">на Едином портале государственных услуг (далее </w:t>
      </w:r>
      <w:r w:rsidRPr="00421EC4">
        <w:rPr>
          <w:bCs/>
          <w:sz w:val="28"/>
          <w:szCs w:val="28"/>
        </w:rPr>
        <w:t xml:space="preserve">– </w:t>
      </w:r>
      <w:r w:rsidRPr="00421EC4">
        <w:rPr>
          <w:sz w:val="28"/>
          <w:szCs w:val="28"/>
        </w:rPr>
        <w:t xml:space="preserve">ЕПГУ): </w:t>
      </w:r>
      <w:r w:rsidRPr="00D01691">
        <w:rPr>
          <w:b/>
          <w:bCs/>
          <w:sz w:val="28"/>
          <w:szCs w:val="28"/>
        </w:rPr>
        <w:t>www.gosuslugi.ru</w:t>
      </w:r>
      <w:r w:rsidRPr="00421EC4">
        <w:rPr>
          <w:sz w:val="28"/>
          <w:szCs w:val="28"/>
        </w:rPr>
        <w:t>;</w:t>
      </w:r>
    </w:p>
    <w:p w14:paraId="2DFDD1DF" w14:textId="084FF083" w:rsidR="00C174B6" w:rsidRDefault="00C174B6" w:rsidP="00071B3B">
      <w:pPr>
        <w:numPr>
          <w:ilvl w:val="0"/>
          <w:numId w:val="8"/>
        </w:numPr>
        <w:ind w:left="567" w:firstLine="567"/>
        <w:jc w:val="both"/>
        <w:rPr>
          <w:sz w:val="28"/>
          <w:szCs w:val="28"/>
        </w:rPr>
      </w:pPr>
      <w:r w:rsidRPr="00D01691">
        <w:rPr>
          <w:sz w:val="28"/>
          <w:szCs w:val="28"/>
        </w:rPr>
        <w:t>в государственной информационной системе «Реестр государственных и муниципальных услуг (функций) Ленинградской области».</w:t>
      </w:r>
    </w:p>
    <w:p w14:paraId="7DCA74BA" w14:textId="7093F17A" w:rsidR="00D2328F" w:rsidRPr="00D01691" w:rsidRDefault="00D2328F" w:rsidP="00071B3B">
      <w:pPr>
        <w:numPr>
          <w:ilvl w:val="0"/>
          <w:numId w:val="8"/>
        </w:numPr>
        <w:ind w:left="567" w:firstLine="567"/>
        <w:jc w:val="both"/>
        <w:rPr>
          <w:sz w:val="28"/>
          <w:szCs w:val="28"/>
        </w:rPr>
      </w:pPr>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w:t>
      </w:r>
      <w:r w:rsidR="00003673">
        <w:rPr>
          <w:sz w:val="28"/>
          <w:szCs w:val="28"/>
        </w:rPr>
        <w:t>о</w:t>
      </w:r>
      <w:r>
        <w:rPr>
          <w:sz w:val="28"/>
          <w:szCs w:val="28"/>
        </w:rPr>
        <w:t xml:space="preserve"> вкладке «Выбрать МФЦ».</w:t>
      </w:r>
    </w:p>
    <w:p w14:paraId="7D6925DC" w14:textId="77777777" w:rsidR="00C174B6" w:rsidRPr="00D01691" w:rsidRDefault="00C174B6" w:rsidP="00C174B6">
      <w:pPr>
        <w:widowControl w:val="0"/>
        <w:autoSpaceDE w:val="0"/>
        <w:autoSpaceDN w:val="0"/>
        <w:adjustRightInd w:val="0"/>
        <w:spacing w:before="240" w:after="240"/>
        <w:ind w:firstLine="709"/>
        <w:jc w:val="center"/>
        <w:rPr>
          <w:b/>
          <w:sz w:val="28"/>
          <w:szCs w:val="28"/>
        </w:rPr>
      </w:pPr>
      <w:r w:rsidRPr="00585AC8">
        <w:rPr>
          <w:b/>
          <w:sz w:val="28"/>
          <w:szCs w:val="28"/>
        </w:rPr>
        <w:lastRenderedPageBreak/>
        <w:t>2. Стандарт предоставления муниципальной услуги</w:t>
      </w:r>
    </w:p>
    <w:p w14:paraId="45DE5E8F" w14:textId="74292785"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 Полное наименование муниципальной услуги: «</w:t>
      </w:r>
      <w:r w:rsidR="00EC57F7" w:rsidRPr="00CD0812">
        <w:rPr>
          <w:sz w:val="28"/>
          <w:szCs w:val="28"/>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5CC9">
        <w:rPr>
          <w:sz w:val="28"/>
          <w:szCs w:val="28"/>
        </w:rPr>
        <w:t>».</w:t>
      </w:r>
    </w:p>
    <w:p w14:paraId="7EDE74AE" w14:textId="4340B73A"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Сокращенное наименование муниципальной услуги: «</w:t>
      </w:r>
      <w:r w:rsidR="00EC57F7" w:rsidRPr="00AC158C">
        <w:rPr>
          <w:bCs/>
          <w:sz w:val="28"/>
          <w:szCs w:val="28"/>
        </w:rPr>
        <w:t>Предоставление сведений об объектах имущества, включенных в перечень муниципального имущества</w:t>
      </w:r>
      <w:r w:rsidR="00EC57F7" w:rsidRPr="00123019">
        <w:rPr>
          <w:bCs/>
          <w:sz w:val="28"/>
          <w:szCs w:val="28"/>
        </w:rPr>
        <w:t>,</w:t>
      </w:r>
      <w:r w:rsidR="00EC57F7" w:rsidRPr="00CE52D3">
        <w:rPr>
          <w:rFonts w:eastAsia="Calibri"/>
          <w:bCs/>
          <w:sz w:val="28"/>
          <w:szCs w:val="28"/>
          <w:lang w:eastAsia="en-US"/>
        </w:rPr>
        <w:t xml:space="preserve"> </w:t>
      </w:r>
      <w:r w:rsidR="00EC57F7" w:rsidRPr="00123019">
        <w:rPr>
          <w:bCs/>
          <w:sz w:val="28"/>
          <w:szCs w:val="28"/>
        </w:rPr>
        <w:t>предназначенного для предоставления</w:t>
      </w:r>
      <w:r w:rsidR="00EC57F7" w:rsidRPr="00CE52D3">
        <w:rPr>
          <w:rFonts w:eastAsia="Calibri"/>
          <w:bCs/>
          <w:sz w:val="28"/>
          <w:szCs w:val="28"/>
          <w:lang w:eastAsia="en-US"/>
        </w:rPr>
        <w:t xml:space="preserve"> </w:t>
      </w:r>
      <w:r w:rsidR="00EC57F7" w:rsidRPr="00123019">
        <w:rPr>
          <w:bCs/>
          <w:sz w:val="28"/>
          <w:szCs w:val="28"/>
        </w:rPr>
        <w:t>субъектам малого и среднего предпринимательства</w:t>
      </w:r>
      <w:r w:rsidRPr="00F35CC9">
        <w:rPr>
          <w:sz w:val="28"/>
          <w:szCs w:val="28"/>
        </w:rPr>
        <w:t>».</w:t>
      </w:r>
    </w:p>
    <w:p w14:paraId="372F2428"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268AF091" w14:textId="77777777" w:rsidR="00C174B6" w:rsidRPr="00F35CC9" w:rsidRDefault="00C174B6" w:rsidP="00C174B6">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7EB27056" w14:textId="3F68ECD1" w:rsidR="00C174B6" w:rsidRPr="00EC57F7" w:rsidRDefault="00C174B6" w:rsidP="00EC57F7">
      <w:pPr>
        <w:pStyle w:val="ConsPlusNormal"/>
        <w:spacing w:before="120"/>
        <w:ind w:firstLine="709"/>
        <w:jc w:val="both"/>
        <w:rPr>
          <w:rFonts w:ascii="Times New Roman" w:hAnsi="Times New Roman" w:cs="Times New Roman"/>
          <w:sz w:val="28"/>
          <w:szCs w:val="28"/>
        </w:rPr>
      </w:pPr>
      <w:r w:rsidRPr="00EC57F7">
        <w:rPr>
          <w:rFonts w:ascii="Times New Roman" w:hAnsi="Times New Roman" w:cs="Times New Roman"/>
          <w:sz w:val="28"/>
          <w:szCs w:val="28"/>
        </w:rPr>
        <w:t>В предоставлении услуги участву</w:t>
      </w:r>
      <w:r w:rsidR="00EC57F7" w:rsidRPr="00EC57F7">
        <w:rPr>
          <w:rFonts w:ascii="Times New Roman" w:hAnsi="Times New Roman" w:cs="Times New Roman"/>
          <w:sz w:val="28"/>
          <w:szCs w:val="28"/>
        </w:rPr>
        <w:t>е</w:t>
      </w:r>
      <w:r w:rsidRPr="00EC57F7">
        <w:rPr>
          <w:rFonts w:ascii="Times New Roman" w:hAnsi="Times New Roman" w:cs="Times New Roman"/>
          <w:sz w:val="28"/>
          <w:szCs w:val="28"/>
        </w:rPr>
        <w:t>т:</w:t>
      </w:r>
      <w:r w:rsidR="00EC57F7" w:rsidRPr="00EC57F7">
        <w:rPr>
          <w:rFonts w:ascii="Times New Roman" w:hAnsi="Times New Roman" w:cs="Times New Roman"/>
          <w:sz w:val="28"/>
          <w:szCs w:val="28"/>
        </w:rPr>
        <w:t xml:space="preserve"> </w:t>
      </w:r>
      <w:r w:rsidRPr="00EC57F7">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EC57F7">
        <w:rPr>
          <w:rFonts w:ascii="Times New Roman" w:hAnsi="Times New Roman" w:cs="Times New Roman"/>
          <w:sz w:val="28"/>
          <w:szCs w:val="28"/>
        </w:rPr>
        <w:t>.</w:t>
      </w:r>
    </w:p>
    <w:p w14:paraId="2F7F2FB7"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3D56562C" w14:textId="77777777" w:rsidR="00C174B6" w:rsidRPr="00F35CC9" w:rsidRDefault="00C174B6" w:rsidP="00C174B6">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3434B5E5" w14:textId="77777777" w:rsidR="00C174B6" w:rsidRPr="00F35CC9" w:rsidRDefault="00C174B6" w:rsidP="00C174B6">
      <w:pPr>
        <w:autoSpaceDE w:val="0"/>
        <w:autoSpaceDN w:val="0"/>
        <w:adjustRightInd w:val="0"/>
        <w:ind w:firstLine="539"/>
        <w:jc w:val="both"/>
        <w:rPr>
          <w:sz w:val="28"/>
          <w:szCs w:val="28"/>
        </w:rPr>
      </w:pPr>
      <w:r w:rsidRPr="00F35CC9">
        <w:rPr>
          <w:sz w:val="28"/>
          <w:szCs w:val="28"/>
        </w:rPr>
        <w:t>2) без личной явки:</w:t>
      </w:r>
    </w:p>
    <w:p w14:paraId="6532D8D9" w14:textId="77777777" w:rsidR="00C174B6" w:rsidRDefault="00C174B6" w:rsidP="00071B3B">
      <w:pPr>
        <w:numPr>
          <w:ilvl w:val="0"/>
          <w:numId w:val="9"/>
        </w:numPr>
        <w:ind w:left="567" w:firstLine="567"/>
        <w:jc w:val="both"/>
        <w:rPr>
          <w:sz w:val="28"/>
          <w:szCs w:val="28"/>
        </w:rPr>
      </w:pPr>
      <w:r w:rsidRPr="00F35CC9">
        <w:rPr>
          <w:sz w:val="28"/>
          <w:szCs w:val="28"/>
        </w:rPr>
        <w:t>почтовым отправлением в адрес Комитета;</w:t>
      </w:r>
    </w:p>
    <w:p w14:paraId="6AB5E1AF" w14:textId="77777777" w:rsidR="00C174B6" w:rsidRPr="0003494F" w:rsidRDefault="00C174B6" w:rsidP="00071B3B">
      <w:pPr>
        <w:numPr>
          <w:ilvl w:val="0"/>
          <w:numId w:val="9"/>
        </w:numPr>
        <w:ind w:left="567" w:firstLine="567"/>
        <w:jc w:val="both"/>
        <w:rPr>
          <w:sz w:val="28"/>
          <w:szCs w:val="28"/>
        </w:rPr>
      </w:pPr>
      <w:r w:rsidRPr="0003494F">
        <w:rPr>
          <w:sz w:val="28"/>
          <w:szCs w:val="28"/>
        </w:rPr>
        <w:t>в электронной форме через личный кабинет заявителя на ПГУ/ЕПГУ.</w:t>
      </w:r>
    </w:p>
    <w:p w14:paraId="5E9FE325"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36D9E3D9" w14:textId="77777777" w:rsidR="00C174B6" w:rsidRDefault="00C174B6" w:rsidP="00071B3B">
      <w:pPr>
        <w:numPr>
          <w:ilvl w:val="0"/>
          <w:numId w:val="10"/>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6006DAC4" w14:textId="77777777" w:rsidR="00C174B6" w:rsidRDefault="00C174B6" w:rsidP="00071B3B">
      <w:pPr>
        <w:numPr>
          <w:ilvl w:val="0"/>
          <w:numId w:val="10"/>
        </w:numPr>
        <w:autoSpaceDE w:val="0"/>
        <w:autoSpaceDN w:val="0"/>
        <w:adjustRightInd w:val="0"/>
        <w:jc w:val="both"/>
        <w:rPr>
          <w:sz w:val="28"/>
          <w:szCs w:val="28"/>
        </w:rPr>
      </w:pPr>
      <w:r w:rsidRPr="0003494F">
        <w:rPr>
          <w:sz w:val="28"/>
          <w:szCs w:val="28"/>
        </w:rPr>
        <w:t>по телефон</w:t>
      </w:r>
      <w:r>
        <w:rPr>
          <w:sz w:val="28"/>
          <w:szCs w:val="28"/>
        </w:rPr>
        <w:t>ам</w:t>
      </w:r>
      <w:r w:rsidRPr="0003494F">
        <w:rPr>
          <w:sz w:val="28"/>
          <w:szCs w:val="28"/>
        </w:rPr>
        <w:t xml:space="preserve"> ГБУ ЛО «МФЦ»;</w:t>
      </w:r>
    </w:p>
    <w:p w14:paraId="0203705E" w14:textId="77777777" w:rsidR="00C174B6" w:rsidRPr="0003494F" w:rsidRDefault="00C174B6" w:rsidP="00071B3B">
      <w:pPr>
        <w:numPr>
          <w:ilvl w:val="0"/>
          <w:numId w:val="10"/>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58FA6D7C" w14:textId="77777777" w:rsidR="00C174B6" w:rsidRPr="00F35CC9" w:rsidRDefault="00C174B6" w:rsidP="00C174B6">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1A4715C1" w14:textId="77777777" w:rsidR="00C174B6" w:rsidRPr="00F35CC9" w:rsidRDefault="00C174B6" w:rsidP="00C174B6">
      <w:pPr>
        <w:autoSpaceDE w:val="0"/>
        <w:autoSpaceDN w:val="0"/>
        <w:adjustRightInd w:val="0"/>
        <w:spacing w:before="120"/>
        <w:ind w:firstLine="567"/>
        <w:jc w:val="both"/>
        <w:rPr>
          <w:sz w:val="28"/>
          <w:szCs w:val="28"/>
        </w:rPr>
      </w:pPr>
      <w:r w:rsidRPr="00F35CC9">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41A4037"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1E532C" w14:textId="77777777" w:rsidR="00C174B6" w:rsidRDefault="00C174B6" w:rsidP="00071B3B">
      <w:pPr>
        <w:numPr>
          <w:ilvl w:val="0"/>
          <w:numId w:val="11"/>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69ACFB" w14:textId="77777777" w:rsidR="00C174B6" w:rsidRPr="0003494F" w:rsidRDefault="00C174B6" w:rsidP="00071B3B">
      <w:pPr>
        <w:numPr>
          <w:ilvl w:val="0"/>
          <w:numId w:val="11"/>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1DE58A" w14:textId="77777777" w:rsidR="00C174B6" w:rsidRPr="00F35CC9" w:rsidRDefault="00C174B6" w:rsidP="00C174B6">
      <w:pPr>
        <w:spacing w:before="120"/>
        <w:ind w:firstLine="709"/>
        <w:jc w:val="both"/>
        <w:rPr>
          <w:sz w:val="28"/>
          <w:szCs w:val="28"/>
        </w:rPr>
      </w:pPr>
      <w:bookmarkStart w:id="3" w:name="Par132"/>
      <w:bookmarkEnd w:id="3"/>
      <w:r w:rsidRPr="00F35CC9">
        <w:rPr>
          <w:sz w:val="28"/>
          <w:szCs w:val="28"/>
        </w:rPr>
        <w:t>2.3. Результатом предоставления муниципальной услуги является:</w:t>
      </w:r>
    </w:p>
    <w:p w14:paraId="530D846B" w14:textId="77777777" w:rsidR="00EC57F7" w:rsidRDefault="00EC57F7" w:rsidP="00071B3B">
      <w:pPr>
        <w:numPr>
          <w:ilvl w:val="0"/>
          <w:numId w:val="12"/>
        </w:numPr>
        <w:ind w:left="567" w:firstLine="567"/>
        <w:jc w:val="both"/>
        <w:rPr>
          <w:sz w:val="28"/>
          <w:szCs w:val="28"/>
        </w:rPr>
      </w:pPr>
      <w:r>
        <w:rPr>
          <w:sz w:val="28"/>
          <w:szCs w:val="28"/>
        </w:rPr>
        <w:t xml:space="preserve">подготовка </w:t>
      </w:r>
      <w:r w:rsidRPr="002E4900">
        <w:rPr>
          <w:sz w:val="28"/>
          <w:szCs w:val="28"/>
        </w:rPr>
        <w:t>сведений</w:t>
      </w:r>
      <w:r>
        <w:rPr>
          <w:sz w:val="28"/>
          <w:szCs w:val="28"/>
        </w:rPr>
        <w:t xml:space="preserve"> (письма)</w:t>
      </w:r>
      <w:r w:rsidRPr="002E4900">
        <w:rPr>
          <w:sz w:val="28"/>
          <w:szCs w:val="28"/>
        </w:rPr>
        <w:t xml:space="preserve"> об</w:t>
      </w:r>
      <w:r>
        <w:rPr>
          <w:sz w:val="28"/>
          <w:szCs w:val="28"/>
        </w:rPr>
        <w:t xml:space="preserve"> объектах имущества, включенных Перечень </w:t>
      </w:r>
      <w:r w:rsidRPr="00E75074">
        <w:rPr>
          <w:sz w:val="28"/>
          <w:szCs w:val="28"/>
        </w:rPr>
        <w:t>муниципального имущества</w:t>
      </w:r>
      <w:r>
        <w:rPr>
          <w:sz w:val="28"/>
          <w:szCs w:val="28"/>
        </w:rPr>
        <w:t xml:space="preserve"> </w:t>
      </w:r>
      <w:r w:rsidRPr="00CD0812">
        <w:rPr>
          <w:sz w:val="28"/>
          <w:szCs w:val="28"/>
        </w:rPr>
        <w:t>муниципального образования «Гатчинский муниципальный район» и МО «Город Гатчина»</w:t>
      </w:r>
      <w:r w:rsidRPr="00E75074">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используемого</w:t>
      </w:r>
      <w:r w:rsidRPr="00E75074">
        <w:rPr>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(далее – Перечень)</w:t>
      </w:r>
      <w:r w:rsidRPr="003C5DD6">
        <w:rPr>
          <w:sz w:val="28"/>
          <w:szCs w:val="28"/>
        </w:rPr>
        <w:t xml:space="preserve">, </w:t>
      </w:r>
      <w:r>
        <w:rPr>
          <w:sz w:val="28"/>
          <w:szCs w:val="28"/>
        </w:rPr>
        <w:t>утвержденный постановлением  администрации Гатчинского муниципального района</w:t>
      </w:r>
      <w:r w:rsidRPr="00E75074">
        <w:rPr>
          <w:sz w:val="28"/>
          <w:szCs w:val="28"/>
        </w:rPr>
        <w:t>;</w:t>
      </w:r>
    </w:p>
    <w:p w14:paraId="34BB5644" w14:textId="3FCF380D" w:rsidR="00C174B6" w:rsidRPr="006A59DB" w:rsidRDefault="00EC57F7" w:rsidP="00071B3B">
      <w:pPr>
        <w:numPr>
          <w:ilvl w:val="0"/>
          <w:numId w:val="12"/>
        </w:numPr>
        <w:ind w:left="567" w:firstLine="567"/>
        <w:jc w:val="both"/>
        <w:rPr>
          <w:sz w:val="28"/>
          <w:szCs w:val="28"/>
        </w:rPr>
      </w:pPr>
      <w:r w:rsidRPr="00020502">
        <w:rPr>
          <w:sz w:val="28"/>
          <w:szCs w:val="28"/>
        </w:rPr>
        <w:t>уведомление об отказе в предоставлении муниципальной услуги</w:t>
      </w:r>
      <w:r w:rsidR="00C174B6" w:rsidRPr="006A59DB">
        <w:rPr>
          <w:sz w:val="28"/>
          <w:szCs w:val="28"/>
        </w:rPr>
        <w:t>.</w:t>
      </w:r>
    </w:p>
    <w:p w14:paraId="11E94639" w14:textId="4FC86219"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r w:rsidR="00EC57F7" w:rsidRPr="00EC57F7">
        <w:rPr>
          <w:sz w:val="28"/>
          <w:szCs w:val="28"/>
        </w:rPr>
        <w:t xml:space="preserve"> </w:t>
      </w:r>
      <w:r w:rsidR="00EC57F7" w:rsidRPr="00A53241">
        <w:rPr>
          <w:sz w:val="28"/>
          <w:szCs w:val="28"/>
        </w:rPr>
        <w:t>в соответствии со способом, указанным заявителем при подаче заявления и документов</w:t>
      </w:r>
      <w:r w:rsidRPr="00F35CC9">
        <w:rPr>
          <w:sz w:val="28"/>
          <w:szCs w:val="28"/>
        </w:rPr>
        <w:t>:</w:t>
      </w:r>
    </w:p>
    <w:p w14:paraId="3D37B22D" w14:textId="77777777" w:rsidR="00C174B6" w:rsidRPr="00F35CC9" w:rsidRDefault="00C174B6" w:rsidP="00071B3B">
      <w:pPr>
        <w:numPr>
          <w:ilvl w:val="0"/>
          <w:numId w:val="13"/>
        </w:numPr>
        <w:jc w:val="both"/>
        <w:rPr>
          <w:sz w:val="28"/>
          <w:szCs w:val="28"/>
        </w:rPr>
      </w:pPr>
      <w:r w:rsidRPr="00F35CC9">
        <w:rPr>
          <w:sz w:val="28"/>
          <w:szCs w:val="28"/>
        </w:rPr>
        <w:t>при личной явке:</w:t>
      </w:r>
    </w:p>
    <w:p w14:paraId="1CBB4E67" w14:textId="77777777" w:rsidR="00C174B6" w:rsidRDefault="00C174B6" w:rsidP="00071B3B">
      <w:pPr>
        <w:numPr>
          <w:ilvl w:val="0"/>
          <w:numId w:val="14"/>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58BB8807" w14:textId="77777777" w:rsidR="00C174B6" w:rsidRPr="006A59DB" w:rsidRDefault="00C174B6" w:rsidP="00071B3B">
      <w:pPr>
        <w:numPr>
          <w:ilvl w:val="0"/>
          <w:numId w:val="14"/>
        </w:numPr>
        <w:ind w:left="567" w:firstLine="567"/>
        <w:jc w:val="both"/>
        <w:rPr>
          <w:sz w:val="28"/>
          <w:szCs w:val="28"/>
        </w:rPr>
      </w:pPr>
      <w:r w:rsidRPr="006A59DB">
        <w:rPr>
          <w:sz w:val="28"/>
          <w:szCs w:val="28"/>
        </w:rPr>
        <w:t>в филиалах, отделах, удаленных рабочих местах ГБУ ЛО «МФЦ»;</w:t>
      </w:r>
    </w:p>
    <w:p w14:paraId="2D5E60BE" w14:textId="77777777" w:rsidR="00C174B6" w:rsidRPr="00F35CC9" w:rsidRDefault="00C174B6" w:rsidP="00071B3B">
      <w:pPr>
        <w:numPr>
          <w:ilvl w:val="0"/>
          <w:numId w:val="13"/>
        </w:numPr>
        <w:jc w:val="both"/>
        <w:rPr>
          <w:sz w:val="28"/>
          <w:szCs w:val="28"/>
        </w:rPr>
      </w:pPr>
      <w:r w:rsidRPr="00F35CC9">
        <w:rPr>
          <w:sz w:val="28"/>
          <w:szCs w:val="28"/>
        </w:rPr>
        <w:lastRenderedPageBreak/>
        <w:t>без личной явки:</w:t>
      </w:r>
    </w:p>
    <w:p w14:paraId="18B21797" w14:textId="77777777" w:rsidR="00C174B6" w:rsidRPr="00F35CC9" w:rsidRDefault="00C174B6" w:rsidP="00071B3B">
      <w:pPr>
        <w:numPr>
          <w:ilvl w:val="0"/>
          <w:numId w:val="14"/>
        </w:numPr>
        <w:ind w:left="567" w:firstLine="567"/>
        <w:jc w:val="both"/>
        <w:rPr>
          <w:sz w:val="28"/>
          <w:szCs w:val="28"/>
        </w:rPr>
      </w:pPr>
      <w:r w:rsidRPr="00F35CC9">
        <w:rPr>
          <w:sz w:val="28"/>
          <w:szCs w:val="28"/>
        </w:rPr>
        <w:t>почтовым отправлением;</w:t>
      </w:r>
    </w:p>
    <w:p w14:paraId="033FC909" w14:textId="77777777" w:rsidR="00C174B6" w:rsidRPr="00F35CC9" w:rsidRDefault="00C174B6" w:rsidP="00071B3B">
      <w:pPr>
        <w:numPr>
          <w:ilvl w:val="0"/>
          <w:numId w:val="14"/>
        </w:numPr>
        <w:ind w:left="567" w:firstLine="567"/>
        <w:jc w:val="both"/>
        <w:rPr>
          <w:sz w:val="28"/>
          <w:szCs w:val="28"/>
        </w:rPr>
      </w:pPr>
      <w:r w:rsidRPr="00F35CC9">
        <w:rPr>
          <w:sz w:val="28"/>
          <w:szCs w:val="28"/>
        </w:rPr>
        <w:t>посредством ПГУ/ ЕПГУ (при технической реализации).</w:t>
      </w:r>
    </w:p>
    <w:p w14:paraId="41101531" w14:textId="16650DD8"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 xml:space="preserve">2.4. Срок предоставления муниципальной услуги составляет </w:t>
      </w:r>
      <w:r w:rsidR="00EC57F7">
        <w:rPr>
          <w:sz w:val="28"/>
          <w:szCs w:val="28"/>
        </w:rPr>
        <w:t xml:space="preserve">не более </w:t>
      </w:r>
      <w:r w:rsidRPr="00F35CC9">
        <w:rPr>
          <w:sz w:val="28"/>
          <w:szCs w:val="28"/>
        </w:rPr>
        <w:t xml:space="preserve">5 рабочих дней со дня поступления </w:t>
      </w:r>
      <w:r w:rsidR="00EC57F7">
        <w:rPr>
          <w:sz w:val="28"/>
          <w:szCs w:val="28"/>
        </w:rPr>
        <w:t xml:space="preserve">(регистрации) </w:t>
      </w:r>
      <w:r w:rsidRPr="00F35CC9">
        <w:rPr>
          <w:sz w:val="28"/>
          <w:szCs w:val="28"/>
        </w:rPr>
        <w:t>заявления и документов в Комите</w:t>
      </w:r>
      <w:r>
        <w:rPr>
          <w:sz w:val="28"/>
          <w:szCs w:val="28"/>
        </w:rPr>
        <w:t>т</w:t>
      </w:r>
      <w:r w:rsidRPr="00F35CC9">
        <w:rPr>
          <w:sz w:val="28"/>
          <w:szCs w:val="28"/>
        </w:rPr>
        <w:t>.</w:t>
      </w:r>
    </w:p>
    <w:p w14:paraId="2109D81D" w14:textId="77777777" w:rsidR="00C174B6" w:rsidRPr="00F35CC9" w:rsidRDefault="00C174B6" w:rsidP="00C174B6">
      <w:pPr>
        <w:autoSpaceDE w:val="0"/>
        <w:autoSpaceDN w:val="0"/>
        <w:adjustRightInd w:val="0"/>
        <w:spacing w:before="120"/>
        <w:ind w:firstLine="709"/>
        <w:jc w:val="both"/>
        <w:rPr>
          <w:sz w:val="28"/>
          <w:szCs w:val="28"/>
        </w:rPr>
      </w:pPr>
      <w:bookmarkStart w:id="4" w:name="Par144"/>
      <w:bookmarkEnd w:id="4"/>
      <w:r w:rsidRPr="00F35CC9">
        <w:rPr>
          <w:sz w:val="28"/>
          <w:szCs w:val="28"/>
        </w:rPr>
        <w:t>2.5. Правовые основания для предоставления муниципальной услуги.</w:t>
      </w:r>
    </w:p>
    <w:p w14:paraId="11B49CD1"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Нормативные правовые акты, регулирующие предоставление муниципальной услуги:</w:t>
      </w:r>
    </w:p>
    <w:p w14:paraId="6508FF9F" w14:textId="77777777"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Конституция Российской Федерации от 12 декабря 1993 года;</w:t>
      </w:r>
    </w:p>
    <w:p w14:paraId="25435313" w14:textId="191B544D"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27.07.2006 № 152-ФЗ «О персональных данных»;</w:t>
      </w:r>
    </w:p>
    <w:p w14:paraId="22D6D15A" w14:textId="3BA5B1E4"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6 апреля 2011 года № 63-ФЗ «Об электронной подписи»;</w:t>
      </w:r>
    </w:p>
    <w:p w14:paraId="262A2E2F" w14:textId="321FCBB0"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2 мая 2006 года № 59-ФЗ «О порядке рассмотрения обращений граждан Российской Федерации»;</w:t>
      </w:r>
    </w:p>
    <w:p w14:paraId="3B3A754D" w14:textId="57AB49CE"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CB2D59A" w14:textId="17A1D21A"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27.07.2010 № 210-ФЗ «Об организации предоставления государственных и муниципальных услуг»;</w:t>
      </w:r>
    </w:p>
    <w:p w14:paraId="03B94B7E" w14:textId="29D47417"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24.07.2007 № 209-ФЗ «О развитии малого и среднего предпринимательства в Российской Федерации»;</w:t>
      </w:r>
    </w:p>
    <w:p w14:paraId="7691CC61" w14:textId="2FAE989E"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Федеральный закон от 27 июля 2006 года № 149-ФЗ «Об информации, информационных технологиях и о защите информации»;</w:t>
      </w:r>
    </w:p>
    <w:p w14:paraId="525A9A80" w14:textId="3F01D421"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8E604AD" w14:textId="14030D9A" w:rsidR="00331DF9" w:rsidRP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352CB30" w14:textId="77777777" w:rsidR="00331DF9" w:rsidRDefault="00331DF9" w:rsidP="00071B3B">
      <w:pPr>
        <w:widowControl w:val="0"/>
        <w:numPr>
          <w:ilvl w:val="0"/>
          <w:numId w:val="15"/>
        </w:numPr>
        <w:autoSpaceDE w:val="0"/>
        <w:autoSpaceDN w:val="0"/>
        <w:adjustRightInd w:val="0"/>
        <w:jc w:val="both"/>
        <w:rPr>
          <w:sz w:val="28"/>
          <w:szCs w:val="28"/>
        </w:rPr>
      </w:pPr>
      <w:r w:rsidRPr="00331DF9">
        <w:rPr>
          <w:sz w:val="28"/>
          <w:szCs w:val="28"/>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BFADAC6" w14:textId="507493B1" w:rsidR="00C174B6" w:rsidRPr="00DD333B" w:rsidRDefault="00C174B6" w:rsidP="00071B3B">
      <w:pPr>
        <w:widowControl w:val="0"/>
        <w:numPr>
          <w:ilvl w:val="0"/>
          <w:numId w:val="15"/>
        </w:numPr>
        <w:autoSpaceDE w:val="0"/>
        <w:autoSpaceDN w:val="0"/>
        <w:adjustRightInd w:val="0"/>
        <w:jc w:val="both"/>
        <w:rPr>
          <w:sz w:val="28"/>
          <w:szCs w:val="28"/>
        </w:rPr>
      </w:pPr>
      <w:r w:rsidRPr="00DD333B">
        <w:rPr>
          <w:sz w:val="28"/>
          <w:szCs w:val="28"/>
        </w:rPr>
        <w:lastRenderedPageBreak/>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11A7C14A" w14:textId="77777777" w:rsidR="00C174B6" w:rsidRPr="00F35CC9" w:rsidRDefault="00C174B6" w:rsidP="00C174B6">
      <w:pPr>
        <w:widowControl w:val="0"/>
        <w:autoSpaceDE w:val="0"/>
        <w:autoSpaceDN w:val="0"/>
        <w:adjustRightInd w:val="0"/>
        <w:spacing w:before="120"/>
        <w:ind w:firstLine="567"/>
        <w:jc w:val="both"/>
        <w:rPr>
          <w:sz w:val="28"/>
          <w:szCs w:val="28"/>
        </w:rPr>
      </w:pPr>
      <w:r w:rsidRPr="00F35CC9">
        <w:rPr>
          <w:sz w:val="28"/>
          <w:szCs w:val="28"/>
        </w:rPr>
        <w:t xml:space="preserve">2.6. Исчерпывающий перечень документов, необходимых в соответствии </w:t>
      </w:r>
      <w:r w:rsidRPr="00F35CC9">
        <w:rPr>
          <w:sz w:val="28"/>
          <w:szCs w:val="28"/>
        </w:rPr>
        <w:br/>
        <w:t xml:space="preserve">с законодательными или иными нормативными правовыми актами </w:t>
      </w:r>
      <w:r w:rsidRPr="00F35CC9">
        <w:rPr>
          <w:sz w:val="28"/>
          <w:szCs w:val="28"/>
        </w:rPr>
        <w:br/>
        <w:t>для предоставления муниципальной услуги, подлежащих представлению заявителем:</w:t>
      </w:r>
    </w:p>
    <w:p w14:paraId="368EA9F2" w14:textId="7A13AFDB" w:rsidR="00331DF9" w:rsidRPr="00331DF9" w:rsidRDefault="00331DF9" w:rsidP="00071B3B">
      <w:pPr>
        <w:widowControl w:val="0"/>
        <w:numPr>
          <w:ilvl w:val="0"/>
          <w:numId w:val="16"/>
        </w:numPr>
        <w:autoSpaceDE w:val="0"/>
        <w:autoSpaceDN w:val="0"/>
        <w:adjustRightInd w:val="0"/>
        <w:jc w:val="both"/>
        <w:rPr>
          <w:sz w:val="28"/>
          <w:szCs w:val="28"/>
        </w:rPr>
      </w:pPr>
      <w:r w:rsidRPr="00331DF9">
        <w:rPr>
          <w:sz w:val="28"/>
          <w:szCs w:val="28"/>
        </w:rPr>
        <w:t>заявление о предоставлении услуги в соответствии с приложением 1;</w:t>
      </w:r>
    </w:p>
    <w:p w14:paraId="1A1A6D54" w14:textId="77777777" w:rsidR="00331DF9" w:rsidRPr="00331DF9" w:rsidRDefault="00331DF9" w:rsidP="00331DF9">
      <w:pPr>
        <w:widowControl w:val="0"/>
        <w:autoSpaceDE w:val="0"/>
        <w:autoSpaceDN w:val="0"/>
        <w:adjustRightInd w:val="0"/>
        <w:ind w:left="720"/>
        <w:jc w:val="both"/>
        <w:rPr>
          <w:sz w:val="28"/>
          <w:szCs w:val="28"/>
        </w:rPr>
      </w:pPr>
      <w:r w:rsidRPr="00331DF9">
        <w:rPr>
          <w:sz w:val="28"/>
          <w:szCs w:val="28"/>
        </w:rPr>
        <w:t>В заявлении указываются:</w:t>
      </w:r>
    </w:p>
    <w:p w14:paraId="3BB10B97" w14:textId="1216817D"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фамилия, имя, отчество (при наличии) индивидуального предпринимателя, его место жительства или полное наименование юридического лица, фамилия, имя, отчество (при наличии) руководителя, его место нахождения;</w:t>
      </w:r>
    </w:p>
    <w:p w14:paraId="426124AB" w14:textId="77777777"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реквизиты документа, удостоверяющего личность заявителя или представителя заявителя;</w:t>
      </w:r>
    </w:p>
    <w:p w14:paraId="4501B489" w14:textId="77777777"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реквизиты документа, подтверждающего полномочия представителя заявителя;</w:t>
      </w:r>
    </w:p>
    <w:p w14:paraId="6F9B4E93" w14:textId="77777777"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 xml:space="preserve">почтовый адрес, адрес электронной почты, номера телефонов (факсов) для обратной связи; </w:t>
      </w:r>
    </w:p>
    <w:p w14:paraId="4410503A" w14:textId="77777777"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способ получения результатов услуги;</w:t>
      </w:r>
    </w:p>
    <w:p w14:paraId="78D13F74" w14:textId="77777777" w:rsidR="00331DF9" w:rsidRP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подпись заявителя или уполномоченного представителя;</w:t>
      </w:r>
    </w:p>
    <w:p w14:paraId="3158E419" w14:textId="77777777" w:rsidR="00331DF9" w:rsidRDefault="00331DF9" w:rsidP="00071B3B">
      <w:pPr>
        <w:pStyle w:val="ab"/>
        <w:widowControl w:val="0"/>
        <w:numPr>
          <w:ilvl w:val="0"/>
          <w:numId w:val="36"/>
        </w:numPr>
        <w:autoSpaceDE w:val="0"/>
        <w:autoSpaceDN w:val="0"/>
        <w:adjustRightInd w:val="0"/>
        <w:spacing w:line="240" w:lineRule="auto"/>
        <w:ind w:left="0" w:firstLine="425"/>
        <w:jc w:val="both"/>
        <w:rPr>
          <w:rFonts w:ascii="Times New Roman" w:hAnsi="Times New Roman" w:cs="Times New Roman"/>
          <w:sz w:val="28"/>
          <w:szCs w:val="28"/>
        </w:rPr>
      </w:pPr>
      <w:r w:rsidRPr="00331DF9">
        <w:rPr>
          <w:rFonts w:ascii="Times New Roman" w:hAnsi="Times New Roman" w:cs="Times New Roman"/>
          <w:sz w:val="28"/>
          <w:szCs w:val="28"/>
        </w:rPr>
        <w:t>дата составления заявления.</w:t>
      </w:r>
    </w:p>
    <w:p w14:paraId="35461205" w14:textId="4951F193" w:rsidR="00331DF9" w:rsidRDefault="00331DF9" w:rsidP="00331DF9">
      <w:pPr>
        <w:widowControl w:val="0"/>
        <w:autoSpaceDE w:val="0"/>
        <w:autoSpaceDN w:val="0"/>
        <w:adjustRightInd w:val="0"/>
        <w:ind w:firstLine="709"/>
        <w:jc w:val="both"/>
        <w:rPr>
          <w:sz w:val="28"/>
          <w:szCs w:val="28"/>
        </w:rPr>
      </w:pPr>
      <w:r w:rsidRPr="00331DF9">
        <w:rPr>
          <w:sz w:val="28"/>
          <w:szCs w:val="28"/>
        </w:rPr>
        <w:t xml:space="preserve">Заявление заполняется при помощи технических средств или от руки разборчиво (печатными буквами). При обращении в </w:t>
      </w:r>
      <w:r w:rsidR="009C2472">
        <w:rPr>
          <w:sz w:val="28"/>
          <w:szCs w:val="28"/>
        </w:rPr>
        <w:t>Комитет</w:t>
      </w:r>
      <w:r w:rsidRPr="00331DF9">
        <w:rPr>
          <w:sz w:val="28"/>
          <w:szCs w:val="28"/>
        </w:rPr>
        <w:t xml:space="preserve"> заявление заполняется заявителем собственноручно, при обращении в ГБУ ЛО «МФЦ» заявление заполняется специалистом ГБУ ЛО «МФЦ».</w:t>
      </w:r>
    </w:p>
    <w:p w14:paraId="16FFFDAC" w14:textId="77777777" w:rsidR="00331DF9" w:rsidRDefault="00331DF9" w:rsidP="00331DF9">
      <w:pPr>
        <w:widowControl w:val="0"/>
        <w:autoSpaceDE w:val="0"/>
        <w:autoSpaceDN w:val="0"/>
        <w:adjustRightInd w:val="0"/>
        <w:ind w:firstLine="709"/>
        <w:jc w:val="both"/>
        <w:rPr>
          <w:sz w:val="28"/>
          <w:szCs w:val="28"/>
        </w:rPr>
      </w:pPr>
      <w:r w:rsidRPr="00331DF9">
        <w:rPr>
          <w:sz w:val="28"/>
          <w:szCs w:val="28"/>
        </w:rPr>
        <w:t>Не допускается исправление ошибок путем зачеркивания или с помощью корректирующих средств.</w:t>
      </w:r>
    </w:p>
    <w:p w14:paraId="1C9FCD39" w14:textId="335A12E3" w:rsidR="00331DF9" w:rsidRPr="00331DF9" w:rsidRDefault="00331DF9" w:rsidP="00331DF9">
      <w:pPr>
        <w:widowControl w:val="0"/>
        <w:autoSpaceDE w:val="0"/>
        <w:autoSpaceDN w:val="0"/>
        <w:adjustRightInd w:val="0"/>
        <w:ind w:firstLine="709"/>
        <w:jc w:val="both"/>
        <w:rPr>
          <w:sz w:val="28"/>
          <w:szCs w:val="28"/>
        </w:rPr>
      </w:pPr>
      <w:r w:rsidRPr="00331DF9">
        <w:rPr>
          <w:sz w:val="28"/>
          <w:szCs w:val="28"/>
        </w:rPr>
        <w:t xml:space="preserve">Бланк заявления заявитель может получить у </w:t>
      </w:r>
      <w:r>
        <w:rPr>
          <w:sz w:val="28"/>
          <w:szCs w:val="28"/>
        </w:rPr>
        <w:t>специалиста Комитета</w:t>
      </w:r>
      <w:r w:rsidRPr="00331DF9">
        <w:rPr>
          <w:sz w:val="28"/>
          <w:szCs w:val="28"/>
        </w:rPr>
        <w:t>. Заявитель вправе заполнить и распечатать бланк заявления на официальн</w:t>
      </w:r>
      <w:r>
        <w:rPr>
          <w:sz w:val="28"/>
          <w:szCs w:val="28"/>
        </w:rPr>
        <w:t>ом</w:t>
      </w:r>
      <w:r w:rsidRPr="00331DF9">
        <w:rPr>
          <w:sz w:val="28"/>
          <w:szCs w:val="28"/>
        </w:rPr>
        <w:t xml:space="preserve"> сайт</w:t>
      </w:r>
      <w:r>
        <w:rPr>
          <w:sz w:val="28"/>
          <w:szCs w:val="28"/>
        </w:rPr>
        <w:t>е</w:t>
      </w:r>
      <w:r w:rsidRPr="00331DF9">
        <w:rPr>
          <w:sz w:val="28"/>
          <w:szCs w:val="28"/>
        </w:rPr>
        <w:t xml:space="preserve"> </w:t>
      </w:r>
      <w:r>
        <w:rPr>
          <w:sz w:val="28"/>
          <w:szCs w:val="28"/>
        </w:rPr>
        <w:t>Гатчинского муниципального района</w:t>
      </w:r>
      <w:r w:rsidRPr="00331DF9">
        <w:rPr>
          <w:sz w:val="28"/>
          <w:szCs w:val="28"/>
        </w:rPr>
        <w:t>.</w:t>
      </w:r>
    </w:p>
    <w:p w14:paraId="3990BC6E" w14:textId="0B08C3F2" w:rsidR="00331DF9" w:rsidRPr="00331DF9" w:rsidRDefault="00331DF9" w:rsidP="00331DF9">
      <w:pPr>
        <w:widowControl w:val="0"/>
        <w:autoSpaceDE w:val="0"/>
        <w:autoSpaceDN w:val="0"/>
        <w:adjustRightInd w:val="0"/>
        <w:ind w:firstLine="709"/>
        <w:jc w:val="both"/>
        <w:rPr>
          <w:sz w:val="28"/>
          <w:szCs w:val="28"/>
        </w:rPr>
      </w:pPr>
      <w:r>
        <w:rPr>
          <w:sz w:val="28"/>
          <w:szCs w:val="28"/>
        </w:rPr>
        <w:t>П</w:t>
      </w:r>
      <w:r w:rsidRPr="00331DF9">
        <w:rPr>
          <w:sz w:val="28"/>
          <w:szCs w:val="28"/>
        </w:rPr>
        <w:t xml:space="preserve">ри обращении в МФЦ необходимо предъявить документ, удостоверяющий личность: </w:t>
      </w:r>
    </w:p>
    <w:p w14:paraId="66234A92" w14:textId="055F3BB2" w:rsidR="00AA0270" w:rsidRDefault="00331DF9" w:rsidP="00071B3B">
      <w:pPr>
        <w:pStyle w:val="ab"/>
        <w:widowControl w:val="0"/>
        <w:numPr>
          <w:ilvl w:val="0"/>
          <w:numId w:val="37"/>
        </w:numPr>
        <w:autoSpaceDE w:val="0"/>
        <w:autoSpaceDN w:val="0"/>
        <w:adjustRightInd w:val="0"/>
        <w:spacing w:line="240" w:lineRule="auto"/>
        <w:ind w:left="0" w:firstLine="426"/>
        <w:jc w:val="both"/>
        <w:rPr>
          <w:rFonts w:ascii="Times New Roman" w:hAnsi="Times New Roman" w:cs="Times New Roman"/>
          <w:sz w:val="28"/>
          <w:szCs w:val="28"/>
        </w:rPr>
      </w:pPr>
      <w:r w:rsidRPr="00AA0270">
        <w:rPr>
          <w:rFonts w:ascii="Times New Roman" w:hAnsi="Times New Roman" w:cs="Times New Roman"/>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9C2472">
        <w:rPr>
          <w:rFonts w:ascii="Times New Roman" w:hAnsi="Times New Roman" w:cs="Times New Roman"/>
          <w:sz w:val="28"/>
          <w:szCs w:val="28"/>
        </w:rPr>
        <w:t>№</w:t>
      </w:r>
      <w:r w:rsidRPr="00AA0270">
        <w:rPr>
          <w:rFonts w:ascii="Times New Roman" w:hAnsi="Times New Roman" w:cs="Times New Roman"/>
          <w:sz w:val="28"/>
          <w:szCs w:val="28"/>
        </w:rPr>
        <w:t xml:space="preserve"> 2П, удостоверение личности военнослужащего РФ);</w:t>
      </w:r>
    </w:p>
    <w:p w14:paraId="4819F606" w14:textId="77777777" w:rsidR="00AA0270" w:rsidRPr="00AA0270" w:rsidRDefault="00331DF9" w:rsidP="00071B3B">
      <w:pPr>
        <w:pStyle w:val="ab"/>
        <w:widowControl w:val="0"/>
        <w:numPr>
          <w:ilvl w:val="0"/>
          <w:numId w:val="37"/>
        </w:numPr>
        <w:autoSpaceDE w:val="0"/>
        <w:autoSpaceDN w:val="0"/>
        <w:adjustRightInd w:val="0"/>
        <w:spacing w:line="240" w:lineRule="auto"/>
        <w:ind w:left="0" w:firstLine="426"/>
        <w:jc w:val="both"/>
        <w:rPr>
          <w:rFonts w:ascii="Times New Roman" w:hAnsi="Times New Roman" w:cs="Times New Roman"/>
          <w:sz w:val="28"/>
          <w:szCs w:val="28"/>
        </w:rPr>
      </w:pPr>
      <w:r w:rsidRPr="00AA0270">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14:paraId="1BB875B7" w14:textId="3534DD48" w:rsidR="00331DF9" w:rsidRPr="00AA0270" w:rsidRDefault="00331DF9" w:rsidP="00071B3B">
      <w:pPr>
        <w:pStyle w:val="ab"/>
        <w:widowControl w:val="0"/>
        <w:numPr>
          <w:ilvl w:val="0"/>
          <w:numId w:val="37"/>
        </w:numPr>
        <w:autoSpaceDE w:val="0"/>
        <w:autoSpaceDN w:val="0"/>
        <w:adjustRightInd w:val="0"/>
        <w:spacing w:line="240" w:lineRule="auto"/>
        <w:ind w:left="0" w:firstLine="426"/>
        <w:jc w:val="both"/>
        <w:rPr>
          <w:rFonts w:ascii="Times New Roman" w:hAnsi="Times New Roman" w:cs="Times New Roman"/>
          <w:sz w:val="28"/>
          <w:szCs w:val="28"/>
        </w:rPr>
      </w:pPr>
      <w:r w:rsidRPr="00AA027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w:t>
      </w:r>
      <w:r w:rsidRPr="00AA0270">
        <w:rPr>
          <w:rFonts w:ascii="Times New Roman" w:hAnsi="Times New Roman" w:cs="Times New Roman"/>
          <w:sz w:val="28"/>
          <w:szCs w:val="28"/>
        </w:rPr>
        <w:lastRenderedPageBreak/>
        <w:t>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E88B467" w14:textId="6487DE2D" w:rsidR="00331DF9" w:rsidRPr="00331DF9" w:rsidRDefault="00331DF9" w:rsidP="00071B3B">
      <w:pPr>
        <w:widowControl w:val="0"/>
        <w:numPr>
          <w:ilvl w:val="0"/>
          <w:numId w:val="16"/>
        </w:numPr>
        <w:autoSpaceDE w:val="0"/>
        <w:autoSpaceDN w:val="0"/>
        <w:adjustRightInd w:val="0"/>
        <w:jc w:val="both"/>
        <w:rPr>
          <w:sz w:val="28"/>
          <w:szCs w:val="28"/>
        </w:rPr>
      </w:pPr>
      <w:r w:rsidRPr="00331DF9">
        <w:rPr>
          <w:sz w:val="28"/>
          <w:szCs w:val="28"/>
        </w:rPr>
        <w:t>учредительные документы (при обращении юридического лица)</w:t>
      </w:r>
      <w:r w:rsidR="00AA0270">
        <w:rPr>
          <w:sz w:val="28"/>
          <w:szCs w:val="28"/>
        </w:rPr>
        <w:t>.</w:t>
      </w:r>
    </w:p>
    <w:p w14:paraId="2D7D971E" w14:textId="7C62620E" w:rsidR="00331DF9" w:rsidRPr="00AA0270" w:rsidRDefault="00331DF9" w:rsidP="00AA0270">
      <w:pPr>
        <w:widowControl w:val="0"/>
        <w:autoSpaceDE w:val="0"/>
        <w:autoSpaceDN w:val="0"/>
        <w:adjustRightInd w:val="0"/>
        <w:spacing w:before="120"/>
        <w:ind w:firstLine="567"/>
        <w:jc w:val="both"/>
        <w:rPr>
          <w:sz w:val="28"/>
          <w:szCs w:val="28"/>
        </w:rPr>
      </w:pPr>
      <w:r w:rsidRPr="00331DF9">
        <w:rPr>
          <w:sz w:val="28"/>
          <w:szCs w:val="28"/>
        </w:rPr>
        <w:t xml:space="preserve">2.7. Исчерпывающий перечень документов (сведений), необходимых в </w:t>
      </w:r>
      <w:r w:rsidRPr="00AA0270">
        <w:rPr>
          <w:sz w:val="28"/>
          <w:szCs w:val="28"/>
        </w:rPr>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AA0270" w:rsidRPr="00AA0270">
        <w:rPr>
          <w:sz w:val="28"/>
          <w:szCs w:val="28"/>
        </w:rPr>
        <w:t>:</w:t>
      </w:r>
    </w:p>
    <w:p w14:paraId="4DAE7687" w14:textId="77777777" w:rsidR="00AA0270" w:rsidRPr="00AA0270" w:rsidRDefault="00331DF9" w:rsidP="00071B3B">
      <w:pPr>
        <w:pStyle w:val="ab"/>
        <w:widowControl w:val="0"/>
        <w:numPr>
          <w:ilvl w:val="0"/>
          <w:numId w:val="38"/>
        </w:numPr>
        <w:autoSpaceDE w:val="0"/>
        <w:autoSpaceDN w:val="0"/>
        <w:adjustRightInd w:val="0"/>
        <w:spacing w:line="240" w:lineRule="auto"/>
        <w:ind w:left="714" w:hanging="357"/>
        <w:jc w:val="both"/>
        <w:rPr>
          <w:rFonts w:ascii="Times New Roman" w:hAnsi="Times New Roman" w:cs="Times New Roman"/>
          <w:sz w:val="28"/>
          <w:szCs w:val="28"/>
        </w:rPr>
      </w:pPr>
      <w:r w:rsidRPr="00AA027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C79663E" w14:textId="77777777" w:rsidR="00AA0270" w:rsidRPr="00AA0270" w:rsidRDefault="00331DF9" w:rsidP="00071B3B">
      <w:pPr>
        <w:pStyle w:val="ab"/>
        <w:widowControl w:val="0"/>
        <w:numPr>
          <w:ilvl w:val="0"/>
          <w:numId w:val="38"/>
        </w:numPr>
        <w:autoSpaceDE w:val="0"/>
        <w:autoSpaceDN w:val="0"/>
        <w:adjustRightInd w:val="0"/>
        <w:spacing w:line="240" w:lineRule="auto"/>
        <w:ind w:left="714" w:hanging="357"/>
        <w:jc w:val="both"/>
        <w:rPr>
          <w:rFonts w:ascii="Times New Roman" w:hAnsi="Times New Roman" w:cs="Times New Roman"/>
          <w:sz w:val="28"/>
          <w:szCs w:val="28"/>
        </w:rPr>
      </w:pPr>
      <w:r w:rsidRPr="00AA027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AE3C1EA" w14:textId="2E92E72E" w:rsidR="00AA0270" w:rsidRPr="00AA0270" w:rsidRDefault="00331DF9" w:rsidP="00071B3B">
      <w:pPr>
        <w:pStyle w:val="ab"/>
        <w:widowControl w:val="0"/>
        <w:numPr>
          <w:ilvl w:val="0"/>
          <w:numId w:val="38"/>
        </w:numPr>
        <w:autoSpaceDE w:val="0"/>
        <w:autoSpaceDN w:val="0"/>
        <w:adjustRightInd w:val="0"/>
        <w:spacing w:line="240" w:lineRule="auto"/>
        <w:ind w:left="714" w:hanging="357"/>
        <w:jc w:val="both"/>
        <w:rPr>
          <w:rFonts w:ascii="Times New Roman" w:hAnsi="Times New Roman" w:cs="Times New Roman"/>
          <w:sz w:val="28"/>
          <w:szCs w:val="28"/>
        </w:rPr>
      </w:pPr>
      <w:r w:rsidRPr="00AA0270">
        <w:rPr>
          <w:rFonts w:ascii="Times New Roman" w:hAnsi="Times New Roman" w:cs="Times New Roman"/>
          <w:sz w:val="28"/>
          <w:szCs w:val="28"/>
        </w:rPr>
        <w:t>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35590263" w14:textId="77777777" w:rsidR="00AA0270" w:rsidRPr="00AA0270" w:rsidRDefault="00331DF9" w:rsidP="00071B3B">
      <w:pPr>
        <w:pStyle w:val="ab"/>
        <w:widowControl w:val="0"/>
        <w:numPr>
          <w:ilvl w:val="0"/>
          <w:numId w:val="38"/>
        </w:numPr>
        <w:autoSpaceDE w:val="0"/>
        <w:autoSpaceDN w:val="0"/>
        <w:adjustRightInd w:val="0"/>
        <w:spacing w:line="240" w:lineRule="auto"/>
        <w:ind w:left="714" w:hanging="357"/>
        <w:jc w:val="both"/>
        <w:rPr>
          <w:rFonts w:ascii="Times New Roman" w:hAnsi="Times New Roman" w:cs="Times New Roman"/>
          <w:sz w:val="28"/>
          <w:szCs w:val="28"/>
        </w:rPr>
      </w:pPr>
      <w:r w:rsidRPr="00AA0270">
        <w:rPr>
          <w:rFonts w:ascii="Times New Roman" w:hAnsi="Times New Roman" w:cs="Times New Roman"/>
          <w:sz w:val="28"/>
          <w:szCs w:val="28"/>
        </w:rPr>
        <w:t>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0E25C438" w14:textId="32BD586C" w:rsidR="00C174B6" w:rsidRPr="00AA0270" w:rsidRDefault="00331DF9" w:rsidP="00071B3B">
      <w:pPr>
        <w:pStyle w:val="ab"/>
        <w:widowControl w:val="0"/>
        <w:numPr>
          <w:ilvl w:val="0"/>
          <w:numId w:val="38"/>
        </w:numPr>
        <w:autoSpaceDE w:val="0"/>
        <w:autoSpaceDN w:val="0"/>
        <w:adjustRightInd w:val="0"/>
        <w:spacing w:line="240" w:lineRule="auto"/>
        <w:ind w:left="714" w:hanging="357"/>
        <w:jc w:val="both"/>
        <w:rPr>
          <w:rFonts w:ascii="Times New Roman" w:hAnsi="Times New Roman" w:cs="Times New Roman"/>
          <w:sz w:val="28"/>
          <w:szCs w:val="28"/>
        </w:rPr>
      </w:pPr>
      <w:r w:rsidRPr="00AA0270">
        <w:rPr>
          <w:rFonts w:ascii="Times New Roman" w:hAnsi="Times New Roman" w:cs="Times New Roman"/>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59E546B9" w14:textId="62E3725B"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2.7.1. Заявитель вправе представить документы, указанные в пункте 2.</w:t>
      </w:r>
      <w:hyperlink w:anchor="Par167" w:history="1">
        <w:r w:rsidRPr="00F35CC9">
          <w:rPr>
            <w:sz w:val="28"/>
            <w:szCs w:val="28"/>
          </w:rPr>
          <w:t>7</w:t>
        </w:r>
      </w:hyperlink>
      <w:r w:rsidRPr="00F35CC9">
        <w:rPr>
          <w:sz w:val="28"/>
          <w:szCs w:val="28"/>
        </w:rPr>
        <w:t xml:space="preserve"> </w:t>
      </w:r>
      <w:r w:rsidR="00971FA0">
        <w:rPr>
          <w:sz w:val="28"/>
          <w:szCs w:val="28"/>
        </w:rPr>
        <w:t>Административного регламента</w:t>
      </w:r>
      <w:r w:rsidRPr="00F35CC9">
        <w:rPr>
          <w:sz w:val="28"/>
          <w:szCs w:val="28"/>
        </w:rPr>
        <w:t>, по собственной инициативе.</w:t>
      </w:r>
    </w:p>
    <w:p w14:paraId="4BD711C1"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2.7.2. Комитет не вправе требовать от заявителя:</w:t>
      </w:r>
    </w:p>
    <w:p w14:paraId="14D0FE32" w14:textId="77777777" w:rsidR="00C174B6" w:rsidRDefault="00C174B6" w:rsidP="00071B3B">
      <w:pPr>
        <w:pStyle w:val="ConsPlusNormal"/>
        <w:numPr>
          <w:ilvl w:val="0"/>
          <w:numId w:val="17"/>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B478EA" w14:textId="77777777" w:rsidR="00C174B6" w:rsidRDefault="00C174B6" w:rsidP="00071B3B">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w:t>
      </w:r>
      <w:r w:rsidRPr="00BD2BE5">
        <w:rPr>
          <w:rFonts w:ascii="Times New Roman" w:hAnsi="Times New Roman" w:cs="Times New Roman"/>
          <w:sz w:val="28"/>
          <w:szCs w:val="28"/>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68F7E0E" w14:textId="77777777" w:rsidR="00C174B6" w:rsidRDefault="00C174B6" w:rsidP="00071B3B">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266155">
        <w:rPr>
          <w:rFonts w:ascii="Times New Roman" w:hAnsi="Times New Roman" w:cs="Times New Roman"/>
          <w:sz w:val="28"/>
          <w:szCs w:val="28"/>
        </w:rPr>
        <w:t xml:space="preserve"> </w:t>
      </w:r>
      <w:r w:rsidRPr="00BD2BE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9E398C9" w14:textId="77777777" w:rsidR="00C174B6" w:rsidRPr="00BD2BE5" w:rsidRDefault="00C174B6" w:rsidP="00071B3B">
      <w:pPr>
        <w:pStyle w:val="ConsPlusNormal"/>
        <w:numPr>
          <w:ilvl w:val="0"/>
          <w:numId w:val="17"/>
        </w:numPr>
        <w:ind w:left="284"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690540" w14:textId="77777777" w:rsidR="00C174B6" w:rsidRDefault="00C174B6" w:rsidP="00071B3B">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FB44DD" w14:textId="77777777" w:rsidR="00C174B6" w:rsidRDefault="00C174B6" w:rsidP="00071B3B">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08D993E" w14:textId="77777777" w:rsidR="00C174B6" w:rsidRDefault="00C174B6" w:rsidP="00071B3B">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w:t>
      </w:r>
      <w:r>
        <w:rPr>
          <w:rFonts w:ascii="Times New Roman" w:hAnsi="Times New Roman" w:cs="Times New Roman"/>
          <w:sz w:val="28"/>
          <w:szCs w:val="28"/>
        </w:rPr>
        <w:t>приём</w:t>
      </w:r>
      <w:r w:rsidRPr="00BD2BE5">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w:t>
      </w:r>
    </w:p>
    <w:p w14:paraId="133CB9E4" w14:textId="77777777" w:rsidR="00C174B6" w:rsidRPr="00BD2BE5" w:rsidRDefault="00C174B6" w:rsidP="00071B3B">
      <w:pPr>
        <w:pStyle w:val="ConsPlusNormal"/>
        <w:numPr>
          <w:ilvl w:val="0"/>
          <w:numId w:val="18"/>
        </w:numPr>
        <w:ind w:left="567" w:firstLine="567"/>
        <w:jc w:val="both"/>
        <w:rPr>
          <w:rFonts w:ascii="Times New Roman" w:hAnsi="Times New Roman" w:cs="Times New Roman"/>
          <w:sz w:val="28"/>
          <w:szCs w:val="28"/>
        </w:rPr>
      </w:pPr>
      <w:r w:rsidRPr="00BD2BE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D2BE5">
        <w:rPr>
          <w:rFonts w:ascii="Times New Roman" w:hAnsi="Times New Roman" w:cs="Times New Roman"/>
          <w:sz w:val="28"/>
          <w:szCs w:val="28"/>
        </w:rPr>
        <w:br/>
        <w:t xml:space="preserve">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 xml:space="preserve">е документов, необходимых </w:t>
      </w:r>
      <w:r w:rsidRPr="00BD2BE5">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rFonts w:ascii="Times New Roman" w:hAnsi="Times New Roman" w:cs="Times New Roman"/>
          <w:sz w:val="28"/>
          <w:szCs w:val="28"/>
        </w:rPr>
        <w:t>приём</w:t>
      </w:r>
      <w:r w:rsidRPr="00BD2BE5">
        <w:rPr>
          <w:rFonts w:ascii="Times New Roman" w:hAnsi="Times New Roman" w:cs="Times New Roman"/>
          <w:sz w:val="28"/>
          <w:szCs w:val="28"/>
        </w:rPr>
        <w:t xml:space="preserve">е документов, необходимых для предоставления муниципальной услуги, либо руководителя организации, </w:t>
      </w:r>
      <w:r w:rsidRPr="00BD2BE5">
        <w:rPr>
          <w:rFonts w:ascii="Times New Roman" w:hAnsi="Times New Roman" w:cs="Times New Roman"/>
          <w:sz w:val="28"/>
          <w:szCs w:val="28"/>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B4158E" w14:textId="77777777" w:rsidR="00C174B6" w:rsidRPr="00F35CC9" w:rsidRDefault="00C174B6" w:rsidP="00071B3B">
      <w:pPr>
        <w:numPr>
          <w:ilvl w:val="0"/>
          <w:numId w:val="17"/>
        </w:numPr>
        <w:autoSpaceDE w:val="0"/>
        <w:autoSpaceDN w:val="0"/>
        <w:adjustRightInd w:val="0"/>
        <w:ind w:left="284" w:firstLine="567"/>
        <w:jc w:val="both"/>
        <w:rPr>
          <w:sz w:val="28"/>
          <w:szCs w:val="28"/>
        </w:rPr>
      </w:pPr>
      <w:r w:rsidRPr="00F35CC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ABA520" w14:textId="77777777" w:rsidR="00C174B6" w:rsidRPr="00F35CC9" w:rsidRDefault="00C174B6" w:rsidP="00C174B6">
      <w:pPr>
        <w:autoSpaceDE w:val="0"/>
        <w:autoSpaceDN w:val="0"/>
        <w:adjustRightInd w:val="0"/>
        <w:spacing w:before="120"/>
        <w:ind w:firstLine="539"/>
        <w:jc w:val="both"/>
        <w:rPr>
          <w:sz w:val="28"/>
          <w:szCs w:val="28"/>
        </w:rPr>
      </w:pPr>
      <w:r w:rsidRPr="00F35CC9">
        <w:rPr>
          <w:sz w:val="28"/>
          <w:szCs w:val="28"/>
        </w:rPr>
        <w:t xml:space="preserve">2.7.3. При наступлении событий, являющихся основанием для предоставления муниципальной услуги, </w:t>
      </w:r>
      <w:r>
        <w:rPr>
          <w:sz w:val="28"/>
          <w:szCs w:val="28"/>
        </w:rPr>
        <w:t xml:space="preserve">специалисты </w:t>
      </w:r>
      <w:r w:rsidRPr="00F35CC9">
        <w:rPr>
          <w:sz w:val="28"/>
          <w:szCs w:val="28"/>
        </w:rPr>
        <w:t>Комитет</w:t>
      </w:r>
      <w:r>
        <w:rPr>
          <w:sz w:val="28"/>
          <w:szCs w:val="28"/>
        </w:rPr>
        <w:t>а</w:t>
      </w:r>
      <w:r w:rsidRPr="00F35CC9">
        <w:rPr>
          <w:sz w:val="28"/>
          <w:szCs w:val="28"/>
        </w:rPr>
        <w:t xml:space="preserve"> вправе:</w:t>
      </w:r>
    </w:p>
    <w:p w14:paraId="61EAB3D6" w14:textId="77777777" w:rsidR="00C174B6" w:rsidRDefault="00C174B6" w:rsidP="00071B3B">
      <w:pPr>
        <w:numPr>
          <w:ilvl w:val="0"/>
          <w:numId w:val="19"/>
        </w:numPr>
        <w:autoSpaceDE w:val="0"/>
        <w:autoSpaceDN w:val="0"/>
        <w:adjustRightInd w:val="0"/>
        <w:ind w:left="284" w:firstLine="567"/>
        <w:jc w:val="both"/>
        <w:rPr>
          <w:sz w:val="28"/>
          <w:szCs w:val="28"/>
        </w:rPr>
      </w:pPr>
      <w:r w:rsidRPr="00F35CC9">
        <w:rPr>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01F236" w14:textId="77777777" w:rsidR="00C174B6" w:rsidRPr="00BD2BE5" w:rsidRDefault="00C174B6" w:rsidP="00071B3B">
      <w:pPr>
        <w:numPr>
          <w:ilvl w:val="0"/>
          <w:numId w:val="19"/>
        </w:numPr>
        <w:autoSpaceDE w:val="0"/>
        <w:autoSpaceDN w:val="0"/>
        <w:adjustRightInd w:val="0"/>
        <w:ind w:left="284" w:firstLine="567"/>
        <w:jc w:val="both"/>
        <w:rPr>
          <w:sz w:val="28"/>
          <w:szCs w:val="28"/>
        </w:rPr>
      </w:pPr>
      <w:r w:rsidRPr="00BD2BE5">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3FB80B" w14:textId="77777777" w:rsidR="00AA0270" w:rsidRDefault="00C174B6" w:rsidP="00C174B6">
      <w:pPr>
        <w:widowControl w:val="0"/>
        <w:autoSpaceDE w:val="0"/>
        <w:autoSpaceDN w:val="0"/>
        <w:adjustRightInd w:val="0"/>
        <w:spacing w:before="120"/>
        <w:ind w:firstLine="709"/>
        <w:jc w:val="both"/>
        <w:rPr>
          <w:sz w:val="28"/>
          <w:szCs w:val="28"/>
        </w:rPr>
      </w:pPr>
      <w:r w:rsidRPr="00F35CC9">
        <w:rPr>
          <w:color w:val="000000"/>
          <w:sz w:val="28"/>
          <w:szCs w:val="28"/>
        </w:rPr>
        <w:t xml:space="preserve">2.8. </w:t>
      </w:r>
      <w:bookmarkStart w:id="5" w:name="Par174"/>
      <w:bookmarkStart w:id="6" w:name="Par193"/>
      <w:bookmarkEnd w:id="5"/>
      <w:bookmarkEnd w:id="6"/>
      <w:r w:rsidR="00AA0270" w:rsidRPr="00A53241">
        <w:rPr>
          <w:sz w:val="28"/>
          <w:szCs w:val="28"/>
        </w:rPr>
        <w:t>Исчерпывающий перечень оснований для приостановл</w:t>
      </w:r>
      <w:r w:rsidR="00AA0270">
        <w:rPr>
          <w:sz w:val="28"/>
          <w:szCs w:val="28"/>
        </w:rPr>
        <w:t>ения предоставления муниципаль</w:t>
      </w:r>
      <w:r w:rsidR="00AA0270" w:rsidRPr="00A53241">
        <w:rPr>
          <w:sz w:val="28"/>
          <w:szCs w:val="28"/>
        </w:rPr>
        <w:t>ной услуги с указанием допустимых сроков приостановления в случае, если возможность приостановл</w:t>
      </w:r>
      <w:r w:rsidR="00AA0270">
        <w:rPr>
          <w:sz w:val="28"/>
          <w:szCs w:val="28"/>
        </w:rPr>
        <w:t>ения предоставления муниципаль</w:t>
      </w:r>
      <w:r w:rsidR="00AA0270" w:rsidRPr="00A53241">
        <w:rPr>
          <w:sz w:val="28"/>
          <w:szCs w:val="28"/>
        </w:rPr>
        <w:t>ной услуги предусмотрена действующим законодательством.</w:t>
      </w:r>
    </w:p>
    <w:p w14:paraId="59B5B072" w14:textId="14642DDA" w:rsidR="00C174B6" w:rsidRPr="00F35CC9" w:rsidRDefault="00C174B6" w:rsidP="00AA0270">
      <w:pPr>
        <w:widowControl w:val="0"/>
        <w:autoSpaceDE w:val="0"/>
        <w:autoSpaceDN w:val="0"/>
        <w:adjustRightInd w:val="0"/>
        <w:ind w:firstLine="709"/>
        <w:jc w:val="both"/>
        <w:rPr>
          <w:sz w:val="28"/>
          <w:szCs w:val="28"/>
        </w:rPr>
      </w:pPr>
      <w:r w:rsidRPr="00F35CC9">
        <w:rPr>
          <w:sz w:val="28"/>
          <w:szCs w:val="28"/>
        </w:rPr>
        <w:t xml:space="preserve">Основания для приостановления муниципальной услуги </w:t>
      </w:r>
      <w:r w:rsidRPr="00F35CC9">
        <w:rPr>
          <w:sz w:val="28"/>
          <w:szCs w:val="28"/>
        </w:rPr>
        <w:br/>
        <w:t>не предусмотрены.</w:t>
      </w:r>
    </w:p>
    <w:p w14:paraId="2A3EF369" w14:textId="77777777" w:rsidR="00C174B6" w:rsidRPr="00F35CC9" w:rsidRDefault="00C174B6" w:rsidP="00C174B6">
      <w:pPr>
        <w:pStyle w:val="ConsPlusNormal"/>
        <w:spacing w:before="120"/>
        <w:ind w:firstLine="709"/>
        <w:jc w:val="both"/>
        <w:rPr>
          <w:rFonts w:ascii="Times New Roman" w:eastAsia="Times New Roman" w:hAnsi="Times New Roman" w:cs="Times New Roman"/>
          <w:sz w:val="28"/>
          <w:szCs w:val="28"/>
        </w:rPr>
      </w:pPr>
      <w:r w:rsidRPr="00F35CC9">
        <w:rPr>
          <w:rFonts w:ascii="Times New Roman" w:eastAsia="Times New Roman" w:hAnsi="Times New Roman" w:cs="Times New Roman"/>
          <w:sz w:val="28"/>
          <w:szCs w:val="28"/>
        </w:rPr>
        <w:t xml:space="preserve">2.9. </w:t>
      </w:r>
      <w:bookmarkStart w:id="7" w:name="P129"/>
      <w:bookmarkEnd w:id="7"/>
      <w:r w:rsidRPr="00F35CC9">
        <w:rPr>
          <w:rFonts w:ascii="Times New Roman" w:eastAsia="Times New Roman" w:hAnsi="Times New Roman" w:cs="Times New Roman"/>
          <w:sz w:val="28"/>
          <w:szCs w:val="28"/>
        </w:rPr>
        <w:t xml:space="preserve">Исчерпывающий перечень оснований для отказа в </w:t>
      </w:r>
      <w:r>
        <w:rPr>
          <w:rFonts w:ascii="Times New Roman" w:eastAsia="Times New Roman" w:hAnsi="Times New Roman" w:cs="Times New Roman"/>
          <w:sz w:val="28"/>
          <w:szCs w:val="28"/>
        </w:rPr>
        <w:t>приём</w:t>
      </w:r>
      <w:r w:rsidRPr="00F35CC9">
        <w:rPr>
          <w:rFonts w:ascii="Times New Roman" w:eastAsia="Times New Roman" w:hAnsi="Times New Roman" w:cs="Times New Roman"/>
          <w:sz w:val="28"/>
          <w:szCs w:val="28"/>
        </w:rPr>
        <w:t>е документов, необходимых для предоставления муниципальной услуги:</w:t>
      </w:r>
    </w:p>
    <w:p w14:paraId="74B05D35" w14:textId="77777777" w:rsidR="00AA0270" w:rsidRDefault="00C174B6" w:rsidP="00071B3B">
      <w:pPr>
        <w:numPr>
          <w:ilvl w:val="0"/>
          <w:numId w:val="20"/>
        </w:numPr>
        <w:autoSpaceDE w:val="0"/>
        <w:autoSpaceDN w:val="0"/>
        <w:adjustRightInd w:val="0"/>
        <w:ind w:left="567" w:firstLine="567"/>
        <w:jc w:val="both"/>
        <w:rPr>
          <w:sz w:val="28"/>
          <w:szCs w:val="28"/>
        </w:rPr>
      </w:pPr>
      <w:r w:rsidRPr="00F35CC9">
        <w:rPr>
          <w:sz w:val="28"/>
          <w:szCs w:val="28"/>
        </w:rPr>
        <w:t>заявление подано лицом, не уполномоченным на осуществление таких действий</w:t>
      </w:r>
      <w:r w:rsidR="00AA0270">
        <w:rPr>
          <w:sz w:val="28"/>
          <w:szCs w:val="28"/>
        </w:rPr>
        <w:t>;</w:t>
      </w:r>
    </w:p>
    <w:p w14:paraId="287E85BA" w14:textId="77777777" w:rsidR="00AA0270" w:rsidRDefault="00AA0270" w:rsidP="00071B3B">
      <w:pPr>
        <w:numPr>
          <w:ilvl w:val="0"/>
          <w:numId w:val="20"/>
        </w:numPr>
        <w:autoSpaceDE w:val="0"/>
        <w:autoSpaceDN w:val="0"/>
        <w:adjustRightInd w:val="0"/>
        <w:ind w:left="567" w:firstLine="567"/>
        <w:jc w:val="both"/>
        <w:rPr>
          <w:sz w:val="28"/>
          <w:szCs w:val="28"/>
        </w:rPr>
      </w:pPr>
      <w:r w:rsidRPr="00AA0270">
        <w:rPr>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bCs/>
          <w:sz w:val="28"/>
          <w:szCs w:val="28"/>
        </w:rPr>
        <w:t xml:space="preserve"> (</w:t>
      </w:r>
      <w:r w:rsidRPr="00AA0270">
        <w:rPr>
          <w:sz w:val="28"/>
          <w:szCs w:val="28"/>
        </w:rPr>
        <w:t xml:space="preserve">не представлены документы, установленные п. 2.6 </w:t>
      </w:r>
      <w:r>
        <w:rPr>
          <w:sz w:val="28"/>
          <w:szCs w:val="28"/>
        </w:rPr>
        <w:t>А</w:t>
      </w:r>
      <w:r w:rsidRPr="00AA0270">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AA0270">
        <w:rPr>
          <w:sz w:val="28"/>
          <w:szCs w:val="28"/>
        </w:rPr>
        <w:t>;</w:t>
      </w:r>
    </w:p>
    <w:p w14:paraId="273AEF69" w14:textId="77777777" w:rsidR="00AA0270" w:rsidRDefault="00AA0270" w:rsidP="00071B3B">
      <w:pPr>
        <w:numPr>
          <w:ilvl w:val="0"/>
          <w:numId w:val="20"/>
        </w:numPr>
        <w:autoSpaceDE w:val="0"/>
        <w:autoSpaceDN w:val="0"/>
        <w:adjustRightInd w:val="0"/>
        <w:ind w:left="567" w:firstLine="567"/>
        <w:jc w:val="both"/>
        <w:rPr>
          <w:sz w:val="28"/>
          <w:szCs w:val="28"/>
        </w:rPr>
      </w:pPr>
      <w:r>
        <w:rPr>
          <w:sz w:val="28"/>
          <w:szCs w:val="28"/>
        </w:rPr>
        <w:lastRenderedPageBreak/>
        <w:t>з</w:t>
      </w:r>
      <w:r w:rsidRPr="00AA0270">
        <w:rPr>
          <w:bCs/>
          <w:sz w:val="28"/>
          <w:szCs w:val="28"/>
        </w:rPr>
        <w:t>аявление на получение услуги оформлено не в соответствии с административным регламентом;</w:t>
      </w:r>
    </w:p>
    <w:p w14:paraId="414729DF" w14:textId="14CE8676" w:rsidR="00AA0270" w:rsidRPr="00AA0270" w:rsidRDefault="00AA0270" w:rsidP="00071B3B">
      <w:pPr>
        <w:numPr>
          <w:ilvl w:val="0"/>
          <w:numId w:val="20"/>
        </w:numPr>
        <w:autoSpaceDE w:val="0"/>
        <w:autoSpaceDN w:val="0"/>
        <w:adjustRightInd w:val="0"/>
        <w:ind w:left="567" w:firstLine="567"/>
        <w:jc w:val="both"/>
        <w:rPr>
          <w:sz w:val="28"/>
          <w:szCs w:val="28"/>
        </w:rPr>
      </w:pPr>
      <w:r>
        <w:rPr>
          <w:sz w:val="28"/>
          <w:szCs w:val="28"/>
        </w:rPr>
        <w:t>п</w:t>
      </w:r>
      <w:r w:rsidRPr="00AA0270">
        <w:rPr>
          <w:bCs/>
          <w:sz w:val="28"/>
          <w:szCs w:val="28"/>
        </w:rPr>
        <w:t xml:space="preserve">редставленные заявителем документы не отвечают требованиям, установленным </w:t>
      </w:r>
      <w:r>
        <w:rPr>
          <w:bCs/>
          <w:sz w:val="28"/>
          <w:szCs w:val="28"/>
        </w:rPr>
        <w:t>А</w:t>
      </w:r>
      <w:r w:rsidRPr="00AA0270">
        <w:rPr>
          <w:bCs/>
          <w:sz w:val="28"/>
          <w:szCs w:val="28"/>
        </w:rPr>
        <w:t>дминистративным регламентом</w:t>
      </w:r>
      <w:r>
        <w:rPr>
          <w:bCs/>
          <w:sz w:val="28"/>
          <w:szCs w:val="28"/>
        </w:rPr>
        <w:t>.</w:t>
      </w:r>
    </w:p>
    <w:p w14:paraId="22811880"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2.10. Исчерпывающий перечень оснований для отказа в предоставлении муниципальной услуги:</w:t>
      </w:r>
    </w:p>
    <w:p w14:paraId="492F8E3B" w14:textId="77777777" w:rsidR="00005759" w:rsidRDefault="00005759" w:rsidP="00071B3B">
      <w:pPr>
        <w:pStyle w:val="ConsPlusNormal"/>
        <w:numPr>
          <w:ilvl w:val="0"/>
          <w:numId w:val="20"/>
        </w:numPr>
        <w:ind w:left="567" w:firstLine="567"/>
        <w:jc w:val="both"/>
        <w:rPr>
          <w:rFonts w:ascii="Times New Roman" w:hAnsi="Times New Roman" w:cs="Times New Roman"/>
          <w:bCs/>
          <w:sz w:val="28"/>
          <w:szCs w:val="28"/>
        </w:rPr>
      </w:pPr>
      <w:r>
        <w:rPr>
          <w:rFonts w:ascii="Times New Roman" w:hAnsi="Times New Roman" w:cs="Times New Roman"/>
          <w:bCs/>
          <w:sz w:val="28"/>
          <w:szCs w:val="28"/>
        </w:rPr>
        <w:t>п</w:t>
      </w:r>
      <w:r w:rsidRPr="00D52473">
        <w:rPr>
          <w:rFonts w:ascii="Times New Roman" w:hAnsi="Times New Roman" w:cs="Times New Roman"/>
          <w:bCs/>
          <w:sz w:val="28"/>
          <w:szCs w:val="28"/>
        </w:rPr>
        <w:t>редставленные заявителем документы недействительны</w:t>
      </w:r>
      <w:r>
        <w:rPr>
          <w:rFonts w:ascii="Times New Roman" w:hAnsi="Times New Roman" w:cs="Times New Roman"/>
          <w:bCs/>
          <w:sz w:val="28"/>
          <w:szCs w:val="28"/>
        </w:rPr>
        <w:t xml:space="preserve">, </w:t>
      </w:r>
      <w:r w:rsidRPr="00D52473">
        <w:rPr>
          <w:rFonts w:ascii="Times New Roman" w:hAnsi="Times New Roman" w:cs="Times New Roman"/>
          <w:bCs/>
          <w:sz w:val="28"/>
          <w:szCs w:val="28"/>
        </w:rPr>
        <w:t>указанные в заявлении сведения недостоверны;</w:t>
      </w:r>
    </w:p>
    <w:p w14:paraId="7826AE03" w14:textId="71256579" w:rsidR="00C174B6" w:rsidRPr="00005759" w:rsidRDefault="00005759" w:rsidP="00071B3B">
      <w:pPr>
        <w:pStyle w:val="ConsPlusNormal"/>
        <w:numPr>
          <w:ilvl w:val="0"/>
          <w:numId w:val="20"/>
        </w:numPr>
        <w:ind w:left="567" w:firstLine="567"/>
        <w:jc w:val="both"/>
        <w:rPr>
          <w:rFonts w:ascii="Times New Roman" w:hAnsi="Times New Roman" w:cs="Times New Roman"/>
          <w:bCs/>
          <w:sz w:val="28"/>
          <w:szCs w:val="28"/>
        </w:rPr>
      </w:pPr>
      <w:r>
        <w:rPr>
          <w:rFonts w:ascii="Times New Roman" w:hAnsi="Times New Roman" w:cs="Times New Roman"/>
          <w:bCs/>
          <w:sz w:val="28"/>
          <w:szCs w:val="28"/>
        </w:rPr>
        <w:t>о</w:t>
      </w:r>
      <w:r w:rsidRPr="00005759">
        <w:rPr>
          <w:rFonts w:ascii="Times New Roman" w:hAnsi="Times New Roman" w:cs="Times New Roman"/>
          <w:bCs/>
          <w:sz w:val="28"/>
          <w:szCs w:val="28"/>
        </w:rPr>
        <w:t>тсутствие права на предоставление муниципальной услуги</w:t>
      </w:r>
      <w:r>
        <w:rPr>
          <w:rFonts w:ascii="Times New Roman" w:hAnsi="Times New Roman" w:cs="Times New Roman"/>
          <w:bCs/>
          <w:sz w:val="28"/>
          <w:szCs w:val="28"/>
        </w:rPr>
        <w:t xml:space="preserve"> (</w:t>
      </w:r>
      <w:r w:rsidRPr="00005759">
        <w:rPr>
          <w:rFonts w:ascii="Times New Roman" w:hAnsi="Times New Roman" w:cs="Times New Roman"/>
          <w:sz w:val="28"/>
          <w:szCs w:val="28"/>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r>
        <w:rPr>
          <w:rFonts w:ascii="Times New Roman" w:hAnsi="Times New Roman" w:cs="Times New Roman"/>
          <w:sz w:val="28"/>
          <w:szCs w:val="28"/>
        </w:rPr>
        <w:t>)</w:t>
      </w:r>
      <w:r w:rsidRPr="00005759">
        <w:rPr>
          <w:rFonts w:ascii="Times New Roman" w:hAnsi="Times New Roman" w:cs="Times New Roman"/>
          <w:sz w:val="28"/>
          <w:szCs w:val="28"/>
        </w:rPr>
        <w:t>.</w:t>
      </w:r>
    </w:p>
    <w:p w14:paraId="7EEE8F24"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2.11. Муниципальная услуга предоставляется бесплатно.</w:t>
      </w:r>
    </w:p>
    <w:p w14:paraId="20F64C98"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2.12</w:t>
      </w:r>
      <w:r>
        <w:rPr>
          <w:sz w:val="28"/>
          <w:szCs w:val="28"/>
        </w:rPr>
        <w:t>.</w:t>
      </w:r>
      <w:r w:rsidRPr="00F35CC9">
        <w:rPr>
          <w:sz w:val="28"/>
          <w:szCs w:val="28"/>
        </w:rPr>
        <w:t xml:space="preserve"> Максимальный срок ожидания в очереди при подаче запроса </w:t>
      </w:r>
      <w:r w:rsidRPr="00F35CC9">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23E52814"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293F5E56" w14:textId="77777777" w:rsidR="00C174B6" w:rsidRPr="00F35CC9" w:rsidRDefault="00C174B6" w:rsidP="00071B3B">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F12BF43" w14:textId="77777777" w:rsidR="00C174B6" w:rsidRPr="00F35CC9" w:rsidRDefault="00C174B6" w:rsidP="00071B3B">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0D406C1F" w14:textId="77777777" w:rsidR="00C174B6" w:rsidRPr="00F35CC9" w:rsidRDefault="00C174B6" w:rsidP="00071B3B">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7B80A19F" w14:textId="77777777" w:rsidR="00C174B6" w:rsidRPr="00F35CC9" w:rsidRDefault="00C174B6" w:rsidP="00071B3B">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C55217"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EB039C"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5EF66DE8"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 xml:space="preserve">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F35CC9">
        <w:rPr>
          <w:sz w:val="28"/>
          <w:szCs w:val="28"/>
        </w:rPr>
        <w:lastRenderedPageBreak/>
        <w:t>инвалидов.</w:t>
      </w:r>
    </w:p>
    <w:p w14:paraId="2EE34F66"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6169C80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322BBBC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D008E7"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1F25B90"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19AF6E65"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7A2ACC50"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ED1F09"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1CC6D6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A8E70D8"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458BF98B"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25F112B4"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2C6748A0"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1159F5AC"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43328F44" w14:textId="77777777" w:rsidR="00C174B6" w:rsidRDefault="00C174B6" w:rsidP="00071B3B">
      <w:pPr>
        <w:pStyle w:val="ConsPlusNormal"/>
        <w:numPr>
          <w:ilvl w:val="0"/>
          <w:numId w:val="21"/>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lastRenderedPageBreak/>
        <w:t>транспортная доступность к месту предоставления муниципальной услуги;</w:t>
      </w:r>
    </w:p>
    <w:p w14:paraId="05AEFDFF" w14:textId="77777777" w:rsidR="00C174B6" w:rsidRDefault="00C174B6" w:rsidP="00071B3B">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2552CE65" w14:textId="77777777" w:rsidR="00C174B6" w:rsidRDefault="00C174B6" w:rsidP="00071B3B">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74C4B95A" w14:textId="77777777" w:rsidR="00C174B6" w:rsidRDefault="00C174B6" w:rsidP="00071B3B">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3A07A888" w14:textId="77777777" w:rsidR="00C174B6" w:rsidRPr="00DC017E" w:rsidRDefault="00C174B6" w:rsidP="00071B3B">
      <w:pPr>
        <w:pStyle w:val="ConsPlusNormal"/>
        <w:numPr>
          <w:ilvl w:val="0"/>
          <w:numId w:val="21"/>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2D9468B"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747413DE" w14:textId="3C89D440" w:rsidR="00C174B6" w:rsidRDefault="00C174B6" w:rsidP="00071B3B">
      <w:pPr>
        <w:widowControl w:val="0"/>
        <w:numPr>
          <w:ilvl w:val="0"/>
          <w:numId w:val="22"/>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sidR="00971FA0">
        <w:rPr>
          <w:sz w:val="28"/>
          <w:szCs w:val="28"/>
        </w:rPr>
        <w:t>Административного регламента</w:t>
      </w:r>
      <w:r w:rsidRPr="00F35CC9">
        <w:rPr>
          <w:sz w:val="28"/>
          <w:szCs w:val="28"/>
        </w:rPr>
        <w:t>;</w:t>
      </w:r>
    </w:p>
    <w:p w14:paraId="242B0F88" w14:textId="77777777" w:rsidR="00C174B6" w:rsidRDefault="00C174B6" w:rsidP="00071B3B">
      <w:pPr>
        <w:widowControl w:val="0"/>
        <w:numPr>
          <w:ilvl w:val="0"/>
          <w:numId w:val="22"/>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22FF8CD4" w14:textId="77777777" w:rsidR="00C174B6" w:rsidRPr="00DC017E" w:rsidRDefault="00C174B6" w:rsidP="00071B3B">
      <w:pPr>
        <w:widowControl w:val="0"/>
        <w:numPr>
          <w:ilvl w:val="0"/>
          <w:numId w:val="22"/>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40CA723D"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318D641B" w14:textId="77777777" w:rsidR="00C174B6" w:rsidRDefault="00C174B6" w:rsidP="00071B3B">
      <w:pPr>
        <w:widowControl w:val="0"/>
        <w:numPr>
          <w:ilvl w:val="0"/>
          <w:numId w:val="23"/>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18462066" w14:textId="77777777" w:rsidR="00C174B6" w:rsidRDefault="00C174B6" w:rsidP="00071B3B">
      <w:pPr>
        <w:widowControl w:val="0"/>
        <w:numPr>
          <w:ilvl w:val="0"/>
          <w:numId w:val="23"/>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5555B28F" w14:textId="77777777" w:rsidR="00C174B6" w:rsidRDefault="00C174B6" w:rsidP="00071B3B">
      <w:pPr>
        <w:widowControl w:val="0"/>
        <w:numPr>
          <w:ilvl w:val="0"/>
          <w:numId w:val="23"/>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3AFF90E" w14:textId="77777777" w:rsidR="00C174B6" w:rsidRPr="00DC017E" w:rsidRDefault="00C174B6" w:rsidP="00071B3B">
      <w:pPr>
        <w:widowControl w:val="0"/>
        <w:numPr>
          <w:ilvl w:val="0"/>
          <w:numId w:val="23"/>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20F27783"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10DFA5DF"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EB283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4E729567"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CDA7EF1"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054493F5" w14:textId="77777777" w:rsidR="00C174B6" w:rsidRPr="00DC017E"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ECDE85" w14:textId="77777777" w:rsidR="00C174B6" w:rsidRPr="00DC017E" w:rsidRDefault="00C174B6" w:rsidP="00C174B6">
      <w:pPr>
        <w:widowControl w:val="0"/>
        <w:autoSpaceDE w:val="0"/>
        <w:autoSpaceDN w:val="0"/>
        <w:adjustRightInd w:val="0"/>
        <w:spacing w:before="240"/>
        <w:ind w:firstLine="709"/>
        <w:jc w:val="center"/>
        <w:outlineLvl w:val="2"/>
        <w:rPr>
          <w:b/>
          <w:bCs/>
          <w:sz w:val="28"/>
          <w:szCs w:val="28"/>
        </w:rPr>
      </w:pPr>
      <w:r w:rsidRPr="00DC017E">
        <w:rPr>
          <w:b/>
          <w:bCs/>
          <w:sz w:val="28"/>
          <w:szCs w:val="28"/>
        </w:rPr>
        <w:t xml:space="preserve">3. Состав, последовательность и сроки выполнения </w:t>
      </w:r>
    </w:p>
    <w:p w14:paraId="442156DA" w14:textId="77777777" w:rsidR="00C174B6" w:rsidRPr="00DC017E" w:rsidRDefault="00C174B6" w:rsidP="00C174B6">
      <w:pPr>
        <w:widowControl w:val="0"/>
        <w:autoSpaceDE w:val="0"/>
        <w:autoSpaceDN w:val="0"/>
        <w:adjustRightInd w:val="0"/>
        <w:ind w:firstLine="709"/>
        <w:jc w:val="center"/>
        <w:outlineLvl w:val="2"/>
        <w:rPr>
          <w:b/>
          <w:bCs/>
          <w:sz w:val="28"/>
          <w:szCs w:val="28"/>
        </w:rPr>
      </w:pPr>
      <w:r w:rsidRPr="00DC017E">
        <w:rPr>
          <w:b/>
          <w:bCs/>
          <w:sz w:val="28"/>
          <w:szCs w:val="28"/>
        </w:rPr>
        <w:t xml:space="preserve">административных процедур, требования к порядку </w:t>
      </w:r>
      <w:r w:rsidRPr="00DC017E">
        <w:rPr>
          <w:b/>
          <w:bCs/>
          <w:sz w:val="28"/>
          <w:szCs w:val="28"/>
        </w:rPr>
        <w:br/>
        <w:t xml:space="preserve">их выполнения, в том числе особенности выполнения </w:t>
      </w:r>
    </w:p>
    <w:p w14:paraId="4E0DCE6C" w14:textId="77777777" w:rsidR="00C174B6" w:rsidRPr="00DC017E" w:rsidRDefault="00C174B6" w:rsidP="00C174B6">
      <w:pPr>
        <w:widowControl w:val="0"/>
        <w:autoSpaceDE w:val="0"/>
        <w:autoSpaceDN w:val="0"/>
        <w:adjustRightInd w:val="0"/>
        <w:spacing w:after="240"/>
        <w:ind w:firstLine="709"/>
        <w:jc w:val="center"/>
        <w:outlineLvl w:val="2"/>
        <w:rPr>
          <w:b/>
          <w:bCs/>
          <w:sz w:val="28"/>
          <w:szCs w:val="28"/>
        </w:rPr>
      </w:pPr>
      <w:r w:rsidRPr="00DC017E">
        <w:rPr>
          <w:b/>
          <w:bCs/>
          <w:sz w:val="28"/>
          <w:szCs w:val="28"/>
        </w:rPr>
        <w:t>административных процедур в электронной форме</w:t>
      </w:r>
    </w:p>
    <w:p w14:paraId="02B4EE4A"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3.1. Состав, последовательность и сроки выполнения административных процедур, требования к порядку их выполнения.</w:t>
      </w:r>
    </w:p>
    <w:p w14:paraId="72263351" w14:textId="77777777" w:rsidR="00C174B6" w:rsidRPr="00F35CC9" w:rsidRDefault="00C174B6" w:rsidP="00C174B6">
      <w:pPr>
        <w:widowControl w:val="0"/>
        <w:autoSpaceDE w:val="0"/>
        <w:autoSpaceDN w:val="0"/>
        <w:adjustRightInd w:val="0"/>
        <w:ind w:firstLine="709"/>
        <w:jc w:val="both"/>
        <w:rPr>
          <w:sz w:val="28"/>
          <w:szCs w:val="28"/>
        </w:rPr>
      </w:pPr>
      <w:r w:rsidRPr="00F35CC9">
        <w:rPr>
          <w:sz w:val="28"/>
          <w:szCs w:val="28"/>
        </w:rPr>
        <w:t>3.1.1. Предоставление муниципальной услуги включает в себя следующие административные процедуры:</w:t>
      </w:r>
    </w:p>
    <w:p w14:paraId="3E8BB199" w14:textId="77777777" w:rsidR="00C174B6" w:rsidRDefault="00C174B6" w:rsidP="00071B3B">
      <w:pPr>
        <w:widowControl w:val="0"/>
        <w:numPr>
          <w:ilvl w:val="0"/>
          <w:numId w:val="24"/>
        </w:numPr>
        <w:autoSpaceDE w:val="0"/>
        <w:autoSpaceDN w:val="0"/>
        <w:adjustRightInd w:val="0"/>
        <w:ind w:left="0" w:firstLine="426"/>
        <w:jc w:val="both"/>
        <w:rPr>
          <w:sz w:val="28"/>
          <w:szCs w:val="28"/>
        </w:rPr>
      </w:pPr>
      <w:r>
        <w:rPr>
          <w:sz w:val="28"/>
          <w:szCs w:val="28"/>
        </w:rPr>
        <w:t>приём</w:t>
      </w:r>
      <w:r w:rsidRPr="00F35CC9">
        <w:rPr>
          <w:sz w:val="28"/>
          <w:szCs w:val="28"/>
        </w:rPr>
        <w:t xml:space="preserve"> и регистрация заявления и документов о предоставлении муниципальной услуги </w:t>
      </w:r>
      <w:r w:rsidRPr="00F35CC9">
        <w:rPr>
          <w:bCs/>
          <w:sz w:val="28"/>
          <w:szCs w:val="28"/>
        </w:rPr>
        <w:t>–</w:t>
      </w:r>
      <w:r w:rsidRPr="00F35CC9">
        <w:rPr>
          <w:sz w:val="28"/>
          <w:szCs w:val="28"/>
        </w:rPr>
        <w:t xml:space="preserve"> 1 рабочий день;</w:t>
      </w:r>
    </w:p>
    <w:p w14:paraId="10291F37" w14:textId="55BF09C0" w:rsidR="00C174B6" w:rsidRPr="00DD333B" w:rsidRDefault="00C174B6" w:rsidP="00071B3B">
      <w:pPr>
        <w:widowControl w:val="0"/>
        <w:numPr>
          <w:ilvl w:val="0"/>
          <w:numId w:val="24"/>
        </w:numPr>
        <w:autoSpaceDE w:val="0"/>
        <w:autoSpaceDN w:val="0"/>
        <w:adjustRightInd w:val="0"/>
        <w:ind w:left="0" w:firstLine="426"/>
        <w:jc w:val="both"/>
        <w:rPr>
          <w:sz w:val="28"/>
          <w:szCs w:val="28"/>
        </w:rPr>
      </w:pPr>
      <w:r w:rsidRPr="00A90EEE">
        <w:rPr>
          <w:sz w:val="28"/>
          <w:szCs w:val="28"/>
        </w:rPr>
        <w:t xml:space="preserve">рассмотрение заявления и документов о предоставлении </w:t>
      </w:r>
      <w:r w:rsidRPr="00DD333B">
        <w:rPr>
          <w:sz w:val="28"/>
          <w:szCs w:val="28"/>
        </w:rPr>
        <w:t xml:space="preserve">муниципальной услуги </w:t>
      </w:r>
      <w:r w:rsidRPr="00DD333B">
        <w:rPr>
          <w:bCs/>
          <w:sz w:val="28"/>
          <w:szCs w:val="28"/>
        </w:rPr>
        <w:t>–</w:t>
      </w:r>
      <w:r w:rsidRPr="00DD333B">
        <w:rPr>
          <w:sz w:val="28"/>
          <w:szCs w:val="28"/>
        </w:rPr>
        <w:t xml:space="preserve"> 2 рабочих дней;</w:t>
      </w:r>
    </w:p>
    <w:p w14:paraId="149F3249" w14:textId="04818ADF" w:rsidR="00C174B6" w:rsidRPr="00DD333B" w:rsidRDefault="000457B1" w:rsidP="00071B3B">
      <w:pPr>
        <w:widowControl w:val="0"/>
        <w:numPr>
          <w:ilvl w:val="0"/>
          <w:numId w:val="24"/>
        </w:numPr>
        <w:autoSpaceDE w:val="0"/>
        <w:autoSpaceDN w:val="0"/>
        <w:adjustRightInd w:val="0"/>
        <w:ind w:left="0" w:firstLine="426"/>
        <w:jc w:val="both"/>
        <w:rPr>
          <w:sz w:val="28"/>
          <w:szCs w:val="28"/>
        </w:rPr>
      </w:pPr>
      <w:r>
        <w:rPr>
          <w:sz w:val="28"/>
          <w:szCs w:val="28"/>
        </w:rPr>
        <w:t>подготовка</w:t>
      </w:r>
      <w:r w:rsidRPr="00F734F9">
        <w:rPr>
          <w:sz w:val="28"/>
          <w:szCs w:val="28"/>
        </w:rPr>
        <w:t xml:space="preserve"> </w:t>
      </w:r>
      <w:r w:rsidRPr="00803232">
        <w:rPr>
          <w:sz w:val="28"/>
          <w:szCs w:val="28"/>
        </w:rPr>
        <w:t xml:space="preserve">сведений об объектах имущества, включенных Перечень муниципального имущества </w:t>
      </w:r>
      <w:r w:rsidRPr="00CD0812">
        <w:rPr>
          <w:sz w:val="28"/>
          <w:szCs w:val="28"/>
        </w:rPr>
        <w:t>муниципального образования «Гатчинский муниципальный район» и МО «Город Гатчина»</w:t>
      </w:r>
      <w:r w:rsidRPr="00803232">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sz w:val="28"/>
          <w:szCs w:val="28"/>
        </w:rPr>
        <w:t>,</w:t>
      </w:r>
      <w:r>
        <w:rPr>
          <w:sz w:val="28"/>
          <w:szCs w:val="28"/>
        </w:rPr>
        <w:t xml:space="preserve"> или </w:t>
      </w:r>
      <w:r w:rsidRPr="00CE52D3">
        <w:rPr>
          <w:rFonts w:eastAsia="Calibri"/>
          <w:sz w:val="28"/>
          <w:szCs w:val="28"/>
          <w:lang w:eastAsia="en-US"/>
        </w:rPr>
        <w:t xml:space="preserve"> </w:t>
      </w:r>
      <w:r>
        <w:rPr>
          <w:sz w:val="28"/>
          <w:szCs w:val="28"/>
        </w:rPr>
        <w:t>уведомления</w:t>
      </w:r>
      <w:r w:rsidRPr="00803232">
        <w:rPr>
          <w:sz w:val="28"/>
          <w:szCs w:val="28"/>
        </w:rPr>
        <w:t xml:space="preserve"> об отказе в предоставлении муниципальной услуги</w:t>
      </w:r>
      <w:r>
        <w:rPr>
          <w:sz w:val="28"/>
          <w:szCs w:val="28"/>
        </w:rPr>
        <w:t xml:space="preserve"> </w:t>
      </w:r>
      <w:r w:rsidRPr="00A90EEE">
        <w:rPr>
          <w:sz w:val="28"/>
          <w:szCs w:val="28"/>
        </w:rPr>
        <w:t>–</w:t>
      </w:r>
      <w:r w:rsidRPr="00F734F9">
        <w:rPr>
          <w:sz w:val="28"/>
          <w:szCs w:val="28"/>
        </w:rPr>
        <w:t xml:space="preserve"> 1 рабочий день</w:t>
      </w:r>
      <w:r w:rsidR="00C174B6" w:rsidRPr="00DD333B">
        <w:rPr>
          <w:sz w:val="28"/>
          <w:szCs w:val="28"/>
        </w:rPr>
        <w:t>;</w:t>
      </w:r>
    </w:p>
    <w:p w14:paraId="3A58E1ED" w14:textId="5089C8DF" w:rsidR="00C174B6" w:rsidRPr="00A90EEE" w:rsidRDefault="00C174B6" w:rsidP="00071B3B">
      <w:pPr>
        <w:widowControl w:val="0"/>
        <w:numPr>
          <w:ilvl w:val="0"/>
          <w:numId w:val="24"/>
        </w:numPr>
        <w:autoSpaceDE w:val="0"/>
        <w:autoSpaceDN w:val="0"/>
        <w:adjustRightInd w:val="0"/>
        <w:ind w:left="0" w:firstLine="426"/>
        <w:jc w:val="both"/>
        <w:rPr>
          <w:sz w:val="28"/>
          <w:szCs w:val="28"/>
        </w:rPr>
      </w:pPr>
      <w:r w:rsidRPr="00A90EEE">
        <w:rPr>
          <w:sz w:val="28"/>
          <w:szCs w:val="28"/>
        </w:rPr>
        <w:t>выдача результата – 1 рабоч</w:t>
      </w:r>
      <w:r w:rsidR="000457B1">
        <w:rPr>
          <w:sz w:val="28"/>
          <w:szCs w:val="28"/>
        </w:rPr>
        <w:t>ий</w:t>
      </w:r>
      <w:r w:rsidRPr="00A90EEE">
        <w:rPr>
          <w:sz w:val="28"/>
          <w:szCs w:val="28"/>
        </w:rPr>
        <w:t xml:space="preserve"> д</w:t>
      </w:r>
      <w:r w:rsidR="000457B1">
        <w:rPr>
          <w:sz w:val="28"/>
          <w:szCs w:val="28"/>
        </w:rPr>
        <w:t>е</w:t>
      </w:r>
      <w:r w:rsidRPr="00A90EEE">
        <w:rPr>
          <w:sz w:val="28"/>
          <w:szCs w:val="28"/>
        </w:rPr>
        <w:t>н</w:t>
      </w:r>
      <w:r w:rsidR="000457B1">
        <w:rPr>
          <w:sz w:val="28"/>
          <w:szCs w:val="28"/>
        </w:rPr>
        <w:t>ь</w:t>
      </w:r>
      <w:r w:rsidRPr="00A90EEE">
        <w:rPr>
          <w:sz w:val="28"/>
          <w:szCs w:val="28"/>
        </w:rPr>
        <w:t>.</w:t>
      </w:r>
    </w:p>
    <w:p w14:paraId="7EE01EE8"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3.1.2. </w:t>
      </w:r>
      <w:r>
        <w:rPr>
          <w:rFonts w:ascii="Times New Roman" w:hAnsi="Times New Roman" w:cs="Times New Roman"/>
          <w:sz w:val="28"/>
          <w:szCs w:val="28"/>
        </w:rPr>
        <w:t>Приём</w:t>
      </w:r>
      <w:r w:rsidRPr="00F35CC9">
        <w:rPr>
          <w:rFonts w:ascii="Times New Roman" w:hAnsi="Times New Roman" w:cs="Times New Roman"/>
          <w:sz w:val="28"/>
          <w:szCs w:val="28"/>
        </w:rPr>
        <w:t xml:space="preserve"> и регистрация заявления и документов о предоставлении муниципальной услуги.</w:t>
      </w:r>
    </w:p>
    <w:p w14:paraId="770E9401" w14:textId="5CDE5412"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3.1.2.1. Основание для начала административной процедуры: поступление</w:t>
      </w:r>
      <w:r w:rsidR="000457B1">
        <w:rPr>
          <w:rFonts w:ascii="Times New Roman" w:hAnsi="Times New Roman" w:cs="Times New Roman"/>
          <w:sz w:val="28"/>
          <w:szCs w:val="28"/>
        </w:rPr>
        <w:t xml:space="preserve"> </w:t>
      </w:r>
      <w:r w:rsidRPr="00F35CC9">
        <w:rPr>
          <w:rFonts w:ascii="Times New Roman" w:hAnsi="Times New Roman" w:cs="Times New Roman"/>
          <w:sz w:val="28"/>
          <w:szCs w:val="28"/>
        </w:rPr>
        <w:t xml:space="preserve">в Комитет заявления и документов, предусмотренных </w:t>
      </w:r>
      <w:hyperlink w:anchor="P99" w:history="1">
        <w:r w:rsidRPr="00F35CC9">
          <w:rPr>
            <w:rFonts w:ascii="Times New Roman" w:hAnsi="Times New Roman" w:cs="Times New Roman"/>
            <w:sz w:val="28"/>
            <w:szCs w:val="28"/>
          </w:rPr>
          <w:t>п. 2.6</w:t>
        </w:r>
      </w:hyperlink>
      <w:r w:rsidRPr="00F35CC9">
        <w:rPr>
          <w:rFonts w:ascii="Times New Roman" w:hAnsi="Times New Roman" w:cs="Times New Roman"/>
          <w:sz w:val="28"/>
          <w:szCs w:val="28"/>
        </w:rPr>
        <w:t xml:space="preserve">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w:t>
      </w:r>
    </w:p>
    <w:p w14:paraId="0550CF98" w14:textId="3FA87B6A" w:rsidR="00C174B6" w:rsidRPr="00F35CC9" w:rsidRDefault="00C174B6" w:rsidP="00C174B6">
      <w:pPr>
        <w:widowControl w:val="0"/>
        <w:autoSpaceDE w:val="0"/>
        <w:autoSpaceDN w:val="0"/>
        <w:ind w:firstLine="709"/>
        <w:jc w:val="both"/>
        <w:rPr>
          <w:sz w:val="28"/>
          <w:szCs w:val="28"/>
        </w:rPr>
      </w:pPr>
      <w:r w:rsidRPr="00F35CC9">
        <w:rPr>
          <w:sz w:val="28"/>
          <w:szCs w:val="28"/>
        </w:rPr>
        <w:t xml:space="preserve">3.1.2.2. Содержание административного действия, продолжительность и(или) максимальный срок его выполнения: ответственный специалист Комитета, ответственный </w:t>
      </w:r>
      <w:r w:rsidR="00243F78">
        <w:rPr>
          <w:sz w:val="28"/>
          <w:szCs w:val="28"/>
        </w:rPr>
        <w:t>за делопроизводство</w:t>
      </w:r>
      <w:r w:rsidRPr="00F35CC9">
        <w:rPr>
          <w:sz w:val="28"/>
          <w:szCs w:val="28"/>
        </w:rPr>
        <w:t xml:space="preserve">, принимает направленные заявителем заявление и документы </w:t>
      </w:r>
      <w:r w:rsidR="000457B1" w:rsidRPr="0089453D">
        <w:rPr>
          <w:sz w:val="28"/>
          <w:szCs w:val="28"/>
        </w:rPr>
        <w:t>и в тот же день регистрирует их в соответствии с правилами делопро</w:t>
      </w:r>
      <w:r w:rsidR="000457B1">
        <w:rPr>
          <w:sz w:val="28"/>
          <w:szCs w:val="28"/>
        </w:rPr>
        <w:t>изводства</w:t>
      </w:r>
      <w:r w:rsidR="00690248">
        <w:rPr>
          <w:sz w:val="28"/>
          <w:szCs w:val="28"/>
        </w:rPr>
        <w:t xml:space="preserve"> Комитета</w:t>
      </w:r>
      <w:r w:rsidRPr="00F35CC9">
        <w:rPr>
          <w:sz w:val="28"/>
          <w:szCs w:val="28"/>
        </w:rPr>
        <w:t>.</w:t>
      </w:r>
    </w:p>
    <w:p w14:paraId="03B6BCF5" w14:textId="5C4D7E35" w:rsidR="00C174B6" w:rsidRPr="00F35CC9" w:rsidRDefault="00C174B6" w:rsidP="00C174B6">
      <w:pPr>
        <w:widowControl w:val="0"/>
        <w:autoSpaceDE w:val="0"/>
        <w:autoSpaceDN w:val="0"/>
        <w:ind w:firstLine="709"/>
        <w:jc w:val="both"/>
        <w:rPr>
          <w:sz w:val="28"/>
          <w:szCs w:val="28"/>
        </w:rPr>
      </w:pPr>
      <w:r w:rsidRPr="00F35CC9">
        <w:rPr>
          <w:sz w:val="28"/>
          <w:szCs w:val="28"/>
        </w:rPr>
        <w:t xml:space="preserve">3.1.2.3. Лицо, ответственное за выполнение административной процедуры: специалист Комитета, ответственный </w:t>
      </w:r>
      <w:r w:rsidR="00243F78">
        <w:rPr>
          <w:sz w:val="28"/>
          <w:szCs w:val="28"/>
        </w:rPr>
        <w:t>за делопроизводство</w:t>
      </w:r>
      <w:r w:rsidRPr="00F35CC9">
        <w:rPr>
          <w:sz w:val="28"/>
          <w:szCs w:val="28"/>
        </w:rPr>
        <w:t>.</w:t>
      </w:r>
    </w:p>
    <w:p w14:paraId="0BDCCBB6" w14:textId="6D11A1EC" w:rsidR="00C174B6" w:rsidRPr="00F35CC9" w:rsidRDefault="00C174B6" w:rsidP="00690248">
      <w:pPr>
        <w:widowControl w:val="0"/>
        <w:autoSpaceDE w:val="0"/>
        <w:autoSpaceDN w:val="0"/>
        <w:ind w:firstLine="709"/>
        <w:jc w:val="both"/>
        <w:rPr>
          <w:sz w:val="28"/>
          <w:szCs w:val="28"/>
        </w:rPr>
      </w:pPr>
      <w:r w:rsidRPr="00F35CC9">
        <w:rPr>
          <w:sz w:val="28"/>
          <w:szCs w:val="28"/>
        </w:rPr>
        <w:t>3.1.2.4. Результат выполнения административной процедуры: регистрация заявления и документов о предоставлении муниципальной услуги.</w:t>
      </w:r>
    </w:p>
    <w:p w14:paraId="307FBE24"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3.1.3. Рассмотрение заявления и документов о предоставлении муниципальной услуги.</w:t>
      </w:r>
    </w:p>
    <w:p w14:paraId="2FAE2752"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специалисту Комитета, ответственному за формирование проекта решения.</w:t>
      </w:r>
    </w:p>
    <w:p w14:paraId="47275020"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A39C593" w14:textId="7F41FF2D"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u w:val="single"/>
        </w:rPr>
        <w:t>1 действие:</w:t>
      </w:r>
      <w:r w:rsidRPr="00F35CC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690248">
        <w:rPr>
          <w:rFonts w:ascii="Times New Roman" w:hAnsi="Times New Roman" w:cs="Times New Roman"/>
          <w:sz w:val="28"/>
          <w:szCs w:val="28"/>
        </w:rPr>
        <w:t>,</w:t>
      </w:r>
      <w:r w:rsidR="00690248" w:rsidRPr="00690248">
        <w:rPr>
          <w:rFonts w:ascii="Times New Roman" w:hAnsi="Times New Roman" w:cs="Times New Roman"/>
          <w:sz w:val="28"/>
          <w:szCs w:val="28"/>
        </w:rPr>
        <w:t xml:space="preserve"> </w:t>
      </w:r>
      <w:r w:rsidR="00690248" w:rsidRPr="0089453D">
        <w:rPr>
          <w:rFonts w:ascii="Times New Roman" w:hAnsi="Times New Roman" w:cs="Times New Roman"/>
          <w:sz w:val="28"/>
          <w:szCs w:val="28"/>
        </w:rPr>
        <w:t>а также формирование проекта решения по итогам рассмотрения за</w:t>
      </w:r>
      <w:r w:rsidR="00690248">
        <w:rPr>
          <w:rFonts w:ascii="Times New Roman" w:hAnsi="Times New Roman" w:cs="Times New Roman"/>
          <w:sz w:val="28"/>
          <w:szCs w:val="28"/>
        </w:rPr>
        <w:t>явления и документов в течение 2</w:t>
      </w:r>
      <w:r w:rsidR="00690248" w:rsidRPr="0089453D">
        <w:rPr>
          <w:rFonts w:ascii="Times New Roman" w:hAnsi="Times New Roman" w:cs="Times New Roman"/>
          <w:sz w:val="28"/>
          <w:szCs w:val="28"/>
        </w:rPr>
        <w:t xml:space="preserve"> дней с даты окончания первой административной процедуры</w:t>
      </w:r>
      <w:r w:rsidRPr="00F35CC9">
        <w:rPr>
          <w:rFonts w:ascii="Times New Roman" w:hAnsi="Times New Roman" w:cs="Times New Roman"/>
          <w:sz w:val="28"/>
          <w:szCs w:val="28"/>
        </w:rPr>
        <w:t xml:space="preserve">; </w:t>
      </w:r>
    </w:p>
    <w:p w14:paraId="255D6C19" w14:textId="22BF814A"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u w:val="single"/>
        </w:rPr>
        <w:t>2 действие:</w:t>
      </w:r>
      <w:r w:rsidRPr="00F35CC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w:t>
      </w:r>
      <w:r w:rsidR="00690248">
        <w:rPr>
          <w:rFonts w:ascii="Times New Roman" w:hAnsi="Times New Roman" w:cs="Times New Roman"/>
          <w:sz w:val="28"/>
          <w:szCs w:val="28"/>
        </w:rPr>
        <w:t>в течение 2</w:t>
      </w:r>
      <w:r w:rsidR="00690248" w:rsidRPr="00884942">
        <w:rPr>
          <w:rFonts w:ascii="Times New Roman" w:hAnsi="Times New Roman" w:cs="Times New Roman"/>
          <w:sz w:val="28"/>
          <w:szCs w:val="28"/>
        </w:rPr>
        <w:t xml:space="preserve"> </w:t>
      </w:r>
      <w:r w:rsidR="00690248" w:rsidRPr="0089453D">
        <w:rPr>
          <w:rFonts w:ascii="Times New Roman" w:hAnsi="Times New Roman" w:cs="Times New Roman"/>
          <w:sz w:val="28"/>
          <w:szCs w:val="28"/>
        </w:rPr>
        <w:t>дней с даты окончания первой</w:t>
      </w:r>
      <w:r w:rsidRPr="00F35CC9">
        <w:rPr>
          <w:rFonts w:ascii="Times New Roman" w:hAnsi="Times New Roman" w:cs="Times New Roman"/>
          <w:sz w:val="28"/>
          <w:szCs w:val="28"/>
        </w:rPr>
        <w:t xml:space="preserve"> административной процедуры;</w:t>
      </w:r>
    </w:p>
    <w:p w14:paraId="14E93630"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3.1.3.3. Лицо, ответственное за выполнение административной процедуры: специалист Комитета, отвечающий за рассмотрение и подготовку проекта решения.</w:t>
      </w:r>
    </w:p>
    <w:p w14:paraId="51D0890E" w14:textId="50EFE030"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3.1.3.4. Критерии принятия решения: </w:t>
      </w:r>
      <w:r w:rsidR="00690248" w:rsidRPr="0089453D">
        <w:rPr>
          <w:rFonts w:ascii="Times New Roman" w:hAnsi="Times New Roman" w:cs="Times New Roman"/>
          <w:sz w:val="28"/>
          <w:szCs w:val="28"/>
        </w:rPr>
        <w:t>наличие/отсутствие у заявите</w:t>
      </w:r>
      <w:r w:rsidR="00690248">
        <w:rPr>
          <w:rFonts w:ascii="Times New Roman" w:hAnsi="Times New Roman" w:cs="Times New Roman"/>
          <w:sz w:val="28"/>
          <w:szCs w:val="28"/>
        </w:rPr>
        <w:t>ля права на получение муниципаль</w:t>
      </w:r>
      <w:r w:rsidR="00690248" w:rsidRPr="0089453D">
        <w:rPr>
          <w:rFonts w:ascii="Times New Roman" w:hAnsi="Times New Roman" w:cs="Times New Roman"/>
          <w:sz w:val="28"/>
          <w:szCs w:val="28"/>
        </w:rPr>
        <w:t>ной услуги</w:t>
      </w:r>
      <w:r w:rsidRPr="00F35CC9">
        <w:rPr>
          <w:rFonts w:ascii="Times New Roman" w:hAnsi="Times New Roman" w:cs="Times New Roman"/>
          <w:sz w:val="28"/>
          <w:szCs w:val="28"/>
        </w:rPr>
        <w:t xml:space="preserve">.  </w:t>
      </w:r>
    </w:p>
    <w:p w14:paraId="4826D213"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3.1.3.5. Результат выполнения административной процедуры:</w:t>
      </w:r>
    </w:p>
    <w:p w14:paraId="145603A3" w14:textId="334399E9" w:rsidR="00C174B6" w:rsidRDefault="00C174B6" w:rsidP="00071B3B">
      <w:pPr>
        <w:pStyle w:val="ConsPlusNormal"/>
        <w:numPr>
          <w:ilvl w:val="0"/>
          <w:numId w:val="25"/>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 xml:space="preserve">подготовка </w:t>
      </w:r>
      <w:r w:rsidR="00690248" w:rsidRPr="00803232">
        <w:rPr>
          <w:rFonts w:ascii="Times New Roman" w:hAnsi="Times New Roman" w:cs="Times New Roman"/>
          <w:sz w:val="28"/>
          <w:szCs w:val="28"/>
        </w:rPr>
        <w:t>сведений</w:t>
      </w:r>
      <w:r w:rsidR="00690248">
        <w:rPr>
          <w:rFonts w:ascii="Times New Roman" w:hAnsi="Times New Roman" w:cs="Times New Roman"/>
          <w:sz w:val="28"/>
          <w:szCs w:val="28"/>
        </w:rPr>
        <w:t xml:space="preserve"> (письма)</w:t>
      </w:r>
      <w:r w:rsidR="00690248"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9C2472" w:rsidRPr="009C2472">
        <w:rPr>
          <w:rFonts w:ascii="Times New Roman" w:hAnsi="Times New Roman" w:cs="Times New Roman"/>
          <w:sz w:val="28"/>
          <w:szCs w:val="28"/>
        </w:rPr>
        <w:t>муниципального образования «Гатчинский муниципальный район» и</w:t>
      </w:r>
      <w:r w:rsidR="009C2472">
        <w:rPr>
          <w:rFonts w:ascii="Times New Roman" w:hAnsi="Times New Roman" w:cs="Times New Roman"/>
          <w:sz w:val="28"/>
          <w:szCs w:val="28"/>
        </w:rPr>
        <w:t>ли</w:t>
      </w:r>
      <w:r w:rsidR="009C2472" w:rsidRPr="009C2472">
        <w:rPr>
          <w:rFonts w:ascii="Times New Roman" w:hAnsi="Times New Roman" w:cs="Times New Roman"/>
          <w:sz w:val="28"/>
          <w:szCs w:val="28"/>
        </w:rPr>
        <w:t xml:space="preserve"> МО «Город Гатчина»</w:t>
      </w:r>
      <w:r w:rsidR="00690248"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5CC9">
        <w:rPr>
          <w:rFonts w:ascii="Times New Roman" w:hAnsi="Times New Roman" w:cs="Times New Roman"/>
          <w:sz w:val="28"/>
          <w:szCs w:val="28"/>
        </w:rPr>
        <w:t xml:space="preserve">; </w:t>
      </w:r>
    </w:p>
    <w:p w14:paraId="42D64ACC" w14:textId="05E9982C" w:rsidR="00C174B6" w:rsidRPr="00A90EEE" w:rsidRDefault="00C174B6" w:rsidP="00071B3B">
      <w:pPr>
        <w:pStyle w:val="ConsPlusNormal"/>
        <w:numPr>
          <w:ilvl w:val="0"/>
          <w:numId w:val="25"/>
        </w:numPr>
        <w:ind w:left="567" w:firstLine="567"/>
        <w:jc w:val="both"/>
        <w:rPr>
          <w:rFonts w:ascii="Times New Roman" w:hAnsi="Times New Roman" w:cs="Times New Roman"/>
          <w:sz w:val="28"/>
          <w:szCs w:val="28"/>
        </w:rPr>
      </w:pPr>
      <w:r w:rsidRPr="00A90EEE">
        <w:rPr>
          <w:rFonts w:ascii="Times New Roman" w:hAnsi="Times New Roman" w:cs="Times New Roman"/>
          <w:sz w:val="28"/>
          <w:szCs w:val="28"/>
        </w:rPr>
        <w:t xml:space="preserve">подготовка </w:t>
      </w:r>
      <w:r w:rsidR="00690248">
        <w:rPr>
          <w:rFonts w:ascii="Times New Roman" w:hAnsi="Times New Roman" w:cs="Times New Roman"/>
          <w:sz w:val="28"/>
          <w:szCs w:val="28"/>
        </w:rPr>
        <w:t>проекта уведомления</w:t>
      </w:r>
      <w:r w:rsidR="00690248" w:rsidRPr="00020502">
        <w:rPr>
          <w:rFonts w:ascii="Times New Roman" w:hAnsi="Times New Roman" w:cs="Times New Roman"/>
          <w:sz w:val="28"/>
          <w:szCs w:val="28"/>
        </w:rPr>
        <w:t xml:space="preserve"> об отказе в предоставлении муниципальной услуги</w:t>
      </w:r>
      <w:r w:rsidRPr="00A90EEE">
        <w:rPr>
          <w:rFonts w:ascii="Times New Roman" w:hAnsi="Times New Roman" w:cs="Times New Roman"/>
          <w:sz w:val="28"/>
          <w:szCs w:val="28"/>
        </w:rPr>
        <w:t>.</w:t>
      </w:r>
    </w:p>
    <w:p w14:paraId="320051FF"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3.1.4. Принятие решения о предоставлении муниципальной услуги </w:t>
      </w:r>
      <w:r w:rsidRPr="00F35CC9">
        <w:rPr>
          <w:rFonts w:ascii="Times New Roman" w:hAnsi="Times New Roman" w:cs="Times New Roman"/>
          <w:sz w:val="28"/>
          <w:szCs w:val="28"/>
        </w:rPr>
        <w:br/>
        <w:t>или об отказе в предоставлении муниципальной услуги.</w:t>
      </w:r>
    </w:p>
    <w:p w14:paraId="51566DF7" w14:textId="6AA116E0"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5A1C8C" w:rsidRPr="009C2472">
        <w:rPr>
          <w:rFonts w:ascii="Times New Roman" w:hAnsi="Times New Roman" w:cs="Times New Roman"/>
          <w:sz w:val="28"/>
          <w:szCs w:val="28"/>
        </w:rPr>
        <w:t>председателю</w:t>
      </w:r>
      <w:r w:rsidRPr="009C2472">
        <w:rPr>
          <w:rFonts w:ascii="Times New Roman" w:hAnsi="Times New Roman" w:cs="Times New Roman"/>
          <w:sz w:val="28"/>
          <w:szCs w:val="28"/>
        </w:rPr>
        <w:t xml:space="preserve"> Комитета.</w:t>
      </w:r>
    </w:p>
    <w:p w14:paraId="7BC57DC2" w14:textId="776B260A"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w:t>
      </w:r>
      <w:r w:rsidRPr="00F35CC9">
        <w:rPr>
          <w:rFonts w:ascii="Times New Roman" w:hAnsi="Times New Roman" w:cs="Times New Roman"/>
          <w:sz w:val="28"/>
          <w:szCs w:val="28"/>
        </w:rPr>
        <w:lastRenderedPageBreak/>
        <w:t>председателем Комитета, ответственным за принятие и подписание соответствующего решения, в течение 1 рабочего дня с даты окончания второй административной процедуры.</w:t>
      </w:r>
    </w:p>
    <w:p w14:paraId="6276844B"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3.1.4.3. Лицо, ответственное за выполнение административной процедуры: председатель Комитета.</w:t>
      </w:r>
    </w:p>
    <w:p w14:paraId="77BE252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4A46FA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3.1.4.5. Результат выполнения административной процедуры:</w:t>
      </w:r>
    </w:p>
    <w:p w14:paraId="435C713F" w14:textId="577FB854" w:rsidR="00C174B6" w:rsidRDefault="00243F78" w:rsidP="00071B3B">
      <w:pPr>
        <w:pStyle w:val="ConsPlusNormal"/>
        <w:numPr>
          <w:ilvl w:val="0"/>
          <w:numId w:val="31"/>
        </w:numPr>
        <w:ind w:left="567"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Pr="00243F78">
        <w:rPr>
          <w:rFonts w:ascii="Times New Roman" w:hAnsi="Times New Roman" w:cs="Times New Roman"/>
          <w:sz w:val="28"/>
          <w:szCs w:val="28"/>
        </w:rPr>
        <w:t>муниципального образования «Гатчинский муниципальный район» и МО «Город Гатчина»</w:t>
      </w:r>
      <w:r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174B6" w:rsidRPr="00F35CC9">
        <w:rPr>
          <w:rFonts w:ascii="Times New Roman" w:hAnsi="Times New Roman" w:cs="Times New Roman"/>
          <w:sz w:val="28"/>
          <w:szCs w:val="28"/>
        </w:rPr>
        <w:t xml:space="preserve">; </w:t>
      </w:r>
    </w:p>
    <w:p w14:paraId="4C716955" w14:textId="30EBD34C" w:rsidR="00C174B6" w:rsidRPr="00DD333B" w:rsidRDefault="00C174B6" w:rsidP="00071B3B">
      <w:pPr>
        <w:pStyle w:val="ConsPlusNormal"/>
        <w:numPr>
          <w:ilvl w:val="0"/>
          <w:numId w:val="31"/>
        </w:numPr>
        <w:ind w:left="567" w:firstLine="567"/>
        <w:jc w:val="both"/>
        <w:rPr>
          <w:rFonts w:ascii="Times New Roman" w:hAnsi="Times New Roman" w:cs="Times New Roman"/>
          <w:sz w:val="28"/>
          <w:szCs w:val="28"/>
        </w:rPr>
      </w:pPr>
      <w:r w:rsidRPr="00DD333B">
        <w:rPr>
          <w:rFonts w:ascii="Times New Roman" w:hAnsi="Times New Roman" w:cs="Times New Roman"/>
          <w:sz w:val="28"/>
          <w:szCs w:val="28"/>
        </w:rPr>
        <w:t xml:space="preserve">подписание </w:t>
      </w:r>
      <w:r w:rsidR="00243F78" w:rsidRPr="00D0071F">
        <w:rPr>
          <w:rFonts w:ascii="Times New Roman" w:hAnsi="Times New Roman" w:cs="Times New Roman"/>
          <w:sz w:val="28"/>
          <w:szCs w:val="28"/>
        </w:rPr>
        <w:t>уведомления об отказе в предоставлении услуги</w:t>
      </w:r>
      <w:r w:rsidRPr="00DD333B">
        <w:rPr>
          <w:rFonts w:ascii="Times New Roman" w:hAnsi="Times New Roman" w:cs="Times New Roman"/>
          <w:sz w:val="28"/>
          <w:szCs w:val="28"/>
        </w:rPr>
        <w:t>.</w:t>
      </w:r>
    </w:p>
    <w:p w14:paraId="35E2CDDA"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3.1.5. Выдача результата.</w:t>
      </w:r>
    </w:p>
    <w:p w14:paraId="58FFF438" w14:textId="225DA72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3.1.5.1. Основание для начала административной процедуры: подписание соответствующего решения</w:t>
      </w:r>
      <w:r w:rsidR="00243F78">
        <w:rPr>
          <w:rFonts w:ascii="Times New Roman" w:hAnsi="Times New Roman" w:cs="Times New Roman"/>
          <w:sz w:val="28"/>
          <w:szCs w:val="28"/>
        </w:rPr>
        <w:t xml:space="preserve"> (уведомления)</w:t>
      </w:r>
      <w:r w:rsidRPr="00F35CC9">
        <w:rPr>
          <w:rFonts w:ascii="Times New Roman" w:hAnsi="Times New Roman" w:cs="Times New Roman"/>
          <w:sz w:val="28"/>
          <w:szCs w:val="28"/>
        </w:rPr>
        <w:t>, являющегося результатом предоставления муниципальной услуги.</w:t>
      </w:r>
    </w:p>
    <w:p w14:paraId="478B10B0" w14:textId="77777777" w:rsidR="00243F78" w:rsidRDefault="00C174B6" w:rsidP="00243F78">
      <w:pPr>
        <w:pStyle w:val="ConsPlusNormal"/>
        <w:ind w:firstLine="567"/>
        <w:jc w:val="both"/>
        <w:rPr>
          <w:rFonts w:ascii="Times New Roman" w:hAnsi="Times New Roman" w:cs="Times New Roman"/>
          <w:sz w:val="28"/>
          <w:szCs w:val="28"/>
        </w:rPr>
      </w:pPr>
      <w:r w:rsidRPr="00F35CC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7DDDEE5" w14:textId="576BBD8E" w:rsidR="00243F78" w:rsidRPr="00884942" w:rsidRDefault="00243F78" w:rsidP="00243F78">
      <w:pPr>
        <w:pStyle w:val="ConsPlusNormal"/>
        <w:ind w:firstLine="567"/>
        <w:jc w:val="both"/>
        <w:rPr>
          <w:rFonts w:ascii="Times New Roman" w:hAnsi="Times New Roman" w:cs="Times New Roman"/>
          <w:sz w:val="28"/>
          <w:szCs w:val="28"/>
        </w:rPr>
      </w:pPr>
      <w:r w:rsidRPr="00243F78">
        <w:rPr>
          <w:rFonts w:ascii="Times New Roman" w:hAnsi="Times New Roman" w:cs="Times New Roman"/>
          <w:sz w:val="28"/>
          <w:szCs w:val="28"/>
          <w:u w:val="single"/>
        </w:rPr>
        <w:t>1 действие</w:t>
      </w:r>
      <w:r w:rsidRPr="00884942">
        <w:rPr>
          <w:rFonts w:ascii="Times New Roman" w:hAnsi="Times New Roman" w:cs="Times New Roman"/>
          <w:sz w:val="28"/>
          <w:szCs w:val="28"/>
        </w:rPr>
        <w:t xml:space="preserve">: </w:t>
      </w:r>
      <w:r>
        <w:rPr>
          <w:rFonts w:ascii="Times New Roman" w:hAnsi="Times New Roman" w:cs="Times New Roman"/>
          <w:sz w:val="28"/>
          <w:szCs w:val="28"/>
        </w:rPr>
        <w:t>специалист Комитета</w:t>
      </w:r>
      <w:r w:rsidRPr="00884942">
        <w:rPr>
          <w:rFonts w:ascii="Times New Roman" w:hAnsi="Times New Roman" w:cs="Times New Roman"/>
          <w:sz w:val="28"/>
          <w:szCs w:val="28"/>
        </w:rPr>
        <w:t>, ответственн</w:t>
      </w:r>
      <w:r>
        <w:rPr>
          <w:rFonts w:ascii="Times New Roman" w:hAnsi="Times New Roman" w:cs="Times New Roman"/>
          <w:sz w:val="28"/>
          <w:szCs w:val="28"/>
        </w:rPr>
        <w:t>ый</w:t>
      </w:r>
      <w:r w:rsidRPr="00884942">
        <w:rPr>
          <w:rFonts w:ascii="Times New Roman" w:hAnsi="Times New Roman" w:cs="Times New Roman"/>
          <w:sz w:val="28"/>
          <w:szCs w:val="28"/>
        </w:rPr>
        <w:t xml:space="preserve">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5BCD886" w14:textId="039D45C2" w:rsidR="00243F78" w:rsidRPr="00884942" w:rsidRDefault="00243F78" w:rsidP="00243F78">
      <w:pPr>
        <w:pStyle w:val="ConsPlusNormal"/>
        <w:ind w:firstLine="567"/>
        <w:jc w:val="both"/>
        <w:rPr>
          <w:rFonts w:ascii="Times New Roman" w:hAnsi="Times New Roman" w:cs="Times New Roman"/>
          <w:sz w:val="28"/>
          <w:szCs w:val="28"/>
        </w:rPr>
      </w:pPr>
      <w:r w:rsidRPr="00243F78">
        <w:rPr>
          <w:rFonts w:ascii="Times New Roman" w:hAnsi="Times New Roman" w:cs="Times New Roman"/>
          <w:sz w:val="28"/>
          <w:szCs w:val="28"/>
          <w:u w:val="single"/>
        </w:rPr>
        <w:t>2 действие</w:t>
      </w:r>
      <w:r w:rsidRPr="00884942">
        <w:rPr>
          <w:rFonts w:ascii="Times New Roman" w:hAnsi="Times New Roman" w:cs="Times New Roman"/>
          <w:sz w:val="28"/>
          <w:szCs w:val="28"/>
        </w:rPr>
        <w:t xml:space="preserve">: </w:t>
      </w:r>
      <w:r>
        <w:rPr>
          <w:rFonts w:ascii="Times New Roman" w:hAnsi="Times New Roman" w:cs="Times New Roman"/>
          <w:sz w:val="28"/>
          <w:szCs w:val="28"/>
        </w:rPr>
        <w:t>специалист Комитета</w:t>
      </w:r>
      <w:r w:rsidRPr="00884942">
        <w:rPr>
          <w:rFonts w:ascii="Times New Roman" w:hAnsi="Times New Roman" w:cs="Times New Roman"/>
          <w:sz w:val="28"/>
          <w:szCs w:val="28"/>
        </w:rPr>
        <w:t>, ответственн</w:t>
      </w:r>
      <w:r>
        <w:rPr>
          <w:rFonts w:ascii="Times New Roman" w:hAnsi="Times New Roman" w:cs="Times New Roman"/>
          <w:sz w:val="28"/>
          <w:szCs w:val="28"/>
        </w:rPr>
        <w:t>ый</w:t>
      </w:r>
      <w:r w:rsidRPr="00884942">
        <w:rPr>
          <w:rFonts w:ascii="Times New Roman" w:hAnsi="Times New Roman" w:cs="Times New Roman"/>
          <w:sz w:val="28"/>
          <w:szCs w:val="28"/>
        </w:rPr>
        <w:t xml:space="preserve">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D0E7743" w14:textId="23CF3139"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3.1.5.3. Лицо, ответственное за выполнение административной процедуры: специалист Комитета,</w:t>
      </w:r>
      <w:r w:rsidRPr="00F35CC9">
        <w:t xml:space="preserve"> </w:t>
      </w:r>
      <w:r w:rsidRPr="00F35CC9">
        <w:rPr>
          <w:rFonts w:ascii="Times New Roman" w:hAnsi="Times New Roman" w:cs="Times New Roman"/>
          <w:sz w:val="28"/>
          <w:szCs w:val="28"/>
        </w:rPr>
        <w:t xml:space="preserve">ответственный </w:t>
      </w:r>
      <w:r w:rsidR="00243F78">
        <w:rPr>
          <w:rFonts w:ascii="Times New Roman" w:hAnsi="Times New Roman" w:cs="Times New Roman"/>
          <w:sz w:val="28"/>
          <w:szCs w:val="28"/>
        </w:rPr>
        <w:t>за делопроизводство</w:t>
      </w:r>
      <w:r w:rsidRPr="00F35CC9">
        <w:rPr>
          <w:rFonts w:ascii="Times New Roman" w:hAnsi="Times New Roman" w:cs="Times New Roman"/>
          <w:sz w:val="28"/>
          <w:szCs w:val="28"/>
        </w:rPr>
        <w:t>.</w:t>
      </w:r>
    </w:p>
    <w:p w14:paraId="2F022F5D"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01DFDD87" w14:textId="77777777" w:rsidR="00C174B6" w:rsidRPr="00F35CC9" w:rsidRDefault="00C174B6" w:rsidP="00C174B6">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04423640" w14:textId="77777777" w:rsidR="00C174B6" w:rsidRPr="00F35CC9" w:rsidRDefault="00C174B6" w:rsidP="00C174B6">
      <w:pPr>
        <w:widowControl w:val="0"/>
        <w:autoSpaceDE w:val="0"/>
        <w:autoSpaceDN w:val="0"/>
        <w:spacing w:before="120"/>
        <w:ind w:firstLine="709"/>
        <w:jc w:val="both"/>
        <w:rPr>
          <w:sz w:val="28"/>
          <w:szCs w:val="28"/>
        </w:rPr>
      </w:pPr>
      <w:bookmarkStart w:id="8" w:name="Par368"/>
      <w:bookmarkEnd w:id="8"/>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w:t>
      </w:r>
      <w:r w:rsidRPr="00F35CC9">
        <w:rPr>
          <w:sz w:val="28"/>
          <w:szCs w:val="28"/>
        </w:rPr>
        <w:lastRenderedPageBreak/>
        <w:t xml:space="preserve">услуг», Федеральным </w:t>
      </w:r>
      <w:hyperlink r:id="rId13"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4"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27DD30"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5D6427"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70D8021C" w14:textId="77777777" w:rsidR="00C174B6" w:rsidRDefault="00C174B6" w:rsidP="00071B3B">
      <w:pPr>
        <w:widowControl w:val="0"/>
        <w:numPr>
          <w:ilvl w:val="0"/>
          <w:numId w:val="26"/>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29D5D320" w14:textId="77777777" w:rsidR="00C174B6" w:rsidRPr="00546A2C" w:rsidRDefault="00C174B6" w:rsidP="00071B3B">
      <w:pPr>
        <w:widowControl w:val="0"/>
        <w:numPr>
          <w:ilvl w:val="0"/>
          <w:numId w:val="26"/>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0B113C48"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2F425ED7" w14:textId="77777777" w:rsidR="00C174B6" w:rsidRPr="00F35CC9" w:rsidRDefault="00C174B6" w:rsidP="00C174B6">
      <w:pPr>
        <w:widowControl w:val="0"/>
        <w:autoSpaceDE w:val="0"/>
        <w:autoSpaceDN w:val="0"/>
        <w:spacing w:before="120"/>
        <w:ind w:firstLine="709"/>
        <w:jc w:val="both"/>
        <w:rPr>
          <w:sz w:val="28"/>
          <w:szCs w:val="28"/>
        </w:rPr>
      </w:pPr>
      <w:bookmarkStart w:id="9" w:name="P318"/>
      <w:bookmarkEnd w:id="9"/>
      <w:r w:rsidRPr="00F35CC9">
        <w:rPr>
          <w:sz w:val="28"/>
          <w:szCs w:val="28"/>
        </w:rPr>
        <w:t>3.2.5. Для подачи заявления через ЕПГУ или через ПГУ ЛО заявитель должен выполнить следующие действия:</w:t>
      </w:r>
    </w:p>
    <w:p w14:paraId="203D18ED"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62F20620"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79E1E525" w14:textId="77777777" w:rsidR="00C174B6" w:rsidRPr="00546A2C" w:rsidRDefault="00C174B6" w:rsidP="00071B3B">
      <w:pPr>
        <w:widowControl w:val="0"/>
        <w:numPr>
          <w:ilvl w:val="0"/>
          <w:numId w:val="4"/>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6A20AF61"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F50EA8" w14:textId="77777777" w:rsidR="00C174B6" w:rsidRPr="00F35CC9" w:rsidRDefault="00C174B6" w:rsidP="00071B3B">
      <w:pPr>
        <w:widowControl w:val="0"/>
        <w:numPr>
          <w:ilvl w:val="0"/>
          <w:numId w:val="5"/>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0E400486" w14:textId="77777777" w:rsidR="00C174B6" w:rsidRPr="00F35CC9" w:rsidRDefault="00C174B6" w:rsidP="00071B3B">
      <w:pPr>
        <w:widowControl w:val="0"/>
        <w:numPr>
          <w:ilvl w:val="0"/>
          <w:numId w:val="5"/>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FA32B7" w14:textId="77777777" w:rsidR="00C174B6" w:rsidRPr="00F35CC9" w:rsidRDefault="00C174B6" w:rsidP="00071B3B">
      <w:pPr>
        <w:widowControl w:val="0"/>
        <w:numPr>
          <w:ilvl w:val="0"/>
          <w:numId w:val="5"/>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1788380" w14:textId="77777777" w:rsidR="00C174B6" w:rsidRPr="00F35CC9" w:rsidRDefault="00C174B6" w:rsidP="00071B3B">
      <w:pPr>
        <w:widowControl w:val="0"/>
        <w:numPr>
          <w:ilvl w:val="0"/>
          <w:numId w:val="5"/>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4759AA5A"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w:t>
      </w:r>
      <w:r w:rsidRPr="00F35CC9">
        <w:rPr>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5E92B44"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Комитета выполняет следующие действия:</w:t>
      </w:r>
    </w:p>
    <w:p w14:paraId="6D2DB11C"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F05E1C"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C57110A"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335A7AB"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Комитета выполняет следующие действия:</w:t>
      </w:r>
    </w:p>
    <w:p w14:paraId="2C6E087D" w14:textId="77777777" w:rsidR="00C174B6" w:rsidRPr="00F35CC9" w:rsidRDefault="00C174B6" w:rsidP="00071B3B">
      <w:pPr>
        <w:widowControl w:val="0"/>
        <w:numPr>
          <w:ilvl w:val="0"/>
          <w:numId w:val="4"/>
        </w:numPr>
        <w:autoSpaceDE w:val="0"/>
        <w:autoSpaceDN w:val="0"/>
        <w:ind w:left="567" w:firstLine="567"/>
        <w:jc w:val="both"/>
        <w:rPr>
          <w:sz w:val="28"/>
          <w:szCs w:val="28"/>
        </w:rPr>
      </w:pPr>
      <w:r w:rsidRPr="00F35CC9">
        <w:rPr>
          <w:sz w:val="28"/>
          <w:szCs w:val="28"/>
        </w:rPr>
        <w:t xml:space="preserve">формирует через АИС «Межвед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 xml:space="preserve">е. В АИС «Межвед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4487430"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«Межвед ЛО» в течение 30 календарных дней, затем ответственный специалист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у заявлений и документов через ПГУ ЛО либо через ЕПГУ, переводит документы в архив АИС «Межвед ЛО».</w:t>
      </w:r>
    </w:p>
    <w:p w14:paraId="3A9E0192"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w:t>
      </w:r>
      <w:r w:rsidRPr="00F35CC9">
        <w:rPr>
          <w:sz w:val="28"/>
          <w:szCs w:val="28"/>
        </w:rPr>
        <w:lastRenderedPageBreak/>
        <w:t xml:space="preserve">любом из случаев ответственный специалист Комитета, ведущий </w:t>
      </w:r>
      <w:r>
        <w:rPr>
          <w:sz w:val="28"/>
          <w:szCs w:val="28"/>
        </w:rPr>
        <w:t>приём</w:t>
      </w:r>
      <w:r w:rsidRPr="00F35CC9">
        <w:rPr>
          <w:sz w:val="28"/>
          <w:szCs w:val="28"/>
        </w:rPr>
        <w:t>, отмечает факт явки заявителя в АИС «Межвед ЛО», дело переводит в статус «</w:t>
      </w:r>
      <w:r>
        <w:rPr>
          <w:sz w:val="28"/>
          <w:szCs w:val="28"/>
        </w:rPr>
        <w:t>Приём</w:t>
      </w:r>
      <w:r w:rsidRPr="00F35CC9">
        <w:rPr>
          <w:sz w:val="28"/>
          <w:szCs w:val="28"/>
        </w:rPr>
        <w:t xml:space="preserve"> заявителя окончен».</w:t>
      </w:r>
    </w:p>
    <w:p w14:paraId="5AAF175A" w14:textId="77777777" w:rsidR="00C174B6" w:rsidRDefault="00C174B6" w:rsidP="00C174B6">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A1FC552" w14:textId="77777777" w:rsidR="00C174B6" w:rsidRPr="00F35CC9" w:rsidRDefault="00C174B6" w:rsidP="00C174B6">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E1844C" w14:textId="4A8FB2C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w:t>
      </w:r>
      <w:r w:rsidR="00971FA0">
        <w:rPr>
          <w:sz w:val="28"/>
          <w:szCs w:val="28"/>
        </w:rPr>
        <w:t>Административного регламента</w:t>
      </w:r>
      <w:r w:rsidRPr="00F35CC9">
        <w:rPr>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099D4994" w14:textId="1CCC9A94"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sidR="00971FA0">
        <w:rPr>
          <w:sz w:val="28"/>
          <w:szCs w:val="28"/>
        </w:rPr>
        <w:t>Административного регламента</w:t>
      </w:r>
      <w:r w:rsidRPr="00F35CC9">
        <w:rPr>
          <w:sz w:val="28"/>
          <w:szCs w:val="28"/>
        </w:rPr>
        <w:t xml:space="preserve">, и отсутствия оснований, указанных в </w:t>
      </w:r>
      <w:hyperlink w:anchor="P134" w:history="1">
        <w:r w:rsidRPr="00F35CC9">
          <w:rPr>
            <w:sz w:val="28"/>
            <w:szCs w:val="28"/>
          </w:rPr>
          <w:t>пункте 2.10</w:t>
        </w:r>
      </w:hyperlink>
      <w:r w:rsidRPr="00F35CC9">
        <w:rPr>
          <w:sz w:val="28"/>
          <w:szCs w:val="28"/>
        </w:rPr>
        <w:t xml:space="preserve"> </w:t>
      </w:r>
      <w:r w:rsidR="00971FA0">
        <w:rPr>
          <w:sz w:val="28"/>
          <w:szCs w:val="28"/>
        </w:rPr>
        <w:t>Административного регламента</w:t>
      </w:r>
      <w:r w:rsidRPr="00F35CC9">
        <w:rPr>
          <w:sz w:val="28"/>
          <w:szCs w:val="28"/>
        </w:rPr>
        <w:t>.</w:t>
      </w:r>
    </w:p>
    <w:p w14:paraId="721C70E1" w14:textId="77777777" w:rsidR="00C174B6" w:rsidRPr="00F35CC9" w:rsidRDefault="00C174B6" w:rsidP="00C174B6">
      <w:pPr>
        <w:widowControl w:val="0"/>
        <w:autoSpaceDE w:val="0"/>
        <w:autoSpaceDN w:val="0"/>
        <w:spacing w:before="120"/>
        <w:ind w:firstLine="709"/>
        <w:jc w:val="both"/>
        <w:rPr>
          <w:sz w:val="28"/>
          <w:szCs w:val="28"/>
        </w:rPr>
      </w:pPr>
      <w:r w:rsidRPr="00F35CC9">
        <w:rPr>
          <w:sz w:val="28"/>
          <w:szCs w:val="28"/>
        </w:rPr>
        <w:t>3.2.10. Ответственный специалист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2357D5" w14:textId="77777777" w:rsidR="00C174B6" w:rsidRPr="009F4862" w:rsidRDefault="00C174B6" w:rsidP="00C174B6">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0EED5608"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20A279B"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w:t>
      </w:r>
      <w:r w:rsidRPr="00F35CC9">
        <w:rPr>
          <w:rFonts w:ascii="Times New Roman" w:hAnsi="Times New Roman" w:cs="Times New Roman"/>
          <w:sz w:val="28"/>
          <w:szCs w:val="28"/>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A9E2FB7"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специалист Комитета направляет способом, указанным в заявлении.</w:t>
      </w:r>
    </w:p>
    <w:p w14:paraId="4199411E" w14:textId="345964E1" w:rsidR="00C174B6" w:rsidRPr="009F4862" w:rsidRDefault="00C174B6" w:rsidP="00C174B6">
      <w:pPr>
        <w:pStyle w:val="ConsPlusNormal"/>
        <w:spacing w:before="120" w:after="120"/>
        <w:ind w:firstLine="0"/>
        <w:jc w:val="center"/>
        <w:rPr>
          <w:rFonts w:ascii="Times New Roman" w:hAnsi="Times New Roman" w:cs="Times New Roman"/>
          <w:b/>
          <w:bCs/>
          <w:sz w:val="28"/>
          <w:szCs w:val="28"/>
        </w:rPr>
      </w:pPr>
      <w:r w:rsidRPr="009F4862">
        <w:rPr>
          <w:rFonts w:ascii="Times New Roman" w:hAnsi="Times New Roman" w:cs="Times New Roman"/>
          <w:b/>
          <w:bCs/>
          <w:sz w:val="28"/>
          <w:szCs w:val="28"/>
        </w:rPr>
        <w:t xml:space="preserve">4. Формы контроля за исполнением </w:t>
      </w:r>
      <w:r w:rsidR="00971FA0">
        <w:rPr>
          <w:rFonts w:ascii="Times New Roman" w:hAnsi="Times New Roman" w:cs="Times New Roman"/>
          <w:b/>
          <w:bCs/>
          <w:sz w:val="28"/>
          <w:szCs w:val="28"/>
        </w:rPr>
        <w:t>Административного регламента</w:t>
      </w:r>
    </w:p>
    <w:p w14:paraId="2F63FA3C" w14:textId="1610990C"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 xml:space="preserve">и исполнением ответственными должностными лицами положений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839D93" w14:textId="1C57C395"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 иных нормативных правовых актов.</w:t>
      </w:r>
    </w:p>
    <w:p w14:paraId="3940D8B5"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C67C7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A17323"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20CAEF5E"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244DA0F9" w14:textId="77777777" w:rsidR="00C174B6" w:rsidRPr="00585AC8"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35CC9">
        <w:rPr>
          <w:rFonts w:ascii="Times New Roman" w:hAnsi="Times New Roman" w:cs="Times New Roman"/>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5125304C" w14:textId="25861E66"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 xml:space="preserve"> </w:t>
      </w:r>
      <w:r w:rsidRPr="00F35CC9">
        <w:rPr>
          <w:rFonts w:ascii="Times New Roman" w:hAnsi="Times New Roman" w:cs="Times New Roman"/>
          <w:sz w:val="28"/>
          <w:szCs w:val="28"/>
        </w:rPr>
        <w:br/>
        <w:t>по предоставлению муниципальной услуги.</w:t>
      </w:r>
    </w:p>
    <w:p w14:paraId="1ABAA429"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38767D"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22658B9"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269DB3"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7CDCD5"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3930942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Комитета при предоставлении муниципальной услуги несут ответственность:</w:t>
      </w:r>
    </w:p>
    <w:p w14:paraId="17B03532" w14:textId="77777777" w:rsidR="00C174B6" w:rsidRPr="00F35CC9" w:rsidRDefault="00C174B6" w:rsidP="00071B3B">
      <w:pPr>
        <w:pStyle w:val="ConsPlusNormal"/>
        <w:numPr>
          <w:ilvl w:val="0"/>
          <w:numId w:val="6"/>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F58C44" w14:textId="77777777" w:rsidR="00C174B6" w:rsidRPr="00F35CC9" w:rsidRDefault="00C174B6" w:rsidP="00071B3B">
      <w:pPr>
        <w:pStyle w:val="ConsPlusNormal"/>
        <w:numPr>
          <w:ilvl w:val="0"/>
          <w:numId w:val="6"/>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012E306" w14:textId="672AC234"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Специалисты и должностные лица Комитета, виновные в неисполнении или ненадлежащем исполнении требований </w:t>
      </w:r>
      <w:r w:rsidR="00971FA0">
        <w:rPr>
          <w:rFonts w:ascii="Times New Roman" w:hAnsi="Times New Roman" w:cs="Times New Roman"/>
          <w:sz w:val="28"/>
          <w:szCs w:val="28"/>
        </w:rPr>
        <w:t>Административного регламента</w:t>
      </w:r>
      <w:r w:rsidRPr="00F35CC9">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5F9C1A3F" w14:textId="77777777" w:rsidR="00C174B6" w:rsidRPr="009F4862" w:rsidRDefault="00C174B6" w:rsidP="00C174B6">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02A7BE27" w14:textId="77777777" w:rsidR="00C174B6" w:rsidRPr="009F4862" w:rsidRDefault="00C174B6" w:rsidP="00C174B6">
      <w:pPr>
        <w:autoSpaceDE w:val="0"/>
        <w:autoSpaceDN w:val="0"/>
        <w:adjustRightInd w:val="0"/>
        <w:spacing w:after="240"/>
        <w:ind w:firstLine="709"/>
        <w:jc w:val="center"/>
        <w:rPr>
          <w:b/>
          <w:bCs/>
          <w:sz w:val="28"/>
          <w:szCs w:val="28"/>
        </w:rPr>
      </w:pPr>
      <w:r w:rsidRPr="009F4862">
        <w:rPr>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9F4862">
        <w:rPr>
          <w:b/>
          <w:bCs/>
          <w:sz w:val="28"/>
          <w:szCs w:val="28"/>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8369AC8"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DCE8D6"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2DD4629"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98CBB"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DF8A2E6"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E178A"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29D5A2"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F59326"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1AF6D6"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7C6E5E"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8A30B73" w14:textId="77777777" w:rsidR="00C174B6" w:rsidRDefault="00C174B6" w:rsidP="00071B3B">
      <w:pPr>
        <w:pStyle w:val="ConsPlusNormal"/>
        <w:numPr>
          <w:ilvl w:val="0"/>
          <w:numId w:val="27"/>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FB2C00" w14:textId="77777777" w:rsidR="00C174B6" w:rsidRPr="009F4862" w:rsidRDefault="00C174B6" w:rsidP="00071B3B">
      <w:pPr>
        <w:pStyle w:val="ConsPlusNormal"/>
        <w:numPr>
          <w:ilvl w:val="0"/>
          <w:numId w:val="27"/>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D39AB9"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FE370D2"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736BE8F3"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DD4A91E"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2689AAC" w14:textId="77777777" w:rsidR="00C174B6" w:rsidRDefault="00C174B6" w:rsidP="00071B3B">
      <w:pPr>
        <w:pStyle w:val="ConsPlusNormal"/>
        <w:numPr>
          <w:ilvl w:val="0"/>
          <w:numId w:val="28"/>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0289DB" w14:textId="77777777" w:rsidR="00C174B6" w:rsidRDefault="00C174B6" w:rsidP="00071B3B">
      <w:pPr>
        <w:pStyle w:val="ConsPlusNormal"/>
        <w:numPr>
          <w:ilvl w:val="0"/>
          <w:numId w:val="28"/>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6F7A70" w14:textId="77777777" w:rsidR="00C174B6" w:rsidRDefault="00C174B6" w:rsidP="00071B3B">
      <w:pPr>
        <w:pStyle w:val="ConsPlusNormal"/>
        <w:numPr>
          <w:ilvl w:val="0"/>
          <w:numId w:val="28"/>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r>
      <w:r w:rsidRPr="009F4862">
        <w:rPr>
          <w:rFonts w:ascii="Times New Roman" w:hAnsi="Times New Roman" w:cs="Times New Roman"/>
          <w:sz w:val="28"/>
          <w:szCs w:val="28"/>
        </w:rPr>
        <w:lastRenderedPageBreak/>
        <w:t>или муниципального служащего, филиала, отдела, удаленного рабочего места ГБУ ЛО «МФЦ», его работника;</w:t>
      </w:r>
    </w:p>
    <w:p w14:paraId="5DB8F978" w14:textId="77777777" w:rsidR="00C174B6" w:rsidRPr="009F4862" w:rsidRDefault="00C174B6" w:rsidP="00071B3B">
      <w:pPr>
        <w:pStyle w:val="ConsPlusNormal"/>
        <w:numPr>
          <w:ilvl w:val="0"/>
          <w:numId w:val="28"/>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47682F" w14:textId="77777777" w:rsidR="00C174B6" w:rsidRPr="00F35CC9" w:rsidRDefault="00C174B6" w:rsidP="00C174B6">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7482A7"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C5279E" w14:textId="77777777" w:rsidR="00C174B6" w:rsidRPr="00F35CC9" w:rsidRDefault="00C174B6" w:rsidP="00C174B6">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408DC86B" w14:textId="77777777" w:rsidR="00C174B6" w:rsidRDefault="00C174B6" w:rsidP="00071B3B">
      <w:pPr>
        <w:pStyle w:val="ConsPlusNormal"/>
        <w:numPr>
          <w:ilvl w:val="0"/>
          <w:numId w:val="29"/>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4E798E" w14:textId="77777777" w:rsidR="00C174B6" w:rsidRPr="009F4862" w:rsidRDefault="00C174B6" w:rsidP="00071B3B">
      <w:pPr>
        <w:pStyle w:val="ConsPlusNormal"/>
        <w:numPr>
          <w:ilvl w:val="0"/>
          <w:numId w:val="29"/>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4F99F767"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B51ACF"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D262B9" w14:textId="77777777" w:rsidR="00C174B6" w:rsidRPr="00F35CC9"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221FCA" w14:textId="77777777" w:rsidR="00C174B6" w:rsidRPr="009F4862" w:rsidRDefault="00C174B6" w:rsidP="00C174B6">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2A2DED" w14:textId="77777777" w:rsidR="00C174B6" w:rsidRPr="00BB6FCA" w:rsidRDefault="00C174B6" w:rsidP="00C174B6">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0D3090A7"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1B2A08F3" w14:textId="77777777"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6A6012F"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8836AD"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б) определяет предмет обращения;</w:t>
      </w:r>
    </w:p>
    <w:p w14:paraId="19A65315"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1CCE0401"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267C56C2"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191364"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5C099EAC" w14:textId="77777777" w:rsidR="00C174B6" w:rsidRDefault="00C174B6" w:rsidP="00C174B6">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781900ED" w14:textId="77777777" w:rsidR="00C174B6" w:rsidRDefault="00C174B6" w:rsidP="00071B3B">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72457922" w14:textId="77777777" w:rsidR="00C174B6" w:rsidRPr="00BB6FCA" w:rsidRDefault="00C174B6" w:rsidP="00071B3B">
      <w:pPr>
        <w:numPr>
          <w:ilvl w:val="0"/>
          <w:numId w:val="30"/>
        </w:numPr>
        <w:autoSpaceDE w:val="0"/>
        <w:autoSpaceDN w:val="0"/>
        <w:adjustRightInd w:val="0"/>
        <w:ind w:left="567" w:firstLine="567"/>
        <w:jc w:val="both"/>
        <w:rPr>
          <w:sz w:val="28"/>
          <w:szCs w:val="28"/>
        </w:rPr>
      </w:pPr>
      <w:r w:rsidRPr="00BB6FCA">
        <w:rPr>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w:t>
      </w:r>
      <w:r w:rsidRPr="00BB6FCA">
        <w:rPr>
          <w:sz w:val="28"/>
          <w:szCs w:val="28"/>
        </w:rPr>
        <w:lastRenderedPageBreak/>
        <w:t>даты, количества листов, фамилии, должности и подписанные уполномоченным специалистом ГБУ ЛО «МФЦ».</w:t>
      </w:r>
    </w:p>
    <w:p w14:paraId="6E450310"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68936470" w14:textId="77777777" w:rsidR="00C174B6" w:rsidRPr="00F35CC9" w:rsidRDefault="00C174B6" w:rsidP="00C174B6">
      <w:pPr>
        <w:autoSpaceDE w:val="0"/>
        <w:autoSpaceDN w:val="0"/>
        <w:adjustRightInd w:val="0"/>
        <w:spacing w:before="120"/>
        <w:ind w:firstLine="709"/>
        <w:jc w:val="both"/>
        <w:rPr>
          <w:sz w:val="28"/>
          <w:szCs w:val="28"/>
        </w:rPr>
      </w:pPr>
      <w:r w:rsidRPr="00F35CC9">
        <w:rPr>
          <w:sz w:val="28"/>
          <w:szCs w:val="28"/>
        </w:rPr>
        <w:t>6.3. При указании заявителем места получения ответа (результата предоставления муниципальной услуги) посредством ГБУ ЛО «МФЦ» ответственный специалист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7980FE9E" w14:textId="77777777" w:rsidR="00C174B6" w:rsidRPr="00F35CC9" w:rsidRDefault="00C174B6" w:rsidP="00071B3B">
      <w:pPr>
        <w:numPr>
          <w:ilvl w:val="0"/>
          <w:numId w:val="7"/>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B4DCBF" w14:textId="77777777" w:rsidR="00C174B6" w:rsidRPr="00F35CC9" w:rsidRDefault="00C174B6" w:rsidP="00071B3B">
      <w:pPr>
        <w:numPr>
          <w:ilvl w:val="0"/>
          <w:numId w:val="7"/>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9857437" w14:textId="77777777" w:rsidR="00C174B6" w:rsidRPr="00F35CC9" w:rsidRDefault="00C174B6" w:rsidP="00C174B6">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FC819E0" w14:textId="77777777" w:rsidR="00026250" w:rsidRDefault="00C174B6" w:rsidP="005B13B6">
      <w:pPr>
        <w:widowControl w:val="0"/>
        <w:autoSpaceDE w:val="0"/>
        <w:autoSpaceDN w:val="0"/>
        <w:adjustRightInd w:val="0"/>
        <w:ind w:firstLine="709"/>
        <w:jc w:val="both"/>
        <w:outlineLvl w:val="1"/>
        <w:rPr>
          <w:sz w:val="28"/>
          <w:szCs w:val="28"/>
        </w:rPr>
      </w:pPr>
      <w:r w:rsidRPr="00F35CC9">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sidR="005B13B6">
        <w:rPr>
          <w:sz w:val="28"/>
          <w:szCs w:val="28"/>
        </w:rPr>
        <w:t>.</w:t>
      </w:r>
    </w:p>
    <w:p w14:paraId="1A95938C" w14:textId="77777777" w:rsidR="005B13B6" w:rsidRDefault="005B13B6" w:rsidP="005B13B6">
      <w:pPr>
        <w:widowControl w:val="0"/>
        <w:autoSpaceDE w:val="0"/>
        <w:autoSpaceDN w:val="0"/>
        <w:adjustRightInd w:val="0"/>
        <w:ind w:firstLine="709"/>
        <w:jc w:val="both"/>
        <w:outlineLvl w:val="1"/>
        <w:rPr>
          <w:sz w:val="28"/>
          <w:szCs w:val="28"/>
        </w:rPr>
        <w:sectPr w:rsidR="005B13B6" w:rsidSect="00971FA0">
          <w:headerReference w:type="even" r:id="rId17"/>
          <w:headerReference w:type="default" r:id="rId18"/>
          <w:footerReference w:type="even" r:id="rId19"/>
          <w:footerReference w:type="default" r:id="rId20"/>
          <w:headerReference w:type="first" r:id="rId21"/>
          <w:footerReference w:type="first" r:id="rId22"/>
          <w:pgSz w:w="11906" w:h="16838"/>
          <w:pgMar w:top="851" w:right="849" w:bottom="851" w:left="1701" w:header="708" w:footer="275" w:gutter="0"/>
          <w:pgNumType w:start="1"/>
          <w:cols w:space="708"/>
          <w:titlePg/>
          <w:docGrid w:linePitch="360"/>
        </w:sectPr>
      </w:pPr>
    </w:p>
    <w:p w14:paraId="774A2E48" w14:textId="77777777" w:rsidR="005800B3" w:rsidRPr="005B13B6" w:rsidRDefault="009A19AF" w:rsidP="005B13B6">
      <w:pPr>
        <w:pStyle w:val="ConsPlusNonformat"/>
        <w:jc w:val="right"/>
        <w:rPr>
          <w:rFonts w:ascii="Times New Roman" w:hAnsi="Times New Roman" w:cs="Times New Roman"/>
        </w:rPr>
      </w:pPr>
      <w:bookmarkStart w:id="10" w:name="Par441"/>
      <w:bookmarkEnd w:id="10"/>
      <w:r w:rsidRPr="005800B3">
        <w:rPr>
          <w:rFonts w:ascii="Times New Roman" w:hAnsi="Times New Roman" w:cs="Times New Roman"/>
          <w:sz w:val="28"/>
          <w:szCs w:val="28"/>
        </w:rPr>
        <w:lastRenderedPageBreak/>
        <w:t>Главе администрации</w:t>
      </w:r>
    </w:p>
    <w:p w14:paraId="73DE8AD8" w14:textId="77777777" w:rsidR="00C174B6" w:rsidRDefault="009A19AF" w:rsidP="009A19A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3B818910" w14:textId="77777777" w:rsidR="005800B3" w:rsidRPr="005800B3" w:rsidRDefault="005800B3" w:rsidP="009A19AF">
      <w:pPr>
        <w:pStyle w:val="ConsPlusNonformat"/>
        <w:ind w:firstLine="709"/>
        <w:jc w:val="right"/>
        <w:rPr>
          <w:rFonts w:ascii="Times New Roman" w:hAnsi="Times New Roman" w:cs="Times New Roman"/>
          <w:sz w:val="28"/>
          <w:szCs w:val="28"/>
        </w:rPr>
      </w:pPr>
    </w:p>
    <w:p w14:paraId="737409BE" w14:textId="77777777" w:rsidR="00C174B6" w:rsidRPr="005800B3" w:rsidRDefault="00C174B6" w:rsidP="00C174B6">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sidR="005800B3">
        <w:rPr>
          <w:rFonts w:ascii="Times New Roman" w:hAnsi="Times New Roman" w:cs="Times New Roman"/>
        </w:rPr>
        <w:t>от_____________</w:t>
      </w:r>
      <w:r w:rsidRPr="00585AC8">
        <w:rPr>
          <w:rFonts w:ascii="Times New Roman" w:hAnsi="Times New Roman" w:cs="Times New Roman"/>
        </w:rPr>
        <w:t>______</w:t>
      </w:r>
      <w:r w:rsidR="005800B3">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45A6C38C" w14:textId="77777777" w:rsidR="005800B3" w:rsidRDefault="005800B3" w:rsidP="005800B3">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29A89FB6" w14:textId="77777777" w:rsidR="005800B3" w:rsidRPr="005800B3" w:rsidRDefault="005800B3" w:rsidP="00C174B6">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4503D864" w14:textId="77777777" w:rsidR="00C174B6" w:rsidRPr="00585AC8" w:rsidRDefault="00C174B6" w:rsidP="005800B3">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3F9154E9" w14:textId="77777777" w:rsidR="00C174B6" w:rsidRPr="00585AC8"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45734DA7" w14:textId="77777777" w:rsidR="00C174B6"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sidR="005800B3">
        <w:rPr>
          <w:rFonts w:ascii="Times New Roman" w:hAnsi="Times New Roman" w:cs="Times New Roman"/>
        </w:rPr>
        <w:t>______________________</w:t>
      </w:r>
      <w:r w:rsidRPr="00585AC8">
        <w:rPr>
          <w:rFonts w:ascii="Times New Roman" w:hAnsi="Times New Roman" w:cs="Times New Roman"/>
        </w:rPr>
        <w:t>___________________</w:t>
      </w:r>
    </w:p>
    <w:p w14:paraId="7376E5CB" w14:textId="77777777" w:rsidR="005800B3" w:rsidRPr="00585AC8" w:rsidRDefault="005800B3" w:rsidP="005800B3">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335A8CB1" w14:textId="77777777" w:rsidR="00C174B6" w:rsidRPr="00585AC8" w:rsidRDefault="00C174B6" w:rsidP="0055731A">
      <w:pPr>
        <w:pStyle w:val="ConsPlusNonformat"/>
        <w:rPr>
          <w:rFonts w:ascii="Times New Roman" w:hAnsi="Times New Roman" w:cs="Times New Roman"/>
        </w:rPr>
      </w:pPr>
    </w:p>
    <w:p w14:paraId="6C7C2C22" w14:textId="23F00CF3" w:rsidR="00C174B6" w:rsidRPr="00412FA2" w:rsidRDefault="0055731A" w:rsidP="00412FA2">
      <w:pPr>
        <w:pStyle w:val="ConsPlusNonformat"/>
        <w:ind w:firstLine="709"/>
        <w:jc w:val="center"/>
        <w:rPr>
          <w:rFonts w:ascii="Times New Roman" w:hAnsi="Times New Roman" w:cs="Times New Roman"/>
          <w:spacing w:val="100"/>
          <w:sz w:val="28"/>
          <w:szCs w:val="28"/>
        </w:rPr>
      </w:pPr>
      <w:bookmarkStart w:id="11" w:name="Par452"/>
      <w:bookmarkEnd w:id="11"/>
      <w:r w:rsidRPr="0055731A">
        <w:rPr>
          <w:rFonts w:ascii="Times New Roman" w:hAnsi="Times New Roman" w:cs="Times New Roman"/>
          <w:spacing w:val="100"/>
          <w:sz w:val="28"/>
          <w:szCs w:val="28"/>
        </w:rPr>
        <w:t>ЗАЯВЛЕНИЕ</w:t>
      </w:r>
    </w:p>
    <w:p w14:paraId="57BE5D78" w14:textId="77777777" w:rsidR="00753401" w:rsidRPr="00692CB0" w:rsidRDefault="00412FA2" w:rsidP="00692CB0">
      <w:pPr>
        <w:pStyle w:val="ConsPlusNonformat"/>
        <w:spacing w:before="120"/>
        <w:ind w:firstLine="993"/>
        <w:jc w:val="both"/>
        <w:rPr>
          <w:rFonts w:ascii="Times New Roman" w:hAnsi="Times New Roman" w:cs="Times New Roman"/>
          <w:spacing w:val="6"/>
          <w:sz w:val="26"/>
          <w:szCs w:val="26"/>
        </w:rPr>
      </w:pPr>
      <w:r w:rsidRPr="00412FA2">
        <w:rPr>
          <w:rFonts w:ascii="Times New Roman" w:hAnsi="Times New Roman" w:cs="Times New Roman"/>
          <w:sz w:val="26"/>
          <w:szCs w:val="26"/>
        </w:rPr>
        <w:t xml:space="preserve">    </w:t>
      </w:r>
      <w:r w:rsidRPr="00692CB0">
        <w:rPr>
          <w:rFonts w:ascii="Times New Roman" w:hAnsi="Times New Roman" w:cs="Times New Roman"/>
          <w:spacing w:val="6"/>
          <w:sz w:val="26"/>
          <w:szCs w:val="26"/>
        </w:rPr>
        <w:t>Прошу предоставить сведения из Перечня муниципального имущества</w:t>
      </w:r>
    </w:p>
    <w:p w14:paraId="1E51FC3A" w14:textId="5931F7C9" w:rsidR="00753401" w:rsidRDefault="00412FA2" w:rsidP="00753401">
      <w:pPr>
        <w:pStyle w:val="ConsPlusNonformat"/>
        <w:spacing w:before="120"/>
        <w:jc w:val="both"/>
        <w:rPr>
          <w:rFonts w:ascii="Times New Roman" w:hAnsi="Times New Roman" w:cs="Times New Roman"/>
          <w:spacing w:val="-8"/>
          <w:sz w:val="26"/>
          <w:szCs w:val="26"/>
          <w:u w:val="single"/>
        </w:rPr>
      </w:pPr>
      <w:r w:rsidRPr="00692CB0">
        <w:rPr>
          <w:rFonts w:ascii="Times New Roman" w:hAnsi="Times New Roman" w:cs="Times New Roman"/>
          <w:spacing w:val="-8"/>
          <w:sz w:val="26"/>
          <w:szCs w:val="26"/>
          <w:u w:val="single"/>
        </w:rPr>
        <w:t>муниципального образования «Гатчинский муниципальный район»</w:t>
      </w:r>
      <w:r w:rsidR="00692CB0" w:rsidRPr="00692CB0">
        <w:rPr>
          <w:rFonts w:ascii="Times New Roman" w:hAnsi="Times New Roman" w:cs="Times New Roman"/>
          <w:spacing w:val="-8"/>
          <w:sz w:val="26"/>
          <w:szCs w:val="26"/>
          <w:u w:val="single"/>
        </w:rPr>
        <w:t xml:space="preserve">, </w:t>
      </w:r>
      <w:r w:rsidRPr="00692CB0">
        <w:rPr>
          <w:rFonts w:ascii="Times New Roman" w:hAnsi="Times New Roman" w:cs="Times New Roman"/>
          <w:spacing w:val="-8"/>
          <w:sz w:val="26"/>
          <w:szCs w:val="26"/>
          <w:u w:val="single"/>
        </w:rPr>
        <w:t xml:space="preserve"> МО «Город Гатчина»,</w:t>
      </w:r>
    </w:p>
    <w:p w14:paraId="6CFBBCD9" w14:textId="0C536589" w:rsidR="00692CB0" w:rsidRPr="00692CB0" w:rsidRDefault="00692CB0" w:rsidP="00692CB0">
      <w:pPr>
        <w:pStyle w:val="ConsPlusNonformat"/>
        <w:ind w:firstLine="709"/>
        <w:jc w:val="center"/>
        <w:rPr>
          <w:rFonts w:ascii="Times New Roman" w:hAnsi="Times New Roman" w:cs="Times New Roman"/>
          <w:i/>
          <w:iCs/>
        </w:rPr>
      </w:pPr>
      <w:r w:rsidRPr="006E790B">
        <w:rPr>
          <w:rFonts w:ascii="Times New Roman" w:hAnsi="Times New Roman" w:cs="Times New Roman"/>
          <w:i/>
          <w:iCs/>
        </w:rPr>
        <w:t>(ненужное зачеркнуть)</w:t>
      </w:r>
    </w:p>
    <w:p w14:paraId="315D8668" w14:textId="5E6D3332" w:rsidR="00412FA2" w:rsidRPr="00412FA2" w:rsidRDefault="00412FA2" w:rsidP="00692CB0">
      <w:pPr>
        <w:pStyle w:val="ConsPlusNonformat"/>
        <w:jc w:val="both"/>
        <w:rPr>
          <w:rFonts w:ascii="Times New Roman" w:hAnsi="Times New Roman" w:cs="Times New Roman"/>
          <w:sz w:val="26"/>
          <w:szCs w:val="26"/>
        </w:rPr>
      </w:pPr>
      <w:r w:rsidRPr="00412FA2">
        <w:rPr>
          <w:rFonts w:ascii="Times New Roman" w:hAnsi="Times New Roman" w:cs="Times New Roman"/>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F03E836" w14:textId="77777777" w:rsidR="00412FA2" w:rsidRPr="00412FA2" w:rsidRDefault="00412FA2" w:rsidP="00692CB0">
      <w:pPr>
        <w:pStyle w:val="ConsPlusNonformat"/>
        <w:ind w:firstLine="709"/>
        <w:jc w:val="both"/>
        <w:rPr>
          <w:rFonts w:ascii="Times New Roman" w:hAnsi="Times New Roman" w:cs="Times New Roman"/>
          <w:sz w:val="26"/>
          <w:szCs w:val="26"/>
        </w:rPr>
      </w:pPr>
      <w:r w:rsidRPr="00412FA2">
        <w:rPr>
          <w:rFonts w:ascii="Times New Roman" w:hAnsi="Times New Roman" w:cs="Times New Roman"/>
          <w:sz w:val="26"/>
          <w:szCs w:val="26"/>
        </w:rPr>
        <w:t xml:space="preserve">    Настоящим подтверждаю, что соответствую условиям отнесения к категории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p w14:paraId="189C19A1" w14:textId="6FB85E3B" w:rsidR="00C174B6" w:rsidRPr="00412FA2" w:rsidRDefault="00C174B6" w:rsidP="00692CB0">
      <w:pPr>
        <w:pStyle w:val="ConsPlusNonformat"/>
        <w:ind w:firstLine="709"/>
        <w:jc w:val="both"/>
        <w:rPr>
          <w:rFonts w:ascii="Times New Roman" w:hAnsi="Times New Roman" w:cs="Times New Roman"/>
          <w:sz w:val="26"/>
          <w:szCs w:val="26"/>
        </w:rPr>
      </w:pPr>
      <w:r w:rsidRPr="00412FA2">
        <w:rPr>
          <w:rFonts w:ascii="Times New Roman" w:hAnsi="Times New Roman" w:cs="Times New Roman"/>
          <w:sz w:val="26"/>
          <w:szCs w:val="26"/>
        </w:rPr>
        <w:t xml:space="preserve">В   соответствии   с   требованиями   </w:t>
      </w:r>
      <w:hyperlink r:id="rId23" w:history="1">
        <w:r w:rsidRPr="00412FA2">
          <w:rPr>
            <w:rFonts w:ascii="Times New Roman" w:hAnsi="Times New Roman" w:cs="Times New Roman"/>
            <w:sz w:val="26"/>
            <w:szCs w:val="26"/>
          </w:rPr>
          <w:t>статьи   9</w:t>
        </w:r>
      </w:hyperlink>
      <w:r w:rsidRPr="00412FA2">
        <w:rPr>
          <w:rFonts w:ascii="Times New Roman" w:hAnsi="Times New Roman" w:cs="Times New Roman"/>
          <w:sz w:val="26"/>
          <w:szCs w:val="26"/>
        </w:rPr>
        <w:t xml:space="preserve">   Федерального  закона</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от  27.07.2006  № 152-ФЗ «О персональных данных»  подтверждаю свое согласие</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на  обработку  моих  персональных  данных,  необходимых  для предоставления</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муниципальной   услуги  при  условии,  что  обработка  персональных  данных</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осуществляется  строго  лицом,  уполномоченным  на  осуществление  работы с</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персональными  данными,  обязанным  сохранять служебную информацию, ставшую</w:t>
      </w:r>
      <w:r w:rsidR="0055731A" w:rsidRPr="00412FA2">
        <w:rPr>
          <w:rFonts w:ascii="Times New Roman" w:hAnsi="Times New Roman" w:cs="Times New Roman"/>
          <w:sz w:val="26"/>
          <w:szCs w:val="26"/>
        </w:rPr>
        <w:t xml:space="preserve"> </w:t>
      </w:r>
      <w:r w:rsidRPr="00412FA2">
        <w:rPr>
          <w:rFonts w:ascii="Times New Roman" w:hAnsi="Times New Roman" w:cs="Times New Roman"/>
          <w:sz w:val="26"/>
          <w:szCs w:val="26"/>
        </w:rPr>
        <w:t>ему известной в связи с исполнением должностных обязанностей.</w:t>
      </w:r>
    </w:p>
    <w:p w14:paraId="378FFD58" w14:textId="77777777" w:rsidR="00C174B6" w:rsidRPr="00585AC8" w:rsidRDefault="00C174B6" w:rsidP="00C174B6">
      <w:pPr>
        <w:pStyle w:val="ConsPlusNonformat"/>
        <w:ind w:firstLine="709"/>
        <w:jc w:val="both"/>
        <w:rPr>
          <w:rFonts w:ascii="Times New Roman" w:hAnsi="Times New Roman" w:cs="Times New Roman"/>
        </w:rPr>
      </w:pPr>
    </w:p>
    <w:p w14:paraId="29F6FA3A" w14:textId="30A6683D" w:rsidR="00C174B6" w:rsidRPr="00412FA2" w:rsidRDefault="00C174B6" w:rsidP="00F53D57">
      <w:pPr>
        <w:pStyle w:val="ConsPlusNonformat"/>
        <w:jc w:val="both"/>
        <w:rPr>
          <w:rFonts w:ascii="Times New Roman" w:hAnsi="Times New Roman" w:cs="Times New Roman"/>
          <w:sz w:val="26"/>
          <w:szCs w:val="26"/>
        </w:rPr>
      </w:pPr>
      <w:r w:rsidRPr="00412FA2">
        <w:rPr>
          <w:rFonts w:ascii="Times New Roman" w:hAnsi="Times New Roman" w:cs="Times New Roman"/>
          <w:sz w:val="26"/>
          <w:szCs w:val="26"/>
        </w:rPr>
        <w:t>Приложение</w:t>
      </w:r>
      <w:r w:rsidR="00412FA2" w:rsidRPr="00412FA2">
        <w:rPr>
          <w:rFonts w:ascii="Times New Roman" w:hAnsi="Times New Roman" w:cs="Times New Roman"/>
          <w:sz w:val="26"/>
          <w:szCs w:val="26"/>
        </w:rPr>
        <w:t>: /копии документов/ на _____ листах.</w:t>
      </w:r>
    </w:p>
    <w:p w14:paraId="02EA5412" w14:textId="77777777" w:rsidR="00C174B6" w:rsidRPr="00585AC8" w:rsidRDefault="00C174B6" w:rsidP="00C174B6">
      <w:pPr>
        <w:pStyle w:val="ConsPlusNonformat"/>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79"/>
        <w:gridCol w:w="1914"/>
        <w:gridCol w:w="279"/>
        <w:gridCol w:w="3339"/>
      </w:tblGrid>
      <w:tr w:rsidR="00753401" w14:paraId="42614597" w14:textId="77777777" w:rsidTr="001E0CF8">
        <w:tc>
          <w:tcPr>
            <w:tcW w:w="4219" w:type="dxa"/>
            <w:tcBorders>
              <w:top w:val="nil"/>
              <w:left w:val="nil"/>
              <w:bottom w:val="nil"/>
              <w:right w:val="nil"/>
            </w:tcBorders>
            <w:shd w:val="clear" w:color="auto" w:fill="auto"/>
          </w:tcPr>
          <w:p w14:paraId="3E6B0A4E" w14:textId="77777777" w:rsidR="00753401" w:rsidRPr="00347BCD" w:rsidRDefault="00753401" w:rsidP="001E0CF8">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2B772BCD" w14:textId="77777777" w:rsidR="00753401" w:rsidRPr="00347BCD" w:rsidRDefault="00753401" w:rsidP="001E0CF8">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15D82CAB" w14:textId="77777777" w:rsidR="00753401" w:rsidRPr="00347BCD" w:rsidRDefault="00753401" w:rsidP="001E0CF8">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213663C1" w14:textId="77777777" w:rsidR="00753401" w:rsidRPr="00347BCD" w:rsidRDefault="00753401" w:rsidP="001E0CF8">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3E9DAF77" w14:textId="77777777" w:rsidR="00753401" w:rsidRPr="00347BCD" w:rsidRDefault="00753401" w:rsidP="001E0CF8">
            <w:pPr>
              <w:pStyle w:val="ConsPlusNonformat"/>
              <w:jc w:val="both"/>
              <w:rPr>
                <w:rFonts w:ascii="Times New Roman" w:hAnsi="Times New Roman" w:cs="Times New Roman"/>
              </w:rPr>
            </w:pPr>
          </w:p>
        </w:tc>
      </w:tr>
      <w:tr w:rsidR="00753401" w14:paraId="712A6343" w14:textId="77777777" w:rsidTr="001E0CF8">
        <w:tc>
          <w:tcPr>
            <w:tcW w:w="4219" w:type="dxa"/>
            <w:tcBorders>
              <w:top w:val="nil"/>
              <w:left w:val="nil"/>
              <w:bottom w:val="nil"/>
              <w:right w:val="nil"/>
            </w:tcBorders>
            <w:shd w:val="clear" w:color="auto" w:fill="auto"/>
          </w:tcPr>
          <w:p w14:paraId="28B79822" w14:textId="77777777" w:rsidR="00753401" w:rsidRPr="00347BCD" w:rsidRDefault="00753401" w:rsidP="001E0CF8">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265427DF" w14:textId="77777777" w:rsidR="00753401" w:rsidRPr="00347BCD" w:rsidRDefault="00753401" w:rsidP="001E0CF8">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058A4F7C" w14:textId="77777777" w:rsidR="00753401" w:rsidRPr="00347BCD" w:rsidRDefault="00753401" w:rsidP="001E0CF8">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261807BD" w14:textId="77777777" w:rsidR="00753401" w:rsidRPr="00347BCD" w:rsidRDefault="00753401" w:rsidP="001E0CF8">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02EDA047" w14:textId="77777777" w:rsidR="00753401" w:rsidRPr="00347BCD" w:rsidRDefault="00753401" w:rsidP="001E0CF8">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78353339" w14:textId="77777777" w:rsidR="00C174B6" w:rsidRPr="00585AC8" w:rsidRDefault="00C174B6" w:rsidP="00F53D57">
      <w:pPr>
        <w:widowControl w:val="0"/>
        <w:autoSpaceDE w:val="0"/>
        <w:autoSpaceDN w:val="0"/>
        <w:adjustRightInd w:val="0"/>
      </w:pPr>
    </w:p>
    <w:p w14:paraId="2BFB1AAD" w14:textId="77777777" w:rsidR="00C174B6" w:rsidRPr="00585AC8" w:rsidRDefault="00C174B6" w:rsidP="00F53D57">
      <w:pPr>
        <w:widowControl w:val="0"/>
        <w:autoSpaceDE w:val="0"/>
        <w:autoSpaceDN w:val="0"/>
        <w:adjustRightInd w:val="0"/>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5B3B3A2F" w14:textId="77777777" w:rsidR="00C174B6" w:rsidRPr="00585AC8" w:rsidRDefault="00C174B6" w:rsidP="00C174B6">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174B6" w:rsidRPr="00F92BE4" w14:paraId="306DEA12" w14:textId="77777777" w:rsidTr="000878C5">
        <w:tc>
          <w:tcPr>
            <w:tcW w:w="534" w:type="dxa"/>
            <w:tcBorders>
              <w:right w:val="single" w:sz="4" w:space="0" w:color="auto"/>
            </w:tcBorders>
            <w:shd w:val="clear" w:color="auto" w:fill="auto"/>
          </w:tcPr>
          <w:p w14:paraId="0A340707"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08FE44E1"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DA51B18" w14:textId="77777777" w:rsidR="00F53D57" w:rsidRDefault="00C174B6" w:rsidP="00F53D57">
            <w:pPr>
              <w:widowControl w:val="0"/>
              <w:autoSpaceDE w:val="0"/>
              <w:autoSpaceDN w:val="0"/>
              <w:adjustRightInd w:val="0"/>
              <w:ind w:left="207"/>
              <w:rPr>
                <w:rFonts w:ascii="Courier New" w:hAnsi="Courier New" w:cs="Courier New"/>
                <w:sz w:val="20"/>
                <w:szCs w:val="20"/>
              </w:rPr>
            </w:pPr>
            <w:r w:rsidRPr="00F92BE4">
              <w:rPr>
                <w:rFonts w:ascii="Courier New" w:hAnsi="Courier New" w:cs="Courier New"/>
                <w:sz w:val="20"/>
                <w:szCs w:val="20"/>
              </w:rPr>
              <w:t xml:space="preserve">выдать на руки в </w:t>
            </w:r>
            <w:r>
              <w:rPr>
                <w:rFonts w:ascii="Courier New" w:hAnsi="Courier New" w:cs="Courier New"/>
                <w:sz w:val="20"/>
                <w:szCs w:val="20"/>
              </w:rPr>
              <w:t>Комитете по управлению имуществом</w:t>
            </w:r>
          </w:p>
          <w:p w14:paraId="620D39C3" w14:textId="77777777" w:rsidR="00C174B6" w:rsidRPr="00F92BE4" w:rsidRDefault="00C174B6" w:rsidP="00F53D57">
            <w:pPr>
              <w:widowControl w:val="0"/>
              <w:autoSpaceDE w:val="0"/>
              <w:autoSpaceDN w:val="0"/>
              <w:adjustRightInd w:val="0"/>
              <w:ind w:left="207"/>
              <w:rPr>
                <w:rFonts w:ascii="Courier New" w:hAnsi="Courier New" w:cs="Courier New"/>
                <w:sz w:val="20"/>
                <w:szCs w:val="20"/>
              </w:rPr>
            </w:pPr>
            <w:r>
              <w:rPr>
                <w:rFonts w:ascii="Courier New" w:hAnsi="Courier New" w:cs="Courier New"/>
                <w:sz w:val="20"/>
                <w:szCs w:val="20"/>
              </w:rPr>
              <w:t>Гатчинского</w:t>
            </w:r>
            <w:r w:rsidR="00F53D57">
              <w:rPr>
                <w:rFonts w:ascii="Courier New" w:hAnsi="Courier New" w:cs="Courier New"/>
                <w:sz w:val="20"/>
                <w:szCs w:val="20"/>
              </w:rPr>
              <w:t xml:space="preserve"> </w:t>
            </w:r>
            <w:r>
              <w:rPr>
                <w:rFonts w:ascii="Courier New" w:hAnsi="Courier New" w:cs="Courier New"/>
                <w:sz w:val="20"/>
                <w:szCs w:val="20"/>
              </w:rPr>
              <w:t xml:space="preserve">муниципального района Ленинградской области </w:t>
            </w:r>
          </w:p>
        </w:tc>
      </w:tr>
      <w:tr w:rsidR="00C174B6" w:rsidRPr="00F92BE4" w14:paraId="546D7C1F" w14:textId="77777777" w:rsidTr="000878C5">
        <w:tc>
          <w:tcPr>
            <w:tcW w:w="534" w:type="dxa"/>
            <w:tcBorders>
              <w:right w:val="single" w:sz="4" w:space="0" w:color="auto"/>
            </w:tcBorders>
            <w:shd w:val="clear" w:color="auto" w:fill="auto"/>
          </w:tcPr>
          <w:p w14:paraId="03B99487"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0183A64F"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28FDF12" w14:textId="77777777" w:rsidR="00C174B6" w:rsidRPr="00F92BE4" w:rsidRDefault="00C174B6" w:rsidP="00F53D57">
            <w:pPr>
              <w:widowControl w:val="0"/>
              <w:autoSpaceDE w:val="0"/>
              <w:autoSpaceDN w:val="0"/>
              <w:adjustRightInd w:val="0"/>
              <w:ind w:firstLine="207"/>
              <w:rPr>
                <w:rFonts w:ascii="Courier New" w:hAnsi="Courier New" w:cs="Courier New"/>
                <w:sz w:val="20"/>
                <w:szCs w:val="20"/>
              </w:rPr>
            </w:pPr>
            <w:r w:rsidRPr="00F92BE4">
              <w:rPr>
                <w:rFonts w:ascii="Courier New" w:hAnsi="Courier New" w:cs="Courier New"/>
                <w:sz w:val="20"/>
                <w:szCs w:val="20"/>
              </w:rPr>
              <w:t xml:space="preserve">выдать на руки в </w:t>
            </w:r>
            <w:r>
              <w:rPr>
                <w:rFonts w:ascii="Courier New" w:hAnsi="Courier New" w:cs="Courier New"/>
                <w:sz w:val="20"/>
                <w:szCs w:val="20"/>
              </w:rPr>
              <w:t>ГБУ ЛО «МФЦ»</w:t>
            </w:r>
          </w:p>
        </w:tc>
      </w:tr>
      <w:tr w:rsidR="00C174B6" w:rsidRPr="00F92BE4" w14:paraId="21037A21" w14:textId="77777777" w:rsidTr="000878C5">
        <w:tc>
          <w:tcPr>
            <w:tcW w:w="534" w:type="dxa"/>
            <w:tcBorders>
              <w:right w:val="single" w:sz="4" w:space="0" w:color="auto"/>
            </w:tcBorders>
            <w:shd w:val="clear" w:color="auto" w:fill="auto"/>
          </w:tcPr>
          <w:p w14:paraId="073F9AA7"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2E1CAB52"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CE53A8A" w14:textId="77777777" w:rsidR="00C174B6" w:rsidRPr="00F92BE4" w:rsidRDefault="00C174B6" w:rsidP="00F53D57">
            <w:pPr>
              <w:widowControl w:val="0"/>
              <w:autoSpaceDE w:val="0"/>
              <w:autoSpaceDN w:val="0"/>
              <w:adjustRightInd w:val="0"/>
              <w:ind w:firstLine="207"/>
              <w:rPr>
                <w:rFonts w:ascii="Courier New" w:hAnsi="Courier New" w:cs="Courier New"/>
                <w:sz w:val="20"/>
                <w:szCs w:val="20"/>
              </w:rPr>
            </w:pPr>
            <w:r w:rsidRPr="00F92BE4">
              <w:rPr>
                <w:rFonts w:ascii="Courier New" w:hAnsi="Courier New" w:cs="Courier New"/>
                <w:sz w:val="20"/>
                <w:szCs w:val="20"/>
              </w:rPr>
              <w:t>направить по почте</w:t>
            </w:r>
          </w:p>
        </w:tc>
      </w:tr>
      <w:tr w:rsidR="00C174B6" w:rsidRPr="00F92BE4" w14:paraId="19D2A62A" w14:textId="77777777" w:rsidTr="000878C5">
        <w:tc>
          <w:tcPr>
            <w:tcW w:w="534" w:type="dxa"/>
            <w:tcBorders>
              <w:right w:val="single" w:sz="4" w:space="0" w:color="auto"/>
            </w:tcBorders>
            <w:shd w:val="clear" w:color="auto" w:fill="auto"/>
          </w:tcPr>
          <w:p w14:paraId="1D710E18"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p w14:paraId="15367AD9"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5A4DE840" w14:textId="77777777" w:rsidR="00C174B6" w:rsidRDefault="00C174B6" w:rsidP="00F53D57">
            <w:pPr>
              <w:widowControl w:val="0"/>
              <w:autoSpaceDE w:val="0"/>
              <w:autoSpaceDN w:val="0"/>
              <w:adjustRightInd w:val="0"/>
              <w:ind w:firstLine="207"/>
              <w:rPr>
                <w:rFonts w:ascii="Courier New" w:hAnsi="Courier New" w:cs="Courier New"/>
                <w:sz w:val="20"/>
                <w:szCs w:val="20"/>
              </w:rPr>
            </w:pPr>
            <w:r w:rsidRPr="00F92BE4">
              <w:rPr>
                <w:rFonts w:ascii="Courier New" w:hAnsi="Courier New" w:cs="Courier New"/>
                <w:sz w:val="20"/>
                <w:szCs w:val="20"/>
              </w:rPr>
              <w:t>направить в электронной форме в личный кабинет на ПГУ ЛО</w:t>
            </w:r>
            <w:r w:rsidRPr="002C2CB4">
              <w:rPr>
                <w:rFonts w:ascii="Courier New" w:hAnsi="Courier New" w:cs="Courier New"/>
                <w:sz w:val="20"/>
                <w:szCs w:val="20"/>
              </w:rPr>
              <w:t>/ЕПГУ</w:t>
            </w:r>
          </w:p>
          <w:p w14:paraId="4EA66888" w14:textId="77777777" w:rsidR="00831C1D" w:rsidRPr="00831C1D" w:rsidRDefault="00831C1D" w:rsidP="00831C1D">
            <w:pPr>
              <w:rPr>
                <w:rFonts w:ascii="Courier New" w:hAnsi="Courier New" w:cs="Courier New"/>
                <w:sz w:val="20"/>
                <w:szCs w:val="20"/>
              </w:rPr>
            </w:pPr>
          </w:p>
          <w:p w14:paraId="16AB2CF6" w14:textId="77777777" w:rsidR="00831C1D" w:rsidRPr="00831C1D" w:rsidRDefault="00831C1D" w:rsidP="00831C1D">
            <w:pPr>
              <w:rPr>
                <w:rFonts w:ascii="Courier New" w:hAnsi="Courier New" w:cs="Courier New"/>
                <w:sz w:val="20"/>
                <w:szCs w:val="20"/>
              </w:rPr>
            </w:pPr>
          </w:p>
          <w:p w14:paraId="66139F49" w14:textId="6104F801" w:rsidR="00831C1D" w:rsidRPr="00831C1D" w:rsidRDefault="00831C1D" w:rsidP="00831C1D">
            <w:pPr>
              <w:rPr>
                <w:rFonts w:ascii="Courier New" w:hAnsi="Courier New" w:cs="Courier New"/>
                <w:sz w:val="20"/>
                <w:szCs w:val="20"/>
              </w:rPr>
            </w:pPr>
          </w:p>
        </w:tc>
      </w:tr>
    </w:tbl>
    <w:p w14:paraId="67315FEA" w14:textId="77777777" w:rsidR="00EA6440" w:rsidRDefault="00EA6440" w:rsidP="005B13B6">
      <w:pPr>
        <w:sectPr w:rsidR="00EA6440" w:rsidSect="00753401">
          <w:headerReference w:type="first" r:id="rId24"/>
          <w:pgSz w:w="11906" w:h="16838"/>
          <w:pgMar w:top="993" w:right="850" w:bottom="568" w:left="1418" w:header="426" w:footer="256" w:gutter="0"/>
          <w:pgNumType w:start="27"/>
          <w:cols w:space="720"/>
          <w:titlePg/>
          <w:docGrid w:linePitch="326"/>
        </w:sectPr>
      </w:pPr>
      <w:bookmarkStart w:id="12" w:name="Par480"/>
      <w:bookmarkEnd w:id="12"/>
    </w:p>
    <w:p w14:paraId="6C399183" w14:textId="06980E6D" w:rsidR="00C174B6" w:rsidRDefault="00C174B6" w:rsidP="005B13B6">
      <w:pPr>
        <w:widowControl w:val="0"/>
        <w:autoSpaceDE w:val="0"/>
        <w:autoSpaceDN w:val="0"/>
        <w:adjustRightInd w:val="0"/>
      </w:pPr>
    </w:p>
    <w:p w14:paraId="126E109E" w14:textId="77777777" w:rsidR="009C2472" w:rsidRPr="00585AC8" w:rsidRDefault="009C2472" w:rsidP="005B13B6">
      <w:pPr>
        <w:widowControl w:val="0"/>
        <w:autoSpaceDE w:val="0"/>
        <w:autoSpaceDN w:val="0"/>
        <w:adjustRightInd w:val="0"/>
      </w:pPr>
    </w:p>
    <w:p w14:paraId="3AF77A67" w14:textId="77777777" w:rsidR="00412FA2" w:rsidRPr="00412860" w:rsidRDefault="00412FA2" w:rsidP="00071B3B">
      <w:pPr>
        <w:widowControl w:val="0"/>
        <w:numPr>
          <w:ilvl w:val="0"/>
          <w:numId w:val="32"/>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431F9916" w14:textId="77777777" w:rsidR="00412FA2" w:rsidRPr="00412860" w:rsidRDefault="00412FA2" w:rsidP="00071B3B">
      <w:pPr>
        <w:widowControl w:val="0"/>
        <w:numPr>
          <w:ilvl w:val="0"/>
          <w:numId w:val="32"/>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2E40A866" w14:textId="77777777" w:rsidR="00412FA2" w:rsidRPr="00412860" w:rsidRDefault="00412FA2" w:rsidP="00412FA2">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412FA2" w:rsidRPr="00412860" w14:paraId="1DA137E2" w14:textId="77777777" w:rsidTr="001E0CF8">
        <w:trPr>
          <w:jc w:val="center"/>
        </w:trPr>
        <w:tc>
          <w:tcPr>
            <w:tcW w:w="1829" w:type="dxa"/>
            <w:tcBorders>
              <w:top w:val="single" w:sz="4" w:space="0" w:color="auto"/>
              <w:left w:val="single" w:sz="4" w:space="0" w:color="auto"/>
              <w:bottom w:val="single" w:sz="4" w:space="0" w:color="auto"/>
              <w:right w:val="single" w:sz="4" w:space="0" w:color="auto"/>
            </w:tcBorders>
            <w:hideMark/>
          </w:tcPr>
          <w:p w14:paraId="01892EDE"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06D7BE03"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Время:</w:t>
            </w:r>
          </w:p>
        </w:tc>
      </w:tr>
      <w:tr w:rsidR="00412FA2" w:rsidRPr="00412860" w14:paraId="048FC99C" w14:textId="77777777" w:rsidTr="001E0CF8">
        <w:trPr>
          <w:jc w:val="center"/>
        </w:trPr>
        <w:tc>
          <w:tcPr>
            <w:tcW w:w="1829" w:type="dxa"/>
            <w:tcBorders>
              <w:top w:val="single" w:sz="4" w:space="0" w:color="auto"/>
              <w:left w:val="single" w:sz="4" w:space="0" w:color="auto"/>
              <w:bottom w:val="single" w:sz="4" w:space="0" w:color="auto"/>
              <w:right w:val="single" w:sz="4" w:space="0" w:color="auto"/>
            </w:tcBorders>
            <w:hideMark/>
          </w:tcPr>
          <w:p w14:paraId="4CE9A052" w14:textId="77777777" w:rsidR="00412FA2" w:rsidRPr="00412860" w:rsidRDefault="00412FA2" w:rsidP="001E0CF8">
            <w:pPr>
              <w:widowControl w:val="0"/>
              <w:autoSpaceDE w:val="0"/>
              <w:autoSpaceDN w:val="0"/>
              <w:adjustRightInd w:val="0"/>
              <w:jc w:val="both"/>
              <w:rPr>
                <w:sz w:val="28"/>
                <w:szCs w:val="28"/>
              </w:rPr>
            </w:pPr>
            <w:r w:rsidRPr="00412860">
              <w:rPr>
                <w:sz w:val="28"/>
                <w:szCs w:val="28"/>
              </w:rPr>
              <w:t>Понедельник</w:t>
            </w:r>
          </w:p>
          <w:p w14:paraId="39B8495C" w14:textId="77777777" w:rsidR="00412FA2" w:rsidRPr="00412860" w:rsidRDefault="00412FA2" w:rsidP="001E0CF8">
            <w:pPr>
              <w:widowControl w:val="0"/>
              <w:autoSpaceDE w:val="0"/>
              <w:autoSpaceDN w:val="0"/>
              <w:adjustRightInd w:val="0"/>
              <w:rPr>
                <w:sz w:val="28"/>
                <w:szCs w:val="28"/>
              </w:rPr>
            </w:pPr>
            <w:r w:rsidRPr="00412860">
              <w:rPr>
                <w:sz w:val="28"/>
                <w:szCs w:val="28"/>
              </w:rPr>
              <w:t>Вторник</w:t>
            </w:r>
          </w:p>
          <w:p w14:paraId="6DE32F3A" w14:textId="77777777" w:rsidR="00412FA2" w:rsidRPr="00412860" w:rsidRDefault="00412FA2" w:rsidP="001E0CF8">
            <w:pPr>
              <w:widowControl w:val="0"/>
              <w:autoSpaceDE w:val="0"/>
              <w:autoSpaceDN w:val="0"/>
              <w:adjustRightInd w:val="0"/>
              <w:rPr>
                <w:sz w:val="28"/>
                <w:szCs w:val="28"/>
              </w:rPr>
            </w:pPr>
            <w:r w:rsidRPr="00412860">
              <w:rPr>
                <w:sz w:val="28"/>
                <w:szCs w:val="28"/>
              </w:rPr>
              <w:t>Среда</w:t>
            </w:r>
          </w:p>
          <w:p w14:paraId="3F97B7FC" w14:textId="77777777" w:rsidR="00412FA2" w:rsidRPr="00412860" w:rsidRDefault="00412FA2" w:rsidP="001E0CF8">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A7A1863"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с 9.00 до 18.00</w:t>
            </w:r>
          </w:p>
          <w:p w14:paraId="79065FA2"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перерыв с 13:00 до 14:00</w:t>
            </w:r>
          </w:p>
        </w:tc>
      </w:tr>
      <w:tr w:rsidR="00412FA2" w:rsidRPr="00412860" w14:paraId="4EDDA68C" w14:textId="77777777" w:rsidTr="001E0CF8">
        <w:trPr>
          <w:jc w:val="center"/>
        </w:trPr>
        <w:tc>
          <w:tcPr>
            <w:tcW w:w="1829" w:type="dxa"/>
            <w:tcBorders>
              <w:top w:val="single" w:sz="4" w:space="0" w:color="auto"/>
              <w:left w:val="single" w:sz="4" w:space="0" w:color="auto"/>
              <w:bottom w:val="nil"/>
              <w:right w:val="single" w:sz="4" w:space="0" w:color="auto"/>
            </w:tcBorders>
            <w:hideMark/>
          </w:tcPr>
          <w:p w14:paraId="1B360D9C" w14:textId="77777777" w:rsidR="00412FA2" w:rsidRPr="00412860" w:rsidRDefault="00412FA2" w:rsidP="001E0CF8">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03B4EC66" w14:textId="77777777" w:rsidR="00412FA2" w:rsidRPr="00412860" w:rsidRDefault="00412FA2" w:rsidP="001E0CF8">
            <w:pPr>
              <w:widowControl w:val="0"/>
              <w:autoSpaceDE w:val="0"/>
              <w:autoSpaceDN w:val="0"/>
              <w:adjustRightInd w:val="0"/>
              <w:rPr>
                <w:sz w:val="28"/>
                <w:szCs w:val="28"/>
              </w:rPr>
            </w:pPr>
          </w:p>
        </w:tc>
      </w:tr>
      <w:tr w:rsidR="00412FA2" w:rsidRPr="00412860" w14:paraId="16CCC52C" w14:textId="77777777" w:rsidTr="001E0CF8">
        <w:trPr>
          <w:jc w:val="center"/>
        </w:trPr>
        <w:tc>
          <w:tcPr>
            <w:tcW w:w="1829" w:type="dxa"/>
            <w:tcBorders>
              <w:top w:val="nil"/>
              <w:left w:val="single" w:sz="4" w:space="0" w:color="auto"/>
              <w:bottom w:val="single" w:sz="4" w:space="0" w:color="auto"/>
              <w:right w:val="single" w:sz="4" w:space="0" w:color="auto"/>
            </w:tcBorders>
            <w:vAlign w:val="center"/>
            <w:hideMark/>
          </w:tcPr>
          <w:p w14:paraId="284B2A1E" w14:textId="77777777" w:rsidR="00412FA2" w:rsidRPr="00412860" w:rsidRDefault="00412FA2" w:rsidP="001E0CF8">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669B91E5"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с 9:00 до 17:00</w:t>
            </w:r>
          </w:p>
          <w:p w14:paraId="7938E597" w14:textId="77777777" w:rsidR="00412FA2" w:rsidRPr="00412860" w:rsidRDefault="00412FA2" w:rsidP="001E0CF8">
            <w:pPr>
              <w:widowControl w:val="0"/>
              <w:autoSpaceDE w:val="0"/>
              <w:autoSpaceDN w:val="0"/>
              <w:adjustRightInd w:val="0"/>
              <w:jc w:val="center"/>
              <w:rPr>
                <w:sz w:val="28"/>
                <w:szCs w:val="28"/>
              </w:rPr>
            </w:pPr>
            <w:r w:rsidRPr="00412860">
              <w:rPr>
                <w:sz w:val="28"/>
                <w:szCs w:val="28"/>
              </w:rPr>
              <w:t>перерыв с 13:00 до 14:00</w:t>
            </w:r>
          </w:p>
        </w:tc>
      </w:tr>
    </w:tbl>
    <w:p w14:paraId="48B4F171" w14:textId="77777777" w:rsidR="00412FA2" w:rsidRDefault="00412FA2" w:rsidP="00412FA2">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609F4853" w14:textId="77777777" w:rsidR="00412FA2" w:rsidRPr="00412860" w:rsidRDefault="00412FA2" w:rsidP="00412FA2">
      <w:pPr>
        <w:widowControl w:val="0"/>
        <w:autoSpaceDE w:val="0"/>
        <w:autoSpaceDN w:val="0"/>
        <w:adjustRightInd w:val="0"/>
        <w:jc w:val="center"/>
      </w:pPr>
      <w:r w:rsidRPr="00412860">
        <w:t>нерабочему праздничному дню, уменьшается на один час).</w:t>
      </w:r>
    </w:p>
    <w:p w14:paraId="59A694E8" w14:textId="77777777" w:rsidR="00412FA2" w:rsidRPr="00412860" w:rsidRDefault="00412FA2" w:rsidP="00071B3B">
      <w:pPr>
        <w:widowControl w:val="0"/>
        <w:numPr>
          <w:ilvl w:val="0"/>
          <w:numId w:val="32"/>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66AB72AD" w14:textId="77777777" w:rsidR="00412FA2" w:rsidRDefault="00412FA2" w:rsidP="00071B3B">
      <w:pPr>
        <w:widowControl w:val="0"/>
        <w:numPr>
          <w:ilvl w:val="0"/>
          <w:numId w:val="32"/>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412FA2" w:rsidRPr="00CB7864" w14:paraId="5AF3CFA1" w14:textId="77777777" w:rsidTr="001E0CF8">
        <w:trPr>
          <w:trHeight w:val="1578"/>
        </w:trPr>
        <w:tc>
          <w:tcPr>
            <w:tcW w:w="6237" w:type="dxa"/>
            <w:shd w:val="clear" w:color="auto" w:fill="auto"/>
            <w:vAlign w:val="center"/>
          </w:tcPr>
          <w:p w14:paraId="5A5B545A" w14:textId="77777777" w:rsidR="00412FA2" w:rsidRPr="00CB7864" w:rsidRDefault="00412FA2" w:rsidP="001E0CF8">
            <w:pPr>
              <w:widowControl w:val="0"/>
              <w:autoSpaceDE w:val="0"/>
              <w:autoSpaceDN w:val="0"/>
              <w:adjustRightInd w:val="0"/>
              <w:rPr>
                <w:b/>
                <w:bCs/>
                <w:sz w:val="28"/>
                <w:szCs w:val="28"/>
              </w:rPr>
            </w:pPr>
            <w:r w:rsidRPr="00CB7864">
              <w:rPr>
                <w:b/>
                <w:bCs/>
                <w:sz w:val="28"/>
                <w:szCs w:val="28"/>
              </w:rPr>
              <w:t>Приемная</w:t>
            </w:r>
          </w:p>
          <w:p w14:paraId="7CBFE40C" w14:textId="77777777" w:rsidR="00412FA2" w:rsidRPr="00CB7864" w:rsidRDefault="00412FA2" w:rsidP="001E0CF8">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689C9B04" w14:textId="77777777" w:rsidR="00412FA2" w:rsidRPr="00CB7864" w:rsidRDefault="00412FA2" w:rsidP="001E0CF8">
            <w:pPr>
              <w:widowControl w:val="0"/>
              <w:autoSpaceDE w:val="0"/>
              <w:autoSpaceDN w:val="0"/>
              <w:adjustRightInd w:val="0"/>
              <w:spacing w:before="120"/>
              <w:jc w:val="center"/>
              <w:rPr>
                <w:sz w:val="28"/>
                <w:szCs w:val="28"/>
              </w:rPr>
            </w:pPr>
            <w:r w:rsidRPr="00CB7864">
              <w:rPr>
                <w:sz w:val="28"/>
                <w:szCs w:val="28"/>
              </w:rPr>
              <w:t>8 (81371) 9-53-16</w:t>
            </w:r>
          </w:p>
        </w:tc>
      </w:tr>
      <w:tr w:rsidR="00412FA2" w:rsidRPr="00CB7864" w14:paraId="0737DA9D" w14:textId="77777777" w:rsidTr="001E0CF8">
        <w:trPr>
          <w:trHeight w:val="835"/>
        </w:trPr>
        <w:tc>
          <w:tcPr>
            <w:tcW w:w="6237" w:type="dxa"/>
            <w:shd w:val="clear" w:color="auto" w:fill="auto"/>
            <w:vAlign w:val="center"/>
          </w:tcPr>
          <w:p w14:paraId="567131E6" w14:textId="77777777" w:rsidR="00412FA2" w:rsidRPr="00CB7864" w:rsidRDefault="00412FA2" w:rsidP="001E0CF8">
            <w:pPr>
              <w:widowControl w:val="0"/>
              <w:autoSpaceDE w:val="0"/>
              <w:autoSpaceDN w:val="0"/>
              <w:adjustRightInd w:val="0"/>
              <w:rPr>
                <w:b/>
                <w:bCs/>
                <w:sz w:val="28"/>
                <w:szCs w:val="28"/>
              </w:rPr>
            </w:pPr>
            <w:r w:rsidRPr="00CB7864">
              <w:rPr>
                <w:b/>
                <w:bCs/>
                <w:sz w:val="28"/>
                <w:szCs w:val="28"/>
              </w:rPr>
              <w:t>Начальник отдела</w:t>
            </w:r>
          </w:p>
          <w:p w14:paraId="4F94194C" w14:textId="77777777" w:rsidR="00412FA2" w:rsidRPr="00CB7864" w:rsidRDefault="00412FA2" w:rsidP="001E0CF8">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7F9B6327" w14:textId="77777777" w:rsidR="00412FA2" w:rsidRPr="00CB7864" w:rsidRDefault="00412FA2" w:rsidP="001E0CF8">
            <w:pPr>
              <w:widowControl w:val="0"/>
              <w:autoSpaceDE w:val="0"/>
              <w:autoSpaceDN w:val="0"/>
              <w:adjustRightInd w:val="0"/>
              <w:spacing w:before="120"/>
              <w:jc w:val="center"/>
              <w:rPr>
                <w:sz w:val="28"/>
                <w:szCs w:val="28"/>
              </w:rPr>
            </w:pPr>
            <w:r w:rsidRPr="00CB7864">
              <w:rPr>
                <w:sz w:val="28"/>
                <w:szCs w:val="28"/>
              </w:rPr>
              <w:t>8 (81371) 9-91-30</w:t>
            </w:r>
          </w:p>
        </w:tc>
      </w:tr>
      <w:tr w:rsidR="00412FA2" w:rsidRPr="00CB7864" w14:paraId="623E55CF" w14:textId="77777777" w:rsidTr="001E0CF8">
        <w:trPr>
          <w:trHeight w:val="990"/>
        </w:trPr>
        <w:tc>
          <w:tcPr>
            <w:tcW w:w="6237" w:type="dxa"/>
            <w:shd w:val="clear" w:color="auto" w:fill="auto"/>
            <w:vAlign w:val="center"/>
          </w:tcPr>
          <w:p w14:paraId="04CA6DDD" w14:textId="77777777" w:rsidR="00412FA2" w:rsidRPr="00CB7864" w:rsidRDefault="00412FA2" w:rsidP="001E0CF8">
            <w:pPr>
              <w:widowControl w:val="0"/>
              <w:autoSpaceDE w:val="0"/>
              <w:autoSpaceDN w:val="0"/>
              <w:adjustRightInd w:val="0"/>
              <w:rPr>
                <w:b/>
                <w:bCs/>
                <w:sz w:val="28"/>
                <w:szCs w:val="28"/>
              </w:rPr>
            </w:pPr>
            <w:r w:rsidRPr="00CB7864">
              <w:rPr>
                <w:b/>
                <w:bCs/>
                <w:sz w:val="28"/>
                <w:szCs w:val="28"/>
              </w:rPr>
              <w:t>Заместитель начальника отдела</w:t>
            </w:r>
          </w:p>
          <w:p w14:paraId="64E56CEF" w14:textId="77777777" w:rsidR="00412FA2" w:rsidRPr="00CB7864" w:rsidRDefault="00412FA2" w:rsidP="001E0CF8">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5090E8C3" w14:textId="77777777" w:rsidR="00412FA2" w:rsidRPr="00CB7864" w:rsidRDefault="00412FA2" w:rsidP="001E0CF8">
            <w:pPr>
              <w:widowControl w:val="0"/>
              <w:autoSpaceDE w:val="0"/>
              <w:autoSpaceDN w:val="0"/>
              <w:adjustRightInd w:val="0"/>
              <w:spacing w:before="120"/>
              <w:jc w:val="center"/>
              <w:rPr>
                <w:sz w:val="28"/>
                <w:szCs w:val="28"/>
              </w:rPr>
            </w:pPr>
            <w:r w:rsidRPr="00CB7864">
              <w:rPr>
                <w:sz w:val="28"/>
                <w:szCs w:val="28"/>
              </w:rPr>
              <w:t>8 (81371) 2-18-49</w:t>
            </w:r>
          </w:p>
        </w:tc>
      </w:tr>
      <w:tr w:rsidR="00412FA2" w:rsidRPr="00CB7864" w14:paraId="39A1A9C5" w14:textId="77777777" w:rsidTr="001E0CF8">
        <w:trPr>
          <w:trHeight w:val="976"/>
        </w:trPr>
        <w:tc>
          <w:tcPr>
            <w:tcW w:w="6237" w:type="dxa"/>
            <w:shd w:val="clear" w:color="auto" w:fill="auto"/>
            <w:vAlign w:val="center"/>
          </w:tcPr>
          <w:p w14:paraId="0C6EBF4B" w14:textId="77777777" w:rsidR="00412FA2" w:rsidRPr="00CB7864" w:rsidRDefault="00412FA2" w:rsidP="001E0CF8">
            <w:pPr>
              <w:widowControl w:val="0"/>
              <w:autoSpaceDE w:val="0"/>
              <w:autoSpaceDN w:val="0"/>
              <w:adjustRightInd w:val="0"/>
              <w:rPr>
                <w:b/>
                <w:bCs/>
                <w:sz w:val="28"/>
                <w:szCs w:val="28"/>
              </w:rPr>
            </w:pPr>
            <w:r w:rsidRPr="00CB7864">
              <w:rPr>
                <w:b/>
                <w:bCs/>
                <w:sz w:val="28"/>
                <w:szCs w:val="28"/>
              </w:rPr>
              <w:t>Специалист отдела</w:t>
            </w:r>
          </w:p>
          <w:p w14:paraId="0FAD529A" w14:textId="71CCE4F1" w:rsidR="00412FA2" w:rsidRPr="00CB7864" w:rsidRDefault="00412FA2" w:rsidP="001E0CF8">
            <w:pPr>
              <w:widowControl w:val="0"/>
              <w:autoSpaceDE w:val="0"/>
              <w:autoSpaceDN w:val="0"/>
              <w:adjustRightInd w:val="0"/>
              <w:rPr>
                <w:sz w:val="28"/>
                <w:szCs w:val="28"/>
              </w:rPr>
            </w:pPr>
            <w:r w:rsidRPr="00CB7864">
              <w:rPr>
                <w:sz w:val="28"/>
                <w:szCs w:val="28"/>
              </w:rPr>
              <w:t>по вопросам имущественных отношени</w:t>
            </w:r>
            <w:r w:rsidR="00753401">
              <w:rPr>
                <w:sz w:val="28"/>
                <w:szCs w:val="28"/>
              </w:rPr>
              <w:t>й</w:t>
            </w:r>
          </w:p>
        </w:tc>
        <w:tc>
          <w:tcPr>
            <w:tcW w:w="3119" w:type="dxa"/>
            <w:shd w:val="clear" w:color="auto" w:fill="auto"/>
            <w:vAlign w:val="center"/>
          </w:tcPr>
          <w:p w14:paraId="074693D3" w14:textId="77777777" w:rsidR="00412FA2" w:rsidRPr="00CB7864" w:rsidRDefault="00412FA2" w:rsidP="001E0CF8">
            <w:pPr>
              <w:widowControl w:val="0"/>
              <w:autoSpaceDE w:val="0"/>
              <w:autoSpaceDN w:val="0"/>
              <w:adjustRightInd w:val="0"/>
              <w:spacing w:before="120"/>
              <w:jc w:val="center"/>
              <w:rPr>
                <w:sz w:val="28"/>
                <w:szCs w:val="28"/>
              </w:rPr>
            </w:pPr>
            <w:r w:rsidRPr="00CB7864">
              <w:rPr>
                <w:sz w:val="28"/>
                <w:szCs w:val="28"/>
              </w:rPr>
              <w:t>8 (81371) 2-05-67</w:t>
            </w:r>
          </w:p>
        </w:tc>
      </w:tr>
    </w:tbl>
    <w:p w14:paraId="0ACCE8D6" w14:textId="0ADF324F" w:rsidR="002E026F" w:rsidRPr="002E026F" w:rsidRDefault="002E026F" w:rsidP="00753401">
      <w:pPr>
        <w:widowControl w:val="0"/>
        <w:tabs>
          <w:tab w:val="left" w:pos="142"/>
          <w:tab w:val="left" w:pos="284"/>
        </w:tabs>
        <w:autoSpaceDE w:val="0"/>
        <w:autoSpaceDN w:val="0"/>
        <w:adjustRightInd w:val="0"/>
        <w:contextualSpacing/>
        <w:outlineLvl w:val="0"/>
        <w:rPr>
          <w:bCs/>
          <w:sz w:val="28"/>
          <w:szCs w:val="28"/>
        </w:rPr>
      </w:pPr>
    </w:p>
    <w:sectPr w:rsidR="002E026F" w:rsidRPr="002E026F" w:rsidSect="00831C1D">
      <w:headerReference w:type="first" r:id="rId25"/>
      <w:pgSz w:w="11906" w:h="16838"/>
      <w:pgMar w:top="568" w:right="850" w:bottom="993" w:left="1701" w:header="708"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1EEF" w14:textId="77777777" w:rsidR="003F1D87" w:rsidRDefault="003F1D87" w:rsidP="00B64543">
      <w:r>
        <w:separator/>
      </w:r>
    </w:p>
  </w:endnote>
  <w:endnote w:type="continuationSeparator" w:id="0">
    <w:p w14:paraId="4A1C9D63" w14:textId="77777777" w:rsidR="003F1D87" w:rsidRDefault="003F1D87"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919602"/>
      <w:docPartObj>
        <w:docPartGallery w:val="Page Numbers (Bottom of Page)"/>
        <w:docPartUnique/>
      </w:docPartObj>
    </w:sdtPr>
    <w:sdtEndPr/>
    <w:sdtContent>
      <w:p w14:paraId="19A97430" w14:textId="3505673F" w:rsidR="00971FA0" w:rsidRDefault="00971FA0">
        <w:pPr>
          <w:pStyle w:val="a9"/>
          <w:jc w:val="right"/>
        </w:pPr>
        <w:r>
          <w:fldChar w:fldCharType="begin"/>
        </w:r>
        <w:r>
          <w:instrText>PAGE   \* MERGEFORMAT</w:instrText>
        </w:r>
        <w:r>
          <w:fldChar w:fldCharType="separate"/>
        </w:r>
        <w:r>
          <w:t>2</w:t>
        </w:r>
        <w:r>
          <w:fldChar w:fldCharType="end"/>
        </w:r>
      </w:p>
    </w:sdtContent>
  </w:sdt>
  <w:p w14:paraId="765E2258" w14:textId="77777777" w:rsidR="00971FA0" w:rsidRDefault="00971F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8779" w14:textId="77777777" w:rsidR="00CD0812" w:rsidRPr="00C174B6" w:rsidRDefault="00CD0812" w:rsidP="00CD0812">
    <w:pPr>
      <w:pStyle w:val="a9"/>
      <w:rPr>
        <w:i/>
        <w:iCs/>
      </w:rPr>
    </w:pPr>
    <w:r w:rsidRPr="00C174B6">
      <w:rPr>
        <w:i/>
        <w:iCs/>
      </w:rPr>
      <w:t>Аввакумов А.Н.</w:t>
    </w:r>
  </w:p>
  <w:p w14:paraId="4C13EDFD" w14:textId="77777777" w:rsidR="00B64543" w:rsidRDefault="00B64543">
    <w:pPr>
      <w:pStyle w:val="a9"/>
      <w:jc w:val="right"/>
    </w:pPr>
    <w:r>
      <w:fldChar w:fldCharType="begin"/>
    </w:r>
    <w:r>
      <w:instrText>PAGE   \* MERGEFORMAT</w:instrText>
    </w:r>
    <w:r>
      <w:fldChar w:fldCharType="separate"/>
    </w:r>
    <w:r>
      <w:t>2</w:t>
    </w:r>
    <w:r>
      <w:fldChar w:fldCharType="end"/>
    </w:r>
  </w:p>
  <w:p w14:paraId="339DDCAD" w14:textId="77777777" w:rsidR="00B64543" w:rsidRDefault="00B645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09664"/>
      <w:docPartObj>
        <w:docPartGallery w:val="Page Numbers (Bottom of Page)"/>
        <w:docPartUnique/>
      </w:docPartObj>
    </w:sdtPr>
    <w:sdtContent>
      <w:p w14:paraId="66964368" w14:textId="29D6E039" w:rsidR="00831C1D" w:rsidRDefault="00831C1D">
        <w:pPr>
          <w:pStyle w:val="a9"/>
          <w:jc w:val="center"/>
        </w:pPr>
        <w:r>
          <w:fldChar w:fldCharType="begin"/>
        </w:r>
        <w:r>
          <w:instrText>PAGE   \* MERGEFORMAT</w:instrText>
        </w:r>
        <w:r>
          <w:fldChar w:fldCharType="separate"/>
        </w:r>
        <w:r>
          <w:t>2</w:t>
        </w:r>
        <w:r>
          <w:fldChar w:fldCharType="end"/>
        </w:r>
      </w:p>
    </w:sdtContent>
  </w:sdt>
  <w:p w14:paraId="1C8B40BC" w14:textId="77777777" w:rsidR="00C174B6" w:rsidRDefault="00C174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8AC0" w14:textId="77777777" w:rsidR="00F425B3" w:rsidRDefault="00F425B3">
    <w:pPr>
      <w:pStyle w:val="a9"/>
      <w:jc w:val="center"/>
    </w:pPr>
    <w:r>
      <w:fldChar w:fldCharType="begin"/>
    </w:r>
    <w:r>
      <w:instrText>PAGE   \* MERGEFORMAT</w:instrText>
    </w:r>
    <w:r>
      <w:fldChar w:fldCharType="separate"/>
    </w:r>
    <w:r>
      <w:t>2</w:t>
    </w:r>
    <w:r>
      <w:fldChar w:fldCharType="end"/>
    </w:r>
  </w:p>
  <w:p w14:paraId="0E0F94DC" w14:textId="77777777" w:rsidR="00C174B6" w:rsidRDefault="00C174B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14011"/>
      <w:docPartObj>
        <w:docPartGallery w:val="Page Numbers (Bottom of Page)"/>
        <w:docPartUnique/>
      </w:docPartObj>
    </w:sdtPr>
    <w:sdtContent>
      <w:p w14:paraId="44A51989" w14:textId="5CA5DA7C" w:rsidR="00831C1D" w:rsidRDefault="00831C1D">
        <w:pPr>
          <w:pStyle w:val="a9"/>
          <w:jc w:val="center"/>
        </w:pPr>
        <w:r>
          <w:fldChar w:fldCharType="begin"/>
        </w:r>
        <w:r>
          <w:instrText>PAGE   \* MERGEFORMAT</w:instrText>
        </w:r>
        <w:r>
          <w:fldChar w:fldCharType="separate"/>
        </w:r>
        <w:r>
          <w:t>2</w:t>
        </w:r>
        <w:r>
          <w:fldChar w:fldCharType="end"/>
        </w:r>
      </w:p>
    </w:sdtContent>
  </w:sdt>
  <w:p w14:paraId="68EAAB96" w14:textId="77777777" w:rsidR="00C174B6" w:rsidRDefault="00C174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3C73" w14:textId="77777777" w:rsidR="003F1D87" w:rsidRDefault="003F1D87" w:rsidP="00B64543">
      <w:r>
        <w:separator/>
      </w:r>
    </w:p>
  </w:footnote>
  <w:footnote w:type="continuationSeparator" w:id="0">
    <w:p w14:paraId="3AEFB221" w14:textId="77777777" w:rsidR="003F1D87" w:rsidRDefault="003F1D87" w:rsidP="00B6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5BB" w14:textId="77777777" w:rsidR="00C174B6" w:rsidRDefault="00C17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F028" w14:textId="77777777" w:rsidR="00C174B6" w:rsidRDefault="00C17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6B5" w14:textId="77777777" w:rsidR="00F425B3" w:rsidRPr="00F35CC9" w:rsidRDefault="00F425B3" w:rsidP="00F425B3">
    <w:pPr>
      <w:pStyle w:val="ConsPlusTitle"/>
      <w:jc w:val="right"/>
      <w:rPr>
        <w:b w:val="0"/>
        <w:bCs w:val="0"/>
        <w:sz w:val="28"/>
        <w:szCs w:val="28"/>
      </w:rPr>
    </w:pPr>
    <w:r w:rsidRPr="00F35CC9">
      <w:rPr>
        <w:b w:val="0"/>
        <w:bCs w:val="0"/>
        <w:sz w:val="28"/>
        <w:szCs w:val="28"/>
      </w:rPr>
      <w:t>Приложение</w:t>
    </w:r>
  </w:p>
  <w:p w14:paraId="5E37F27F"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к постановлению администрации</w:t>
    </w:r>
  </w:p>
  <w:p w14:paraId="235EDCB0"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Гатчинского муниципального района</w:t>
    </w:r>
  </w:p>
  <w:p w14:paraId="09450AA8" w14:textId="77777777" w:rsidR="00F425B3" w:rsidRPr="00F35CC9" w:rsidRDefault="00F425B3" w:rsidP="00F425B3">
    <w:pPr>
      <w:pStyle w:val="ConsPlusTitle"/>
      <w:widowControl/>
      <w:tabs>
        <w:tab w:val="left" w:pos="1134"/>
      </w:tabs>
      <w:jc w:val="right"/>
      <w:rPr>
        <w:sz w:val="28"/>
        <w:szCs w:val="28"/>
      </w:rPr>
    </w:pPr>
    <w:r w:rsidRPr="00F35CC9">
      <w:rPr>
        <w:sz w:val="28"/>
        <w:szCs w:val="28"/>
      </w:rPr>
      <w:t>от ___________ № ____</w:t>
    </w:r>
  </w:p>
  <w:p w14:paraId="38B683C8" w14:textId="77777777" w:rsidR="00C174B6" w:rsidRPr="0055731A" w:rsidRDefault="00C174B6" w:rsidP="009A19AF">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0C3" w14:textId="77777777" w:rsidR="005B13B6" w:rsidRPr="00585AC8" w:rsidRDefault="005B13B6" w:rsidP="005B13B6">
    <w:pPr>
      <w:jc w:val="right"/>
    </w:pPr>
    <w:r w:rsidRPr="00585AC8">
      <w:t xml:space="preserve">Приложение </w:t>
    </w:r>
    <w:r>
      <w:t>1</w:t>
    </w:r>
  </w:p>
  <w:p w14:paraId="119A2992" w14:textId="77777777" w:rsidR="005B13B6" w:rsidRDefault="005B13B6"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52538A7C" w14:textId="5C2C615C" w:rsidR="005B13B6" w:rsidRPr="0055731A" w:rsidRDefault="009C2472" w:rsidP="009C2472">
    <w:pPr>
      <w:widowControl w:val="0"/>
      <w:autoSpaceDE w:val="0"/>
      <w:autoSpaceDN w:val="0"/>
      <w:adjustRightInd w:val="0"/>
      <w:ind w:left="1843"/>
      <w:jc w:val="right"/>
      <w:rPr>
        <w:sz w:val="20"/>
        <w:szCs w:val="20"/>
      </w:rPr>
    </w:pPr>
    <w:r w:rsidRPr="009C2472">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8ADA" w14:textId="140C3325" w:rsidR="005A56E1" w:rsidRPr="00585AC8" w:rsidRDefault="005A56E1" w:rsidP="005B13B6">
    <w:pPr>
      <w:jc w:val="right"/>
    </w:pPr>
    <w:r w:rsidRPr="00585AC8">
      <w:t xml:space="preserve">Приложение </w:t>
    </w:r>
    <w:r w:rsidR="00753401">
      <w:t>2</w:t>
    </w:r>
  </w:p>
  <w:p w14:paraId="026FA697" w14:textId="77777777" w:rsidR="005A56E1" w:rsidRDefault="005A56E1"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64E0DC99" w14:textId="5A1264E1" w:rsidR="005A56E1" w:rsidRPr="0055731A" w:rsidRDefault="009C2472" w:rsidP="009C2472">
    <w:pPr>
      <w:widowControl w:val="0"/>
      <w:autoSpaceDE w:val="0"/>
      <w:autoSpaceDN w:val="0"/>
      <w:adjustRightInd w:val="0"/>
      <w:ind w:left="1560"/>
      <w:jc w:val="right"/>
      <w:rPr>
        <w:sz w:val="20"/>
        <w:szCs w:val="20"/>
      </w:rPr>
    </w:pPr>
    <w:r w:rsidRPr="009C2472">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03"/>
    <w:multiLevelType w:val="hybridMultilevel"/>
    <w:tmpl w:val="B8169D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7233BB"/>
    <w:multiLevelType w:val="hybridMultilevel"/>
    <w:tmpl w:val="3D680EFA"/>
    <w:lvl w:ilvl="0" w:tplc="E01E899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7402A1"/>
    <w:multiLevelType w:val="hybridMultilevel"/>
    <w:tmpl w:val="FC94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A19B1"/>
    <w:multiLevelType w:val="hybridMultilevel"/>
    <w:tmpl w:val="B118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8615C"/>
    <w:multiLevelType w:val="hybridMultilevel"/>
    <w:tmpl w:val="3594F6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D60ED4"/>
    <w:multiLevelType w:val="hybridMultilevel"/>
    <w:tmpl w:val="561CF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F53AC"/>
    <w:multiLevelType w:val="hybridMultilevel"/>
    <w:tmpl w:val="B8169D8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32367344"/>
    <w:multiLevelType w:val="hybridMultilevel"/>
    <w:tmpl w:val="8CD0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E158F1"/>
    <w:multiLevelType w:val="hybridMultilevel"/>
    <w:tmpl w:val="A0E866C8"/>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41FF0"/>
    <w:multiLevelType w:val="hybridMultilevel"/>
    <w:tmpl w:val="DBF2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3F142E"/>
    <w:multiLevelType w:val="hybridMultilevel"/>
    <w:tmpl w:val="C6289D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22EF4"/>
    <w:multiLevelType w:val="hybridMultilevel"/>
    <w:tmpl w:val="25CC5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BAD47A0"/>
    <w:multiLevelType w:val="hybridMultilevel"/>
    <w:tmpl w:val="EEC0DCE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95E0D"/>
    <w:multiLevelType w:val="hybridMultilevel"/>
    <w:tmpl w:val="3D680EFA"/>
    <w:lvl w:ilvl="0" w:tplc="FFFFFFFF">
      <w:start w:val="1"/>
      <w:numFmt w:val="decimal"/>
      <w:lvlText w:val="%1."/>
      <w:lvlJc w:val="left"/>
      <w:pPr>
        <w:ind w:left="1249" w:hanging="54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B6A85"/>
    <w:multiLevelType w:val="hybridMultilevel"/>
    <w:tmpl w:val="669A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004B63"/>
    <w:multiLevelType w:val="hybridMultilevel"/>
    <w:tmpl w:val="C2782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4"/>
  </w:num>
  <w:num w:numId="5">
    <w:abstractNumId w:val="13"/>
  </w:num>
  <w:num w:numId="6">
    <w:abstractNumId w:val="1"/>
  </w:num>
  <w:num w:numId="7">
    <w:abstractNumId w:val="15"/>
  </w:num>
  <w:num w:numId="8">
    <w:abstractNumId w:val="16"/>
  </w:num>
  <w:num w:numId="9">
    <w:abstractNumId w:val="33"/>
  </w:num>
  <w:num w:numId="10">
    <w:abstractNumId w:val="22"/>
  </w:num>
  <w:num w:numId="11">
    <w:abstractNumId w:val="31"/>
  </w:num>
  <w:num w:numId="12">
    <w:abstractNumId w:val="4"/>
  </w:num>
  <w:num w:numId="13">
    <w:abstractNumId w:val="6"/>
  </w:num>
  <w:num w:numId="14">
    <w:abstractNumId w:val="23"/>
  </w:num>
  <w:num w:numId="15">
    <w:abstractNumId w:val="3"/>
  </w:num>
  <w:num w:numId="16">
    <w:abstractNumId w:val="12"/>
  </w:num>
  <w:num w:numId="17">
    <w:abstractNumId w:val="0"/>
  </w:num>
  <w:num w:numId="18">
    <w:abstractNumId w:val="24"/>
  </w:num>
  <w:num w:numId="19">
    <w:abstractNumId w:val="8"/>
  </w:num>
  <w:num w:numId="20">
    <w:abstractNumId w:val="7"/>
  </w:num>
  <w:num w:numId="21">
    <w:abstractNumId w:val="36"/>
  </w:num>
  <w:num w:numId="22">
    <w:abstractNumId w:val="32"/>
  </w:num>
  <w:num w:numId="23">
    <w:abstractNumId w:val="27"/>
  </w:num>
  <w:num w:numId="24">
    <w:abstractNumId w:val="18"/>
  </w:num>
  <w:num w:numId="25">
    <w:abstractNumId w:val="19"/>
  </w:num>
  <w:num w:numId="26">
    <w:abstractNumId w:val="30"/>
  </w:num>
  <w:num w:numId="27">
    <w:abstractNumId w:val="37"/>
  </w:num>
  <w:num w:numId="28">
    <w:abstractNumId w:val="21"/>
  </w:num>
  <w:num w:numId="29">
    <w:abstractNumId w:val="29"/>
  </w:num>
  <w:num w:numId="30">
    <w:abstractNumId w:val="26"/>
  </w:num>
  <w:num w:numId="31">
    <w:abstractNumId w:val="34"/>
  </w:num>
  <w:num w:numId="32">
    <w:abstractNumId w:val="9"/>
  </w:num>
  <w:num w:numId="33">
    <w:abstractNumId w:val="5"/>
  </w:num>
  <w:num w:numId="34">
    <w:abstractNumId w:val="25"/>
  </w:num>
  <w:num w:numId="35">
    <w:abstractNumId w:val="20"/>
  </w:num>
  <w:num w:numId="36">
    <w:abstractNumId w:val="2"/>
  </w:num>
  <w:num w:numId="37">
    <w:abstractNumId w:val="28"/>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20697D"/>
    <w:rsid w:val="00003673"/>
    <w:rsid w:val="00005759"/>
    <w:rsid w:val="00026250"/>
    <w:rsid w:val="000457B1"/>
    <w:rsid w:val="00071B3B"/>
    <w:rsid w:val="000878C5"/>
    <w:rsid w:val="0020697D"/>
    <w:rsid w:val="00215136"/>
    <w:rsid w:val="00243F78"/>
    <w:rsid w:val="002562A4"/>
    <w:rsid w:val="00266155"/>
    <w:rsid w:val="00294D2D"/>
    <w:rsid w:val="002E026F"/>
    <w:rsid w:val="002E5370"/>
    <w:rsid w:val="00331DF9"/>
    <w:rsid w:val="00341C18"/>
    <w:rsid w:val="00365F63"/>
    <w:rsid w:val="003778A1"/>
    <w:rsid w:val="003C01C4"/>
    <w:rsid w:val="003E0472"/>
    <w:rsid w:val="003F1D87"/>
    <w:rsid w:val="00412FA2"/>
    <w:rsid w:val="00466D11"/>
    <w:rsid w:val="004A70F8"/>
    <w:rsid w:val="0055731A"/>
    <w:rsid w:val="005800B3"/>
    <w:rsid w:val="005A1C8C"/>
    <w:rsid w:val="005A56E1"/>
    <w:rsid w:val="005B13B6"/>
    <w:rsid w:val="00690248"/>
    <w:rsid w:val="00692CB0"/>
    <w:rsid w:val="006B1541"/>
    <w:rsid w:val="006D5379"/>
    <w:rsid w:val="00707B8E"/>
    <w:rsid w:val="00753401"/>
    <w:rsid w:val="007819F3"/>
    <w:rsid w:val="00811B89"/>
    <w:rsid w:val="00824A2D"/>
    <w:rsid w:val="00831C1D"/>
    <w:rsid w:val="008B4097"/>
    <w:rsid w:val="0090055B"/>
    <w:rsid w:val="00904FAE"/>
    <w:rsid w:val="009279C0"/>
    <w:rsid w:val="00971FA0"/>
    <w:rsid w:val="009A19AF"/>
    <w:rsid w:val="009C2472"/>
    <w:rsid w:val="009E34AF"/>
    <w:rsid w:val="009F1AC4"/>
    <w:rsid w:val="00A571D5"/>
    <w:rsid w:val="00AA0270"/>
    <w:rsid w:val="00B47D2F"/>
    <w:rsid w:val="00B64543"/>
    <w:rsid w:val="00B8274D"/>
    <w:rsid w:val="00B950D3"/>
    <w:rsid w:val="00BB0247"/>
    <w:rsid w:val="00BB08C5"/>
    <w:rsid w:val="00C040BF"/>
    <w:rsid w:val="00C174B6"/>
    <w:rsid w:val="00C67218"/>
    <w:rsid w:val="00CB7864"/>
    <w:rsid w:val="00CD0812"/>
    <w:rsid w:val="00D2328F"/>
    <w:rsid w:val="00D4217E"/>
    <w:rsid w:val="00D6546A"/>
    <w:rsid w:val="00D67E86"/>
    <w:rsid w:val="00D70273"/>
    <w:rsid w:val="00DA6CA9"/>
    <w:rsid w:val="00DD7FE0"/>
    <w:rsid w:val="00EA6440"/>
    <w:rsid w:val="00EC57F7"/>
    <w:rsid w:val="00F425B3"/>
    <w:rsid w:val="00F53D57"/>
    <w:rsid w:val="00F90082"/>
    <w:rsid w:val="00F93D08"/>
    <w:rsid w:val="00FA0C66"/>
    <w:rsid w:val="00FD634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6E1F"/>
  <w15:docId w15:val="{13749A27-FD6D-4584-8425-E71488B2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C174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customStyle="1" w:styleId="msonormal0">
    <w:name w:val="msonormal"/>
    <w:basedOn w:val="a"/>
    <w:rsid w:val="00DD7FE0"/>
    <w:pPr>
      <w:spacing w:before="100" w:beforeAutospacing="1" w:after="100" w:afterAutospacing="1"/>
    </w:pPr>
  </w:style>
  <w:style w:type="character" w:styleId="a5">
    <w:name w:val="Hyperlink"/>
    <w:uiPriority w:val="99"/>
    <w:unhideWhenUsed/>
    <w:rsid w:val="00DD7FE0"/>
    <w:rPr>
      <w:color w:val="0000FF"/>
      <w:u w:val="single"/>
    </w:rPr>
  </w:style>
  <w:style w:type="character" w:styleId="a6">
    <w:name w:val="FollowedHyperlink"/>
    <w:uiPriority w:val="99"/>
    <w:semiHidden/>
    <w:unhideWhenUsed/>
    <w:rsid w:val="00DD7FE0"/>
    <w:rPr>
      <w:color w:val="800080"/>
      <w:u w:val="single"/>
    </w:rPr>
  </w:style>
  <w:style w:type="paragraph" w:styleId="a7">
    <w:name w:val="header"/>
    <w:basedOn w:val="a"/>
    <w:link w:val="a8"/>
    <w:uiPriority w:val="99"/>
    <w:unhideWhenUsed/>
    <w:rsid w:val="00B64543"/>
    <w:pPr>
      <w:tabs>
        <w:tab w:val="center" w:pos="4677"/>
        <w:tab w:val="right" w:pos="9355"/>
      </w:tabs>
    </w:pPr>
  </w:style>
  <w:style w:type="character" w:customStyle="1" w:styleId="a8">
    <w:name w:val="Верхний колонтитул Знак"/>
    <w:link w:val="a7"/>
    <w:uiPriority w:val="99"/>
    <w:rsid w:val="00B64543"/>
    <w:rPr>
      <w:rFonts w:ascii="Times New Roman" w:eastAsia="Times New Roman" w:hAnsi="Times New Roman"/>
      <w:sz w:val="24"/>
      <w:szCs w:val="24"/>
      <w:lang w:bidi="ar-SA"/>
    </w:rPr>
  </w:style>
  <w:style w:type="paragraph" w:styleId="a9">
    <w:name w:val="footer"/>
    <w:basedOn w:val="a"/>
    <w:link w:val="aa"/>
    <w:uiPriority w:val="99"/>
    <w:unhideWhenUsed/>
    <w:rsid w:val="00B64543"/>
    <w:pPr>
      <w:tabs>
        <w:tab w:val="center" w:pos="4677"/>
        <w:tab w:val="right" w:pos="9355"/>
      </w:tabs>
    </w:pPr>
  </w:style>
  <w:style w:type="character" w:customStyle="1" w:styleId="aa">
    <w:name w:val="Нижний колонтитул Знак"/>
    <w:link w:val="a9"/>
    <w:uiPriority w:val="99"/>
    <w:rsid w:val="00B64543"/>
    <w:rPr>
      <w:rFonts w:ascii="Times New Roman" w:eastAsia="Times New Roman" w:hAnsi="Times New Roman"/>
      <w:sz w:val="24"/>
      <w:szCs w:val="24"/>
      <w:lang w:bidi="ar-SA"/>
    </w:rPr>
  </w:style>
  <w:style w:type="character" w:customStyle="1" w:styleId="20">
    <w:name w:val="Заголовок 2 Знак"/>
    <w:link w:val="2"/>
    <w:rsid w:val="00C174B6"/>
    <w:rPr>
      <w:rFonts w:ascii="Cambria" w:eastAsia="Times New Roman" w:hAnsi="Cambria"/>
      <w:b/>
      <w:bCs/>
      <w:i/>
      <w:iCs/>
      <w:sz w:val="28"/>
      <w:szCs w:val="28"/>
      <w:lang w:bidi="ar-SA"/>
    </w:rPr>
  </w:style>
  <w:style w:type="paragraph" w:customStyle="1" w:styleId="ConsPlusNonformat">
    <w:name w:val="ConsPlusNonformat"/>
    <w:uiPriority w:val="99"/>
    <w:rsid w:val="00C174B6"/>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C174B6"/>
    <w:pPr>
      <w:autoSpaceDE w:val="0"/>
      <w:autoSpaceDN w:val="0"/>
      <w:adjustRightInd w:val="0"/>
      <w:ind w:firstLine="720"/>
    </w:pPr>
    <w:rPr>
      <w:rFonts w:ascii="Arial" w:hAnsi="Arial" w:cs="Arial"/>
      <w:lang w:bidi="ar-SA"/>
    </w:rPr>
  </w:style>
  <w:style w:type="paragraph" w:styleId="ab">
    <w:name w:val="List Paragraph"/>
    <w:basedOn w:val="a"/>
    <w:uiPriority w:val="34"/>
    <w:qFormat/>
    <w:rsid w:val="00C174B6"/>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C174B6"/>
    <w:rPr>
      <w:sz w:val="16"/>
      <w:szCs w:val="16"/>
    </w:rPr>
  </w:style>
  <w:style w:type="paragraph" w:styleId="ad">
    <w:name w:val="annotation text"/>
    <w:basedOn w:val="a"/>
    <w:link w:val="ae"/>
    <w:unhideWhenUsed/>
    <w:rsid w:val="00C174B6"/>
    <w:pPr>
      <w:spacing w:after="200"/>
    </w:pPr>
    <w:rPr>
      <w:rFonts w:ascii="Calibri" w:eastAsia="Calibri" w:hAnsi="Calibri" w:cs="Cordia New"/>
      <w:sz w:val="20"/>
      <w:szCs w:val="20"/>
      <w:lang w:eastAsia="en-US"/>
    </w:rPr>
  </w:style>
  <w:style w:type="character" w:customStyle="1" w:styleId="ae">
    <w:name w:val="Текст примечания Знак"/>
    <w:link w:val="ad"/>
    <w:rsid w:val="00C174B6"/>
    <w:rPr>
      <w:rFonts w:cs="Cordia New"/>
      <w:lang w:eastAsia="en-US" w:bidi="ar-SA"/>
    </w:rPr>
  </w:style>
  <w:style w:type="paragraph" w:styleId="af">
    <w:name w:val="annotation subject"/>
    <w:basedOn w:val="ad"/>
    <w:next w:val="ad"/>
    <w:link w:val="af0"/>
    <w:uiPriority w:val="99"/>
    <w:semiHidden/>
    <w:unhideWhenUsed/>
    <w:rsid w:val="00C174B6"/>
    <w:rPr>
      <w:b/>
      <w:bCs/>
    </w:rPr>
  </w:style>
  <w:style w:type="character" w:customStyle="1" w:styleId="af0">
    <w:name w:val="Тема примечания Знак"/>
    <w:link w:val="af"/>
    <w:uiPriority w:val="99"/>
    <w:semiHidden/>
    <w:rsid w:val="00C174B6"/>
    <w:rPr>
      <w:rFonts w:cs="Cordia New"/>
      <w:b/>
      <w:bCs/>
      <w:lang w:eastAsia="en-US" w:bidi="ar-SA"/>
    </w:rPr>
  </w:style>
  <w:style w:type="paragraph" w:customStyle="1" w:styleId="ConsPlusTitle">
    <w:name w:val="ConsPlusTitle"/>
    <w:rsid w:val="00C174B6"/>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C174B6"/>
    <w:pPr>
      <w:widowControl w:val="0"/>
      <w:ind w:left="1701"/>
      <w:jc w:val="center"/>
    </w:pPr>
    <w:rPr>
      <w:rFonts w:ascii="Arial" w:hAnsi="Arial" w:cs="Arial"/>
      <w:b/>
      <w:bCs/>
      <w:color w:val="000080"/>
      <w:sz w:val="32"/>
      <w:szCs w:val="20"/>
    </w:rPr>
  </w:style>
  <w:style w:type="character" w:styleId="af2">
    <w:name w:val="Unresolved Mention"/>
    <w:uiPriority w:val="99"/>
    <w:semiHidden/>
    <w:unhideWhenUsed/>
    <w:rsid w:val="00C174B6"/>
    <w:rPr>
      <w:color w:val="605E5C"/>
      <w:shd w:val="clear" w:color="auto" w:fill="E1DFDD"/>
    </w:rPr>
  </w:style>
  <w:style w:type="table" w:styleId="af3">
    <w:name w:val="Table Grid"/>
    <w:basedOn w:val="a1"/>
    <w:uiPriority w:val="59"/>
    <w:rsid w:val="0090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F238-FCC4-48F1-8E80-71D1079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11029</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73748</CharactersWithSpaces>
  <SharedDoc>false</SharedDoc>
  <HLinks>
    <vt:vector size="96" baseType="variant">
      <vt:variant>
        <vt:i4>2097211</vt:i4>
      </vt:variant>
      <vt:variant>
        <vt:i4>45</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42</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39</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36</vt:i4>
      </vt:variant>
      <vt:variant>
        <vt:i4>0</vt:i4>
      </vt:variant>
      <vt:variant>
        <vt:i4>5</vt:i4>
      </vt:variant>
      <vt:variant>
        <vt:lpwstr/>
      </vt:variant>
      <vt:variant>
        <vt:lpwstr>P134</vt:lpwstr>
      </vt:variant>
      <vt:variant>
        <vt:i4>3735664</vt:i4>
      </vt:variant>
      <vt:variant>
        <vt:i4>33</vt:i4>
      </vt:variant>
      <vt:variant>
        <vt:i4>0</vt:i4>
      </vt:variant>
      <vt:variant>
        <vt:i4>5</vt:i4>
      </vt:variant>
      <vt:variant>
        <vt:lpwstr/>
      </vt:variant>
      <vt:variant>
        <vt:lpwstr>P99</vt:lpwstr>
      </vt:variant>
      <vt:variant>
        <vt:i4>3735664</vt:i4>
      </vt:variant>
      <vt:variant>
        <vt:i4>30</vt:i4>
      </vt:variant>
      <vt:variant>
        <vt:i4>0</vt:i4>
      </vt:variant>
      <vt:variant>
        <vt:i4>5</vt:i4>
      </vt:variant>
      <vt:variant>
        <vt:lpwstr/>
      </vt:variant>
      <vt:variant>
        <vt:lpwstr>P99</vt:lpwstr>
      </vt:variant>
      <vt:variant>
        <vt:i4>720961</vt:i4>
      </vt:variant>
      <vt:variant>
        <vt:i4>27</vt:i4>
      </vt:variant>
      <vt:variant>
        <vt:i4>0</vt:i4>
      </vt:variant>
      <vt:variant>
        <vt:i4>5</vt:i4>
      </vt:variant>
      <vt:variant>
        <vt:lpwstr/>
      </vt:variant>
      <vt:variant>
        <vt:lpwstr>P318</vt:lpwstr>
      </vt:variant>
      <vt:variant>
        <vt:i4>5767177</vt:i4>
      </vt:variant>
      <vt:variant>
        <vt:i4>24</vt:i4>
      </vt:variant>
      <vt:variant>
        <vt:i4>0</vt:i4>
      </vt:variant>
      <vt:variant>
        <vt:i4>5</vt:i4>
      </vt:variant>
      <vt:variant>
        <vt:lpwstr>consultantplus://offline/ref=E661085ED54F412FA5CA6470B032C1BB0094086E0444493D44858794BC2CR1L</vt:lpwstr>
      </vt:variant>
      <vt:variant>
        <vt:lpwstr/>
      </vt:variant>
      <vt:variant>
        <vt:i4>5767251</vt:i4>
      </vt:variant>
      <vt:variant>
        <vt:i4>21</vt:i4>
      </vt:variant>
      <vt:variant>
        <vt:i4>0</vt:i4>
      </vt:variant>
      <vt:variant>
        <vt:i4>5</vt:i4>
      </vt:variant>
      <vt:variant>
        <vt:lpwstr>consultantplus://offline/ref=E661085ED54F412FA5CA6470B032C1BB0390056F0E46493D44858794BC2CR1L</vt:lpwstr>
      </vt:variant>
      <vt:variant>
        <vt:lpwstr/>
      </vt:variant>
      <vt:variant>
        <vt:i4>5767252</vt:i4>
      </vt:variant>
      <vt:variant>
        <vt:i4>18</vt:i4>
      </vt:variant>
      <vt:variant>
        <vt:i4>0</vt:i4>
      </vt:variant>
      <vt:variant>
        <vt:i4>5</vt:i4>
      </vt:variant>
      <vt:variant>
        <vt:lpwstr>consultantplus://offline/ref=E661085ED54F412FA5CA6470B032C1BB03910D6B0F4F493D44858794BC2CR1L</vt:lpwstr>
      </vt:variant>
      <vt:variant>
        <vt:lpwstr/>
      </vt:variant>
      <vt:variant>
        <vt:i4>3735664</vt:i4>
      </vt:variant>
      <vt:variant>
        <vt:i4>15</vt:i4>
      </vt:variant>
      <vt:variant>
        <vt:i4>0</vt:i4>
      </vt:variant>
      <vt:variant>
        <vt:i4>5</vt:i4>
      </vt:variant>
      <vt:variant>
        <vt:lpwstr/>
      </vt:variant>
      <vt:variant>
        <vt:lpwstr>P99</vt:lpwstr>
      </vt:variant>
      <vt:variant>
        <vt:i4>131136</vt:i4>
      </vt:variant>
      <vt:variant>
        <vt:i4>12</vt:i4>
      </vt:variant>
      <vt:variant>
        <vt:i4>0</vt:i4>
      </vt:variant>
      <vt:variant>
        <vt:i4>5</vt:i4>
      </vt:variant>
      <vt:variant>
        <vt:lpwstr/>
      </vt:variant>
      <vt:variant>
        <vt:lpwstr>P200</vt:lpwstr>
      </vt:variant>
      <vt:variant>
        <vt:i4>6750260</vt:i4>
      </vt:variant>
      <vt:variant>
        <vt:i4>9</vt:i4>
      </vt:variant>
      <vt:variant>
        <vt:i4>0</vt:i4>
      </vt:variant>
      <vt:variant>
        <vt:i4>5</vt:i4>
      </vt:variant>
      <vt:variant>
        <vt:lpwstr/>
      </vt:variant>
      <vt:variant>
        <vt:lpwstr>Par167</vt:lpwstr>
      </vt:variant>
      <vt:variant>
        <vt:i4>6750263</vt:i4>
      </vt:variant>
      <vt:variant>
        <vt:i4>6</vt:i4>
      </vt:variant>
      <vt:variant>
        <vt:i4>0</vt:i4>
      </vt:variant>
      <vt:variant>
        <vt:i4>5</vt:i4>
      </vt:variant>
      <vt:variant>
        <vt:lpwstr/>
      </vt:variant>
      <vt:variant>
        <vt:lpwstr>Par452</vt:lpwstr>
      </vt:variant>
      <vt:variant>
        <vt:i4>2097207</vt:i4>
      </vt:variant>
      <vt:variant>
        <vt:i4>3</vt:i4>
      </vt:variant>
      <vt:variant>
        <vt:i4>0</vt:i4>
      </vt:variant>
      <vt:variant>
        <vt:i4>5</vt:i4>
      </vt:variant>
      <vt:variant>
        <vt:lpwstr>consultantplus://offline/ref=AE002800B4C542225660D8578C8C22A3338475E828E2F732B4B649F32CE008636C6BB1D49DDAF1EE57o5K</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6</cp:revision>
  <cp:lastPrinted>2021-03-05T07:22:00Z</cp:lastPrinted>
  <dcterms:created xsi:type="dcterms:W3CDTF">2022-03-27T07:50:00Z</dcterms:created>
  <dcterms:modified xsi:type="dcterms:W3CDTF">2022-03-28T08:23:00Z</dcterms:modified>
</cp:coreProperties>
</file>