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2CE" w:rsidRPr="007032A4" w:rsidRDefault="005802CE" w:rsidP="005D4D7F">
      <w:pPr>
        <w:pStyle w:val="1"/>
      </w:pPr>
      <w:bookmarkStart w:id="0" w:name="_Toc437600983"/>
      <w:bookmarkStart w:id="1" w:name="_Toc280265588"/>
      <w:bookmarkStart w:id="2" w:name="_Toc300594927"/>
      <w:r w:rsidRPr="007032A4">
        <w:t xml:space="preserve">Цели, задачи и приоритеты </w:t>
      </w:r>
      <w:r w:rsidR="00EE1B8F" w:rsidRPr="00EE1B8F">
        <w:t xml:space="preserve">                                       </w:t>
      </w:r>
      <w:r w:rsidRPr="007032A4">
        <w:t xml:space="preserve">социально-экономического развития </w:t>
      </w:r>
      <w:r w:rsidR="00EE1B8F" w:rsidRPr="00EE1B8F">
        <w:t xml:space="preserve">            </w:t>
      </w:r>
      <w:r w:rsidRPr="007032A4">
        <w:t xml:space="preserve">Гатчинского муниципального района </w:t>
      </w:r>
      <w:bookmarkEnd w:id="0"/>
    </w:p>
    <w:p w:rsidR="00885582" w:rsidRPr="007032A4" w:rsidRDefault="00885582" w:rsidP="00C134EB">
      <w:pPr>
        <w:ind w:firstLine="360"/>
        <w:jc w:val="both"/>
      </w:pPr>
    </w:p>
    <w:p w:rsidR="00885582" w:rsidRPr="007032A4" w:rsidRDefault="00885582" w:rsidP="00C134EB">
      <w:pPr>
        <w:ind w:firstLine="360"/>
        <w:jc w:val="both"/>
      </w:pPr>
      <w:r w:rsidRPr="007032A4">
        <w:rPr>
          <w:b/>
        </w:rPr>
        <w:t>Миссия Гатчинского муниципального района</w:t>
      </w:r>
      <w:r w:rsidRPr="007032A4">
        <w:t xml:space="preserve"> включает комплексную реализацию следующих ключевых стратегических направлений:</w:t>
      </w:r>
    </w:p>
    <w:p w:rsidR="00DF15EE" w:rsidRPr="007032A4" w:rsidRDefault="00DF15EE" w:rsidP="00C134EB">
      <w:pPr>
        <w:pStyle w:val="a2"/>
        <w:numPr>
          <w:ilvl w:val="0"/>
          <w:numId w:val="7"/>
        </w:numPr>
        <w:spacing w:before="0" w:after="0"/>
      </w:pPr>
      <w:r w:rsidRPr="007032A4">
        <w:t>«Гатчинский муниципальный район – комфортное место жизни, работы и отдыха для всех категорий населения в городской и сельской местности в формате развития агломерации»;</w:t>
      </w:r>
    </w:p>
    <w:p w:rsidR="00DF15EE" w:rsidRPr="007032A4" w:rsidRDefault="00DF15EE" w:rsidP="00C134EB">
      <w:pPr>
        <w:pStyle w:val="a2"/>
        <w:numPr>
          <w:ilvl w:val="0"/>
          <w:numId w:val="7"/>
        </w:numPr>
        <w:spacing w:before="0" w:after="0"/>
      </w:pPr>
      <w:r w:rsidRPr="007032A4">
        <w:t>«Гатчинский муниципальный район – зона опережающего экономического роста межрегионального значения с формированием многоотраслевого социально-экономического комплекса, интегрированный в систему экономических связей</w:t>
      </w:r>
      <w:r w:rsidR="002B2B99" w:rsidRPr="007032A4">
        <w:t xml:space="preserve"> Ленинградской области и Санкт-Петербурга</w:t>
      </w:r>
      <w:r w:rsidRPr="007032A4">
        <w:t>»;</w:t>
      </w:r>
    </w:p>
    <w:p w:rsidR="00885582" w:rsidRPr="007032A4" w:rsidRDefault="00DF15EE" w:rsidP="00C134EB">
      <w:pPr>
        <w:pStyle w:val="a2"/>
        <w:numPr>
          <w:ilvl w:val="0"/>
          <w:numId w:val="7"/>
        </w:numPr>
        <w:spacing w:before="0" w:after="0"/>
      </w:pPr>
      <w:r w:rsidRPr="007032A4">
        <w:t>«Гатчинский муниципальный район – центр развития загородного отдыха и рекреации</w:t>
      </w:r>
      <w:r w:rsidR="002B2B99" w:rsidRPr="007032A4">
        <w:t xml:space="preserve"> Санкт-Петербургской агломерации</w:t>
      </w:r>
      <w:r w:rsidRPr="007032A4">
        <w:t>».</w:t>
      </w:r>
    </w:p>
    <w:p w:rsidR="006F298D" w:rsidRPr="007032A4" w:rsidRDefault="006F298D" w:rsidP="00C134EB">
      <w:pPr>
        <w:ind w:firstLine="360"/>
        <w:jc w:val="both"/>
        <w:rPr>
          <w:b/>
        </w:rPr>
      </w:pPr>
    </w:p>
    <w:p w:rsidR="00CA1EEA" w:rsidRPr="007032A4" w:rsidRDefault="00CA1EEA" w:rsidP="00C134EB">
      <w:pPr>
        <w:ind w:firstLine="360"/>
        <w:jc w:val="both"/>
      </w:pPr>
      <w:r w:rsidRPr="007032A4">
        <w:rPr>
          <w:b/>
        </w:rPr>
        <w:t>Миссия МО «Город Гатчина»</w:t>
      </w:r>
      <w:r w:rsidRPr="007032A4">
        <w:t xml:space="preserve"> включает комплексную реализацию следующих ключевых стратегических направлений:</w:t>
      </w:r>
    </w:p>
    <w:p w:rsidR="00CA1EEA" w:rsidRPr="007032A4" w:rsidRDefault="00CA1EEA" w:rsidP="00C134EB">
      <w:pPr>
        <w:pStyle w:val="a2"/>
        <w:numPr>
          <w:ilvl w:val="0"/>
          <w:numId w:val="7"/>
        </w:numPr>
        <w:spacing w:before="0" w:after="0"/>
      </w:pPr>
      <w:r w:rsidRPr="007032A4">
        <w:t>«МО «Город Гатчина» – центр промышленного производства</w:t>
      </w:r>
      <w:r w:rsidR="007C4B76" w:rsidRPr="007032A4">
        <w:t xml:space="preserve"> Ленинградской области</w:t>
      </w:r>
      <w:r w:rsidRPr="007032A4">
        <w:t>»;</w:t>
      </w:r>
    </w:p>
    <w:p w:rsidR="00CA1EEA" w:rsidRPr="007032A4" w:rsidRDefault="00CA1EEA" w:rsidP="00C134EB">
      <w:pPr>
        <w:pStyle w:val="a2"/>
        <w:numPr>
          <w:ilvl w:val="0"/>
          <w:numId w:val="7"/>
        </w:numPr>
        <w:spacing w:before="0" w:after="0"/>
      </w:pPr>
      <w:r w:rsidRPr="007032A4">
        <w:t xml:space="preserve">«МО «Город Гатчина» – научно-инновационный центр </w:t>
      </w:r>
      <w:r w:rsidR="007C4B76" w:rsidRPr="007032A4">
        <w:t>Российской Ф</w:t>
      </w:r>
      <w:r w:rsidRPr="007032A4">
        <w:t>едера</w:t>
      </w:r>
      <w:r w:rsidR="007C4B76" w:rsidRPr="007032A4">
        <w:t>ции»</w:t>
      </w:r>
      <w:r w:rsidRPr="007032A4">
        <w:t>;</w:t>
      </w:r>
    </w:p>
    <w:p w:rsidR="00CA1EEA" w:rsidRPr="007032A4" w:rsidRDefault="00CA1EEA" w:rsidP="00C134EB">
      <w:pPr>
        <w:pStyle w:val="a2"/>
        <w:numPr>
          <w:ilvl w:val="0"/>
          <w:numId w:val="7"/>
        </w:numPr>
        <w:spacing w:before="0" w:after="0"/>
      </w:pPr>
      <w:r w:rsidRPr="007032A4">
        <w:t>«МО «Город Гатчина» – центр международного туризма европейского уровня</w:t>
      </w:r>
      <w:r w:rsidR="005345A6" w:rsidRPr="007032A4">
        <w:t xml:space="preserve"> на основе сохранения уникального историко-культурного наследия всемирного значения (ЮНЕСКО)</w:t>
      </w:r>
      <w:r w:rsidRPr="007032A4">
        <w:t>»;</w:t>
      </w:r>
    </w:p>
    <w:p w:rsidR="00CA1EEA" w:rsidRPr="007032A4" w:rsidRDefault="00CA1EEA" w:rsidP="00C134EB">
      <w:pPr>
        <w:pStyle w:val="a2"/>
        <w:numPr>
          <w:ilvl w:val="0"/>
          <w:numId w:val="7"/>
        </w:numPr>
        <w:spacing w:before="0" w:after="0"/>
      </w:pPr>
      <w:r w:rsidRPr="007032A4">
        <w:t>«МО «Город Гатчина» – комфортное место для жизни»;</w:t>
      </w:r>
    </w:p>
    <w:p w:rsidR="00CA1EEA" w:rsidRPr="007032A4" w:rsidRDefault="00CA1EEA" w:rsidP="00C134EB">
      <w:pPr>
        <w:pStyle w:val="a2"/>
        <w:numPr>
          <w:ilvl w:val="0"/>
          <w:numId w:val="7"/>
        </w:numPr>
        <w:spacing w:before="0" w:after="0"/>
      </w:pPr>
      <w:r w:rsidRPr="007032A4">
        <w:t xml:space="preserve">«МО «Город Гатчина» – центр межселенного обслуживания </w:t>
      </w:r>
      <w:r w:rsidR="002452EB" w:rsidRPr="007032A4">
        <w:t xml:space="preserve">и общественно-деловой центр </w:t>
      </w:r>
      <w:r w:rsidRPr="007032A4">
        <w:t>юга Ленинградской области»;</w:t>
      </w:r>
    </w:p>
    <w:p w:rsidR="00CA1EEA" w:rsidRPr="007032A4" w:rsidRDefault="00CA1EEA" w:rsidP="00C134EB">
      <w:pPr>
        <w:pStyle w:val="a2"/>
        <w:numPr>
          <w:ilvl w:val="0"/>
          <w:numId w:val="7"/>
        </w:numPr>
        <w:spacing w:before="0" w:after="0"/>
      </w:pPr>
      <w:r w:rsidRPr="007032A4">
        <w:t xml:space="preserve">«МО «Город Гатчина» – </w:t>
      </w:r>
      <w:r w:rsidR="00D35C05" w:rsidRPr="007032A4">
        <w:t>региональ</w:t>
      </w:r>
      <w:r w:rsidRPr="007032A4">
        <w:t>ный транспортно-логистический узел».</w:t>
      </w:r>
    </w:p>
    <w:p w:rsidR="006F298D" w:rsidRPr="007032A4" w:rsidRDefault="006F298D" w:rsidP="00C134EB">
      <w:pPr>
        <w:ind w:firstLine="360"/>
        <w:jc w:val="both"/>
        <w:rPr>
          <w:rStyle w:val="afff9"/>
        </w:rPr>
      </w:pPr>
    </w:p>
    <w:p w:rsidR="007A3BCA" w:rsidRPr="007032A4" w:rsidRDefault="00D12366" w:rsidP="00C134EB">
      <w:pPr>
        <w:ind w:firstLine="360"/>
        <w:jc w:val="both"/>
      </w:pPr>
      <w:r w:rsidRPr="007032A4">
        <w:rPr>
          <w:rStyle w:val="afff9"/>
        </w:rPr>
        <w:t>Миссия администрации Г</w:t>
      </w:r>
      <w:r w:rsidR="00CA1EEA" w:rsidRPr="007032A4">
        <w:rPr>
          <w:rStyle w:val="afff9"/>
        </w:rPr>
        <w:t>атчинского муниципального района</w:t>
      </w:r>
      <w:r w:rsidRPr="007032A4">
        <w:rPr>
          <w:rStyle w:val="afff9"/>
        </w:rPr>
        <w:t>:</w:t>
      </w:r>
      <w:r w:rsidR="00F13D0F" w:rsidRPr="007032A4">
        <w:t xml:space="preserve"> </w:t>
      </w:r>
      <w:r w:rsidRPr="007032A4">
        <w:t>содейств</w:t>
      </w:r>
      <w:r w:rsidR="005F08AE" w:rsidRPr="007032A4">
        <w:t>ие</w:t>
      </w:r>
      <w:r w:rsidRPr="007032A4">
        <w:t xml:space="preserve"> повышению качества жизни населения и устойчивому сбалансированному развитию территории района путем формирования системы стратегического планирования, повышения эффективности муниципального управления и поддержания многостороннего и равноправного диалога между </w:t>
      </w:r>
      <w:r w:rsidR="00586370" w:rsidRPr="007032A4">
        <w:t>обществом, бизнесом и властью</w:t>
      </w:r>
      <w:r w:rsidRPr="007032A4">
        <w:t>.</w:t>
      </w:r>
    </w:p>
    <w:p w:rsidR="00A92D5E" w:rsidRPr="007032A4" w:rsidRDefault="00A92D5E" w:rsidP="00C134EB">
      <w:pPr>
        <w:jc w:val="both"/>
      </w:pPr>
    </w:p>
    <w:p w:rsidR="00C95131" w:rsidRPr="007032A4" w:rsidRDefault="00667BF7" w:rsidP="00C134EB">
      <w:pPr>
        <w:ind w:firstLine="397"/>
        <w:jc w:val="both"/>
      </w:pPr>
      <w:r w:rsidRPr="007032A4">
        <w:rPr>
          <w:b/>
        </w:rPr>
        <w:t xml:space="preserve">ГЛАВНАЯ ЦЕЛЬ СОЦИАЛЬНО-ЭКОНОМИЧЕСКОГО РАЗВИТИЯ ГАТЧИНСКОГО МУНИЦИПАЛЬНОГО РАЙОНА </w:t>
      </w:r>
      <w:r w:rsidR="00CD565E" w:rsidRPr="007032A4">
        <w:rPr>
          <w:b/>
        </w:rPr>
        <w:t>–</w:t>
      </w:r>
      <w:r w:rsidR="00C95131" w:rsidRPr="007032A4">
        <w:rPr>
          <w:b/>
        </w:rPr>
        <w:t xml:space="preserve"> повышение качества человеческого капитала на основе инновационного социально ориентированного типа экономического развития</w:t>
      </w:r>
      <w:r w:rsidR="00C95131" w:rsidRPr="007032A4">
        <w:t>.</w:t>
      </w:r>
    </w:p>
    <w:p w:rsidR="00675A28" w:rsidRPr="007032A4" w:rsidRDefault="00675A28" w:rsidP="00C134EB">
      <w:pPr>
        <w:jc w:val="both"/>
      </w:pPr>
    </w:p>
    <w:p w:rsidR="00667BF7" w:rsidRPr="007032A4" w:rsidRDefault="00667BF7" w:rsidP="00667BF7">
      <w:pPr>
        <w:ind w:firstLine="397"/>
        <w:jc w:val="both"/>
      </w:pPr>
      <w:r w:rsidRPr="007032A4">
        <w:rPr>
          <w:b/>
        </w:rPr>
        <w:t>ГЛАВНАЯ ЦЕЛЬ СОЦИАЛЬНО-ЭКОНОМИЧЕСКОГО РАЗВИТИЯ МО «ГОРОД ГАТЧИНА» – создание многоотраслевого полюса роста инновационной экономики в рамках системы Санкт-Петербургской агломерации на основе формирования высокого качества городской среды.</w:t>
      </w:r>
    </w:p>
    <w:p w:rsidR="00667BF7" w:rsidRPr="007032A4" w:rsidRDefault="00667BF7" w:rsidP="00C134EB">
      <w:pPr>
        <w:jc w:val="both"/>
      </w:pPr>
    </w:p>
    <w:p w:rsidR="00667BF7" w:rsidRPr="007032A4" w:rsidRDefault="00976B54" w:rsidP="00976B54">
      <w:pPr>
        <w:ind w:firstLine="397"/>
        <w:jc w:val="both"/>
      </w:pPr>
      <w:r w:rsidRPr="007032A4">
        <w:t xml:space="preserve">Система целей и задач стратегического развития </w:t>
      </w:r>
      <w:r w:rsidR="00384A98" w:rsidRPr="007032A4">
        <w:t xml:space="preserve">Гатчинского муниципального района и МО «Город Гатчина» </w:t>
      </w:r>
      <w:r w:rsidRPr="007032A4">
        <w:t>основана на реализации Миссии, главных целей стратегического развития и приоритетных направлений, объединенных в формате  «Стратегического ядра».</w:t>
      </w:r>
      <w:r w:rsidR="00E535F6" w:rsidRPr="007032A4">
        <w:t xml:space="preserve"> Стратегические цели и задачи по приоритетным направлениям объединяют реализацию</w:t>
      </w:r>
      <w:r w:rsidR="00983309" w:rsidRPr="007032A4">
        <w:t xml:space="preserve"> </w:t>
      </w:r>
      <w:r w:rsidR="002E4392" w:rsidRPr="007032A4">
        <w:t>М</w:t>
      </w:r>
      <w:r w:rsidR="00983309" w:rsidRPr="007032A4">
        <w:t>иссии с учетом полномочий органов местного самоуправления.</w:t>
      </w:r>
    </w:p>
    <w:p w:rsidR="00C43994" w:rsidRPr="007032A4" w:rsidRDefault="00C43994" w:rsidP="00C43994">
      <w:pPr>
        <w:pStyle w:val="2"/>
        <w:spacing w:before="0" w:after="0"/>
      </w:pPr>
      <w:r w:rsidRPr="007032A4">
        <w:br w:type="column"/>
      </w:r>
      <w:bookmarkStart w:id="3" w:name="_Toc437600984"/>
      <w:r w:rsidRPr="007032A4">
        <w:lastRenderedPageBreak/>
        <w:t>Стратегическое ядро</w:t>
      </w:r>
      <w:bookmarkEnd w:id="3"/>
    </w:p>
    <w:p w:rsidR="00C43994" w:rsidRPr="007032A4" w:rsidRDefault="00C43994" w:rsidP="00C43994">
      <w:pPr>
        <w:ind w:firstLine="397"/>
        <w:jc w:val="both"/>
      </w:pPr>
      <w:r w:rsidRPr="007032A4">
        <w:t xml:space="preserve">В основе определения приоритетов стратегического развития на долгосрочный период заложен инновационный подход, опирающийся на «Стратегическое ядро», разработанное </w:t>
      </w:r>
      <w:r w:rsidR="00020452" w:rsidRPr="007032A4">
        <w:t xml:space="preserve">главным специалистом отдела экономического развития и прогнозирования комитета экономики и инвестиций администрации Гатчинского муниципального района </w:t>
      </w:r>
      <w:r w:rsidRPr="007032A4">
        <w:t>Миронковым</w:t>
      </w:r>
      <w:r w:rsidR="004C242F" w:rsidRPr="007032A4">
        <w:t> </w:t>
      </w:r>
      <w:r w:rsidRPr="007032A4">
        <w:t xml:space="preserve">М.А. </w:t>
      </w:r>
    </w:p>
    <w:p w:rsidR="00C43994" w:rsidRPr="007032A4" w:rsidRDefault="00C43994" w:rsidP="00C43994">
      <w:pPr>
        <w:ind w:firstLine="397"/>
        <w:jc w:val="both"/>
      </w:pPr>
      <w:r w:rsidRPr="007032A4">
        <w:t>«</w:t>
      </w:r>
      <w:r w:rsidRPr="007032A4">
        <w:rPr>
          <w:b/>
        </w:rPr>
        <w:t>Стратегическое ядро»</w:t>
      </w:r>
      <w:r w:rsidRPr="007032A4">
        <w:t xml:space="preserve"> – это визуализация представления основных направлений деятельности администрации муниципального образования с отображением основных системообразующих и системоформирующих связей между участниками стратегического планирования и элементами стратегического планирования.</w:t>
      </w:r>
      <w:r w:rsidR="002405E5" w:rsidRPr="007032A4">
        <w:t xml:space="preserve"> В основе «Стратегического ядра» взаимодействие администрации с элементами «Стратегического ядра», которое осуществляется через управление развитием стратегических приоритетов.</w:t>
      </w:r>
    </w:p>
    <w:p w:rsidR="00C43994" w:rsidRPr="007032A4" w:rsidRDefault="00C43994" w:rsidP="00C43994">
      <w:pPr>
        <w:ind w:firstLine="397"/>
        <w:jc w:val="both"/>
      </w:pPr>
      <w:r w:rsidRPr="007032A4">
        <w:t>Центральную часть «Стратегического ядра» занимает</w:t>
      </w:r>
      <w:r w:rsidRPr="007032A4">
        <w:rPr>
          <w:b/>
        </w:rPr>
        <w:t xml:space="preserve"> Администрация Гатчинского муниципального района</w:t>
      </w:r>
      <w:r w:rsidRPr="007032A4">
        <w:t>, объединяющая в себе систему муниципального управления, в том числе взаимодействие с органами местного самоуправления городских и сельских поселений. Реализация Администрацией функции стратегического управления включает в себя пакет механизмов реализации и управления стратегическим развитием по трём основным приоритетным направлениям развития: «Инфраструктура», «Услуги» и «Экономика», в рамках которых определяются системы целей и задач для каждого приоритетного направления. Основные функции Администрации в системе связей «Стратегического ядра»:</w:t>
      </w:r>
    </w:p>
    <w:p w:rsidR="00C43994" w:rsidRPr="007032A4" w:rsidRDefault="00C43994" w:rsidP="00C43994">
      <w:pPr>
        <w:ind w:firstLine="397"/>
        <w:jc w:val="both"/>
      </w:pPr>
      <w:r w:rsidRPr="007032A4">
        <w:t>- управление стратегическим развитием (включающее систему стратегического планирования и управления);</w:t>
      </w:r>
    </w:p>
    <w:p w:rsidR="00C43994" w:rsidRPr="007032A4" w:rsidRDefault="00C43994" w:rsidP="00C43994">
      <w:pPr>
        <w:ind w:firstLine="397"/>
        <w:jc w:val="both"/>
      </w:pPr>
      <w:r w:rsidRPr="007032A4">
        <w:t>- координация распределения ресурсов между приоритетными направлениями;</w:t>
      </w:r>
    </w:p>
    <w:p w:rsidR="00C43994" w:rsidRPr="007032A4" w:rsidRDefault="00C43994" w:rsidP="00C43994">
      <w:pPr>
        <w:ind w:firstLine="397"/>
        <w:jc w:val="both"/>
      </w:pPr>
      <w:r w:rsidRPr="007032A4">
        <w:t>- осуществление мониторинга и контроля реализации приоритетных направлений стратегического развития;</w:t>
      </w:r>
    </w:p>
    <w:p w:rsidR="00C43994" w:rsidRPr="007032A4" w:rsidRDefault="00C43994" w:rsidP="00C43994">
      <w:pPr>
        <w:ind w:firstLine="397"/>
        <w:jc w:val="both"/>
      </w:pPr>
      <w:r w:rsidRPr="007032A4">
        <w:t>- реализация межрегиональной социально-экономической политики, представление интересов Гатчинского муниципального района при Правительстве Ленинградской области, продвижение положительного имиджа Гатчинского муниципального района на мероприятиях различного уровня;</w:t>
      </w:r>
    </w:p>
    <w:p w:rsidR="00C43994" w:rsidRPr="007032A4" w:rsidRDefault="00C43994" w:rsidP="00C43994">
      <w:pPr>
        <w:ind w:firstLine="397"/>
        <w:jc w:val="both"/>
      </w:pPr>
      <w:r w:rsidRPr="007032A4">
        <w:t xml:space="preserve">- </w:t>
      </w:r>
      <w:r w:rsidR="00632C4F" w:rsidRPr="007032A4">
        <w:t xml:space="preserve">мониторинг и </w:t>
      </w:r>
      <w:r w:rsidRPr="007032A4">
        <w:t>корректировка целевых показателей в зависимости от изменений внешних и внутренних условий и факторов.</w:t>
      </w:r>
    </w:p>
    <w:p w:rsidR="00F05068" w:rsidRPr="007032A4" w:rsidRDefault="00F05068" w:rsidP="00C43994">
      <w:pPr>
        <w:ind w:firstLine="397"/>
        <w:jc w:val="both"/>
        <w:rPr>
          <w:b/>
        </w:rPr>
      </w:pPr>
    </w:p>
    <w:p w:rsidR="00C43994" w:rsidRPr="007032A4" w:rsidRDefault="00C43994" w:rsidP="00C43994">
      <w:pPr>
        <w:ind w:firstLine="397"/>
        <w:jc w:val="both"/>
      </w:pPr>
      <w:r w:rsidRPr="007032A4">
        <w:rPr>
          <w:b/>
        </w:rPr>
        <w:t>Приоритетное направление «Экономика»</w:t>
      </w:r>
      <w:r w:rsidRPr="007032A4">
        <w:t xml:space="preserve"> включает в себя деятельность всех субъектов экономической деятельности на территории Гатчинского муниципального района, в том числе: промышленные предприятия, сельскохозяйственные предприятия, научные организации, объекты отдыха и туризма, малый бизнес, а также </w:t>
      </w:r>
      <w:r w:rsidR="00B61F22" w:rsidRPr="007032A4">
        <w:t xml:space="preserve">объекты в сфере </w:t>
      </w:r>
      <w:r w:rsidRPr="007032A4">
        <w:t>коммерчески</w:t>
      </w:r>
      <w:r w:rsidR="00B61F22" w:rsidRPr="007032A4">
        <w:t>х</w:t>
      </w:r>
      <w:r w:rsidRPr="007032A4">
        <w:t xml:space="preserve"> услуг (в т.ч. транспортн</w:t>
      </w:r>
      <w:r w:rsidR="00B61F22" w:rsidRPr="007032A4">
        <w:t>о-логистических</w:t>
      </w:r>
      <w:r w:rsidRPr="007032A4">
        <w:t>).</w:t>
      </w:r>
    </w:p>
    <w:p w:rsidR="00C43994" w:rsidRPr="007032A4" w:rsidRDefault="00C43994" w:rsidP="00C43994">
      <w:pPr>
        <w:pStyle w:val="a2"/>
        <w:spacing w:before="0" w:after="0"/>
      </w:pPr>
      <w:r w:rsidRPr="007032A4">
        <w:t>Реализация данного приоритетного направления предполагается на основании принципов формирования условий экономического роста, позволяющих в каждом поселении сформировать эффективный диверсифицированный экономический комплекс с широким выбором мест приложения труда. Экономический комплекс должен быть открыт для развития межрегиональных связей, с приоритетом на развитии наукоёмких и инновационных технологий, с использованием и развитием конкурентных преимуществ, в том числе созданием и продвижением брендов и привлекательного инвестиционного образа (имиджа) Гатчинского муниципального района, а также на основании современного кластерного подхода. Ключевыми результатами развития приоритетного направления «Экономика» должны стать:</w:t>
      </w:r>
    </w:p>
    <w:p w:rsidR="00C43994" w:rsidRPr="007032A4" w:rsidRDefault="00C43994" w:rsidP="005C1821">
      <w:pPr>
        <w:pStyle w:val="a2"/>
        <w:numPr>
          <w:ilvl w:val="0"/>
          <w:numId w:val="38"/>
        </w:numPr>
        <w:spacing w:before="0" w:after="0"/>
      </w:pPr>
      <w:r w:rsidRPr="007032A4">
        <w:t>Формирование гибкого конкурентоспособного рынка труда в современных условиях развития агломерационных связей и повышения мобильности населения;</w:t>
      </w:r>
    </w:p>
    <w:p w:rsidR="00C43994" w:rsidRPr="007032A4" w:rsidRDefault="00C43994" w:rsidP="005C1821">
      <w:pPr>
        <w:pStyle w:val="a2"/>
        <w:numPr>
          <w:ilvl w:val="0"/>
          <w:numId w:val="38"/>
        </w:numPr>
        <w:spacing w:before="0" w:after="0"/>
      </w:pPr>
      <w:r w:rsidRPr="007032A4">
        <w:lastRenderedPageBreak/>
        <w:t>Создание комфортной среды (условий) для участников экономической деятельности на территории муниципального района, направленных на обеспечение нового качества роста.</w:t>
      </w:r>
    </w:p>
    <w:p w:rsidR="00C43994" w:rsidRPr="007032A4" w:rsidRDefault="00C43994" w:rsidP="002405E5">
      <w:pPr>
        <w:rPr>
          <w:u w:val="single"/>
        </w:rPr>
      </w:pPr>
      <w:r w:rsidRPr="007032A4">
        <w:rPr>
          <w:u w:val="single"/>
        </w:rPr>
        <w:t>Базовыми принципами развития экономического комплекса должны стать:</w:t>
      </w:r>
    </w:p>
    <w:p w:rsidR="00C43994" w:rsidRPr="007032A4" w:rsidRDefault="00C43994" w:rsidP="00C43994">
      <w:pPr>
        <w:ind w:firstLine="397"/>
        <w:jc w:val="both"/>
      </w:pPr>
      <w:r w:rsidRPr="007032A4">
        <w:t>- инновационность</w:t>
      </w:r>
      <w:r w:rsidR="00734E5D" w:rsidRPr="007032A4">
        <w:t xml:space="preserve"> (наука становится стратегическим брендом города Гатчина)</w:t>
      </w:r>
      <w:r w:rsidRPr="007032A4">
        <w:t>;</w:t>
      </w:r>
    </w:p>
    <w:p w:rsidR="00C43994" w:rsidRPr="007032A4" w:rsidRDefault="00C43994" w:rsidP="00C43994">
      <w:pPr>
        <w:ind w:firstLine="397"/>
        <w:jc w:val="both"/>
      </w:pPr>
      <w:r w:rsidRPr="007032A4">
        <w:t>- открытость к сотрудничеству;</w:t>
      </w:r>
    </w:p>
    <w:p w:rsidR="00C43994" w:rsidRPr="007032A4" w:rsidRDefault="00C43994" w:rsidP="00C43994">
      <w:pPr>
        <w:ind w:firstLine="397"/>
        <w:jc w:val="both"/>
      </w:pPr>
      <w:r w:rsidRPr="007032A4">
        <w:t>- конкурентоспособность.</w:t>
      </w:r>
    </w:p>
    <w:p w:rsidR="00F05068" w:rsidRPr="007032A4" w:rsidRDefault="00F05068" w:rsidP="00C43994">
      <w:pPr>
        <w:ind w:firstLine="397"/>
        <w:jc w:val="both"/>
        <w:rPr>
          <w:b/>
        </w:rPr>
      </w:pPr>
    </w:p>
    <w:p w:rsidR="00C43994" w:rsidRPr="007032A4" w:rsidRDefault="00C43994" w:rsidP="00C43994">
      <w:pPr>
        <w:ind w:firstLine="397"/>
        <w:jc w:val="both"/>
      </w:pPr>
      <w:r w:rsidRPr="007032A4">
        <w:rPr>
          <w:b/>
        </w:rPr>
        <w:t>Приоритетное направление «Инфраструктура, жилищно-коммунальное хозяйство»</w:t>
      </w:r>
      <w:r w:rsidRPr="007032A4">
        <w:t xml:space="preserve"> включает в себя набор базовых объектов инфраструк</w:t>
      </w:r>
      <w:r w:rsidR="00B61F22" w:rsidRPr="007032A4">
        <w:t>туры (инженерной, транспортной</w:t>
      </w:r>
      <w:r w:rsidRPr="007032A4">
        <w:t>), необходимых для развития территории в целом, обеспечения высокого качества жизни и реализации приоритетных направлений социально-экономического развития.</w:t>
      </w:r>
    </w:p>
    <w:p w:rsidR="00C43994" w:rsidRPr="007032A4" w:rsidRDefault="00C43994" w:rsidP="00C43994">
      <w:pPr>
        <w:ind w:firstLine="397"/>
        <w:jc w:val="both"/>
      </w:pPr>
      <w:r w:rsidRPr="007032A4">
        <w:t>Реализация данного приоритетного направления ориентировано на качественное развитие инфраструктуры, доступной всем категориям населения и удовлетворяющей спрос объектов экономики с учетом обеспечения инфраструктурных потребностей развития всех субъектов экономической деятельности и обеспечивающих качество жизни населения.</w:t>
      </w:r>
    </w:p>
    <w:p w:rsidR="00C43994" w:rsidRPr="007032A4" w:rsidRDefault="00C43994" w:rsidP="00C43994">
      <w:pPr>
        <w:ind w:firstLine="397"/>
        <w:jc w:val="both"/>
        <w:rPr>
          <w:u w:val="single"/>
        </w:rPr>
      </w:pPr>
      <w:r w:rsidRPr="007032A4">
        <w:rPr>
          <w:u w:val="single"/>
        </w:rPr>
        <w:t>Базовыми принципами развития инфраструктуры и ЖКХ должны стать:</w:t>
      </w:r>
    </w:p>
    <w:p w:rsidR="00C43994" w:rsidRPr="007032A4" w:rsidRDefault="00C43994" w:rsidP="00C43994">
      <w:pPr>
        <w:ind w:firstLine="397"/>
        <w:jc w:val="both"/>
      </w:pPr>
      <w:r w:rsidRPr="007032A4">
        <w:t>- надежность;</w:t>
      </w:r>
    </w:p>
    <w:p w:rsidR="00C43994" w:rsidRPr="007032A4" w:rsidRDefault="00C43994" w:rsidP="00C43994">
      <w:pPr>
        <w:ind w:firstLine="397"/>
        <w:jc w:val="both"/>
      </w:pPr>
      <w:r w:rsidRPr="007032A4">
        <w:t>- комфорт;</w:t>
      </w:r>
    </w:p>
    <w:p w:rsidR="00C43994" w:rsidRPr="007032A4" w:rsidRDefault="00C43994" w:rsidP="00C43994">
      <w:pPr>
        <w:ind w:firstLine="397"/>
        <w:jc w:val="both"/>
      </w:pPr>
      <w:r w:rsidRPr="007032A4">
        <w:t>- безопасность.</w:t>
      </w:r>
    </w:p>
    <w:p w:rsidR="00F05068" w:rsidRPr="007032A4" w:rsidRDefault="00F05068" w:rsidP="00C43994">
      <w:pPr>
        <w:ind w:firstLine="397"/>
        <w:jc w:val="both"/>
        <w:rPr>
          <w:b/>
        </w:rPr>
      </w:pPr>
    </w:p>
    <w:p w:rsidR="00C43994" w:rsidRPr="007032A4" w:rsidRDefault="00C43994" w:rsidP="00C43994">
      <w:pPr>
        <w:ind w:firstLine="397"/>
        <w:jc w:val="both"/>
      </w:pPr>
      <w:r w:rsidRPr="007032A4">
        <w:rPr>
          <w:b/>
        </w:rPr>
        <w:t>Приоритетное направление «Услуги»</w:t>
      </w:r>
      <w:r w:rsidRPr="007032A4">
        <w:t xml:space="preserve"> включает в себя полный спектр услуг: от широкого перечня видов социальных объектов обслуживания, муниципальных услуг, до услуг пассажирских перевозок, связи и интернет. В современных условиях развития высоких технологий особое внимание требует также направление информатизации сектора услуг на основе развития и внедрения современных информационных технологий, позволяющих повысить доступность, качество, а значит и эффективность предоставляемых услуг во всех сферах. Развитие данного приоритетного направления должно ориентироваться на достижение стандартов государственной политики, в том числе по снижению административных барьеров, развитию человеческого капитала, повышению качества жизни.</w:t>
      </w:r>
    </w:p>
    <w:p w:rsidR="00C43994" w:rsidRPr="007032A4" w:rsidRDefault="00C43994" w:rsidP="00C43994">
      <w:pPr>
        <w:ind w:firstLine="397"/>
        <w:jc w:val="both"/>
        <w:rPr>
          <w:u w:val="single"/>
        </w:rPr>
      </w:pPr>
      <w:r w:rsidRPr="007032A4">
        <w:rPr>
          <w:u w:val="single"/>
        </w:rPr>
        <w:t>Базовыми принципами развития сектора услуг должны стать:</w:t>
      </w:r>
    </w:p>
    <w:p w:rsidR="00C43994" w:rsidRPr="007032A4" w:rsidRDefault="00C43994" w:rsidP="00C43994">
      <w:pPr>
        <w:ind w:firstLine="397"/>
        <w:jc w:val="both"/>
      </w:pPr>
      <w:r w:rsidRPr="007032A4">
        <w:t>- качество;</w:t>
      </w:r>
    </w:p>
    <w:p w:rsidR="00C43994" w:rsidRPr="007032A4" w:rsidRDefault="00C43994" w:rsidP="00C43994">
      <w:pPr>
        <w:ind w:firstLine="397"/>
        <w:jc w:val="both"/>
      </w:pPr>
      <w:r w:rsidRPr="007032A4">
        <w:t>- доступность (для всех слоев населения в городской и сельской местности);</w:t>
      </w:r>
    </w:p>
    <w:p w:rsidR="00C43994" w:rsidRPr="007032A4" w:rsidRDefault="00C43994" w:rsidP="00C43994">
      <w:pPr>
        <w:ind w:firstLine="397"/>
        <w:jc w:val="both"/>
      </w:pPr>
      <w:r w:rsidRPr="007032A4">
        <w:t>- многообразие (удовлетворяющее все потребности населения, бизнеса и органов местного самоуправления, ориентированное на стимулирование спроса со стороны рекреантов и туристов, индивидуализацию предлагаемых услуг, в том числе за счет развития ресурса частных (коммерческих) услуг).</w:t>
      </w:r>
    </w:p>
    <w:p w:rsidR="00C43994" w:rsidRPr="007032A4" w:rsidRDefault="00C43994" w:rsidP="00C43994">
      <w:pPr>
        <w:ind w:firstLine="397"/>
        <w:jc w:val="both"/>
      </w:pPr>
    </w:p>
    <w:p w:rsidR="00C43994" w:rsidRPr="007032A4" w:rsidRDefault="00C43994" w:rsidP="00C43994">
      <w:pPr>
        <w:ind w:firstLine="397"/>
        <w:jc w:val="both"/>
      </w:pPr>
      <w:r w:rsidRPr="007032A4">
        <w:t xml:space="preserve">Развитие обозначенных трех приоритетных направлений происходит в условиях усиления социальных и экономических взаимных связей между ними, </w:t>
      </w:r>
      <w:r w:rsidR="00B61F22" w:rsidRPr="007032A4">
        <w:t>направленных на обеспечение высоких стандартов жизни.</w:t>
      </w:r>
      <w:r w:rsidRPr="007032A4">
        <w:t xml:space="preserve"> </w:t>
      </w:r>
      <w:r w:rsidR="00B61F22" w:rsidRPr="007032A4">
        <w:t>К</w:t>
      </w:r>
      <w:r w:rsidRPr="007032A4">
        <w:t>омплексное развитие приоритетных направлений обеспечивает в целом развитие человеческого капитала, являющегося ключевым ориентиром стратегического развития Гатчинского муниципального района. В том числе «Экономика» составляет основу формирования местного бюджета, обеспечивает создание мест приложения труда, многообразие товаров и услуг. От развития «Инфраструктуры» зависит качество роста экономики и качество жизни населения, качество предоставления услуг. «Услуги», в свою очередь, обеспечивают возможности повышения качества развития экономики и инфраструктуры, формируя спрос на развитие тех или иных секторов экономики и видов инфраструктуры, а также играя важную роль в обеспечении качества жизни населения, обеспечивая многообразие форм удовлетворения спроса со стороны всех потребителей.</w:t>
      </w:r>
    </w:p>
    <w:p w:rsidR="00C43994" w:rsidRPr="007032A4" w:rsidRDefault="00C43994" w:rsidP="00C43994">
      <w:pPr>
        <w:ind w:firstLine="360"/>
        <w:jc w:val="both"/>
      </w:pPr>
    </w:p>
    <w:p w:rsidR="00C43994" w:rsidRPr="007032A4" w:rsidRDefault="00C43994" w:rsidP="00C43994">
      <w:pPr>
        <w:ind w:firstLine="360"/>
        <w:jc w:val="both"/>
      </w:pPr>
      <w:r w:rsidRPr="007032A4">
        <w:lastRenderedPageBreak/>
        <w:t>По отношению к «Стратегическому ядру» определены две основные группы факторов, оказывающих непосредственное влияние как на определение стратегических направлений развития Гатчинского муниципального района, так и на принятие стратегических решений при выборе приоритетов, учитываемых в цепочке стратегического планирования:</w:t>
      </w:r>
    </w:p>
    <w:p w:rsidR="00C43994" w:rsidRPr="007032A4" w:rsidRDefault="00C43994" w:rsidP="005C1821">
      <w:pPr>
        <w:pStyle w:val="affff3"/>
        <w:numPr>
          <w:ilvl w:val="0"/>
          <w:numId w:val="36"/>
        </w:numPr>
        <w:jc w:val="both"/>
      </w:pPr>
      <w:r w:rsidRPr="007032A4">
        <w:t>ВНУТРЕННИЕ элементы «Стратегического ядра» (стратегические партнеры и ресурсы развития) составляют основу для выбора приоритетных направлений стратегического развития на долгосрочные период (к ним отнесены основные интересы участников стратегического планирования предпринимательского сообщества и населения, а также имеющийся и накопленный ресурсный потенциал Гатчинского муниципального района – все вместе составляющие основу конкурентных преимуществ и обеспечивающие внутренние возможности развития).</w:t>
      </w:r>
    </w:p>
    <w:p w:rsidR="00C43994" w:rsidRPr="007032A4" w:rsidRDefault="00C43994" w:rsidP="005C1821">
      <w:pPr>
        <w:pStyle w:val="affff3"/>
        <w:numPr>
          <w:ilvl w:val="0"/>
          <w:numId w:val="36"/>
        </w:numPr>
        <w:jc w:val="both"/>
      </w:pPr>
      <w:r w:rsidRPr="007032A4">
        <w:t>ВНЕШНИЕ элементы «Стратегического ядра» (стратегические партнеры внешней среды), оказывающие влияние на конкурентоспособность социально-экономического комплекса муниципального района в долгосрочной перспективе, являются по отношению к процессу социально-экономического развития муниципального района ключевыми движущими силами. В данную группу отнесены интересы внешних участников стратегического планирования, которые необходимо учитывать при стратегическом планировании Гатчинского муниципального района, оказывающие непосредственное влияние на социально-экономическое развитие территории Гатчинского муниципального района (это интересы стратегического развития соседних муниципальных районов и субъектов РФ, государственная и международная политика и экономика, а также внешние потребители услуг и товаров, бизнес-партнеры, садоводы и др.).</w:t>
      </w:r>
    </w:p>
    <w:p w:rsidR="00C43994" w:rsidRPr="007032A4" w:rsidRDefault="00C43994" w:rsidP="00C43994">
      <w:pPr>
        <w:ind w:firstLine="397"/>
        <w:jc w:val="both"/>
      </w:pPr>
      <w:r w:rsidRPr="007032A4">
        <w:t xml:space="preserve">Администрация Гатчинского муниципального района, являясь центром «Стратегического ядра», выполняет роль связующего звена между всеми участниками и элементами «Стратегического ядра» (как внутренними, так и внешними) на местном уровне муниципального района. Роль администрации в структуре «Стратегического ядра» носит центральный системообразующий характер как основного субъекта стратегического управления развитием территории. </w:t>
      </w:r>
      <w:r w:rsidR="00F05068" w:rsidRPr="007032A4">
        <w:t>В</w:t>
      </w:r>
      <w:r w:rsidRPr="007032A4">
        <w:t xml:space="preserve"> процессе управления ключевую роль играет развитие взаимных связей между администрацией и элементами внешней и внутренней среды</w:t>
      </w:r>
      <w:r w:rsidR="00F05068" w:rsidRPr="007032A4">
        <w:t xml:space="preserve"> по следующим направлениям</w:t>
      </w:r>
      <w:r w:rsidRPr="007032A4">
        <w:t>:</w:t>
      </w:r>
    </w:p>
    <w:p w:rsidR="00C43994" w:rsidRPr="007032A4" w:rsidRDefault="00C43994" w:rsidP="005C1821">
      <w:pPr>
        <w:pStyle w:val="affff3"/>
        <w:numPr>
          <w:ilvl w:val="0"/>
          <w:numId w:val="46"/>
        </w:numPr>
        <w:jc w:val="both"/>
      </w:pPr>
      <w:r w:rsidRPr="007032A4">
        <w:t xml:space="preserve">Взаимодействие администрации с предпринимательским сообществом основывается </w:t>
      </w:r>
      <w:r w:rsidR="004960F4" w:rsidRPr="007032A4">
        <w:t xml:space="preserve">на </w:t>
      </w:r>
      <w:r w:rsidRPr="007032A4">
        <w:t>развитии стратегического партнерства;</w:t>
      </w:r>
    </w:p>
    <w:p w:rsidR="00C43994" w:rsidRPr="007032A4" w:rsidRDefault="00C43994" w:rsidP="005C1821">
      <w:pPr>
        <w:pStyle w:val="affff3"/>
        <w:numPr>
          <w:ilvl w:val="0"/>
          <w:numId w:val="46"/>
        </w:numPr>
        <w:jc w:val="both"/>
      </w:pPr>
      <w:r w:rsidRPr="007032A4">
        <w:t>Взаимодействие администрации с населением и общественными объединениями основывается на открытом диалоге по оценке эффективности деятельности местного самоуправления, как основного индикатора достигнутых результатов стратегического развития;</w:t>
      </w:r>
    </w:p>
    <w:p w:rsidR="00C43994" w:rsidRPr="007032A4" w:rsidRDefault="00C43994" w:rsidP="005C1821">
      <w:pPr>
        <w:pStyle w:val="affff3"/>
        <w:numPr>
          <w:ilvl w:val="0"/>
          <w:numId w:val="46"/>
        </w:numPr>
        <w:jc w:val="both"/>
      </w:pPr>
      <w:r w:rsidRPr="007032A4">
        <w:t>Управление ресурсами путем их использования и развития играет ключевую роль в реализации стратегического управления, обеспечивая возможности для развития территории.</w:t>
      </w:r>
    </w:p>
    <w:p w:rsidR="00C43994" w:rsidRPr="007032A4" w:rsidRDefault="00C43994" w:rsidP="00C43994">
      <w:pPr>
        <w:ind w:firstLine="397"/>
        <w:jc w:val="both"/>
      </w:pPr>
    </w:p>
    <w:p w:rsidR="00C43994" w:rsidRPr="007032A4" w:rsidRDefault="00C43994" w:rsidP="00C43994">
      <w:pPr>
        <w:ind w:firstLine="397"/>
        <w:jc w:val="both"/>
      </w:pPr>
      <w:r w:rsidRPr="007032A4">
        <w:t xml:space="preserve">Процесс управления стратегическим развитием в системе «Стратегического ядра» со стороны Администрации, включает в себя </w:t>
      </w:r>
      <w:r w:rsidR="00F05068" w:rsidRPr="007032A4">
        <w:t>2</w:t>
      </w:r>
      <w:r w:rsidRPr="007032A4">
        <w:t xml:space="preserve"> уровня:</w:t>
      </w:r>
    </w:p>
    <w:p w:rsidR="00F05068" w:rsidRPr="007032A4" w:rsidRDefault="00F05068" w:rsidP="00F05068">
      <w:pPr>
        <w:pStyle w:val="affff3"/>
        <w:numPr>
          <w:ilvl w:val="0"/>
          <w:numId w:val="55"/>
        </w:numPr>
        <w:jc w:val="both"/>
      </w:pPr>
      <w:r w:rsidRPr="007032A4">
        <w:t>Первый уровень включает управление внутренними процессами системы повышения эффективности стратегического управления «Администрация Гат</w:t>
      </w:r>
      <w:r w:rsidR="00AC313C" w:rsidRPr="007032A4">
        <w:t>чинского муниципального района»;</w:t>
      </w:r>
    </w:p>
    <w:p w:rsidR="00C43994" w:rsidRPr="007032A4" w:rsidRDefault="00F05068" w:rsidP="005C1821">
      <w:pPr>
        <w:pStyle w:val="affff3"/>
        <w:numPr>
          <w:ilvl w:val="0"/>
          <w:numId w:val="55"/>
        </w:numPr>
        <w:jc w:val="both"/>
      </w:pPr>
      <w:r w:rsidRPr="007032A4">
        <w:t>Второ</w:t>
      </w:r>
      <w:r w:rsidR="00C43994" w:rsidRPr="007032A4">
        <w:t>й уровень включает управление внутренними элементами «Стратегического ядра» (население-бизнес-ресурсы) и взаимодействие с внешними элементами (реакция на изменен</w:t>
      </w:r>
      <w:r w:rsidRPr="007032A4">
        <w:t xml:space="preserve">ие внешних условий и интересов), которое </w:t>
      </w:r>
      <w:r w:rsidR="00EC3745" w:rsidRPr="007032A4">
        <w:t>реализу</w:t>
      </w:r>
      <w:r w:rsidRPr="007032A4">
        <w:t xml:space="preserve">ется через </w:t>
      </w:r>
      <w:r w:rsidR="00C43994" w:rsidRPr="007032A4">
        <w:t>управление приоритетами</w:t>
      </w:r>
      <w:r w:rsidR="008344FA" w:rsidRPr="007032A4">
        <w:t xml:space="preserve"> социально-экономического развития</w:t>
      </w:r>
      <w:r w:rsidR="00AC313C" w:rsidRPr="007032A4">
        <w:t>.</w:t>
      </w:r>
    </w:p>
    <w:p w:rsidR="00C43994" w:rsidRPr="007032A4" w:rsidRDefault="00C43994" w:rsidP="00C43994">
      <w:pPr>
        <w:pStyle w:val="affff3"/>
        <w:ind w:left="757"/>
        <w:jc w:val="both"/>
      </w:pPr>
    </w:p>
    <w:p w:rsidR="00C43994" w:rsidRPr="007032A4" w:rsidRDefault="00C43994" w:rsidP="00C43994">
      <w:pPr>
        <w:jc w:val="both"/>
      </w:pPr>
    </w:p>
    <w:p w:rsidR="00C43994" w:rsidRPr="007032A4" w:rsidRDefault="00C43994" w:rsidP="00C43994">
      <w:pPr>
        <w:jc w:val="both"/>
        <w:sectPr w:rsidR="00C43994" w:rsidRPr="007032A4" w:rsidSect="0069178C">
          <w:footerReference w:type="default" r:id="rId8"/>
          <w:pgSz w:w="11906" w:h="16838"/>
          <w:pgMar w:top="1134" w:right="1134" w:bottom="1134" w:left="1134" w:header="708" w:footer="708" w:gutter="0"/>
          <w:cols w:space="708"/>
          <w:titlePg/>
          <w:docGrid w:linePitch="360"/>
        </w:sectPr>
      </w:pPr>
    </w:p>
    <w:p w:rsidR="00C43994" w:rsidRPr="007032A4" w:rsidRDefault="00C43994" w:rsidP="00C43994">
      <w:pPr>
        <w:jc w:val="center"/>
        <w:rPr>
          <w:b/>
          <w:sz w:val="32"/>
          <w:szCs w:val="32"/>
          <w:u w:val="single"/>
        </w:rPr>
      </w:pPr>
      <w:r w:rsidRPr="007032A4">
        <w:rPr>
          <w:b/>
          <w:sz w:val="32"/>
          <w:szCs w:val="32"/>
          <w:u w:val="single"/>
        </w:rPr>
        <w:lastRenderedPageBreak/>
        <w:t>«СТРАТЕГИЧЕСКОЕ ЯДРО»</w:t>
      </w:r>
    </w:p>
    <w:p w:rsidR="00C43994" w:rsidRPr="007032A4" w:rsidRDefault="00C43994" w:rsidP="00C43994">
      <w:pPr>
        <w:jc w:val="both"/>
      </w:pPr>
      <w:r w:rsidRPr="007032A4">
        <w:rPr>
          <w:noProof/>
        </w:rPr>
        <w:drawing>
          <wp:anchor distT="0" distB="0" distL="114300" distR="114300" simplePos="0" relativeHeight="251937792" behindDoc="1" locked="0" layoutInCell="1" allowOverlap="1">
            <wp:simplePos x="0" y="0"/>
            <wp:positionH relativeFrom="column">
              <wp:posOffset>486629</wp:posOffset>
            </wp:positionH>
            <wp:positionV relativeFrom="paragraph">
              <wp:posOffset>95837</wp:posOffset>
            </wp:positionV>
            <wp:extent cx="8627408" cy="5965893"/>
            <wp:effectExtent l="19050" t="0" r="2242" b="0"/>
            <wp:wrapNone/>
            <wp:docPr id="4" name="Рисунок 1" descr="D:\ЭГОТРАНСЛЕЙТИНГ\CH_UVH\стратегическое яд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ГОТРАНСЛЕЙТИНГ\CH_UVH\стратегическое ядро.jpg"/>
                    <pic:cNvPicPr>
                      <a:picLocks noChangeAspect="1" noChangeArrowheads="1"/>
                    </pic:cNvPicPr>
                  </pic:nvPicPr>
                  <pic:blipFill>
                    <a:blip r:embed="rId9"/>
                    <a:stretch>
                      <a:fillRect/>
                    </a:stretch>
                  </pic:blipFill>
                  <pic:spPr bwMode="auto">
                    <a:xfrm>
                      <a:off x="0" y="0"/>
                      <a:ext cx="8627408" cy="5965893"/>
                    </a:xfrm>
                    <a:prstGeom prst="rect">
                      <a:avLst/>
                    </a:prstGeom>
                    <a:noFill/>
                    <a:ln w="9525">
                      <a:noFill/>
                      <a:miter lim="800000"/>
                      <a:headEnd/>
                      <a:tailEnd/>
                    </a:ln>
                  </pic:spPr>
                </pic:pic>
              </a:graphicData>
            </a:graphic>
          </wp:anchor>
        </w:drawing>
      </w:r>
    </w:p>
    <w:p w:rsidR="00C43994" w:rsidRPr="007032A4" w:rsidRDefault="00C43994" w:rsidP="00C43994"/>
    <w:p w:rsidR="00C43994" w:rsidRPr="007032A4" w:rsidRDefault="00C43994" w:rsidP="00C43994">
      <w:pPr>
        <w:widowControl w:val="0"/>
        <w:autoSpaceDE w:val="0"/>
        <w:autoSpaceDN w:val="0"/>
        <w:adjustRightInd w:val="0"/>
        <w:ind w:firstLine="540"/>
        <w:jc w:val="both"/>
        <w:sectPr w:rsidR="00C43994" w:rsidRPr="007032A4" w:rsidSect="00637F92">
          <w:pgSz w:w="16838" w:h="11906" w:orient="landscape"/>
          <w:pgMar w:top="1134" w:right="1134" w:bottom="1134" w:left="1134" w:header="709" w:footer="709" w:gutter="0"/>
          <w:cols w:space="708"/>
          <w:titlePg/>
          <w:docGrid w:linePitch="360"/>
        </w:sectPr>
      </w:pPr>
    </w:p>
    <w:p w:rsidR="009863A3" w:rsidRPr="007032A4" w:rsidRDefault="00236B84" w:rsidP="00675A28">
      <w:pPr>
        <w:jc w:val="right"/>
      </w:pPr>
      <w:r>
        <w:rPr>
          <w:noProof/>
        </w:rPr>
        <w:lastRenderedPageBreak/>
        <w:pict>
          <v:shapetype id="_x0000_t202" coordsize="21600,21600" o:spt="202" path="m,l,21600r21600,l21600,xe">
            <v:stroke joinstyle="miter"/>
            <v:path gradientshapeok="t" o:connecttype="rect"/>
          </v:shapetype>
          <v:shape id="_x0000_s1153" type="#_x0000_t202" style="position:absolute;left:0;text-align:left;margin-left:12.05pt;margin-top:-27.6pt;width:192.85pt;height:41.65pt;z-index:251935744;mso-width-relative:margin;mso-height-relative:margin" filled="f" stroked="f">
            <v:textbox>
              <w:txbxContent>
                <w:p w:rsidR="00E50F19" w:rsidRPr="007B0B91" w:rsidRDefault="00E50F19" w:rsidP="007B0B91">
                  <w:pPr>
                    <w:rPr>
                      <w:i/>
                      <w:sz w:val="22"/>
                      <w:szCs w:val="22"/>
                    </w:rPr>
                  </w:pPr>
                  <w:r>
                    <w:rPr>
                      <w:i/>
                      <w:sz w:val="22"/>
                      <w:szCs w:val="22"/>
                    </w:rPr>
                    <w:t>Повышение эффективности процессов управления:</w:t>
                  </w:r>
                </w:p>
              </w:txbxContent>
            </v:textbox>
          </v:shape>
        </w:pict>
      </w:r>
      <w:r>
        <w:rPr>
          <w:noProof/>
        </w:rPr>
        <w:pict>
          <v:roundrect id="_x0000_s1143" style="position:absolute;left:0;text-align:left;margin-left:-.4pt;margin-top:3.6pt;width:173pt;height:150.15pt;z-index:251925504" arcsize="10923f" o:regroupid="13" filled="f">
            <v:shadow on="t"/>
            <v:textbox inset="1.5mm,1mm,.5mm">
              <w:txbxContent>
                <w:p w:rsidR="00E50F19" w:rsidRDefault="00E50F19"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Структура и функции администрации;</w:t>
                  </w:r>
                </w:p>
                <w:p w:rsidR="00E50F19" w:rsidRDefault="00E50F19"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Кадровая политика;</w:t>
                  </w:r>
                </w:p>
                <w:p w:rsidR="00E50F19" w:rsidRDefault="00E50F19"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документов стратегического планирования;</w:t>
                  </w:r>
                </w:p>
                <w:p w:rsidR="00E50F19" w:rsidRDefault="00E50F19"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управления муниципальным имуществом;</w:t>
                  </w:r>
                </w:p>
                <w:p w:rsidR="00E50F19" w:rsidRDefault="00E50F19"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Анализ и совершенствование механизмов реализации;</w:t>
                  </w:r>
                </w:p>
                <w:p w:rsidR="00E50F19" w:rsidRPr="009F2489" w:rsidRDefault="00E50F19"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мониторинга реализации Стратегии.</w:t>
                  </w:r>
                </w:p>
                <w:p w:rsidR="00E50F19" w:rsidRDefault="00E50F19" w:rsidP="00551445">
                  <w:pPr>
                    <w:jc w:val="center"/>
                    <w:rPr>
                      <w:sz w:val="20"/>
                      <w:szCs w:val="20"/>
                    </w:rPr>
                  </w:pPr>
                </w:p>
                <w:p w:rsidR="00E50F19" w:rsidRPr="009F2489" w:rsidRDefault="00E50F19" w:rsidP="00551445">
                  <w:pPr>
                    <w:jc w:val="center"/>
                    <w:rPr>
                      <w:sz w:val="20"/>
                      <w:szCs w:val="20"/>
                    </w:rPr>
                  </w:pPr>
                </w:p>
                <w:p w:rsidR="00E50F19" w:rsidRPr="009F2489" w:rsidRDefault="00E50F19" w:rsidP="0052026A">
                  <w:pPr>
                    <w:jc w:val="center"/>
                    <w:rPr>
                      <w:sz w:val="20"/>
                      <w:szCs w:val="20"/>
                    </w:rPr>
                  </w:pPr>
                </w:p>
              </w:txbxContent>
            </v:textbox>
          </v:roundrect>
        </w:pict>
      </w:r>
      <w:r>
        <w:rPr>
          <w:noProof/>
          <w:lang w:eastAsia="en-US"/>
        </w:rPr>
        <w:pict>
          <v:shape id="_x0000_s1152" type="#_x0000_t202" style="position:absolute;left:0;text-align:left;margin-left:540.1pt;margin-top:-19.3pt;width:184.55pt;height:37.85pt;z-index:251934720;mso-width-relative:margin;mso-height-relative:margin" filled="f" stroked="f">
            <v:textbox>
              <w:txbxContent>
                <w:p w:rsidR="00E50F19" w:rsidRDefault="00E50F19">
                  <w:pPr>
                    <w:rPr>
                      <w:i/>
                      <w:sz w:val="22"/>
                      <w:szCs w:val="22"/>
                    </w:rPr>
                  </w:pPr>
                  <w:r w:rsidRPr="007B0B91">
                    <w:rPr>
                      <w:i/>
                      <w:sz w:val="22"/>
                      <w:szCs w:val="22"/>
                    </w:rPr>
                    <w:t xml:space="preserve">Взаимодействие с участниками </w:t>
                  </w:r>
                </w:p>
                <w:p w:rsidR="00E50F19" w:rsidRPr="007B0B91" w:rsidRDefault="00E50F19">
                  <w:pPr>
                    <w:rPr>
                      <w:i/>
                      <w:sz w:val="22"/>
                      <w:szCs w:val="22"/>
                    </w:rPr>
                  </w:pPr>
                  <w:r w:rsidRPr="007B0B91">
                    <w:rPr>
                      <w:i/>
                      <w:sz w:val="22"/>
                      <w:szCs w:val="22"/>
                    </w:rPr>
                    <w:t>стратегического развития</w:t>
                  </w:r>
                  <w:r>
                    <w:rPr>
                      <w:i/>
                      <w:sz w:val="22"/>
                      <w:szCs w:val="22"/>
                    </w:rPr>
                    <w:t>:</w:t>
                  </w:r>
                </w:p>
              </w:txbxContent>
            </v:textbox>
          </v:shape>
        </w:pict>
      </w:r>
      <w:r>
        <w:rPr>
          <w:noProof/>
        </w:rPr>
        <w:pict>
          <v:roundrect id="_x0000_s1134" style="position:absolute;left:0;text-align:left;margin-left:218.65pt;margin-top:-3.75pt;width:277.4pt;height:90.2pt;z-index:251917312" arcsize="10923f" o:regroupid="13">
            <v:textbox style="mso-next-textbox:#_x0000_s1134">
              <w:txbxContent>
                <w:p w:rsidR="00E50F19" w:rsidRPr="007B5F4C" w:rsidRDefault="00E50F19" w:rsidP="00F83626">
                  <w:pPr>
                    <w:jc w:val="center"/>
                    <w:rPr>
                      <w:b/>
                      <w:shadow/>
                      <w:sz w:val="28"/>
                      <w:szCs w:val="28"/>
                    </w:rPr>
                  </w:pPr>
                  <w:r w:rsidRPr="007B5F4C">
                    <w:rPr>
                      <w:b/>
                      <w:shadow/>
                      <w:sz w:val="28"/>
                      <w:szCs w:val="28"/>
                    </w:rPr>
                    <w:t>СИСТЕМА СТРАТЕГИЧЕСКОГО УПРАВЛЕНИЯ</w:t>
                  </w:r>
                </w:p>
                <w:p w:rsidR="00E50F19" w:rsidRPr="00F83626" w:rsidRDefault="00E50F19">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Бюджетная</w:t>
                  </w:r>
                  <w:r w:rsidRPr="00F83626">
                    <w:rPr>
                      <w:sz w:val="22"/>
                      <w:szCs w:val="22"/>
                    </w:rPr>
                    <w:t xml:space="preserve"> политика</w:t>
                  </w:r>
                </w:p>
                <w:p w:rsidR="00E50F19" w:rsidRPr="00F83626" w:rsidRDefault="00E50F19" w:rsidP="00F83626">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Градостроительная</w:t>
                  </w:r>
                  <w:r w:rsidRPr="00F83626">
                    <w:rPr>
                      <w:sz w:val="22"/>
                      <w:szCs w:val="22"/>
                    </w:rPr>
                    <w:t xml:space="preserve"> политика</w:t>
                  </w:r>
                </w:p>
                <w:p w:rsidR="00E50F19" w:rsidRPr="00F83626" w:rsidRDefault="00E50F19">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Инвестиционная</w:t>
                  </w:r>
                  <w:r w:rsidRPr="00F83626">
                    <w:rPr>
                      <w:sz w:val="22"/>
                      <w:szCs w:val="22"/>
                    </w:rPr>
                    <w:t xml:space="preserve"> политика</w:t>
                  </w:r>
                </w:p>
              </w:txbxContent>
            </v:textbox>
          </v:roundrect>
        </w:pict>
      </w:r>
    </w:p>
    <w:p w:rsidR="009863A3" w:rsidRPr="007032A4" w:rsidRDefault="00236B84" w:rsidP="00675A28">
      <w:pPr>
        <w:jc w:val="right"/>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46" type="#_x0000_t93" style="position:absolute;left:0;text-align:left;margin-left:176.7pt;margin-top:3.1pt;width:39.9pt;height:7.15pt;rotation:180;z-index:251928576" o:regroupid="13" fillcolor="#b8cce4 [1300]" strokecolor="#0070c0"/>
        </w:pict>
      </w:r>
      <w:r>
        <w:rPr>
          <w:noProof/>
        </w:rPr>
        <w:pict>
          <v:roundrect id="_x0000_s1140" style="position:absolute;left:0;text-align:left;margin-left:543.5pt;margin-top:0;width:169.95pt;height:32.4pt;z-index:251922432" arcsize="10923f" o:regroupid="13" filled="f">
            <v:shadow on="t"/>
            <v:textbox>
              <w:txbxContent>
                <w:p w:rsidR="00E50F19" w:rsidRPr="009F2489" w:rsidRDefault="00E50F19" w:rsidP="009F2489">
                  <w:pPr>
                    <w:jc w:val="center"/>
                    <w:rPr>
                      <w:sz w:val="20"/>
                      <w:szCs w:val="20"/>
                    </w:rPr>
                  </w:pPr>
                  <w:r w:rsidRPr="009F2489">
                    <w:rPr>
                      <w:sz w:val="20"/>
                      <w:szCs w:val="20"/>
                    </w:rPr>
                    <w:t>Взаимодействие между уровнями местного самоуправления</w:t>
                  </w:r>
                </w:p>
              </w:txbxContent>
            </v:textbox>
          </v:roundrect>
        </w:pict>
      </w:r>
    </w:p>
    <w:p w:rsidR="009863A3" w:rsidRPr="007032A4" w:rsidRDefault="00236B84" w:rsidP="00675A28">
      <w:pPr>
        <w:jc w:val="right"/>
      </w:pPr>
      <w:r>
        <w:rPr>
          <w:noProof/>
        </w:rPr>
        <w:pict>
          <v:shape id="_x0000_s1137" type="#_x0000_t93" style="position:absolute;left:0;text-align:left;margin-left:498.5pt;margin-top:2.95pt;width:39.9pt;height:7.15pt;z-index:251919360" o:regroupid="13" fillcolor="#b8cce4 [1300]" strokecolor="#0070c0"/>
        </w:pict>
      </w:r>
    </w:p>
    <w:p w:rsidR="009863A3" w:rsidRPr="007032A4" w:rsidRDefault="00236B84" w:rsidP="00675A28">
      <w:pPr>
        <w:jc w:val="right"/>
      </w:pPr>
      <w:r>
        <w:rPr>
          <w:noProof/>
        </w:rPr>
        <w:pict>
          <v:shape id="_x0000_s1147" type="#_x0000_t93" style="position:absolute;left:0;text-align:left;margin-left:176.7pt;margin-top:.6pt;width:39.9pt;height:7.15pt;rotation:180;z-index:251929600" o:regroupid="13" fillcolor="#b8cce4 [1300]" strokecolor="#0070c0"/>
        </w:pict>
      </w:r>
      <w:r>
        <w:rPr>
          <w:noProof/>
        </w:rPr>
        <w:pict>
          <v:roundrect id="_x0000_s1141" style="position:absolute;left:0;text-align:left;margin-left:543.5pt;margin-top:10.75pt;width:169.95pt;height:23.25pt;z-index:251923456" arcsize="10923f" o:regroupid="13" filled="f">
            <v:shadow on="t"/>
            <v:textbox>
              <w:txbxContent>
                <w:p w:rsidR="00E50F19" w:rsidRPr="009F2489" w:rsidRDefault="00E50F19" w:rsidP="009F2489">
                  <w:pPr>
                    <w:jc w:val="center"/>
                    <w:rPr>
                      <w:sz w:val="20"/>
                      <w:szCs w:val="20"/>
                    </w:rPr>
                  </w:pPr>
                  <w:r>
                    <w:rPr>
                      <w:sz w:val="20"/>
                      <w:szCs w:val="20"/>
                    </w:rPr>
                    <w:t>Институты гражданского общества</w:t>
                  </w:r>
                </w:p>
              </w:txbxContent>
            </v:textbox>
          </v:roundrect>
        </w:pict>
      </w:r>
    </w:p>
    <w:p w:rsidR="009863A3" w:rsidRPr="007032A4" w:rsidRDefault="00236B84" w:rsidP="00675A28">
      <w:pPr>
        <w:jc w:val="right"/>
      </w:pPr>
      <w:r>
        <w:rPr>
          <w:noProof/>
        </w:rPr>
        <w:pict>
          <v:shape id="_x0000_s1148" type="#_x0000_t93" style="position:absolute;left:0;text-align:left;margin-left:176.7pt;margin-top:11.95pt;width:39.9pt;height:7.15pt;rotation:180;z-index:251930624" o:regroupid="13" fillcolor="#b8cce4 [1300]" strokecolor="#0070c0"/>
        </w:pict>
      </w:r>
      <w:r>
        <w:rPr>
          <w:noProof/>
        </w:rPr>
        <w:pict>
          <v:shape id="_x0000_s1138" type="#_x0000_t93" style="position:absolute;left:0;text-align:left;margin-left:498.5pt;margin-top:.45pt;width:39.9pt;height:7.15pt;z-index:251920384" o:regroupid="13" fillcolor="#b8cce4 [1300]" strokecolor="#0070c0"/>
        </w:pict>
      </w:r>
    </w:p>
    <w:p w:rsidR="00675A28" w:rsidRPr="007032A4" w:rsidRDefault="00236B84" w:rsidP="00675A28">
      <w:pPr>
        <w:jc w:val="right"/>
      </w:pPr>
      <w:r>
        <w:rPr>
          <w:noProof/>
        </w:rPr>
        <w:pict>
          <v:shape id="_x0000_s1139" type="#_x0000_t93" style="position:absolute;left:0;text-align:left;margin-left:497.65pt;margin-top:11.8pt;width:39.9pt;height:7.15pt;rotation:1059357fd;z-index:251921408" o:regroupid="13" fillcolor="#b8cce4 [1300]" strokecolor="#0070c0"/>
        </w:pict>
      </w:r>
      <w:r>
        <w:rPr>
          <w:noProof/>
        </w:rPr>
        <w:pict>
          <v:shape id="_x0000_s1150" type="#_x0000_t93" style="position:absolute;left:0;text-align:left;margin-left:183.15pt;margin-top:23.55pt;width:38.25pt;height:7.15pt;rotation:9402166fd;z-index:251931648" fillcolor="#b8cce4 [1300]" strokecolor="#0070c0"/>
        </w:pict>
      </w:r>
      <w:r>
        <w:rPr>
          <w:noProof/>
        </w:rPr>
        <w:pict>
          <v:roundrect id="_x0000_s1151" style="position:absolute;left:0;text-align:left;margin-left:543.5pt;margin-top:12.6pt;width:169.95pt;height:22.15pt;z-index:251932672" arcsize="10923f" filled="f">
            <v:shadow on="t"/>
            <v:textbox>
              <w:txbxContent>
                <w:p w:rsidR="00E50F19" w:rsidRPr="009F2489" w:rsidRDefault="00E50F19" w:rsidP="0075070C">
                  <w:pPr>
                    <w:jc w:val="center"/>
                    <w:rPr>
                      <w:sz w:val="20"/>
                      <w:szCs w:val="20"/>
                    </w:rPr>
                  </w:pPr>
                  <w:r>
                    <w:rPr>
                      <w:sz w:val="20"/>
                      <w:szCs w:val="20"/>
                    </w:rPr>
                    <w:t>Внешние стратегические партнеры</w:t>
                  </w:r>
                </w:p>
              </w:txbxContent>
            </v:textbox>
          </v:roundrec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5" type="#_x0000_t67" style="position:absolute;left:0;text-align:left;margin-left:262.8pt;margin-top:17.6pt;width:191.1pt;height:33.8pt;z-index:251918336" o:regroupid="13" filled="f" strokecolor="#002060" strokeweight="2pt">
            <v:shadow on="t" opacity=".5"/>
          </v:shape>
        </w:pict>
      </w:r>
      <w:r>
        <w:rPr>
          <w:noProof/>
        </w:rPr>
        <w:pict>
          <v:shape id="Стрелка вниз 328" o:spid="_x0000_s1123" type="#_x0000_t93" style="position:absolute;left:0;text-align:left;margin-left:345.9pt;margin-top:224.95pt;width:25.65pt;height:29.6pt;rotation:90;z-index:251869184;visibility:visible;v-text-anchor:middle"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" fillcolor="#4f81bd [3204]" strokecolor="#243f60 [1604]" strokeweight="2pt"/>
        </w:pict>
      </w:r>
      <w:r>
        <w:rPr>
          <w:noProof/>
        </w:rPr>
        <w:pict>
          <v:shape id="Стрелка влево 330" o:spid="_x0000_s1125" type="#_x0000_t93" style="position:absolute;left:0;text-align:left;margin-left:137.45pt;margin-top:122.45pt;width:119.35pt;height:32.2pt;rotation:180;z-index:251871232;visibility:visible;mso-width-relative:margin;mso-height-relative:margin;v-text-anchor:middle"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" fillcolor="#4f81bd [3204]" strokecolor="#243f60 [1604]" strokeweight="2pt"/>
        </w:pict>
      </w:r>
      <w:r>
        <w:rPr>
          <w:noProof/>
        </w:rPr>
        <w:pict>
          <v:shape id="Стрелка вправо 329" o:spid="_x0000_s1124" type="#_x0000_t93" style="position:absolute;left:0;text-align:left;margin-left:465.2pt;margin-top:127.15pt;width:126.8pt;height:29.3pt;z-index:251870208;visibility:visible;mso-width-relative:margin;v-text-anchor:middle"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" fillcolor="#4f81bd [3204]" strokecolor="#243f60 [1604]" strokeweight="2pt"/>
        </w:pict>
      </w:r>
      <w:r>
        <w:rPr>
          <w:noProof/>
        </w:rPr>
        <w:pict>
          <v:group id="Группа 298" o:spid="_x0000_s1111" style="position:absolute;left:0;text-align:left;margin-left:260pt;margin-top:37.3pt;width:200.1pt;height:187.9pt;z-index:251865088" coordsize="25412,23863"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">
            <v:oval id="Овал 21" o:spid="_x0000_s1112" style="position:absolute;width:25412;height:238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r74A&#10;AADbAAAADwAAAGRycy9kb3ducmV2LnhtbESPzQrCMBCE74LvEFbwpqmCotUoIhQ8ePDvAZZmbYrN&#10;pjSx1rc3guBxmJlvmPW2s5VoqfGlYwWTcQKCOHe65ELB7ZqNFiB8QNZYOSYFb/Kw3fR7a0y1e/GZ&#10;2ksoRISwT1GBCaFOpfS5IYt+7Gri6N1dYzFE2RRSN/iKcFvJaZLMpcWS44LBmvaG8sflaRUsl7I8&#10;1SeTtbfsMNsfq2PAwis1HHS7FYhAXfiHf+2DVjCdwPdL/AF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0v6++AAAA2wAAAA8AAAAAAAAAAAAAAAAAmAIAAGRycy9kb3ducmV2&#10;LnhtbFBLBQYAAAAABAAEAPUAAACDAwAAAAA=&#10;" fillcolor="#dbe5f1 [660]" strokecolor="#243f60 [1604]" strokeweight="2pt"/>
            <v:shape id="Надпись 2" o:spid="_x0000_s1113" type="#_x0000_t202" style="position:absolute;left:356;top:2730;width:24935;height:16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next-textbox:#Надпись 2;mso-fit-shape-to-text:t">
                <w:txbxContent>
                  <w:p w:rsidR="00E50F19" w:rsidRDefault="00E50F19" w:rsidP="00190610">
                    <w:pPr>
                      <w:jc w:val="center"/>
                      <w:rPr>
                        <w:b/>
                        <w:color w:val="002060"/>
                        <w:sz w:val="23"/>
                        <w:szCs w:val="23"/>
                      </w:rPr>
                    </w:pPr>
                    <w:r w:rsidRPr="00F63B77">
                      <w:rPr>
                        <w:b/>
                        <w:color w:val="002060"/>
                        <w:sz w:val="23"/>
                        <w:szCs w:val="23"/>
                      </w:rPr>
                      <w:t xml:space="preserve">ГЛАВНАЯ ЦЕЛЬ </w:t>
                    </w:r>
                  </w:p>
                  <w:p w:rsidR="00E50F19" w:rsidRDefault="00E50F19" w:rsidP="00190610">
                    <w:pPr>
                      <w:jc w:val="center"/>
                      <w:rPr>
                        <w:b/>
                        <w:color w:val="002060"/>
                        <w:sz w:val="23"/>
                        <w:szCs w:val="23"/>
                      </w:rPr>
                    </w:pPr>
                    <w:r w:rsidRPr="00F63B77">
                      <w:rPr>
                        <w:b/>
                        <w:color w:val="002060"/>
                        <w:sz w:val="23"/>
                        <w:szCs w:val="23"/>
                      </w:rPr>
                      <w:t xml:space="preserve">СОЦИАЛЬНО-ЭКОНОМИЧЕСКОГО РАЗВИТИЯ </w:t>
                    </w:r>
                  </w:p>
                  <w:p w:rsidR="00E50F19" w:rsidRPr="00F63B77" w:rsidRDefault="00E50F19" w:rsidP="00190610">
                    <w:pPr>
                      <w:jc w:val="center"/>
                      <w:rPr>
                        <w:color w:val="002060"/>
                        <w:sz w:val="23"/>
                        <w:szCs w:val="23"/>
                      </w:rPr>
                    </w:pPr>
                    <w:r w:rsidRPr="00F63B77">
                      <w:rPr>
                        <w:b/>
                        <w:color w:val="002060"/>
                        <w:sz w:val="23"/>
                        <w:szCs w:val="23"/>
                      </w:rPr>
                      <w:t>– повышение качества человеческого капитала на основе инновационного социально ориентированного типа экономического развития</w:t>
                    </w:r>
                  </w:p>
                </w:txbxContent>
              </v:textbox>
            </v:shape>
          </v:group>
        </w:pict>
      </w:r>
      <w:r>
        <w:rPr>
          <w:noProof/>
        </w:rPr>
        <w:pict>
          <v:group id="_x0000_s1131" style="position:absolute;left:0;text-align:left;margin-left:-39.85pt;margin-top:96.55pt;width:316.6pt;height:254.7pt;z-index:251900928" coordorigin="337,2575" coordsize="6332,5094">
            <v:group id="Группа 299" o:spid="_x0000_s1117" style="position:absolute;left:1701;top:2575;width:2187;height:1982" coordsize="13888,12585"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">
              <v:oval id="Овал 18" o:spid="_x0000_s1118" style="position:absolute;left:475;width:13176;height:12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cj8EA&#10;AADbAAAADwAAAGRycy9kb3ducmV2LnhtbESPQYvCMBCF74L/IYzgbU0VXNZqFBEKHjy4rj9gaMam&#10;2ExKE2v9985hwdsM781732x2g29UT12sAxuYzzJQxGWwNVcGrn/F1w+omJAtNoHJwIsi7Lbj0QZz&#10;G578S/0lVUpCOOZowKXU5lrH0pHHOAstsWi30HlMsnaVth0+Jdw3epFl39pjzdLgsKWDo/J+eXgD&#10;q5Wuz+3ZFf21OC4Pp+aUsIrGTCfDfg0q0ZA+5v/roxV8gZVfZAC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i3I/BAAAA2wAAAA8AAAAAAAAAAAAAAAAAmAIAAGRycy9kb3du&#10;cmV2LnhtbFBLBQYAAAAABAAEAPUAAACGAwAAAAA=&#10;" fillcolor="#dbe5f1 [660]" strokecolor="#243f60 [1604]" strokeweight="2pt"/>
              <v:shape id="Надпись 2" o:spid="_x0000_s1119" type="#_x0000_t202" style="position:absolute;top:2018;width:13888;height:9023;visibility:visible" filled="f" stroked="f">
                <v:textbox inset="1.5mm,,1.5mm">
                  <w:txbxContent>
                    <w:p w:rsidR="00E50F19" w:rsidRPr="00F0140A" w:rsidRDefault="00E50F19" w:rsidP="009863A3">
                      <w:pPr>
                        <w:jc w:val="center"/>
                        <w:rPr>
                          <w:sz w:val="20"/>
                          <w:szCs w:val="20"/>
                        </w:rPr>
                      </w:pPr>
                      <w:r>
                        <w:rPr>
                          <w:sz w:val="20"/>
                          <w:szCs w:val="20"/>
                        </w:rPr>
                        <w:t xml:space="preserve">Приоритетное направление </w:t>
                      </w:r>
                      <w:r w:rsidRPr="00F0140A">
                        <w:rPr>
                          <w:sz w:val="18"/>
                          <w:szCs w:val="18"/>
                        </w:rPr>
                        <w:t>«</w:t>
                      </w:r>
                      <w:r w:rsidRPr="00ED5126">
                        <w:rPr>
                          <w:b/>
                          <w:sz w:val="18"/>
                          <w:szCs w:val="18"/>
                        </w:rPr>
                        <w:t>ИНФРАСТРУКТУРА, ЖКХ</w:t>
                      </w:r>
                      <w:r w:rsidRPr="00F0140A">
                        <w:rPr>
                          <w:sz w:val="18"/>
                          <w:szCs w:val="18"/>
                        </w:rPr>
                        <w:t>»</w:t>
                      </w:r>
                    </w:p>
                  </w:txbxContent>
                </v:textbox>
              </v:shape>
            </v:group>
            <v:shape id="Поле 17" o:spid="_x0000_s1066" type="#_x0000_t202" style="position:absolute;left:487;top:5199;width:2001;height:1104;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" strokeweight=".5pt">
              <v:stroke linestyle="thinThick"/>
              <v:shadow on="t" color="black" opacity="26214f" origin="-.5,-.5" offset=".74836mm,.74836mm"/>
              <v:textbox style="mso-next-textbox:#Поле 17">
                <w:txbxContent>
                  <w:p w:rsidR="00E50F19" w:rsidRPr="006248E0" w:rsidRDefault="00E50F19" w:rsidP="001B18E5">
                    <w:pPr>
                      <w:spacing w:before="120"/>
                      <w:jc w:val="center"/>
                      <w:rPr>
                        <w:sz w:val="20"/>
                        <w:szCs w:val="20"/>
                      </w:rPr>
                    </w:pPr>
                    <w:r w:rsidRPr="006248E0">
                      <w:rPr>
                        <w:b/>
                        <w:sz w:val="20"/>
                        <w:szCs w:val="20"/>
                      </w:rPr>
                      <w:t>Жилищная политика</w:t>
                    </w:r>
                  </w:p>
                </w:txbxContent>
              </v:textbox>
            </v:shape>
            <v:shape id="Поле 26" o:spid="_x0000_s1068" type="#_x0000_t202" style="position:absolute;left:2574;top:5199;width:2001;height:1104;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" strokeweight=".5pt">
              <v:stroke linestyle="thinThick"/>
              <v:shadow on="t" color="black" opacity="26214f" origin="-.5,-.5" offset=".74836mm,.74836mm"/>
              <v:textbox style="mso-next-textbox:#Поле 26">
                <w:txbxContent>
                  <w:p w:rsidR="00E50F19" w:rsidRPr="006248E0" w:rsidRDefault="00E50F19" w:rsidP="00850635">
                    <w:pPr>
                      <w:spacing w:before="120"/>
                      <w:jc w:val="center"/>
                      <w:rPr>
                        <w:sz w:val="20"/>
                        <w:szCs w:val="20"/>
                      </w:rPr>
                    </w:pPr>
                    <w:r w:rsidRPr="006248E0">
                      <w:rPr>
                        <w:b/>
                        <w:sz w:val="20"/>
                        <w:szCs w:val="20"/>
                      </w:rPr>
                      <w:t>Коммунальная инфраструктура</w:t>
                    </w:r>
                    <w:r>
                      <w:rPr>
                        <w:b/>
                        <w:sz w:val="20"/>
                        <w:szCs w:val="20"/>
                      </w:rPr>
                      <w:t xml:space="preserve"> и газификация</w:t>
                    </w:r>
                  </w:p>
                </w:txbxContent>
              </v:textbox>
            </v:shape>
            <v:shape id="Поле 27" o:spid="_x0000_s1069" type="#_x0000_t202" style="position:absolute;left:4668;top:5199;width:2001;height:1104;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" strokeweight=".5pt">
              <v:stroke linestyle="thinThick"/>
              <v:shadow on="t" color="black" opacity="26214f" origin="-.5,-.5" offset=".74836mm,.74836mm"/>
              <v:textbox style="mso-next-textbox:#Поле 27">
                <w:txbxContent>
                  <w:p w:rsidR="00E50F19" w:rsidRPr="006248E0" w:rsidRDefault="00E50F19" w:rsidP="00850635">
                    <w:pPr>
                      <w:jc w:val="center"/>
                      <w:rPr>
                        <w:sz w:val="20"/>
                        <w:szCs w:val="20"/>
                      </w:rPr>
                    </w:pPr>
                    <w:r w:rsidRPr="006248E0">
                      <w:rPr>
                        <w:b/>
                        <w:sz w:val="20"/>
                        <w:szCs w:val="20"/>
                      </w:rPr>
                      <w:t>Автомобильные дороги и автомобильный транспорт</w:t>
                    </w:r>
                  </w:p>
                </w:txbxContent>
              </v:textbox>
            </v:shape>
            <v:shape id="Поле 28" o:spid="_x0000_s1070" type="#_x0000_t202" style="position:absolute;left:487;top:6413;width:2956;height:936;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" strokeweight=".5pt">
              <v:stroke linestyle="thinThick"/>
              <v:shadow on="t" color="black" opacity="26214f" origin="-.5,-.5" offset=".74836mm,.74836mm"/>
              <v:textbox style="mso-next-textbox:#Поле 28">
                <w:txbxContent>
                  <w:p w:rsidR="00E50F19" w:rsidRPr="006248E0" w:rsidRDefault="00E50F19" w:rsidP="009863A3">
                    <w:pPr>
                      <w:jc w:val="center"/>
                      <w:rPr>
                        <w:sz w:val="20"/>
                        <w:szCs w:val="20"/>
                      </w:rPr>
                    </w:pPr>
                    <w:r w:rsidRPr="006248E0">
                      <w:rPr>
                        <w:b/>
                        <w:sz w:val="20"/>
                        <w:szCs w:val="20"/>
                      </w:rPr>
                      <w:t>Охрана окружающей среды и благоустройство территории</w:t>
                    </w:r>
                  </w:p>
                </w:txbxContent>
              </v:textbox>
            </v:shape>
            <v:shape id="Поле 29" o:spid="_x0000_s1071" type="#_x0000_t202" style="position:absolute;left:3585;top:6407;width:3084;height:942;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" strokeweight=".5pt">
              <v:stroke linestyle="thinThick"/>
              <v:shadow on="t" color="black" opacity="26214f" origin="-.5,-.5" offset=".74836mm,.74836mm"/>
              <v:textbox style="mso-next-textbox:#Поле 29">
                <w:txbxContent>
                  <w:p w:rsidR="00E50F19" w:rsidRPr="006248E0" w:rsidRDefault="00E50F19" w:rsidP="001B18E5">
                    <w:pPr>
                      <w:spacing w:before="120"/>
                      <w:jc w:val="center"/>
                      <w:rPr>
                        <w:sz w:val="20"/>
                        <w:szCs w:val="20"/>
                      </w:rPr>
                    </w:pPr>
                    <w:r w:rsidRPr="006248E0">
                      <w:rPr>
                        <w:b/>
                        <w:sz w:val="20"/>
                        <w:szCs w:val="20"/>
                      </w:rPr>
                      <w:t>Безопасность</w:t>
                    </w:r>
                    <w:r w:rsidRPr="006248E0">
                      <w:rPr>
                        <w:sz w:val="20"/>
                        <w:szCs w:val="20"/>
                      </w:rPr>
                      <w:t xml:space="preserve"> жизнедеятельности </w:t>
                    </w:r>
                  </w:p>
                </w:txbxContent>
              </v:textbox>
            </v:shape>
            <v:line id="Прямая соединительная линия 300" o:spid="_x0000_s1072" style="position:absolute;flip:x;visibility:visible" from="337,4865" to="5554,4883"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" strokecolor="#4579b8 [3044]"/>
            <v:line id="Прямая соединительная линия 301" o:spid="_x0000_s1073" style="position:absolute;visibility:visible;mso-width-relative:margin;mso-height-relative:margin" from="337,4883" to="345,7660"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" strokecolor="#4579b8 [3044]"/>
            <v:line id="Прямая соединительная линия 302" o:spid="_x0000_s1074" style="position:absolute;flip:y;visibility:visible;mso-width-relative:margin;mso-height-relative:margin" from="338,7656" to="5132,7660"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" strokecolor="#4579b8 [3044]"/>
            <v:line id="Прямая соединительная линия 303" o:spid="_x0000_s1075" style="position:absolute;visibility:visible" from="1530,4867" to="1530,5178"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" strokecolor="#4579b8 [3044]"/>
            <v:line id="Прямая соединительная линия 304" o:spid="_x0000_s1076" style="position:absolute;visibility:visible" from="3585,4872" to="3585,5183"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" strokecolor="#4579b8 [3044]"/>
            <v:line id="Прямая соединительная линия 305" o:spid="_x0000_s1077" style="position:absolute;visibility:visible" from="5562,4867" to="5562,5178"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" strokecolor="#4579b8 [3044]"/>
            <v:line id="Прямая соединительная линия 306" o:spid="_x0000_s1078" style="position:absolute;visibility:visible" from="5132,7346" to="5132,7656"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" strokecolor="#4579b8 [3044]"/>
            <v:line id="Прямая соединительная линия 309" o:spid="_x0000_s1080" style="position:absolute;visibility:visible" from="1964,7359" to="1964,7669"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" strokecolor="#4579b8 [3044]"/>
            <v:line id="Прямая соединительная линия 310" o:spid="_x0000_s1081" style="position:absolute;visibility:visible" from="2805,4557" to="2805,4867"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" strokecolor="#4579b8 [3044]"/>
          </v:group>
        </w:pict>
      </w:r>
      <w:r>
        <w:rPr>
          <w:noProof/>
        </w:rPr>
        <w:pict>
          <v:group id="_x0000_s1133" style="position:absolute;left:0;text-align:left;margin-left:443.45pt;margin-top:99.1pt;width:315.45pt;height:252.15pt;z-index:251886080" coordorigin="10003,2626" coordsize="6309,5043">
            <v:group id="Группа 297" o:spid="_x0000_s1114" style="position:absolute;left:12992;top:2626;width:2075;height:1982;mso-width-relative:margin" coordsize="13179,12585"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">
              <v:oval id="Овал 20" o:spid="_x0000_s1115" style="position:absolute;width:13176;height:12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aNLwA&#10;AADbAAAADwAAAGRycy9kb3ducmV2LnhtbERPSwrCMBDdC94hjOBOUwVFq1FEKLhw4acHGJqxKTaT&#10;0sRab28WgsvH+2/3va1FR62vHCuYTRMQxIXTFZcK8ns2WYHwAVlj7ZgUfMjDfjccbDHV7s1X6m6h&#10;FDGEfYoKTAhNKqUvDFn0U9cQR+7hWoshwraUusV3DLe1nCfJUlqsODYYbOhoqHjeXlbBei2rS3Mx&#10;WZdnp8XxXJ8Dll6p8ag/bEAE6sNf/HOftIJ5XB+/xB8gd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eBo0vAAAANsAAAAPAAAAAAAAAAAAAAAAAJgCAABkcnMvZG93bnJldi54&#10;bWxQSwUGAAAAAAQABAD1AAAAgQMAAAAA&#10;" fillcolor="#dbe5f1 [660]" strokecolor="#243f60 [1604]" strokeweight="2pt"/>
              <v:shape id="Надпись 2" o:spid="_x0000_s1116" type="#_x0000_t202" style="position:absolute;left:593;top:3562;width:12586;height:9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50F19" w:rsidRPr="00F0140A" w:rsidRDefault="00E50F19" w:rsidP="009863A3">
                      <w:pPr>
                        <w:jc w:val="center"/>
                        <w:rPr>
                          <w:sz w:val="20"/>
                          <w:szCs w:val="20"/>
                        </w:rPr>
                      </w:pPr>
                      <w:r>
                        <w:rPr>
                          <w:sz w:val="20"/>
                          <w:szCs w:val="20"/>
                        </w:rPr>
                        <w:t>Приоритетное направление «</w:t>
                      </w:r>
                      <w:r w:rsidRPr="00ED5126">
                        <w:rPr>
                          <w:b/>
                          <w:sz w:val="20"/>
                          <w:szCs w:val="20"/>
                        </w:rPr>
                        <w:t>УСЛУГИ</w:t>
                      </w:r>
                      <w:r>
                        <w:rPr>
                          <w:sz w:val="20"/>
                          <w:szCs w:val="20"/>
                        </w:rPr>
                        <w:t>»</w:t>
                      </w:r>
                    </w:p>
                  </w:txbxContent>
                </v:textbox>
              </v:shape>
            </v:group>
            <v:shape id="Поле 30" o:spid="_x0000_s1083" type="#_x0000_t202" style="position:absolute;left:10003;top:5304;width:2001;height:996;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" strokeweight=".5pt">
              <v:stroke linestyle="thinThick"/>
              <v:shadow on="t" color="black" opacity="26214f" origin="-.5,-.5" offset=".74836mm,.74836mm"/>
              <v:textbox style="mso-next-textbox:#Поле 30">
                <w:txbxContent>
                  <w:p w:rsidR="00E50F19" w:rsidRDefault="00E50F19" w:rsidP="009863A3">
                    <w:pPr>
                      <w:jc w:val="center"/>
                      <w:rPr>
                        <w:b/>
                        <w:sz w:val="20"/>
                        <w:szCs w:val="20"/>
                      </w:rPr>
                    </w:pPr>
                  </w:p>
                  <w:p w:rsidR="00E50F19" w:rsidRPr="006248E0" w:rsidRDefault="00E50F19" w:rsidP="009863A3">
                    <w:pPr>
                      <w:jc w:val="center"/>
                      <w:rPr>
                        <w:sz w:val="20"/>
                        <w:szCs w:val="20"/>
                      </w:rPr>
                    </w:pPr>
                    <w:r w:rsidRPr="006248E0">
                      <w:rPr>
                        <w:b/>
                        <w:sz w:val="20"/>
                        <w:szCs w:val="20"/>
                      </w:rPr>
                      <w:t>Образование</w:t>
                    </w:r>
                  </w:p>
                </w:txbxContent>
              </v:textbox>
            </v:shape>
            <v:shape id="Поле 31" o:spid="_x0000_s1084" type="#_x0000_t202" style="position:absolute;left:12093;top:5304;width:2001;height:990;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" strokeweight=".5pt">
              <v:stroke linestyle="thinThick"/>
              <v:shadow on="t" color="black" opacity="26214f" origin="-.5,-.5" offset=".74836mm,.74836mm"/>
              <v:textbox style="mso-next-textbox:#Поле 31">
                <w:txbxContent>
                  <w:p w:rsidR="00E50F19" w:rsidRDefault="00E50F19" w:rsidP="009863A3">
                    <w:pPr>
                      <w:jc w:val="center"/>
                      <w:rPr>
                        <w:b/>
                        <w:sz w:val="20"/>
                        <w:szCs w:val="20"/>
                      </w:rPr>
                    </w:pPr>
                  </w:p>
                  <w:p w:rsidR="00E50F19" w:rsidRPr="006248E0" w:rsidRDefault="00E50F19" w:rsidP="009863A3">
                    <w:pPr>
                      <w:jc w:val="center"/>
                      <w:rPr>
                        <w:sz w:val="20"/>
                        <w:szCs w:val="20"/>
                      </w:rPr>
                    </w:pPr>
                    <w:r>
                      <w:rPr>
                        <w:b/>
                        <w:sz w:val="20"/>
                        <w:szCs w:val="20"/>
                      </w:rPr>
                      <w:t>Культура</w:t>
                    </w:r>
                  </w:p>
                </w:txbxContent>
              </v:textbox>
            </v:shape>
            <v:shape id="Поле 288" o:spid="_x0000_s1085" type="#_x0000_t202" style="position:absolute;left:10003;top:6413;width:3082;height:936;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" strokeweight=".5pt">
              <v:stroke linestyle="thinThick"/>
              <v:shadow on="t" color="black" opacity="26214f" origin="-.5,-.5" offset=".74836mm,.74836mm"/>
              <v:textbox style="mso-next-textbox:#Поле 288">
                <w:txbxContent>
                  <w:p w:rsidR="00E50F19" w:rsidRDefault="00E50F19" w:rsidP="009863A3">
                    <w:pPr>
                      <w:jc w:val="center"/>
                      <w:rPr>
                        <w:b/>
                        <w:sz w:val="20"/>
                        <w:szCs w:val="20"/>
                      </w:rPr>
                    </w:pPr>
                  </w:p>
                  <w:p w:rsidR="00E50F19" w:rsidRPr="006248E0" w:rsidRDefault="00E50F19" w:rsidP="009863A3">
                    <w:pPr>
                      <w:jc w:val="center"/>
                      <w:rPr>
                        <w:sz w:val="20"/>
                        <w:szCs w:val="20"/>
                      </w:rPr>
                    </w:pPr>
                    <w:r w:rsidRPr="006248E0">
                      <w:rPr>
                        <w:b/>
                        <w:sz w:val="20"/>
                        <w:szCs w:val="20"/>
                      </w:rPr>
                      <w:t>Потребительский сектор</w:t>
                    </w:r>
                  </w:p>
                </w:txbxContent>
              </v:textbox>
            </v:shape>
            <v:shape id="Поле 289" o:spid="_x0000_s1086" type="#_x0000_t202" style="position:absolute;left:14187;top:5304;width:2001;height:973;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" strokeweight=".5pt">
              <v:stroke linestyle="thinThick"/>
              <v:shadow on="t" color="black" opacity="26214f" origin="-.5,-.5" offset=".74836mm,.74836mm"/>
              <v:textbox style="mso-next-textbox:#Поле 289">
                <w:txbxContent>
                  <w:p w:rsidR="00E50F19" w:rsidRDefault="00E50F19" w:rsidP="009863A3">
                    <w:pPr>
                      <w:jc w:val="center"/>
                      <w:rPr>
                        <w:b/>
                        <w:sz w:val="20"/>
                        <w:szCs w:val="20"/>
                      </w:rPr>
                    </w:pPr>
                  </w:p>
                  <w:p w:rsidR="00E50F19" w:rsidRPr="006248E0" w:rsidRDefault="00E50F19" w:rsidP="009863A3">
                    <w:pPr>
                      <w:jc w:val="center"/>
                      <w:rPr>
                        <w:sz w:val="20"/>
                        <w:szCs w:val="20"/>
                      </w:rPr>
                    </w:pPr>
                    <w:r>
                      <w:rPr>
                        <w:b/>
                        <w:sz w:val="20"/>
                        <w:szCs w:val="20"/>
                      </w:rPr>
                      <w:t>С</w:t>
                    </w:r>
                    <w:r w:rsidRPr="006248E0">
                      <w:rPr>
                        <w:b/>
                        <w:sz w:val="20"/>
                        <w:szCs w:val="20"/>
                      </w:rPr>
                      <w:t>порт</w:t>
                    </w:r>
                  </w:p>
                </w:txbxContent>
              </v:textbox>
            </v:shape>
            <v:shape id="Поле 290" o:spid="_x0000_s1087" type="#_x0000_t202" style="position:absolute;left:13229;top:6407;width:2959;height:942;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" strokeweight=".5pt">
              <v:stroke linestyle="thinThick"/>
              <v:shadow on="t" color="black" opacity="26214f" origin="-.5,-.5" offset=".74836mm,.74836mm"/>
              <v:textbox style="mso-next-textbox:#Поле 290">
                <w:txbxContent>
                  <w:p w:rsidR="00E50F19" w:rsidRDefault="00E50F19" w:rsidP="009863A3">
                    <w:pPr>
                      <w:jc w:val="center"/>
                      <w:rPr>
                        <w:b/>
                        <w:sz w:val="20"/>
                        <w:szCs w:val="20"/>
                      </w:rPr>
                    </w:pPr>
                  </w:p>
                  <w:p w:rsidR="00E50F19" w:rsidRPr="006248E0" w:rsidRDefault="00E50F19" w:rsidP="009863A3">
                    <w:pPr>
                      <w:jc w:val="center"/>
                      <w:rPr>
                        <w:sz w:val="20"/>
                        <w:szCs w:val="20"/>
                      </w:rPr>
                    </w:pPr>
                    <w:r w:rsidRPr="006248E0">
                      <w:rPr>
                        <w:b/>
                        <w:sz w:val="20"/>
                        <w:szCs w:val="20"/>
                      </w:rPr>
                      <w:t>Социальное обслуживание</w:t>
                    </w:r>
                  </w:p>
                </w:txbxContent>
              </v:textbox>
            </v:shape>
            <v:line id="Прямая соединительная линия 311" o:spid="_x0000_s1089" style="position:absolute;flip:x;visibility:visible" from="11055,4962" to="16299,4978"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" strokecolor="#4579b8 [3044]"/>
            <v:line id="Прямая соединительная линия 312" o:spid="_x0000_s1090" style="position:absolute;visibility:visible" from="11055,4985" to="11055,5295"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" strokecolor="#4579b8 [3044]"/>
            <v:line id="Прямая соединительная линия 313" o:spid="_x0000_s1091" style="position:absolute;visibility:visible" from="13110,4990" to="13110,5300"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" strokecolor="#4579b8 [3044]"/>
            <v:line id="Прямая соединительная линия 314" o:spid="_x0000_s1092" style="position:absolute;visibility:visible" from="15087,4985" to="15087,5295"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" strokecolor="#4579b8 [3044]"/>
            <v:line id="Прямая соединительная линия 315" o:spid="_x0000_s1093" style="position:absolute;visibility:visible" from="14055,4668" to="14055,4978"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" strokecolor="#4579b8 [3044]"/>
            <v:line id="Прямая соединительная линия 316" o:spid="_x0000_s1094" style="position:absolute;visibility:visible;mso-width-relative:margin;mso-height-relative:margin" from="11606,7651" to="16312,7669"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" strokecolor="#4579b8 [3044]"/>
            <v:line id="Прямая соединительная линия 317" o:spid="_x0000_s1095" style="position:absolute;visibility:visible" from="14826,7356" to="14826,7666"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" strokecolor="#4579b8 [3044]"/>
            <v:line id="Прямая соединительная линия 319" o:spid="_x0000_s1097" style="position:absolute;visibility:visible" from="11606,7341" to="11606,7651"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" strokecolor="#4579b8 [3044]"/>
            <v:line id="Прямая соединительная линия 320" o:spid="_x0000_s1098" style="position:absolute;flip:x;visibility:visible;mso-width-relative:margin;mso-height-relative:margin" from="16299,4962" to="16299,7660"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" strokecolor="#4579b8 [3044]"/>
          </v:group>
        </w:pict>
      </w:r>
      <w:r>
        <w:rPr>
          <w:noProof/>
        </w:rPr>
        <w:pict>
          <v:group id="_x0000_s1132" style="position:absolute;left:0;text-align:left;margin-left:157.6pt;margin-top:250.1pt;width:440pt;height:165.95pt;z-index:251867648" coordorigin="4286,6938" coordsize="8800,3319">
            <v:shape id="Поле 292" o:spid="_x0000_s1100" type="#_x0000_t202" style="position:absolute;left:8649;top:9549;width:2001;height:708;visibility:visible;mso-width-relative:margin;mso-height-relative:margin"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" strokeweight=".5pt">
              <v:stroke linestyle="thinThick"/>
              <v:shadow on="t" color="black" opacity="26214f" origin="-.5,-.5" offset=".74836mm,.74836mm"/>
              <v:textbox style="mso-next-textbox:#Поле 292">
                <w:txbxContent>
                  <w:p w:rsidR="00E50F19" w:rsidRPr="002F0C72" w:rsidRDefault="00E50F19" w:rsidP="009863A3">
                    <w:pPr>
                      <w:jc w:val="center"/>
                      <w:rPr>
                        <w:sz w:val="20"/>
                        <w:szCs w:val="20"/>
                      </w:rPr>
                    </w:pPr>
                    <w:r>
                      <w:rPr>
                        <w:b/>
                        <w:sz w:val="20"/>
                        <w:szCs w:val="20"/>
                      </w:rPr>
                      <w:t>Т</w:t>
                    </w:r>
                    <w:r w:rsidRPr="002F0C72">
                      <w:rPr>
                        <w:b/>
                        <w:sz w:val="20"/>
                        <w:szCs w:val="20"/>
                      </w:rPr>
                      <w:t>ури</w:t>
                    </w:r>
                    <w:r>
                      <w:rPr>
                        <w:b/>
                        <w:sz w:val="20"/>
                        <w:szCs w:val="20"/>
                      </w:rPr>
                      <w:t xml:space="preserve">зм и </w:t>
                    </w:r>
                    <w:r w:rsidRPr="002F0C72">
                      <w:rPr>
                        <w:b/>
                        <w:sz w:val="20"/>
                        <w:szCs w:val="20"/>
                      </w:rPr>
                      <w:t>рекреаци</w:t>
                    </w:r>
                    <w:r>
                      <w:rPr>
                        <w:b/>
                        <w:sz w:val="20"/>
                        <w:szCs w:val="20"/>
                      </w:rPr>
                      <w:t>я</w:t>
                    </w:r>
                  </w:p>
                </w:txbxContent>
              </v:textbox>
            </v:shape>
            <v:shape id="Поле 293" o:spid="_x0000_s1101" type="#_x0000_t202" style="position:absolute;left:10732;top:9560;width:2354;height:697;visibility:visible;mso-width-relative:margin;mso-height-relative:margin"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" strokeweight=".5pt">
              <v:stroke linestyle="thinThick"/>
              <v:shadow on="t" color="black" opacity="26214f" origin="-.5,-.5" offset=".74836mm,.74836mm"/>
              <v:textbox style="mso-next-textbox:#Поле 293">
                <w:txbxContent>
                  <w:p w:rsidR="00E50F19" w:rsidRPr="002F0C72" w:rsidRDefault="00E50F19" w:rsidP="009863A3">
                    <w:pPr>
                      <w:jc w:val="center"/>
                      <w:rPr>
                        <w:sz w:val="20"/>
                        <w:szCs w:val="20"/>
                      </w:rPr>
                    </w:pPr>
                    <w:r>
                      <w:rPr>
                        <w:b/>
                        <w:sz w:val="20"/>
                        <w:szCs w:val="20"/>
                      </w:rPr>
                      <w:t>М</w:t>
                    </w:r>
                    <w:r w:rsidRPr="002F0C72">
                      <w:rPr>
                        <w:b/>
                        <w:sz w:val="20"/>
                        <w:szCs w:val="20"/>
                      </w:rPr>
                      <w:t>ало</w:t>
                    </w:r>
                    <w:r>
                      <w:rPr>
                        <w:b/>
                        <w:sz w:val="20"/>
                        <w:szCs w:val="20"/>
                      </w:rPr>
                      <w:t>е</w:t>
                    </w:r>
                    <w:r w:rsidRPr="002F0C72">
                      <w:rPr>
                        <w:b/>
                        <w:sz w:val="20"/>
                        <w:szCs w:val="20"/>
                      </w:rPr>
                      <w:t xml:space="preserve"> предпринимательств</w:t>
                    </w:r>
                    <w:r>
                      <w:rPr>
                        <w:b/>
                        <w:sz w:val="20"/>
                        <w:szCs w:val="20"/>
                      </w:rPr>
                      <w:t>о</w:t>
                    </w:r>
                  </w:p>
                </w:txbxContent>
              </v:textbox>
            </v:shape>
            <v:shape id="Поле 294" o:spid="_x0000_s1102" type="#_x0000_t202" style="position:absolute;left:4286;top:9563;width:2001;height:694;visibility:visible;mso-width-relative:margin;mso-height-relative:margin"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" strokeweight=".5pt">
              <v:stroke linestyle="thinThick"/>
              <v:shadow on="t" color="black" opacity="26214f" origin="-.5,-.5" offset=".74836mm,.74836mm"/>
              <v:textbox style="mso-next-textbox:#Поле 294">
                <w:txbxContent>
                  <w:p w:rsidR="00E50F19" w:rsidRPr="002F0C72" w:rsidRDefault="00E50F19" w:rsidP="009863A3">
                    <w:pPr>
                      <w:jc w:val="center"/>
                      <w:rPr>
                        <w:sz w:val="20"/>
                        <w:szCs w:val="20"/>
                      </w:rPr>
                    </w:pPr>
                    <w:r w:rsidRPr="002F0C72">
                      <w:rPr>
                        <w:b/>
                        <w:sz w:val="20"/>
                        <w:szCs w:val="20"/>
                      </w:rPr>
                      <w:t>Промышленная</w:t>
                    </w:r>
                    <w:r w:rsidRPr="002F0C72">
                      <w:rPr>
                        <w:sz w:val="20"/>
                        <w:szCs w:val="20"/>
                      </w:rPr>
                      <w:t xml:space="preserve"> политика</w:t>
                    </w:r>
                  </w:p>
                </w:txbxContent>
              </v:textbox>
            </v:shape>
            <v:shape id="Поле 295" o:spid="_x0000_s1103" type="#_x0000_t202" style="position:absolute;left:6378;top:9560;width:2201;height:697;visibility:visible;mso-width-relative:margin;mso-height-relative:margin"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" strokeweight=".5pt">
              <v:stroke linestyle="thinThick"/>
              <v:shadow on="t" color="black" opacity="26214f" origin="-.5,-.5" offset=".74836mm,.74836mm"/>
              <v:textbox style="mso-next-textbox:#Поле 295">
                <w:txbxContent>
                  <w:p w:rsidR="00E50F19" w:rsidRPr="002F0C72" w:rsidRDefault="00E50F19" w:rsidP="009863A3">
                    <w:pPr>
                      <w:jc w:val="center"/>
                      <w:rPr>
                        <w:sz w:val="20"/>
                        <w:szCs w:val="20"/>
                      </w:rPr>
                    </w:pPr>
                    <w:r w:rsidRPr="002F0C72">
                      <w:rPr>
                        <w:b/>
                        <w:sz w:val="20"/>
                        <w:szCs w:val="20"/>
                      </w:rPr>
                      <w:t>Агропромышленная</w:t>
                    </w:r>
                    <w:r w:rsidRPr="002F0C72">
                      <w:rPr>
                        <w:sz w:val="20"/>
                        <w:szCs w:val="20"/>
                      </w:rPr>
                      <w:t xml:space="preserve"> политика</w:t>
                    </w:r>
                  </w:p>
                </w:txbxContent>
              </v:textbox>
            </v:shape>
            <v:line id="Прямая соединительная линия 321" o:spid="_x0000_s1104" style="position:absolute;flip:x;visibility:visible;mso-width-relative:margin;mso-height-relative:margin" from="5424,9209" to="11753,9209"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" strokecolor="#4579b8 [3044]"/>
            <v:line id="Прямая соединительная линия 322" o:spid="_x0000_s1105" style="position:absolute;visibility:visible" from="5433,9219" to="5433,9529"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" strokecolor="#4579b8 [3044]"/>
            <v:line id="Прямая соединительная линия 323" o:spid="_x0000_s1106" style="position:absolute;visibility:visible" from="7488,9224" to="7488,9534"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" strokecolor="#4579b8 [3044]"/>
            <v:line id="Прямая соединительная линия 324" o:spid="_x0000_s1107" style="position:absolute;visibility:visible" from="9465,9219" to="9465,9529"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" strokecolor="#4579b8 [3044]"/>
            <v:line id="Прямая соединительная линия 325" o:spid="_x0000_s1108" style="position:absolute;visibility:visible" from="11748,9232" to="11748,9542"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" strokecolor="#4579b8 [3044]"/>
            <v:line id="Прямая соединительная линия 326" o:spid="_x0000_s1109" style="position:absolute;visibility:visible" from="8371,8904" to="8371,9214"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" strokecolor="#4579b8 [3044]"/>
            <v:group id="Группа 296" o:spid="_x0000_s1120" style="position:absolute;left:7289;top:6938;width:2075;height:1982" coordsize="13176,12585"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">
              <v:oval id="Овал 19" o:spid="_x0000_s1121" style="position:absolute;width:13176;height:12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5FL4A&#10;AADbAAAADwAAAGRycy9kb3ducmV2LnhtbERPzYrCMBC+C75DGGFvmiq42GoUEQoePLjaBxiasSk2&#10;k9LEWt/eLAje5uP7nc1usI3oqfO1YwXzWQKCuHS65kpBcc2nKxA+IGtsHJOCF3nYbcejDWbaPfmP&#10;+kuoRAxhn6ECE0KbSelLQxb9zLXEkbu5zmKIsKuk7vAZw20jF0nyKy3WHBsMtnQwVN4vD6sgTWV9&#10;bs8m74v8uDycmlPAyiv1Mxn2axCBhvAVf9xHHeen8P9LPE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ueRS+AAAA2wAAAA8AAAAAAAAAAAAAAAAAmAIAAGRycy9kb3ducmV2&#10;LnhtbFBLBQYAAAAABAAEAPUAAACDAwAAAAA=&#10;" fillcolor="#dbe5f1 [660]" strokecolor="#243f60 [1604]" strokeweight="2pt"/>
              <v:shape id="Надпись 2" o:spid="_x0000_s1122" type="#_x0000_t202" style="position:absolute;top:2612;width:12585;height:9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50F19" w:rsidRPr="00F0140A" w:rsidRDefault="00E50F19" w:rsidP="009863A3">
                      <w:pPr>
                        <w:jc w:val="center"/>
                        <w:rPr>
                          <w:sz w:val="20"/>
                          <w:szCs w:val="20"/>
                        </w:rPr>
                      </w:pPr>
                      <w:r>
                        <w:rPr>
                          <w:sz w:val="20"/>
                          <w:szCs w:val="20"/>
                        </w:rPr>
                        <w:t>Приоритетное направление «</w:t>
                      </w:r>
                      <w:r w:rsidRPr="00ED5126">
                        <w:rPr>
                          <w:b/>
                          <w:sz w:val="20"/>
                          <w:szCs w:val="20"/>
                        </w:rPr>
                        <w:t>ЭКОНОМИКА</w:t>
                      </w:r>
                      <w:r>
                        <w:rPr>
                          <w:sz w:val="20"/>
                          <w:szCs w:val="20"/>
                        </w:rPr>
                        <w:t>»</w:t>
                      </w:r>
                    </w:p>
                  </w:txbxContent>
                </v:textbox>
              </v:shape>
            </v:group>
          </v:group>
        </w:pict>
      </w:r>
      <w:r w:rsidR="009863A3" w:rsidRPr="007032A4">
        <w:br w:type="column"/>
      </w:r>
      <w:r w:rsidR="00675A28" w:rsidRPr="007032A4">
        <w:lastRenderedPageBreak/>
        <w:t xml:space="preserve">Таблица </w:t>
      </w:r>
      <w:r w:rsidR="000F79C3">
        <w:t>39</w:t>
      </w:r>
      <w:r w:rsidR="00675A28" w:rsidRPr="007032A4">
        <w:t xml:space="preserve">. </w:t>
      </w:r>
    </w:p>
    <w:p w:rsidR="00675A28" w:rsidRPr="007032A4" w:rsidRDefault="00675A28" w:rsidP="00675A28">
      <w:pPr>
        <w:jc w:val="center"/>
      </w:pPr>
      <w:r w:rsidRPr="007032A4">
        <w:t xml:space="preserve">Сопоставление целевых блоков документов стратегического планирования </w:t>
      </w:r>
      <w:r w:rsidR="00AB3D37" w:rsidRPr="007032A4">
        <w:t>Гатчинского муниципального района и Ленинградской области</w:t>
      </w:r>
    </w:p>
    <w:tbl>
      <w:tblPr>
        <w:tblStyle w:val="afe"/>
        <w:tblW w:w="4974" w:type="pct"/>
        <w:tblLook w:val="0000"/>
      </w:tblPr>
      <w:tblGrid>
        <w:gridCol w:w="3509"/>
        <w:gridCol w:w="2889"/>
        <w:gridCol w:w="2892"/>
        <w:gridCol w:w="5419"/>
      </w:tblGrid>
      <w:tr w:rsidR="00A52677" w:rsidRPr="007032A4" w:rsidTr="00A52677">
        <w:trPr>
          <w:trHeight w:val="20"/>
          <w:tblHeader/>
        </w:trPr>
        <w:tc>
          <w:tcPr>
            <w:tcW w:w="3158" w:type="pct"/>
            <w:gridSpan w:val="3"/>
            <w:shd w:val="clear" w:color="auto" w:fill="EEECE1" w:themeFill="background2"/>
            <w:vAlign w:val="center"/>
          </w:tcPr>
          <w:p w:rsidR="00A52677" w:rsidRPr="007032A4" w:rsidRDefault="00A52677" w:rsidP="00080BBB">
            <w:pPr>
              <w:jc w:val="center"/>
              <w:rPr>
                <w:i/>
                <w:sz w:val="20"/>
                <w:szCs w:val="20"/>
              </w:rPr>
            </w:pPr>
            <w:r w:rsidRPr="007032A4">
              <w:rPr>
                <w:i/>
                <w:sz w:val="20"/>
                <w:szCs w:val="20"/>
              </w:rPr>
              <w:t>Стратегия социально-экономического развития Гатчинского муниципального района (в том числе МО «Город Гатчина») до 2030 года</w:t>
            </w:r>
          </w:p>
        </w:tc>
        <w:tc>
          <w:tcPr>
            <w:tcW w:w="1842" w:type="pct"/>
            <w:vMerge w:val="restart"/>
            <w:shd w:val="clear" w:color="auto" w:fill="EEECE1" w:themeFill="background2"/>
            <w:vAlign w:val="center"/>
          </w:tcPr>
          <w:p w:rsidR="00A52677" w:rsidRPr="007032A4" w:rsidRDefault="00A52677" w:rsidP="00080BBB">
            <w:pPr>
              <w:jc w:val="center"/>
              <w:rPr>
                <w:i/>
                <w:sz w:val="20"/>
                <w:szCs w:val="20"/>
              </w:rPr>
            </w:pPr>
            <w:r w:rsidRPr="007032A4">
              <w:rPr>
                <w:i/>
                <w:sz w:val="20"/>
                <w:szCs w:val="20"/>
              </w:rPr>
              <w:t>Концепция социально-экономического развития Ленинградской области до 2025 года</w:t>
            </w:r>
          </w:p>
        </w:tc>
      </w:tr>
      <w:tr w:rsidR="00A52677" w:rsidRPr="007032A4" w:rsidTr="00A52677">
        <w:trPr>
          <w:trHeight w:val="20"/>
          <w:tblHeader/>
        </w:trPr>
        <w:tc>
          <w:tcPr>
            <w:tcW w:w="1193" w:type="pct"/>
            <w:vMerge w:val="restart"/>
            <w:shd w:val="clear" w:color="auto" w:fill="EEECE1" w:themeFill="background2"/>
            <w:vAlign w:val="center"/>
          </w:tcPr>
          <w:p w:rsidR="00A52677" w:rsidRPr="007032A4" w:rsidRDefault="00A52677" w:rsidP="00080BBB">
            <w:pPr>
              <w:jc w:val="center"/>
              <w:rPr>
                <w:i/>
                <w:sz w:val="20"/>
                <w:szCs w:val="20"/>
              </w:rPr>
            </w:pPr>
            <w:r w:rsidRPr="007032A4">
              <w:rPr>
                <w:i/>
                <w:sz w:val="20"/>
                <w:szCs w:val="20"/>
              </w:rPr>
              <w:t xml:space="preserve">Приоритетные направления </w:t>
            </w:r>
          </w:p>
        </w:tc>
        <w:tc>
          <w:tcPr>
            <w:tcW w:w="1965" w:type="pct"/>
            <w:gridSpan w:val="2"/>
            <w:shd w:val="clear" w:color="auto" w:fill="EEECE1" w:themeFill="background2"/>
          </w:tcPr>
          <w:p w:rsidR="00A52677" w:rsidRPr="007032A4" w:rsidRDefault="00A52677" w:rsidP="00080BBB">
            <w:pPr>
              <w:jc w:val="center"/>
              <w:rPr>
                <w:i/>
                <w:sz w:val="20"/>
                <w:szCs w:val="20"/>
              </w:rPr>
            </w:pPr>
            <w:r w:rsidRPr="007032A4">
              <w:rPr>
                <w:i/>
                <w:sz w:val="20"/>
                <w:szCs w:val="20"/>
              </w:rPr>
              <w:t>Стратегические блоки, ключевые направления реализации</w:t>
            </w:r>
          </w:p>
        </w:tc>
        <w:tc>
          <w:tcPr>
            <w:tcW w:w="1842" w:type="pct"/>
            <w:vMerge/>
            <w:shd w:val="clear" w:color="auto" w:fill="EEECE1" w:themeFill="background2"/>
            <w:vAlign w:val="center"/>
          </w:tcPr>
          <w:p w:rsidR="00A52677" w:rsidRPr="007032A4" w:rsidRDefault="00A52677" w:rsidP="00080BBB">
            <w:pPr>
              <w:jc w:val="center"/>
              <w:rPr>
                <w:i/>
                <w:sz w:val="20"/>
                <w:szCs w:val="20"/>
              </w:rPr>
            </w:pPr>
          </w:p>
        </w:tc>
      </w:tr>
      <w:tr w:rsidR="00A52677" w:rsidRPr="007032A4" w:rsidTr="00A52677">
        <w:trPr>
          <w:trHeight w:val="20"/>
          <w:tblHeader/>
        </w:trPr>
        <w:tc>
          <w:tcPr>
            <w:tcW w:w="1193" w:type="pct"/>
            <w:vMerge/>
            <w:shd w:val="clear" w:color="auto" w:fill="EEECE1" w:themeFill="background2"/>
            <w:vAlign w:val="center"/>
          </w:tcPr>
          <w:p w:rsidR="00A52677" w:rsidRPr="007032A4" w:rsidRDefault="00A52677" w:rsidP="00080BBB">
            <w:pPr>
              <w:jc w:val="center"/>
              <w:rPr>
                <w:i/>
                <w:sz w:val="20"/>
                <w:szCs w:val="20"/>
              </w:rPr>
            </w:pPr>
          </w:p>
        </w:tc>
        <w:tc>
          <w:tcPr>
            <w:tcW w:w="982" w:type="pct"/>
            <w:shd w:val="clear" w:color="auto" w:fill="EEECE1" w:themeFill="background2"/>
          </w:tcPr>
          <w:p w:rsidR="00A52677" w:rsidRPr="007032A4" w:rsidRDefault="00A52677" w:rsidP="00080BBB">
            <w:pPr>
              <w:jc w:val="center"/>
              <w:rPr>
                <w:i/>
                <w:sz w:val="20"/>
                <w:szCs w:val="20"/>
              </w:rPr>
            </w:pPr>
            <w:r w:rsidRPr="007032A4">
              <w:rPr>
                <w:i/>
                <w:sz w:val="20"/>
                <w:szCs w:val="20"/>
              </w:rPr>
              <w:t>ГМР</w:t>
            </w:r>
          </w:p>
        </w:tc>
        <w:tc>
          <w:tcPr>
            <w:tcW w:w="983" w:type="pct"/>
            <w:shd w:val="clear" w:color="auto" w:fill="EEECE1" w:themeFill="background2"/>
          </w:tcPr>
          <w:p w:rsidR="00A52677" w:rsidRPr="007032A4" w:rsidRDefault="00A52677" w:rsidP="00080BBB">
            <w:pPr>
              <w:jc w:val="center"/>
              <w:rPr>
                <w:i/>
                <w:sz w:val="20"/>
                <w:szCs w:val="20"/>
              </w:rPr>
            </w:pPr>
            <w:r w:rsidRPr="007032A4">
              <w:rPr>
                <w:i/>
                <w:sz w:val="20"/>
                <w:szCs w:val="20"/>
              </w:rPr>
              <w:t>МО «Город Гатчина»</w:t>
            </w:r>
          </w:p>
        </w:tc>
        <w:tc>
          <w:tcPr>
            <w:tcW w:w="1842" w:type="pct"/>
            <w:vMerge/>
            <w:shd w:val="clear" w:color="auto" w:fill="EEECE1" w:themeFill="background2"/>
            <w:vAlign w:val="center"/>
          </w:tcPr>
          <w:p w:rsidR="00A52677" w:rsidRPr="007032A4" w:rsidRDefault="00A52677" w:rsidP="00080BBB">
            <w:pPr>
              <w:jc w:val="center"/>
              <w:rPr>
                <w:i/>
                <w:sz w:val="20"/>
                <w:szCs w:val="20"/>
              </w:rPr>
            </w:pPr>
          </w:p>
        </w:tc>
      </w:tr>
      <w:tr w:rsidR="00A52677" w:rsidRPr="007032A4" w:rsidTr="00080BBB">
        <w:trPr>
          <w:trHeight w:val="20"/>
        </w:trPr>
        <w:tc>
          <w:tcPr>
            <w:tcW w:w="3158" w:type="pct"/>
            <w:gridSpan w:val="3"/>
          </w:tcPr>
          <w:p w:rsidR="00A52677" w:rsidRPr="007032A4" w:rsidRDefault="00A52677" w:rsidP="00080BBB">
            <w:pPr>
              <w:jc w:val="center"/>
              <w:rPr>
                <w:sz w:val="20"/>
                <w:szCs w:val="20"/>
              </w:rPr>
            </w:pPr>
            <w:r w:rsidRPr="007032A4">
              <w:rPr>
                <w:sz w:val="20"/>
                <w:szCs w:val="20"/>
              </w:rPr>
              <w:t xml:space="preserve">Главная </w:t>
            </w:r>
            <w:r w:rsidRPr="007032A4">
              <w:rPr>
                <w:b/>
                <w:sz w:val="20"/>
                <w:szCs w:val="20"/>
              </w:rPr>
              <w:t>цель</w:t>
            </w:r>
            <w:r w:rsidRPr="007032A4">
              <w:rPr>
                <w:sz w:val="20"/>
                <w:szCs w:val="20"/>
              </w:rPr>
              <w:t xml:space="preserve"> социально-экономического развития Гатчинского муниципального района и МО «Город Гатчина» – повышение качества человеческого капитала на основе инновационного социально ориентированного типа экономического развития</w:t>
            </w:r>
          </w:p>
        </w:tc>
        <w:tc>
          <w:tcPr>
            <w:tcW w:w="1842" w:type="pct"/>
          </w:tcPr>
          <w:p w:rsidR="00A52677" w:rsidRPr="007032A4" w:rsidRDefault="00A52677" w:rsidP="00080BBB">
            <w:pPr>
              <w:jc w:val="center"/>
              <w:rPr>
                <w:sz w:val="20"/>
                <w:szCs w:val="20"/>
              </w:rPr>
            </w:pPr>
            <w:r w:rsidRPr="007032A4">
              <w:rPr>
                <w:sz w:val="20"/>
                <w:szCs w:val="20"/>
              </w:rPr>
              <w:t xml:space="preserve">Основная стратегическая </w:t>
            </w:r>
            <w:r w:rsidRPr="007032A4">
              <w:rPr>
                <w:b/>
                <w:sz w:val="20"/>
                <w:szCs w:val="20"/>
              </w:rPr>
              <w:t>цель</w:t>
            </w:r>
            <w:r w:rsidRPr="007032A4">
              <w:rPr>
                <w:sz w:val="20"/>
                <w:szCs w:val="20"/>
              </w:rPr>
              <w:t xml:space="preserve"> - достижение показателей роста экономики и развития социальной сферы области темпами выше среднероссийских, достижение нового качества социально-экономического роста, обеспечивающего устойчивость и сбалансированность развития</w:t>
            </w:r>
          </w:p>
        </w:tc>
      </w:tr>
      <w:tr w:rsidR="00A52677" w:rsidRPr="007032A4" w:rsidTr="00080BBB">
        <w:trPr>
          <w:trHeight w:val="20"/>
        </w:trPr>
        <w:tc>
          <w:tcPr>
            <w:tcW w:w="1193" w:type="pct"/>
            <w:vMerge w:val="restart"/>
          </w:tcPr>
          <w:p w:rsidR="00A52677" w:rsidRPr="007032A4" w:rsidRDefault="00A52677" w:rsidP="00080BBB">
            <w:pPr>
              <w:jc w:val="center"/>
              <w:rPr>
                <w:sz w:val="20"/>
                <w:szCs w:val="20"/>
                <w:u w:val="single"/>
              </w:rPr>
            </w:pPr>
            <w:r w:rsidRPr="007032A4">
              <w:rPr>
                <w:sz w:val="20"/>
                <w:szCs w:val="20"/>
                <w:u w:val="single"/>
              </w:rPr>
              <w:t>Приоритетное направление «</w:t>
            </w:r>
            <w:r w:rsidRPr="007032A4">
              <w:rPr>
                <w:b/>
                <w:sz w:val="20"/>
                <w:szCs w:val="20"/>
                <w:u w:val="single"/>
              </w:rPr>
              <w:t>Экономика</w:t>
            </w:r>
            <w:r w:rsidRPr="007032A4">
              <w:rPr>
                <w:sz w:val="20"/>
                <w:szCs w:val="20"/>
                <w:u w:val="single"/>
              </w:rPr>
              <w:t xml:space="preserve">» </w:t>
            </w:r>
          </w:p>
          <w:p w:rsidR="00A52677" w:rsidRPr="007032A4" w:rsidRDefault="00A52677" w:rsidP="00080BBB">
            <w:pPr>
              <w:jc w:val="center"/>
              <w:rPr>
                <w:sz w:val="20"/>
                <w:szCs w:val="20"/>
              </w:rPr>
            </w:pPr>
            <w:r w:rsidRPr="007032A4">
              <w:rPr>
                <w:sz w:val="20"/>
                <w:szCs w:val="20"/>
              </w:rPr>
              <w:t>обеспечение условий для динамичных и устойчивых темпов экономического роста в средне- и долгосрочной перспективе с приоритетом формирования новой модели качественного роста инновационной экономики в условиях изменения внешних и внутренних факторов развития страны и региона. Перспективная экономическая специализация Гатчинского муниципального района должна носить диверсифицированный характер, обеспечивающий формирование устойчивой экономической базы городских и сельских поселений и полюса роста в МО «Город Гатчина» (с прилегающими территориями)</w:t>
            </w:r>
          </w:p>
        </w:tc>
        <w:tc>
          <w:tcPr>
            <w:tcW w:w="1965" w:type="pct"/>
            <w:gridSpan w:val="2"/>
          </w:tcPr>
          <w:p w:rsidR="00A52677" w:rsidRPr="007032A4" w:rsidRDefault="00A52677" w:rsidP="00080BBB">
            <w:pPr>
              <w:jc w:val="center"/>
              <w:rPr>
                <w:sz w:val="20"/>
                <w:szCs w:val="20"/>
              </w:rPr>
            </w:pPr>
            <w:r w:rsidRPr="007032A4">
              <w:rPr>
                <w:b/>
                <w:sz w:val="20"/>
                <w:szCs w:val="20"/>
              </w:rPr>
              <w:t>Промышленная</w:t>
            </w:r>
            <w:r w:rsidRPr="007032A4">
              <w:rPr>
                <w:sz w:val="20"/>
                <w:szCs w:val="20"/>
              </w:rPr>
              <w:t xml:space="preserve"> </w:t>
            </w:r>
            <w:r w:rsidRPr="007032A4">
              <w:rPr>
                <w:b/>
                <w:sz w:val="20"/>
                <w:szCs w:val="20"/>
              </w:rPr>
              <w:t>политика</w:t>
            </w:r>
          </w:p>
          <w:p w:rsidR="00A52677" w:rsidRPr="007032A4" w:rsidRDefault="00A52677" w:rsidP="00080BBB">
            <w:pPr>
              <w:jc w:val="center"/>
              <w:rPr>
                <w:sz w:val="20"/>
                <w:szCs w:val="20"/>
              </w:rPr>
            </w:pPr>
            <w:r w:rsidRPr="007032A4">
              <w:rPr>
                <w:sz w:val="20"/>
                <w:szCs w:val="20"/>
              </w:rPr>
              <w:t>создание благоприятных условий для развития деятельности и повышения конкурентоспособности промышленных предприятий, расположенных на территории муниципального района, а также привлечения новых предприятий путем формирования промышленных площадок, оказания содействия их инфраструктурного обустройства, стимулирования развития смежных видов деятельности и инфраструктуры, оказания поддержки и сопровождения реализации крупных инвестиционных проектов</w:t>
            </w:r>
          </w:p>
        </w:tc>
        <w:tc>
          <w:tcPr>
            <w:tcW w:w="1842" w:type="pct"/>
            <w:vMerge w:val="restart"/>
          </w:tcPr>
          <w:p w:rsidR="00A52677" w:rsidRPr="007032A4" w:rsidRDefault="00A52677" w:rsidP="00080BBB">
            <w:pPr>
              <w:jc w:val="center"/>
              <w:rPr>
                <w:sz w:val="20"/>
                <w:szCs w:val="20"/>
              </w:rPr>
            </w:pPr>
            <w:r w:rsidRPr="007032A4">
              <w:rPr>
                <w:sz w:val="20"/>
                <w:szCs w:val="20"/>
              </w:rPr>
              <w:t>Цель 1</w:t>
            </w:r>
          </w:p>
          <w:p w:rsidR="00A52677" w:rsidRPr="007032A4" w:rsidRDefault="00A52677" w:rsidP="00080BBB">
            <w:pPr>
              <w:jc w:val="center"/>
              <w:rPr>
                <w:sz w:val="20"/>
                <w:szCs w:val="20"/>
              </w:rPr>
            </w:pPr>
            <w:r w:rsidRPr="007032A4">
              <w:rPr>
                <w:sz w:val="20"/>
                <w:szCs w:val="20"/>
              </w:rPr>
              <w:t xml:space="preserve">Обеспечение </w:t>
            </w:r>
            <w:r w:rsidRPr="007032A4">
              <w:rPr>
                <w:b/>
                <w:sz w:val="20"/>
                <w:szCs w:val="20"/>
              </w:rPr>
              <w:t>экономического роста</w:t>
            </w:r>
            <w:r w:rsidRPr="007032A4">
              <w:rPr>
                <w:sz w:val="20"/>
                <w:szCs w:val="20"/>
              </w:rPr>
              <w:t xml:space="preserve"> темпами не менее 5% ВРП в год: развитие традиционных секторов экономики Ленинградской области; стимулирование развития секторов "новой" инновационной экономики (формирование новых дополнительных источников роста); развитие инвестиционной деятельности в Ленинградской области</w:t>
            </w: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982" w:type="pct"/>
          </w:tcPr>
          <w:p w:rsidR="00A52677" w:rsidRPr="007032A4" w:rsidRDefault="00A52677" w:rsidP="00080BBB">
            <w:pPr>
              <w:jc w:val="center"/>
              <w:rPr>
                <w:i/>
                <w:sz w:val="20"/>
                <w:szCs w:val="20"/>
              </w:rPr>
            </w:pPr>
            <w:r w:rsidRPr="007032A4">
              <w:rPr>
                <w:i/>
                <w:sz w:val="20"/>
                <w:szCs w:val="20"/>
              </w:rPr>
              <w:t>ГМР</w:t>
            </w:r>
          </w:p>
        </w:tc>
        <w:tc>
          <w:tcPr>
            <w:tcW w:w="983" w:type="pct"/>
          </w:tcPr>
          <w:p w:rsidR="00A52677" w:rsidRPr="007032A4" w:rsidRDefault="00A52677" w:rsidP="00080BBB">
            <w:pPr>
              <w:jc w:val="center"/>
              <w:rPr>
                <w:i/>
                <w:sz w:val="20"/>
                <w:szCs w:val="20"/>
              </w:rPr>
            </w:pPr>
            <w:r w:rsidRPr="007032A4">
              <w:rPr>
                <w:i/>
                <w:sz w:val="20"/>
                <w:szCs w:val="20"/>
              </w:rPr>
              <w:t>МО «Город Гатчина»</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982" w:type="pct"/>
          </w:tcPr>
          <w:p w:rsidR="00A52677" w:rsidRPr="007032A4" w:rsidRDefault="00A52677" w:rsidP="00080BBB">
            <w:pPr>
              <w:jc w:val="center"/>
              <w:rPr>
                <w:sz w:val="20"/>
                <w:szCs w:val="20"/>
              </w:rPr>
            </w:pPr>
            <w:r w:rsidRPr="007032A4">
              <w:rPr>
                <w:sz w:val="20"/>
                <w:szCs w:val="20"/>
              </w:rPr>
              <w:t>Развитие градообразующих предприятий, формирование приоритетных промышленных зон, стимулирование малого предпринимательства – в качестве доходной базы бюджетов и мест приложения труда</w:t>
            </w:r>
          </w:p>
        </w:tc>
        <w:tc>
          <w:tcPr>
            <w:tcW w:w="983" w:type="pct"/>
          </w:tcPr>
          <w:p w:rsidR="00A52677" w:rsidRPr="007032A4" w:rsidRDefault="00A52677" w:rsidP="00080BBB">
            <w:pPr>
              <w:jc w:val="center"/>
              <w:rPr>
                <w:sz w:val="20"/>
                <w:szCs w:val="20"/>
              </w:rPr>
            </w:pPr>
            <w:r w:rsidRPr="007032A4">
              <w:rPr>
                <w:sz w:val="20"/>
                <w:szCs w:val="20"/>
              </w:rPr>
              <w:t>Формирование и реконструкция промышленных зон города Гатчина с приоритетом развития инновационных экологически безопасных производств с использованием современных принципов развития промышленных зон</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1965" w:type="pct"/>
            <w:gridSpan w:val="2"/>
          </w:tcPr>
          <w:p w:rsidR="00A52677" w:rsidRPr="007032A4" w:rsidRDefault="00A52677" w:rsidP="00080BBB">
            <w:pPr>
              <w:jc w:val="center"/>
              <w:rPr>
                <w:sz w:val="20"/>
                <w:szCs w:val="20"/>
              </w:rPr>
            </w:pPr>
            <w:r w:rsidRPr="007032A4">
              <w:rPr>
                <w:b/>
                <w:sz w:val="20"/>
                <w:szCs w:val="20"/>
              </w:rPr>
              <w:t>Агропромышленная</w:t>
            </w:r>
            <w:r w:rsidRPr="007032A4">
              <w:rPr>
                <w:sz w:val="20"/>
                <w:szCs w:val="20"/>
              </w:rPr>
              <w:t xml:space="preserve"> </w:t>
            </w:r>
            <w:r w:rsidRPr="007032A4">
              <w:rPr>
                <w:b/>
                <w:sz w:val="20"/>
                <w:szCs w:val="20"/>
              </w:rPr>
              <w:t>политика</w:t>
            </w:r>
          </w:p>
          <w:p w:rsidR="00A52677" w:rsidRPr="007032A4" w:rsidRDefault="00A52677" w:rsidP="00080BBB">
            <w:pPr>
              <w:jc w:val="center"/>
              <w:rPr>
                <w:sz w:val="20"/>
                <w:szCs w:val="20"/>
              </w:rPr>
            </w:pPr>
            <w:r w:rsidRPr="007032A4">
              <w:rPr>
                <w:sz w:val="20"/>
                <w:szCs w:val="20"/>
              </w:rPr>
              <w:t xml:space="preserve">обеспечение динамичного развития всех сфер агропромышленного комплекса, повышение его эффективности и конкурентоспособности, достижение на этой основе территориального самообеспечения основными видами сельскохозяйственной продукции путем содействия комплексному решению социально-экономических проблем развития сельских территорий, выработки скоординированной политики в области муниципальных закупок </w:t>
            </w:r>
            <w:r w:rsidRPr="007032A4">
              <w:rPr>
                <w:sz w:val="20"/>
                <w:szCs w:val="20"/>
              </w:rPr>
              <w:lastRenderedPageBreak/>
              <w:t>сельскохозяйственного сырья и продовольствия, промышленных товаров, используемых в агропромышленном комплексе</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1965" w:type="pct"/>
            <w:gridSpan w:val="2"/>
          </w:tcPr>
          <w:p w:rsidR="00A52677" w:rsidRPr="007032A4" w:rsidRDefault="00A52677" w:rsidP="00080BBB">
            <w:pPr>
              <w:jc w:val="center"/>
              <w:rPr>
                <w:sz w:val="20"/>
                <w:szCs w:val="20"/>
              </w:rPr>
            </w:pPr>
            <w:r w:rsidRPr="007032A4">
              <w:rPr>
                <w:b/>
                <w:sz w:val="20"/>
                <w:szCs w:val="20"/>
              </w:rPr>
              <w:t>Туризм и рекреация</w:t>
            </w:r>
          </w:p>
          <w:p w:rsidR="00A52677" w:rsidRPr="007032A4" w:rsidRDefault="00A52677" w:rsidP="00080BBB">
            <w:pPr>
              <w:jc w:val="center"/>
              <w:rPr>
                <w:sz w:val="20"/>
                <w:szCs w:val="20"/>
              </w:rPr>
            </w:pPr>
            <w:r w:rsidRPr="007032A4">
              <w:rPr>
                <w:sz w:val="20"/>
                <w:szCs w:val="20"/>
              </w:rPr>
              <w:t>создание условий для формирования высококачественных туристских продуктов и развитие рынка многообразных рекреационных услуг, отвечающих современным стандартам качества, ориентированных на создание условий отдыха местного населения, удовлетворение спроса со стороны жителей Санкт-Петербурга, Ленинградской области и внешних туристов</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982" w:type="pct"/>
          </w:tcPr>
          <w:p w:rsidR="00A52677" w:rsidRPr="007032A4" w:rsidRDefault="00A52677" w:rsidP="00080BBB">
            <w:pPr>
              <w:jc w:val="center"/>
              <w:rPr>
                <w:sz w:val="20"/>
                <w:szCs w:val="20"/>
              </w:rPr>
            </w:pPr>
            <w:r w:rsidRPr="007032A4">
              <w:rPr>
                <w:sz w:val="20"/>
                <w:szCs w:val="20"/>
              </w:rPr>
              <w:t>Развитие рекреационных зон и опорных пунктов туристских маршрутов с организацией «зеленых стоянок»</w:t>
            </w:r>
          </w:p>
        </w:tc>
        <w:tc>
          <w:tcPr>
            <w:tcW w:w="983" w:type="pct"/>
          </w:tcPr>
          <w:p w:rsidR="00A52677" w:rsidRPr="007032A4" w:rsidRDefault="00A52677" w:rsidP="00080BBB">
            <w:pPr>
              <w:jc w:val="center"/>
              <w:rPr>
                <w:sz w:val="20"/>
                <w:szCs w:val="20"/>
              </w:rPr>
            </w:pPr>
            <w:r w:rsidRPr="007032A4">
              <w:rPr>
                <w:sz w:val="20"/>
                <w:szCs w:val="20"/>
              </w:rPr>
              <w:t>Создание туристского центра межрегионального уровня и развитие необходимой инфраструктуры</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1965" w:type="pct"/>
            <w:gridSpan w:val="2"/>
          </w:tcPr>
          <w:p w:rsidR="00A52677" w:rsidRPr="007032A4" w:rsidRDefault="00A52677" w:rsidP="00080BBB">
            <w:pPr>
              <w:jc w:val="center"/>
              <w:rPr>
                <w:b/>
                <w:sz w:val="20"/>
                <w:szCs w:val="20"/>
              </w:rPr>
            </w:pPr>
            <w:r w:rsidRPr="007032A4">
              <w:rPr>
                <w:b/>
                <w:sz w:val="20"/>
                <w:szCs w:val="20"/>
              </w:rPr>
              <w:t>Малое предпринимательство</w:t>
            </w:r>
          </w:p>
          <w:p w:rsidR="00A52677" w:rsidRPr="007032A4" w:rsidRDefault="00A52677" w:rsidP="00080BBB">
            <w:pPr>
              <w:jc w:val="center"/>
              <w:rPr>
                <w:sz w:val="20"/>
                <w:szCs w:val="20"/>
              </w:rPr>
            </w:pPr>
            <w:r w:rsidRPr="007032A4">
              <w:rPr>
                <w:sz w:val="20"/>
                <w:szCs w:val="20"/>
              </w:rPr>
              <w:t>создание благоприятного предпринимательского климата, направленного на диверсификацию экономического комплекса городских и сельских поселений, создание мест приложения труда, реализацию предпринимательской активности населения, а также обеспечение социальной стабильности и роста доходной базы местных бюджетов городских и сельских поселений</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982" w:type="pct"/>
          </w:tcPr>
          <w:p w:rsidR="00A52677" w:rsidRPr="007032A4" w:rsidRDefault="00A52677" w:rsidP="00080BBB">
            <w:pPr>
              <w:jc w:val="center"/>
              <w:rPr>
                <w:sz w:val="20"/>
                <w:szCs w:val="20"/>
              </w:rPr>
            </w:pPr>
            <w:r w:rsidRPr="007032A4">
              <w:rPr>
                <w:sz w:val="20"/>
                <w:szCs w:val="20"/>
              </w:rPr>
              <w:t>Создание благоприятных условий развития МП с развитием бизнес-инкубаторов в п.Новый Свет и п.Тайцы</w:t>
            </w:r>
          </w:p>
        </w:tc>
        <w:tc>
          <w:tcPr>
            <w:tcW w:w="983" w:type="pct"/>
          </w:tcPr>
          <w:p w:rsidR="00A52677" w:rsidRPr="007032A4" w:rsidRDefault="00A52677" w:rsidP="00080BBB">
            <w:pPr>
              <w:jc w:val="center"/>
              <w:rPr>
                <w:sz w:val="20"/>
                <w:szCs w:val="20"/>
              </w:rPr>
            </w:pPr>
            <w:r w:rsidRPr="007032A4">
              <w:rPr>
                <w:sz w:val="20"/>
                <w:szCs w:val="20"/>
              </w:rPr>
              <w:t>Реализация функций поддержки развития МП и развитие соответствующей инфраструктуры</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val="restart"/>
          </w:tcPr>
          <w:p w:rsidR="00A52677" w:rsidRPr="007032A4" w:rsidRDefault="00A52677" w:rsidP="00080BBB">
            <w:pPr>
              <w:jc w:val="center"/>
              <w:rPr>
                <w:sz w:val="20"/>
                <w:szCs w:val="20"/>
                <w:u w:val="single"/>
              </w:rPr>
            </w:pPr>
            <w:r w:rsidRPr="007032A4">
              <w:rPr>
                <w:sz w:val="20"/>
                <w:szCs w:val="20"/>
                <w:u w:val="single"/>
              </w:rPr>
              <w:t>Приоритетное направление «</w:t>
            </w:r>
            <w:r w:rsidRPr="007032A4">
              <w:rPr>
                <w:b/>
                <w:sz w:val="20"/>
                <w:szCs w:val="20"/>
                <w:u w:val="single"/>
              </w:rPr>
              <w:t>Инфраструктура, жилищно-коммунальное хозяйство</w:t>
            </w:r>
            <w:r w:rsidRPr="007032A4">
              <w:rPr>
                <w:sz w:val="20"/>
                <w:szCs w:val="20"/>
                <w:u w:val="single"/>
              </w:rPr>
              <w:t>»</w:t>
            </w:r>
          </w:p>
          <w:p w:rsidR="00A52677" w:rsidRPr="007032A4" w:rsidRDefault="00A52677" w:rsidP="00080BBB">
            <w:pPr>
              <w:jc w:val="center"/>
              <w:rPr>
                <w:sz w:val="20"/>
                <w:szCs w:val="20"/>
              </w:rPr>
            </w:pPr>
            <w:r w:rsidRPr="007032A4">
              <w:rPr>
                <w:sz w:val="20"/>
                <w:szCs w:val="20"/>
              </w:rPr>
              <w:t xml:space="preserve">обеспечение безопасных и благоприятных условий проживания населения, ведения экономической деятельности, в том числе путем обеспечения бесперебойного предоставления услуг отопления, горячего и холодного водоснабжения, водоотведения, электроснабжения и газоснабжения, повышения </w:t>
            </w:r>
            <w:r w:rsidRPr="007032A4">
              <w:rPr>
                <w:sz w:val="20"/>
                <w:szCs w:val="20"/>
              </w:rPr>
              <w:lastRenderedPageBreak/>
              <w:t>эффективности системы обращения с твердыми бытовыми отходами в соответствии с санитарными нормами и правилами и другими обязательными требованиями, установленными законодательством</w:t>
            </w:r>
          </w:p>
        </w:tc>
        <w:tc>
          <w:tcPr>
            <w:tcW w:w="1965" w:type="pct"/>
            <w:gridSpan w:val="2"/>
          </w:tcPr>
          <w:p w:rsidR="00A52677" w:rsidRPr="007032A4" w:rsidRDefault="00A52677" w:rsidP="00080BBB">
            <w:pPr>
              <w:jc w:val="center"/>
              <w:rPr>
                <w:b/>
                <w:sz w:val="20"/>
                <w:szCs w:val="20"/>
              </w:rPr>
            </w:pPr>
            <w:r w:rsidRPr="007032A4">
              <w:rPr>
                <w:b/>
                <w:sz w:val="20"/>
                <w:szCs w:val="20"/>
              </w:rPr>
              <w:lastRenderedPageBreak/>
              <w:t>Жилищная политика</w:t>
            </w:r>
          </w:p>
          <w:p w:rsidR="00A52677" w:rsidRPr="007032A4" w:rsidRDefault="00A52677" w:rsidP="00080BBB">
            <w:pPr>
              <w:jc w:val="center"/>
              <w:rPr>
                <w:sz w:val="20"/>
                <w:szCs w:val="20"/>
              </w:rPr>
            </w:pPr>
            <w:r w:rsidRPr="007032A4">
              <w:rPr>
                <w:sz w:val="20"/>
                <w:szCs w:val="20"/>
              </w:rPr>
              <w:t>создание условий для развития жилищного строительства и реконструкции муниципального и частного жилищного фонда, обеспечение социальных гарантий в области жилищных прав граждан, создание условий по предоставлению конкурентоспособных услуг в сфере содержания и ремонта жилищного фонда</w:t>
            </w:r>
          </w:p>
        </w:tc>
        <w:tc>
          <w:tcPr>
            <w:tcW w:w="1842" w:type="pct"/>
            <w:vMerge w:val="restart"/>
          </w:tcPr>
          <w:p w:rsidR="00A52677" w:rsidRPr="007032A4" w:rsidRDefault="00A52677" w:rsidP="00080BBB">
            <w:pPr>
              <w:jc w:val="center"/>
              <w:rPr>
                <w:sz w:val="20"/>
                <w:szCs w:val="20"/>
              </w:rPr>
            </w:pPr>
            <w:r w:rsidRPr="007032A4">
              <w:rPr>
                <w:sz w:val="20"/>
                <w:szCs w:val="20"/>
              </w:rPr>
              <w:t>Цель 2</w:t>
            </w:r>
          </w:p>
          <w:p w:rsidR="00A52677" w:rsidRPr="007032A4" w:rsidRDefault="00A52677" w:rsidP="00080BBB">
            <w:pPr>
              <w:jc w:val="center"/>
              <w:rPr>
                <w:sz w:val="20"/>
                <w:szCs w:val="20"/>
              </w:rPr>
            </w:pPr>
            <w:r w:rsidRPr="007032A4">
              <w:rPr>
                <w:sz w:val="20"/>
                <w:szCs w:val="20"/>
              </w:rPr>
              <w:t xml:space="preserve">Обеспечение </w:t>
            </w:r>
            <w:r w:rsidRPr="007032A4">
              <w:rPr>
                <w:b/>
                <w:sz w:val="20"/>
                <w:szCs w:val="20"/>
              </w:rPr>
              <w:t>сбалансированного развития территории области</w:t>
            </w:r>
            <w:r w:rsidRPr="007032A4">
              <w:rPr>
                <w:sz w:val="20"/>
                <w:szCs w:val="20"/>
              </w:rPr>
              <w:t>: сбалансированное развитие муниципальных образований Ленинградской области, в том числе путем создания специальных условий для развития группы муниципальных районов, имеющих в долгосрочном периоде повышенные риски снижения потенциала социально-экономического развития;</w:t>
            </w:r>
          </w:p>
          <w:p w:rsidR="00A52677" w:rsidRPr="007032A4" w:rsidRDefault="00A52677" w:rsidP="00080BBB">
            <w:pPr>
              <w:jc w:val="center"/>
              <w:rPr>
                <w:sz w:val="20"/>
                <w:szCs w:val="20"/>
              </w:rPr>
            </w:pPr>
            <w:r w:rsidRPr="007032A4">
              <w:rPr>
                <w:b/>
                <w:sz w:val="20"/>
                <w:szCs w:val="20"/>
              </w:rPr>
              <w:t>инфраструктурное</w:t>
            </w:r>
            <w:r w:rsidRPr="007032A4">
              <w:rPr>
                <w:sz w:val="20"/>
                <w:szCs w:val="20"/>
              </w:rPr>
              <w:t xml:space="preserve"> развитие территории, включая повышение качества объектов коммунального хозяйства, рост обеспеченности жильем, развитие региональной транспортной сети и т.д.;</w:t>
            </w:r>
          </w:p>
          <w:p w:rsidR="00A52677" w:rsidRPr="007032A4" w:rsidRDefault="00A52677" w:rsidP="00080BBB">
            <w:pPr>
              <w:jc w:val="center"/>
              <w:rPr>
                <w:sz w:val="20"/>
                <w:szCs w:val="20"/>
              </w:rPr>
            </w:pPr>
            <w:r w:rsidRPr="007032A4">
              <w:rPr>
                <w:b/>
                <w:sz w:val="20"/>
                <w:szCs w:val="20"/>
              </w:rPr>
              <w:lastRenderedPageBreak/>
              <w:t>развитие агломеративных связей с Санкт-Петербургом</w:t>
            </w:r>
            <w:r w:rsidRPr="007032A4">
              <w:rPr>
                <w:sz w:val="20"/>
                <w:szCs w:val="20"/>
              </w:rPr>
              <w:t>, включая направления в сфере жилищной, социальной, транспортной политики и синхронизации стратегий развития регионов;</w:t>
            </w:r>
          </w:p>
          <w:p w:rsidR="00A52677" w:rsidRPr="007032A4" w:rsidRDefault="00A52677" w:rsidP="00080BBB">
            <w:pPr>
              <w:jc w:val="center"/>
              <w:rPr>
                <w:sz w:val="20"/>
                <w:szCs w:val="20"/>
              </w:rPr>
            </w:pPr>
            <w:r w:rsidRPr="007032A4">
              <w:rPr>
                <w:sz w:val="20"/>
                <w:szCs w:val="20"/>
              </w:rPr>
              <w:t>развитие международного и регионального сотрудничества;</w:t>
            </w:r>
          </w:p>
          <w:p w:rsidR="00A52677" w:rsidRPr="007032A4" w:rsidRDefault="00A52677" w:rsidP="00080BBB">
            <w:pPr>
              <w:jc w:val="center"/>
              <w:rPr>
                <w:sz w:val="20"/>
                <w:szCs w:val="20"/>
              </w:rPr>
            </w:pPr>
            <w:r w:rsidRPr="007032A4">
              <w:rPr>
                <w:sz w:val="20"/>
                <w:szCs w:val="20"/>
              </w:rPr>
              <w:t xml:space="preserve">повышение </w:t>
            </w:r>
            <w:r w:rsidRPr="007032A4">
              <w:rPr>
                <w:b/>
                <w:sz w:val="20"/>
                <w:szCs w:val="20"/>
              </w:rPr>
              <w:t>экологической</w:t>
            </w:r>
            <w:r w:rsidRPr="007032A4">
              <w:rPr>
                <w:sz w:val="20"/>
                <w:szCs w:val="20"/>
              </w:rPr>
              <w:t xml:space="preserve"> устойчивости территории</w:t>
            </w: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982" w:type="pct"/>
          </w:tcPr>
          <w:p w:rsidR="00A52677" w:rsidRPr="007032A4" w:rsidRDefault="00A52677" w:rsidP="00080BBB">
            <w:pPr>
              <w:jc w:val="center"/>
              <w:rPr>
                <w:sz w:val="20"/>
                <w:szCs w:val="20"/>
              </w:rPr>
            </w:pPr>
            <w:r w:rsidRPr="007032A4">
              <w:rPr>
                <w:sz w:val="20"/>
                <w:szCs w:val="20"/>
              </w:rPr>
              <w:t xml:space="preserve">Создание условий для повышения качества среды проживания в сельских и городских населенных пунктах с учетом спроса со </w:t>
            </w:r>
            <w:r w:rsidRPr="007032A4">
              <w:rPr>
                <w:sz w:val="20"/>
                <w:szCs w:val="20"/>
              </w:rPr>
              <w:lastRenderedPageBreak/>
              <w:t>стороны сезонного населения на «второе жилье»</w:t>
            </w:r>
          </w:p>
        </w:tc>
        <w:tc>
          <w:tcPr>
            <w:tcW w:w="983" w:type="pct"/>
          </w:tcPr>
          <w:p w:rsidR="00A52677" w:rsidRPr="007032A4" w:rsidRDefault="00A52677" w:rsidP="00080BBB">
            <w:pPr>
              <w:jc w:val="center"/>
              <w:rPr>
                <w:sz w:val="20"/>
                <w:szCs w:val="20"/>
              </w:rPr>
            </w:pPr>
            <w:r w:rsidRPr="007032A4">
              <w:rPr>
                <w:sz w:val="20"/>
                <w:szCs w:val="20"/>
              </w:rPr>
              <w:lastRenderedPageBreak/>
              <w:t>Формирование городской среды высокого качества (международных стандартов)</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1965" w:type="pct"/>
            <w:gridSpan w:val="2"/>
          </w:tcPr>
          <w:p w:rsidR="00A52677" w:rsidRPr="007032A4" w:rsidRDefault="00A52677" w:rsidP="00080BBB">
            <w:pPr>
              <w:jc w:val="center"/>
              <w:rPr>
                <w:sz w:val="20"/>
                <w:szCs w:val="20"/>
              </w:rPr>
            </w:pPr>
            <w:r w:rsidRPr="007032A4">
              <w:rPr>
                <w:b/>
                <w:sz w:val="20"/>
                <w:szCs w:val="20"/>
              </w:rPr>
              <w:t>Коммунальная инфраструктура</w:t>
            </w:r>
            <w:r w:rsidRPr="007032A4">
              <w:rPr>
                <w:sz w:val="20"/>
                <w:szCs w:val="20"/>
              </w:rPr>
              <w:t xml:space="preserve"> </w:t>
            </w:r>
            <w:r w:rsidRPr="007032A4">
              <w:rPr>
                <w:b/>
                <w:sz w:val="20"/>
                <w:szCs w:val="20"/>
              </w:rPr>
              <w:t>и газификация</w:t>
            </w:r>
          </w:p>
          <w:p w:rsidR="00A52677" w:rsidRPr="007032A4" w:rsidRDefault="00A52677" w:rsidP="00080BBB">
            <w:pPr>
              <w:jc w:val="center"/>
              <w:rPr>
                <w:sz w:val="20"/>
                <w:szCs w:val="20"/>
              </w:rPr>
            </w:pPr>
            <w:r w:rsidRPr="007032A4">
              <w:rPr>
                <w:sz w:val="20"/>
                <w:szCs w:val="20"/>
              </w:rPr>
              <w:t>обеспечение условий проживания населения и ведения хозяйственной деятельности путем улучшения качества и надежности жилищно-коммунальных услуг, создания и эксплуатации коммунальной инфраструктуры, необходимой для обеспечения установленного уровня качества коммунальных услуг. Обеспечение условий для строительства и реконструкции объектов газовой инфраструктуры в рамках реализации Программ развития газоснабжения и газификации Ленинградской области и ОАО «Газпром»</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982" w:type="pct"/>
          </w:tcPr>
          <w:p w:rsidR="00A52677" w:rsidRPr="007032A4" w:rsidRDefault="00A52677" w:rsidP="00080BBB">
            <w:pPr>
              <w:jc w:val="center"/>
              <w:rPr>
                <w:sz w:val="20"/>
                <w:szCs w:val="20"/>
              </w:rPr>
            </w:pPr>
            <w:r w:rsidRPr="007032A4">
              <w:rPr>
                <w:sz w:val="20"/>
                <w:szCs w:val="20"/>
              </w:rPr>
              <w:t>Обеспечение развития инфраструктуры, ориентированной на предоставление качественных услуг ЖКХ населению и обеспечение развития объектов экономики</w:t>
            </w:r>
          </w:p>
        </w:tc>
        <w:tc>
          <w:tcPr>
            <w:tcW w:w="983" w:type="pct"/>
          </w:tcPr>
          <w:p w:rsidR="00A52677" w:rsidRPr="007032A4" w:rsidRDefault="00A52677" w:rsidP="00080BBB">
            <w:pPr>
              <w:jc w:val="center"/>
              <w:rPr>
                <w:sz w:val="20"/>
                <w:szCs w:val="20"/>
              </w:rPr>
            </w:pPr>
            <w:r w:rsidRPr="007032A4">
              <w:rPr>
                <w:sz w:val="20"/>
                <w:szCs w:val="20"/>
              </w:rPr>
              <w:t>Обеспечение опережающего развития и модернизация объектов коммунальной инфраструктуры с использованием современных энергосберегающих технологий</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1965" w:type="pct"/>
            <w:gridSpan w:val="2"/>
          </w:tcPr>
          <w:p w:rsidR="00A52677" w:rsidRPr="007032A4" w:rsidRDefault="00A52677" w:rsidP="00080BBB">
            <w:pPr>
              <w:jc w:val="center"/>
              <w:rPr>
                <w:b/>
                <w:sz w:val="20"/>
                <w:szCs w:val="20"/>
              </w:rPr>
            </w:pPr>
            <w:r w:rsidRPr="007032A4">
              <w:rPr>
                <w:b/>
                <w:sz w:val="20"/>
                <w:szCs w:val="20"/>
              </w:rPr>
              <w:t>Автомобильные дороги и автомобильный транспорт</w:t>
            </w:r>
          </w:p>
          <w:p w:rsidR="00A52677" w:rsidRPr="007032A4" w:rsidRDefault="00A52677" w:rsidP="00080BBB">
            <w:pPr>
              <w:jc w:val="center"/>
              <w:rPr>
                <w:sz w:val="20"/>
                <w:szCs w:val="20"/>
              </w:rPr>
            </w:pPr>
            <w:r w:rsidRPr="007032A4">
              <w:rPr>
                <w:sz w:val="20"/>
                <w:szCs w:val="20"/>
              </w:rPr>
              <w:t>создание условий устойчивого функционирования и развития инфраструктуры внешнего транспорта (в том числе автомобильных дорог местного значения, искусственных дорожных сооружений, элементов обустройства), направленное на обеспечение стабильного экономического роста городских и сельских поселений и удовлетворение спроса на автомобильные пассажирские перевозки с учетом требований обеспечения безопасности дорожного движения, улучшения технического и эксплуатационного состояния, повышения качества обслуживания и содержания объектов дорожной инфраструктуры, повышение эффективности и качества предоставления транспортных услуг населению и организации транспортного обслуживания населения</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982" w:type="pct"/>
          </w:tcPr>
          <w:p w:rsidR="00A52677" w:rsidRPr="007032A4" w:rsidRDefault="00A52677" w:rsidP="00080BBB">
            <w:pPr>
              <w:jc w:val="center"/>
              <w:rPr>
                <w:sz w:val="20"/>
                <w:szCs w:val="20"/>
              </w:rPr>
            </w:pPr>
            <w:r w:rsidRPr="007032A4">
              <w:rPr>
                <w:sz w:val="20"/>
                <w:szCs w:val="20"/>
              </w:rPr>
              <w:t xml:space="preserve">Развитие инфраструктуры автомобильного транспорта, создание эффективной системы пассажирского </w:t>
            </w:r>
            <w:r w:rsidRPr="007032A4">
              <w:rPr>
                <w:sz w:val="20"/>
                <w:szCs w:val="20"/>
              </w:rPr>
              <w:lastRenderedPageBreak/>
              <w:t>сообщения</w:t>
            </w:r>
          </w:p>
        </w:tc>
        <w:tc>
          <w:tcPr>
            <w:tcW w:w="983" w:type="pct"/>
          </w:tcPr>
          <w:p w:rsidR="00A52677" w:rsidRPr="007032A4" w:rsidRDefault="00A52677" w:rsidP="00080BBB">
            <w:pPr>
              <w:jc w:val="center"/>
              <w:rPr>
                <w:sz w:val="20"/>
                <w:szCs w:val="20"/>
              </w:rPr>
            </w:pPr>
            <w:r w:rsidRPr="007032A4">
              <w:rPr>
                <w:sz w:val="20"/>
                <w:szCs w:val="20"/>
              </w:rPr>
              <w:lastRenderedPageBreak/>
              <w:t xml:space="preserve">Обеспечение необходимой инфраструктуры для обеспечения функции центра (автовокзал), развития </w:t>
            </w:r>
            <w:r w:rsidRPr="007032A4">
              <w:rPr>
                <w:sz w:val="20"/>
                <w:szCs w:val="20"/>
              </w:rPr>
              <w:lastRenderedPageBreak/>
              <w:t>объектов регионального значения, а также создания эффективной системы внутригородского пассажирского сообщения</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1965" w:type="pct"/>
            <w:gridSpan w:val="2"/>
          </w:tcPr>
          <w:p w:rsidR="00A52677" w:rsidRPr="007032A4" w:rsidRDefault="00A52677" w:rsidP="00080BBB">
            <w:pPr>
              <w:jc w:val="center"/>
              <w:rPr>
                <w:b/>
                <w:sz w:val="20"/>
                <w:szCs w:val="20"/>
              </w:rPr>
            </w:pPr>
            <w:r w:rsidRPr="007032A4">
              <w:rPr>
                <w:b/>
                <w:sz w:val="20"/>
                <w:szCs w:val="20"/>
              </w:rPr>
              <w:t>Охрана окружающей среды и благоустройство территории</w:t>
            </w:r>
          </w:p>
          <w:p w:rsidR="00A52677" w:rsidRPr="007032A4" w:rsidRDefault="00A52677" w:rsidP="00080BBB">
            <w:pPr>
              <w:jc w:val="center"/>
              <w:rPr>
                <w:sz w:val="20"/>
                <w:szCs w:val="20"/>
              </w:rPr>
            </w:pPr>
            <w:r w:rsidRPr="007032A4">
              <w:rPr>
                <w:sz w:val="20"/>
                <w:szCs w:val="20"/>
              </w:rPr>
              <w:t>сохранение, защита и улучшение условий окружающей среды для обеспечения здоровья и благоприятных условий жизнедеятельности населения, обеспечение рационального использования природных ресурсов</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1965" w:type="pct"/>
            <w:gridSpan w:val="2"/>
          </w:tcPr>
          <w:p w:rsidR="00A52677" w:rsidRPr="007032A4" w:rsidRDefault="00A52677" w:rsidP="00080BBB">
            <w:pPr>
              <w:jc w:val="center"/>
              <w:rPr>
                <w:sz w:val="20"/>
                <w:szCs w:val="20"/>
              </w:rPr>
            </w:pPr>
            <w:r w:rsidRPr="007032A4">
              <w:rPr>
                <w:b/>
                <w:sz w:val="20"/>
                <w:szCs w:val="20"/>
              </w:rPr>
              <w:t>Безопасность</w:t>
            </w:r>
            <w:r w:rsidRPr="007032A4">
              <w:rPr>
                <w:sz w:val="20"/>
                <w:szCs w:val="20"/>
              </w:rPr>
              <w:t xml:space="preserve"> </w:t>
            </w:r>
            <w:r w:rsidRPr="007032A4">
              <w:rPr>
                <w:b/>
                <w:sz w:val="20"/>
                <w:szCs w:val="20"/>
              </w:rPr>
              <w:t>жизнедеятельности</w:t>
            </w:r>
          </w:p>
          <w:p w:rsidR="00A52677" w:rsidRPr="007032A4" w:rsidRDefault="00A52677" w:rsidP="00080BBB">
            <w:pPr>
              <w:jc w:val="center"/>
              <w:rPr>
                <w:sz w:val="20"/>
                <w:szCs w:val="20"/>
              </w:rPr>
            </w:pPr>
            <w:r w:rsidRPr="007032A4">
              <w:rPr>
                <w:sz w:val="20"/>
                <w:szCs w:val="20"/>
              </w:rPr>
              <w:t>обеспечение условий безопасной жизнедеятельности населения и развития территории муниципального района путем предупреждения негативных последствий возможных аварий и стихийных гидрометеорологических явлений и процессов, развития эффективной системы быстрого реагирования на возникающие угрозы</w:t>
            </w:r>
          </w:p>
        </w:tc>
        <w:tc>
          <w:tcPr>
            <w:tcW w:w="1842" w:type="pct"/>
            <w:vMerge/>
          </w:tcPr>
          <w:p w:rsidR="00A52677" w:rsidRPr="007032A4" w:rsidRDefault="00A52677" w:rsidP="00080BBB">
            <w:pPr>
              <w:jc w:val="center"/>
              <w:rPr>
                <w:sz w:val="20"/>
                <w:szCs w:val="20"/>
              </w:rPr>
            </w:pPr>
          </w:p>
        </w:tc>
      </w:tr>
      <w:tr w:rsidR="00A52677" w:rsidRPr="007032A4" w:rsidTr="00080BBB">
        <w:trPr>
          <w:trHeight w:val="690"/>
        </w:trPr>
        <w:tc>
          <w:tcPr>
            <w:tcW w:w="1193" w:type="pct"/>
            <w:vMerge w:val="restart"/>
          </w:tcPr>
          <w:p w:rsidR="00A52677" w:rsidRPr="007032A4" w:rsidRDefault="00A52677" w:rsidP="00080BBB">
            <w:pPr>
              <w:jc w:val="center"/>
              <w:rPr>
                <w:sz w:val="20"/>
                <w:szCs w:val="20"/>
              </w:rPr>
            </w:pPr>
            <w:r w:rsidRPr="007032A4">
              <w:rPr>
                <w:sz w:val="20"/>
                <w:szCs w:val="20"/>
                <w:u w:val="single"/>
              </w:rPr>
              <w:t>Приоритетное направление «</w:t>
            </w:r>
            <w:r w:rsidRPr="007032A4">
              <w:rPr>
                <w:b/>
                <w:sz w:val="20"/>
                <w:szCs w:val="20"/>
                <w:u w:val="single"/>
              </w:rPr>
              <w:t>Услуги</w:t>
            </w:r>
            <w:r w:rsidRPr="007032A4">
              <w:rPr>
                <w:sz w:val="20"/>
                <w:szCs w:val="20"/>
                <w:u w:val="single"/>
              </w:rPr>
              <w:t>»</w:t>
            </w:r>
          </w:p>
          <w:p w:rsidR="00A52677" w:rsidRPr="007032A4" w:rsidRDefault="00A52677" w:rsidP="00080BBB">
            <w:pPr>
              <w:jc w:val="center"/>
              <w:rPr>
                <w:sz w:val="20"/>
                <w:szCs w:val="20"/>
              </w:rPr>
            </w:pPr>
            <w:r w:rsidRPr="007032A4">
              <w:rPr>
                <w:sz w:val="20"/>
                <w:szCs w:val="20"/>
              </w:rPr>
              <w:t>реализация комплекса вопросов социальной политики, развития сферы услуг, направленных на повышение качества жизни, создание условий для развития экономического комплекса, удовлетворение спроса всех категорий и слоев населения, а также внешних потребителей, в том числе путем развития направления «индивидуализации услуг», создания условий для развития сети организаций различных организационно-правовых форм и форм собственности, развитие сектора негосударственных некоммерческих организаций в сфере оказания услуг населению</w:t>
            </w:r>
          </w:p>
        </w:tc>
        <w:tc>
          <w:tcPr>
            <w:tcW w:w="1965" w:type="pct"/>
            <w:gridSpan w:val="2"/>
          </w:tcPr>
          <w:p w:rsidR="00A52677" w:rsidRPr="007032A4" w:rsidRDefault="00A52677" w:rsidP="00080BBB">
            <w:pPr>
              <w:jc w:val="center"/>
              <w:rPr>
                <w:b/>
                <w:sz w:val="20"/>
                <w:szCs w:val="20"/>
              </w:rPr>
            </w:pPr>
            <w:r w:rsidRPr="007032A4">
              <w:rPr>
                <w:b/>
                <w:sz w:val="20"/>
                <w:szCs w:val="20"/>
              </w:rPr>
              <w:t>Образование</w:t>
            </w:r>
          </w:p>
          <w:p w:rsidR="00A52677" w:rsidRPr="007032A4" w:rsidRDefault="00A52677" w:rsidP="00080BBB">
            <w:pPr>
              <w:jc w:val="center"/>
              <w:rPr>
                <w:sz w:val="20"/>
                <w:szCs w:val="20"/>
              </w:rPr>
            </w:pPr>
            <w:r w:rsidRPr="007032A4">
              <w:rPr>
                <w:sz w:val="20"/>
                <w:szCs w:val="20"/>
              </w:rPr>
              <w:t>организация эффективной системы предоставления населению общедоступного и бесплатного дошкольного, общего и дополнительного образования по основным общеобразовательным программам в муниципальных образовательных организациях</w:t>
            </w:r>
          </w:p>
        </w:tc>
        <w:tc>
          <w:tcPr>
            <w:tcW w:w="1842" w:type="pct"/>
            <w:vMerge w:val="restart"/>
          </w:tcPr>
          <w:p w:rsidR="00A52677" w:rsidRPr="007032A4" w:rsidRDefault="00A52677" w:rsidP="00080BBB">
            <w:pPr>
              <w:jc w:val="center"/>
              <w:rPr>
                <w:sz w:val="20"/>
                <w:szCs w:val="20"/>
              </w:rPr>
            </w:pPr>
            <w:r w:rsidRPr="007032A4">
              <w:rPr>
                <w:sz w:val="20"/>
                <w:szCs w:val="20"/>
              </w:rPr>
              <w:t>Цель 3</w:t>
            </w:r>
          </w:p>
          <w:p w:rsidR="00A52677" w:rsidRPr="007032A4" w:rsidRDefault="00A52677" w:rsidP="00080BBB">
            <w:pPr>
              <w:jc w:val="center"/>
              <w:rPr>
                <w:sz w:val="20"/>
                <w:szCs w:val="20"/>
              </w:rPr>
            </w:pPr>
            <w:r w:rsidRPr="007032A4">
              <w:rPr>
                <w:sz w:val="20"/>
                <w:szCs w:val="20"/>
              </w:rPr>
              <w:t xml:space="preserve">Повышение </w:t>
            </w:r>
            <w:r w:rsidRPr="007032A4">
              <w:rPr>
                <w:b/>
                <w:sz w:val="20"/>
                <w:szCs w:val="20"/>
              </w:rPr>
              <w:t>качества человеческого капитала</w:t>
            </w:r>
            <w:r w:rsidRPr="007032A4">
              <w:rPr>
                <w:sz w:val="20"/>
                <w:szCs w:val="20"/>
              </w:rPr>
              <w:t>, создание благоприятных условий для эффективной занятости населения и его проживания на территории области:</w:t>
            </w:r>
          </w:p>
          <w:p w:rsidR="00A52677" w:rsidRPr="007032A4" w:rsidRDefault="00A52677" w:rsidP="00080BBB">
            <w:pPr>
              <w:jc w:val="center"/>
              <w:rPr>
                <w:sz w:val="20"/>
                <w:szCs w:val="20"/>
              </w:rPr>
            </w:pPr>
            <w:r w:rsidRPr="007032A4">
              <w:rPr>
                <w:sz w:val="20"/>
                <w:szCs w:val="20"/>
              </w:rPr>
              <w:t xml:space="preserve">создание условий для улучшения </w:t>
            </w:r>
            <w:r w:rsidRPr="007032A4">
              <w:rPr>
                <w:b/>
                <w:sz w:val="20"/>
                <w:szCs w:val="20"/>
              </w:rPr>
              <w:t>демографической</w:t>
            </w:r>
            <w:r w:rsidRPr="007032A4">
              <w:rPr>
                <w:sz w:val="20"/>
                <w:szCs w:val="20"/>
              </w:rPr>
              <w:t xml:space="preserve"> ситуации на территории Ленинградской области;</w:t>
            </w:r>
          </w:p>
          <w:p w:rsidR="00A52677" w:rsidRPr="007032A4" w:rsidRDefault="00A52677" w:rsidP="00080BBB">
            <w:pPr>
              <w:jc w:val="center"/>
              <w:rPr>
                <w:sz w:val="20"/>
                <w:szCs w:val="20"/>
              </w:rPr>
            </w:pPr>
            <w:r w:rsidRPr="007032A4">
              <w:rPr>
                <w:sz w:val="20"/>
                <w:szCs w:val="20"/>
              </w:rPr>
              <w:t xml:space="preserve">создание условий для получения доступного и качественного </w:t>
            </w:r>
            <w:r w:rsidRPr="007032A4">
              <w:rPr>
                <w:b/>
                <w:sz w:val="20"/>
                <w:szCs w:val="20"/>
              </w:rPr>
              <w:t>образования</w:t>
            </w:r>
            <w:r w:rsidRPr="007032A4">
              <w:rPr>
                <w:sz w:val="20"/>
                <w:szCs w:val="20"/>
              </w:rPr>
              <w:t>;</w:t>
            </w:r>
          </w:p>
          <w:p w:rsidR="00A52677" w:rsidRPr="007032A4" w:rsidRDefault="00A52677" w:rsidP="00080BBB">
            <w:pPr>
              <w:jc w:val="center"/>
              <w:rPr>
                <w:sz w:val="20"/>
                <w:szCs w:val="20"/>
              </w:rPr>
            </w:pPr>
            <w:r w:rsidRPr="007032A4">
              <w:rPr>
                <w:sz w:val="20"/>
                <w:szCs w:val="20"/>
              </w:rPr>
              <w:t xml:space="preserve">развитие </w:t>
            </w:r>
            <w:r w:rsidRPr="007032A4">
              <w:rPr>
                <w:b/>
                <w:sz w:val="20"/>
                <w:szCs w:val="20"/>
              </w:rPr>
              <w:t>рынка труда</w:t>
            </w:r>
            <w:r w:rsidRPr="007032A4">
              <w:rPr>
                <w:sz w:val="20"/>
                <w:szCs w:val="20"/>
              </w:rPr>
              <w:t xml:space="preserve"> Ленинградской области;</w:t>
            </w:r>
          </w:p>
          <w:p w:rsidR="00A52677" w:rsidRPr="007032A4" w:rsidRDefault="00A52677" w:rsidP="00080BBB">
            <w:pPr>
              <w:jc w:val="center"/>
              <w:rPr>
                <w:sz w:val="20"/>
                <w:szCs w:val="20"/>
              </w:rPr>
            </w:pPr>
            <w:r w:rsidRPr="007032A4">
              <w:rPr>
                <w:sz w:val="20"/>
                <w:szCs w:val="20"/>
              </w:rPr>
              <w:t>создание условий для повышения качества и доступности медицинской</w:t>
            </w:r>
            <w:r w:rsidR="00110468" w:rsidRPr="007032A4">
              <w:rPr>
                <w:sz w:val="20"/>
                <w:szCs w:val="20"/>
              </w:rPr>
              <w:t xml:space="preserve"> </w:t>
            </w:r>
            <w:r w:rsidRPr="007032A4">
              <w:rPr>
                <w:sz w:val="20"/>
                <w:szCs w:val="20"/>
              </w:rPr>
              <w:t>помощи;</w:t>
            </w:r>
          </w:p>
          <w:p w:rsidR="00A52677" w:rsidRPr="007032A4" w:rsidRDefault="00A52677" w:rsidP="00080BBB">
            <w:pPr>
              <w:jc w:val="center"/>
              <w:rPr>
                <w:sz w:val="20"/>
                <w:szCs w:val="20"/>
              </w:rPr>
            </w:pPr>
            <w:r w:rsidRPr="007032A4">
              <w:rPr>
                <w:sz w:val="20"/>
                <w:szCs w:val="20"/>
              </w:rPr>
              <w:t xml:space="preserve">повышение эффективности и для доступности </w:t>
            </w:r>
            <w:r w:rsidRPr="007032A4">
              <w:rPr>
                <w:b/>
                <w:sz w:val="20"/>
                <w:szCs w:val="20"/>
              </w:rPr>
              <w:t>социальных услуг населения</w:t>
            </w:r>
            <w:r w:rsidRPr="007032A4">
              <w:rPr>
                <w:sz w:val="20"/>
                <w:szCs w:val="20"/>
              </w:rPr>
              <w:t>;</w:t>
            </w:r>
          </w:p>
          <w:p w:rsidR="00A52677" w:rsidRPr="007032A4" w:rsidRDefault="00A52677" w:rsidP="00080BBB">
            <w:pPr>
              <w:jc w:val="center"/>
              <w:rPr>
                <w:sz w:val="20"/>
                <w:szCs w:val="20"/>
              </w:rPr>
            </w:pPr>
            <w:r w:rsidRPr="007032A4">
              <w:rPr>
                <w:sz w:val="20"/>
                <w:szCs w:val="20"/>
              </w:rPr>
              <w:t xml:space="preserve">создание условий для развития </w:t>
            </w:r>
            <w:r w:rsidRPr="007032A4">
              <w:rPr>
                <w:b/>
                <w:sz w:val="20"/>
                <w:szCs w:val="20"/>
              </w:rPr>
              <w:t>культурного и духовного потенциала</w:t>
            </w:r>
            <w:r w:rsidRPr="007032A4">
              <w:rPr>
                <w:sz w:val="20"/>
                <w:szCs w:val="20"/>
              </w:rPr>
              <w:t>;</w:t>
            </w:r>
          </w:p>
          <w:p w:rsidR="00A52677" w:rsidRPr="007032A4" w:rsidRDefault="00A52677" w:rsidP="00080BBB">
            <w:pPr>
              <w:jc w:val="center"/>
              <w:rPr>
                <w:sz w:val="20"/>
                <w:szCs w:val="20"/>
              </w:rPr>
            </w:pPr>
            <w:r w:rsidRPr="007032A4">
              <w:rPr>
                <w:sz w:val="20"/>
                <w:szCs w:val="20"/>
              </w:rPr>
              <w:t xml:space="preserve">развитие </w:t>
            </w:r>
            <w:r w:rsidRPr="007032A4">
              <w:rPr>
                <w:b/>
                <w:sz w:val="20"/>
                <w:szCs w:val="20"/>
              </w:rPr>
              <w:t>спорта</w:t>
            </w:r>
            <w:r w:rsidRPr="007032A4">
              <w:rPr>
                <w:sz w:val="20"/>
                <w:szCs w:val="20"/>
              </w:rPr>
              <w:t xml:space="preserve"> и спортивной инфраструктуры</w:t>
            </w:r>
          </w:p>
        </w:tc>
      </w:tr>
      <w:tr w:rsidR="00A52677" w:rsidRPr="007032A4" w:rsidTr="00080BBB">
        <w:trPr>
          <w:trHeight w:val="690"/>
        </w:trPr>
        <w:tc>
          <w:tcPr>
            <w:tcW w:w="1193" w:type="pct"/>
            <w:vMerge/>
          </w:tcPr>
          <w:p w:rsidR="00A52677" w:rsidRPr="007032A4" w:rsidRDefault="00A52677" w:rsidP="00080BBB">
            <w:pPr>
              <w:jc w:val="center"/>
              <w:rPr>
                <w:sz w:val="20"/>
                <w:szCs w:val="20"/>
                <w:u w:val="single"/>
              </w:rPr>
            </w:pPr>
          </w:p>
        </w:tc>
        <w:tc>
          <w:tcPr>
            <w:tcW w:w="982" w:type="pct"/>
          </w:tcPr>
          <w:p w:rsidR="00A52677" w:rsidRPr="007032A4" w:rsidRDefault="00A52677" w:rsidP="00080BBB">
            <w:pPr>
              <w:jc w:val="center"/>
              <w:rPr>
                <w:sz w:val="20"/>
                <w:szCs w:val="20"/>
              </w:rPr>
            </w:pPr>
            <w:r w:rsidRPr="007032A4">
              <w:rPr>
                <w:sz w:val="20"/>
                <w:szCs w:val="20"/>
              </w:rPr>
              <w:t>Развитие рынка образовательных услуг, ориентированных на повышение доступности и качества предоставляемых услуг для всех категорий населения городских и сельских поселений</w:t>
            </w:r>
          </w:p>
        </w:tc>
        <w:tc>
          <w:tcPr>
            <w:tcW w:w="983" w:type="pct"/>
          </w:tcPr>
          <w:p w:rsidR="00A52677" w:rsidRPr="007032A4" w:rsidRDefault="00A52677" w:rsidP="00080BBB">
            <w:pPr>
              <w:jc w:val="center"/>
              <w:rPr>
                <w:sz w:val="20"/>
                <w:szCs w:val="20"/>
              </w:rPr>
            </w:pPr>
            <w:r w:rsidRPr="007032A4">
              <w:rPr>
                <w:sz w:val="20"/>
                <w:szCs w:val="20"/>
              </w:rPr>
              <w:t>Реализация функций образовательного центра районного уровня с развитием соответствующей инфраструктуры по всем видам образования</w:t>
            </w:r>
          </w:p>
        </w:tc>
        <w:tc>
          <w:tcPr>
            <w:tcW w:w="1842" w:type="pct"/>
            <w:vMerge/>
          </w:tcPr>
          <w:p w:rsidR="00A52677" w:rsidRPr="007032A4" w:rsidRDefault="00A52677" w:rsidP="00080BBB">
            <w:pPr>
              <w:jc w:val="center"/>
              <w:rPr>
                <w:sz w:val="20"/>
                <w:szCs w:val="20"/>
              </w:rPr>
            </w:pPr>
          </w:p>
        </w:tc>
      </w:tr>
      <w:tr w:rsidR="00A52677" w:rsidRPr="007032A4" w:rsidTr="00080BBB">
        <w:trPr>
          <w:trHeight w:val="690"/>
        </w:trPr>
        <w:tc>
          <w:tcPr>
            <w:tcW w:w="1193" w:type="pct"/>
            <w:vMerge/>
          </w:tcPr>
          <w:p w:rsidR="00A52677" w:rsidRPr="007032A4" w:rsidRDefault="00A52677" w:rsidP="00080BBB">
            <w:pPr>
              <w:jc w:val="center"/>
              <w:rPr>
                <w:sz w:val="20"/>
                <w:szCs w:val="20"/>
                <w:u w:val="single"/>
              </w:rPr>
            </w:pPr>
          </w:p>
        </w:tc>
        <w:tc>
          <w:tcPr>
            <w:tcW w:w="1965" w:type="pct"/>
            <w:gridSpan w:val="2"/>
          </w:tcPr>
          <w:p w:rsidR="00A52677" w:rsidRPr="007032A4" w:rsidRDefault="00A52677" w:rsidP="00080BBB">
            <w:pPr>
              <w:jc w:val="center"/>
              <w:rPr>
                <w:b/>
                <w:sz w:val="20"/>
                <w:szCs w:val="20"/>
              </w:rPr>
            </w:pPr>
            <w:r w:rsidRPr="007032A4">
              <w:rPr>
                <w:b/>
                <w:sz w:val="20"/>
                <w:szCs w:val="20"/>
              </w:rPr>
              <w:t>Культура</w:t>
            </w:r>
          </w:p>
          <w:p w:rsidR="00A52677" w:rsidRPr="007032A4" w:rsidRDefault="00A52677" w:rsidP="00080BBB">
            <w:pPr>
              <w:jc w:val="center"/>
              <w:rPr>
                <w:sz w:val="20"/>
                <w:szCs w:val="20"/>
              </w:rPr>
            </w:pPr>
            <w:r w:rsidRPr="007032A4">
              <w:rPr>
                <w:sz w:val="20"/>
                <w:szCs w:val="20"/>
              </w:rPr>
              <w:t>создание условий и возможностей для максимального вовлечения каждого человека в разнообразные формы творческой и культурно-досуговой деятельности с использованием современных технологий и с учётом конкурентной среды</w:t>
            </w:r>
          </w:p>
        </w:tc>
        <w:tc>
          <w:tcPr>
            <w:tcW w:w="1842" w:type="pct"/>
            <w:vMerge/>
          </w:tcPr>
          <w:p w:rsidR="00A52677" w:rsidRPr="007032A4" w:rsidRDefault="00A52677" w:rsidP="00080BBB">
            <w:pPr>
              <w:jc w:val="center"/>
              <w:rPr>
                <w:sz w:val="20"/>
                <w:szCs w:val="20"/>
              </w:rPr>
            </w:pPr>
          </w:p>
        </w:tc>
      </w:tr>
      <w:tr w:rsidR="00A52677" w:rsidRPr="007032A4" w:rsidTr="00080BBB">
        <w:trPr>
          <w:trHeight w:val="690"/>
        </w:trPr>
        <w:tc>
          <w:tcPr>
            <w:tcW w:w="1193" w:type="pct"/>
            <w:vMerge/>
          </w:tcPr>
          <w:p w:rsidR="00A52677" w:rsidRPr="007032A4" w:rsidRDefault="00A52677" w:rsidP="00080BBB">
            <w:pPr>
              <w:jc w:val="center"/>
              <w:rPr>
                <w:sz w:val="20"/>
                <w:szCs w:val="20"/>
                <w:u w:val="single"/>
              </w:rPr>
            </w:pPr>
          </w:p>
        </w:tc>
        <w:tc>
          <w:tcPr>
            <w:tcW w:w="982" w:type="pct"/>
          </w:tcPr>
          <w:p w:rsidR="00A52677" w:rsidRPr="007032A4" w:rsidRDefault="00A52677" w:rsidP="00080BBB">
            <w:pPr>
              <w:jc w:val="center"/>
              <w:rPr>
                <w:sz w:val="20"/>
                <w:szCs w:val="20"/>
              </w:rPr>
            </w:pPr>
            <w:r w:rsidRPr="007032A4">
              <w:rPr>
                <w:sz w:val="20"/>
                <w:szCs w:val="20"/>
              </w:rPr>
              <w:t>Развитие рынка культурно-досуговых услуг, ориентированных на повышение доступности и качества предоставляемых услуг для всех категорий населения городских и сельских поселений</w:t>
            </w:r>
          </w:p>
        </w:tc>
        <w:tc>
          <w:tcPr>
            <w:tcW w:w="983" w:type="pct"/>
          </w:tcPr>
          <w:p w:rsidR="00A52677" w:rsidRPr="007032A4" w:rsidRDefault="00A52677" w:rsidP="00080BBB">
            <w:pPr>
              <w:jc w:val="center"/>
              <w:rPr>
                <w:sz w:val="20"/>
                <w:szCs w:val="20"/>
              </w:rPr>
            </w:pPr>
            <w:r w:rsidRPr="007032A4">
              <w:rPr>
                <w:sz w:val="20"/>
                <w:szCs w:val="20"/>
              </w:rPr>
              <w:t>Реализация функций культурного центра районного уровня с развитием соответствующей инфраструктуры по всем видам услуг культурно-досугового типа</w:t>
            </w:r>
          </w:p>
        </w:tc>
        <w:tc>
          <w:tcPr>
            <w:tcW w:w="1842" w:type="pct"/>
            <w:vMerge/>
          </w:tcPr>
          <w:p w:rsidR="00A52677" w:rsidRPr="007032A4" w:rsidRDefault="00A52677" w:rsidP="00080BBB">
            <w:pPr>
              <w:jc w:val="center"/>
              <w:rPr>
                <w:sz w:val="20"/>
                <w:szCs w:val="20"/>
              </w:rPr>
            </w:pPr>
          </w:p>
        </w:tc>
      </w:tr>
      <w:tr w:rsidR="00A52677" w:rsidRPr="007032A4" w:rsidTr="00080BBB">
        <w:trPr>
          <w:trHeight w:val="690"/>
        </w:trPr>
        <w:tc>
          <w:tcPr>
            <w:tcW w:w="1193" w:type="pct"/>
            <w:vMerge/>
          </w:tcPr>
          <w:p w:rsidR="00A52677" w:rsidRPr="007032A4" w:rsidRDefault="00A52677" w:rsidP="00080BBB">
            <w:pPr>
              <w:jc w:val="center"/>
              <w:rPr>
                <w:sz w:val="20"/>
                <w:szCs w:val="20"/>
                <w:u w:val="single"/>
              </w:rPr>
            </w:pPr>
          </w:p>
        </w:tc>
        <w:tc>
          <w:tcPr>
            <w:tcW w:w="1965" w:type="pct"/>
            <w:gridSpan w:val="2"/>
          </w:tcPr>
          <w:p w:rsidR="00A52677" w:rsidRPr="007032A4" w:rsidRDefault="00A52677" w:rsidP="00080BBB">
            <w:pPr>
              <w:jc w:val="center"/>
              <w:rPr>
                <w:b/>
                <w:sz w:val="20"/>
                <w:szCs w:val="20"/>
              </w:rPr>
            </w:pPr>
            <w:r w:rsidRPr="007032A4">
              <w:rPr>
                <w:b/>
                <w:sz w:val="20"/>
                <w:szCs w:val="20"/>
              </w:rPr>
              <w:t>Потребительский сектор</w:t>
            </w:r>
          </w:p>
          <w:p w:rsidR="00A52677" w:rsidRPr="007032A4" w:rsidRDefault="00A52677" w:rsidP="00080BBB">
            <w:pPr>
              <w:jc w:val="center"/>
              <w:rPr>
                <w:sz w:val="20"/>
                <w:szCs w:val="20"/>
              </w:rPr>
            </w:pPr>
            <w:r w:rsidRPr="007032A4">
              <w:rPr>
                <w:sz w:val="20"/>
                <w:szCs w:val="20"/>
              </w:rPr>
              <w:t>создание условий для наиболее полного удовлетворения спроса населения на потребительские товары и услуги в широком ассортименте в пределах благоприятной территориальной доступности, повышение оперативности и качества торгового сервиса</w:t>
            </w:r>
          </w:p>
        </w:tc>
        <w:tc>
          <w:tcPr>
            <w:tcW w:w="1842" w:type="pct"/>
            <w:vMerge/>
          </w:tcPr>
          <w:p w:rsidR="00A52677" w:rsidRPr="007032A4" w:rsidRDefault="00A52677" w:rsidP="00080BBB">
            <w:pPr>
              <w:jc w:val="center"/>
              <w:rPr>
                <w:sz w:val="20"/>
                <w:szCs w:val="20"/>
              </w:rPr>
            </w:pPr>
          </w:p>
        </w:tc>
      </w:tr>
      <w:tr w:rsidR="00A52677" w:rsidRPr="007032A4" w:rsidTr="00080BBB">
        <w:trPr>
          <w:trHeight w:val="690"/>
        </w:trPr>
        <w:tc>
          <w:tcPr>
            <w:tcW w:w="1193" w:type="pct"/>
            <w:vMerge/>
          </w:tcPr>
          <w:p w:rsidR="00A52677" w:rsidRPr="007032A4" w:rsidRDefault="00A52677" w:rsidP="00080BBB">
            <w:pPr>
              <w:jc w:val="center"/>
              <w:rPr>
                <w:sz w:val="20"/>
                <w:szCs w:val="20"/>
                <w:u w:val="single"/>
              </w:rPr>
            </w:pPr>
          </w:p>
        </w:tc>
        <w:tc>
          <w:tcPr>
            <w:tcW w:w="982" w:type="pct"/>
          </w:tcPr>
          <w:p w:rsidR="00A52677" w:rsidRPr="007032A4" w:rsidRDefault="00A52677" w:rsidP="00080BBB">
            <w:pPr>
              <w:jc w:val="center"/>
              <w:rPr>
                <w:sz w:val="20"/>
                <w:szCs w:val="20"/>
              </w:rPr>
            </w:pPr>
            <w:r w:rsidRPr="007032A4">
              <w:rPr>
                <w:sz w:val="20"/>
                <w:szCs w:val="20"/>
              </w:rPr>
              <w:t>Развитие услуг потребительского сектора, ориентированных на повышение доступности и качества предоставляемых услуг для всех категорий населения городских и сельских поселений</w:t>
            </w:r>
          </w:p>
        </w:tc>
        <w:tc>
          <w:tcPr>
            <w:tcW w:w="983" w:type="pct"/>
          </w:tcPr>
          <w:p w:rsidR="00A52677" w:rsidRPr="007032A4" w:rsidRDefault="00A52677" w:rsidP="00080BBB">
            <w:pPr>
              <w:jc w:val="center"/>
              <w:rPr>
                <w:sz w:val="20"/>
                <w:szCs w:val="20"/>
              </w:rPr>
            </w:pPr>
            <w:r w:rsidRPr="007032A4">
              <w:rPr>
                <w:sz w:val="20"/>
                <w:szCs w:val="20"/>
              </w:rPr>
              <w:t>Реализация функций центра обслуживания населения районного уровня с развитием соответствующей инфраструктуры</w:t>
            </w:r>
          </w:p>
        </w:tc>
        <w:tc>
          <w:tcPr>
            <w:tcW w:w="1842" w:type="pct"/>
            <w:vMerge/>
          </w:tcPr>
          <w:p w:rsidR="00A52677" w:rsidRPr="007032A4" w:rsidRDefault="00A52677" w:rsidP="00080BBB">
            <w:pPr>
              <w:jc w:val="center"/>
              <w:rPr>
                <w:sz w:val="20"/>
                <w:szCs w:val="20"/>
              </w:rPr>
            </w:pPr>
          </w:p>
        </w:tc>
      </w:tr>
      <w:tr w:rsidR="00A52677" w:rsidRPr="007032A4" w:rsidTr="00080BBB">
        <w:trPr>
          <w:trHeight w:val="690"/>
        </w:trPr>
        <w:tc>
          <w:tcPr>
            <w:tcW w:w="1193" w:type="pct"/>
            <w:vMerge/>
          </w:tcPr>
          <w:p w:rsidR="00A52677" w:rsidRPr="007032A4" w:rsidRDefault="00A52677" w:rsidP="00080BBB">
            <w:pPr>
              <w:jc w:val="center"/>
              <w:rPr>
                <w:sz w:val="20"/>
                <w:szCs w:val="20"/>
                <w:u w:val="single"/>
              </w:rPr>
            </w:pPr>
          </w:p>
        </w:tc>
        <w:tc>
          <w:tcPr>
            <w:tcW w:w="1965" w:type="pct"/>
            <w:gridSpan w:val="2"/>
          </w:tcPr>
          <w:p w:rsidR="00A52677" w:rsidRPr="007032A4" w:rsidRDefault="00A52677" w:rsidP="00080BBB">
            <w:pPr>
              <w:jc w:val="center"/>
              <w:rPr>
                <w:b/>
                <w:sz w:val="20"/>
                <w:szCs w:val="20"/>
              </w:rPr>
            </w:pPr>
            <w:r w:rsidRPr="007032A4">
              <w:rPr>
                <w:b/>
                <w:sz w:val="20"/>
                <w:szCs w:val="20"/>
              </w:rPr>
              <w:t>Спорт</w:t>
            </w:r>
          </w:p>
          <w:p w:rsidR="00A52677" w:rsidRPr="007032A4" w:rsidRDefault="00A52677" w:rsidP="00080BBB">
            <w:pPr>
              <w:jc w:val="center"/>
              <w:rPr>
                <w:sz w:val="20"/>
                <w:szCs w:val="20"/>
              </w:rPr>
            </w:pPr>
            <w:r w:rsidRPr="007032A4">
              <w:rPr>
                <w:sz w:val="20"/>
                <w:szCs w:val="20"/>
              </w:rPr>
              <w:t>создание условий, обеспечивающих возможность для населения вести здоровый образ жизни, систематически заниматься физической культурой и спортом, получать доступ к развитой спортивной инфраструктуре, а также повысить конкурентоспособность спорта</w:t>
            </w:r>
          </w:p>
        </w:tc>
        <w:tc>
          <w:tcPr>
            <w:tcW w:w="1842" w:type="pct"/>
            <w:vMerge/>
          </w:tcPr>
          <w:p w:rsidR="00A52677" w:rsidRPr="007032A4" w:rsidRDefault="00A52677" w:rsidP="00080BBB">
            <w:pPr>
              <w:jc w:val="center"/>
              <w:rPr>
                <w:sz w:val="20"/>
                <w:szCs w:val="20"/>
              </w:rPr>
            </w:pPr>
          </w:p>
        </w:tc>
      </w:tr>
      <w:tr w:rsidR="00A52677" w:rsidRPr="007032A4" w:rsidTr="00080BBB">
        <w:trPr>
          <w:trHeight w:val="690"/>
        </w:trPr>
        <w:tc>
          <w:tcPr>
            <w:tcW w:w="1193" w:type="pct"/>
            <w:vMerge/>
          </w:tcPr>
          <w:p w:rsidR="00A52677" w:rsidRPr="007032A4" w:rsidRDefault="00A52677" w:rsidP="00080BBB">
            <w:pPr>
              <w:jc w:val="center"/>
              <w:rPr>
                <w:sz w:val="20"/>
                <w:szCs w:val="20"/>
                <w:u w:val="single"/>
              </w:rPr>
            </w:pPr>
          </w:p>
        </w:tc>
        <w:tc>
          <w:tcPr>
            <w:tcW w:w="982" w:type="pct"/>
          </w:tcPr>
          <w:p w:rsidR="00A52677" w:rsidRPr="007032A4" w:rsidRDefault="00A52677" w:rsidP="00080BBB">
            <w:pPr>
              <w:jc w:val="center"/>
              <w:rPr>
                <w:sz w:val="20"/>
                <w:szCs w:val="20"/>
              </w:rPr>
            </w:pPr>
            <w:r w:rsidRPr="007032A4">
              <w:rPr>
                <w:sz w:val="20"/>
                <w:szCs w:val="20"/>
              </w:rPr>
              <w:t>Развитие инфраструктуры спорта, ориентированной на повышение доступности и качества предоставляемых услуг в сфере физической культуры и спорта для всех категорий населения городских и сельских поселений</w:t>
            </w:r>
          </w:p>
        </w:tc>
        <w:tc>
          <w:tcPr>
            <w:tcW w:w="983" w:type="pct"/>
          </w:tcPr>
          <w:p w:rsidR="00A52677" w:rsidRPr="007032A4" w:rsidRDefault="00A52677" w:rsidP="00080BBB">
            <w:pPr>
              <w:jc w:val="center"/>
              <w:rPr>
                <w:sz w:val="20"/>
                <w:szCs w:val="20"/>
              </w:rPr>
            </w:pPr>
            <w:r w:rsidRPr="007032A4">
              <w:rPr>
                <w:sz w:val="20"/>
                <w:szCs w:val="20"/>
              </w:rPr>
              <w:t>Реализация функций центра обслуживания населения районного уровня с развитием соответствующей инфраструктуры</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1965" w:type="pct"/>
            <w:gridSpan w:val="2"/>
          </w:tcPr>
          <w:p w:rsidR="00A52677" w:rsidRPr="007032A4" w:rsidRDefault="00A52677" w:rsidP="00080BBB">
            <w:pPr>
              <w:jc w:val="center"/>
              <w:rPr>
                <w:b/>
                <w:sz w:val="20"/>
                <w:szCs w:val="20"/>
              </w:rPr>
            </w:pPr>
            <w:r w:rsidRPr="007032A4">
              <w:rPr>
                <w:b/>
                <w:sz w:val="20"/>
                <w:szCs w:val="20"/>
              </w:rPr>
              <w:t>Социальное обслуживание</w:t>
            </w:r>
          </w:p>
          <w:p w:rsidR="00A52677" w:rsidRPr="007032A4" w:rsidRDefault="00A52677" w:rsidP="00080BBB">
            <w:pPr>
              <w:jc w:val="center"/>
              <w:rPr>
                <w:sz w:val="20"/>
                <w:szCs w:val="20"/>
              </w:rPr>
            </w:pPr>
            <w:r w:rsidRPr="007032A4">
              <w:rPr>
                <w:sz w:val="20"/>
                <w:szCs w:val="20"/>
              </w:rPr>
              <w:t>модернизация и развитие сектора социальных услуг, повышение эффективности предоставляемых услуг в сфере социальной поддержки населения и повышение доступности социального обслуживания населения</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vMerge/>
          </w:tcPr>
          <w:p w:rsidR="00A52677" w:rsidRPr="007032A4" w:rsidRDefault="00A52677" w:rsidP="00080BBB">
            <w:pPr>
              <w:jc w:val="center"/>
              <w:rPr>
                <w:sz w:val="20"/>
                <w:szCs w:val="20"/>
                <w:u w:val="single"/>
              </w:rPr>
            </w:pPr>
          </w:p>
        </w:tc>
        <w:tc>
          <w:tcPr>
            <w:tcW w:w="982" w:type="pct"/>
          </w:tcPr>
          <w:p w:rsidR="00A52677" w:rsidRPr="007032A4" w:rsidRDefault="00A52677" w:rsidP="00080BBB">
            <w:pPr>
              <w:jc w:val="center"/>
              <w:rPr>
                <w:sz w:val="20"/>
                <w:szCs w:val="20"/>
              </w:rPr>
            </w:pPr>
            <w:r w:rsidRPr="007032A4">
              <w:rPr>
                <w:sz w:val="20"/>
                <w:szCs w:val="20"/>
              </w:rPr>
              <w:t>Создание равных условий доступности и качества социальных услуг в городской и сельской местности</w:t>
            </w:r>
          </w:p>
        </w:tc>
        <w:tc>
          <w:tcPr>
            <w:tcW w:w="983" w:type="pct"/>
          </w:tcPr>
          <w:p w:rsidR="00A52677" w:rsidRPr="007032A4" w:rsidRDefault="00A52677" w:rsidP="00080BBB">
            <w:pPr>
              <w:jc w:val="center"/>
              <w:rPr>
                <w:sz w:val="20"/>
                <w:szCs w:val="20"/>
              </w:rPr>
            </w:pPr>
            <w:r w:rsidRPr="007032A4">
              <w:rPr>
                <w:sz w:val="20"/>
                <w:szCs w:val="20"/>
              </w:rPr>
              <w:t>Обеспечение условий формирования центра социального обслуживания межрайонного уровня</w:t>
            </w:r>
          </w:p>
        </w:tc>
        <w:tc>
          <w:tcPr>
            <w:tcW w:w="1842" w:type="pct"/>
            <w:vMerge/>
          </w:tcPr>
          <w:p w:rsidR="00A52677" w:rsidRPr="007032A4" w:rsidRDefault="00A52677" w:rsidP="00080BBB">
            <w:pPr>
              <w:jc w:val="center"/>
              <w:rPr>
                <w:sz w:val="20"/>
                <w:szCs w:val="20"/>
              </w:rPr>
            </w:pPr>
          </w:p>
        </w:tc>
      </w:tr>
      <w:tr w:rsidR="00A52677" w:rsidRPr="007032A4" w:rsidTr="00080BBB">
        <w:trPr>
          <w:trHeight w:val="20"/>
        </w:trPr>
        <w:tc>
          <w:tcPr>
            <w:tcW w:w="1193" w:type="pct"/>
          </w:tcPr>
          <w:p w:rsidR="00A52677" w:rsidRPr="007032A4" w:rsidRDefault="00A52677" w:rsidP="00080BBB">
            <w:pPr>
              <w:jc w:val="center"/>
              <w:rPr>
                <w:sz w:val="20"/>
                <w:szCs w:val="20"/>
              </w:rPr>
            </w:pPr>
            <w:r w:rsidRPr="007032A4">
              <w:rPr>
                <w:sz w:val="20"/>
                <w:szCs w:val="20"/>
              </w:rPr>
              <w:t xml:space="preserve">Повышение эффективности </w:t>
            </w:r>
            <w:r w:rsidRPr="007032A4">
              <w:rPr>
                <w:b/>
                <w:sz w:val="20"/>
                <w:szCs w:val="20"/>
              </w:rPr>
              <w:t>системы стратегического управления</w:t>
            </w:r>
          </w:p>
        </w:tc>
        <w:tc>
          <w:tcPr>
            <w:tcW w:w="1965" w:type="pct"/>
            <w:gridSpan w:val="2"/>
          </w:tcPr>
          <w:p w:rsidR="00A52677" w:rsidRPr="007032A4" w:rsidRDefault="00A52677" w:rsidP="00080BBB">
            <w:pPr>
              <w:ind w:firstLine="397"/>
              <w:jc w:val="center"/>
              <w:rPr>
                <w:bCs/>
                <w:sz w:val="20"/>
                <w:szCs w:val="20"/>
              </w:rPr>
            </w:pPr>
            <w:r w:rsidRPr="007032A4">
              <w:rPr>
                <w:bCs/>
                <w:sz w:val="20"/>
                <w:szCs w:val="20"/>
              </w:rPr>
              <w:t xml:space="preserve">Ключевым принципом повышения эффективности управления стратегическим развитием должен стать переход от внутриотраслевой координации к взаимодействию с внешним потребителем, развитие института стратегического партнерства. Данный подход включает в себя расширение спектра задач как для структурных подразделений администрации Гатчинского муниципального района, так и для муниципальных организаций. Система стратегического управления развитием приоритетов социально-экономического развития выстраивается исходя из обеспечения двух </w:t>
            </w:r>
            <w:r w:rsidRPr="007032A4">
              <w:rPr>
                <w:b/>
                <w:bCs/>
                <w:sz w:val="20"/>
                <w:szCs w:val="20"/>
              </w:rPr>
              <w:t>ключевых функций</w:t>
            </w:r>
            <w:r w:rsidRPr="007032A4">
              <w:rPr>
                <w:bCs/>
                <w:sz w:val="20"/>
                <w:szCs w:val="20"/>
              </w:rPr>
              <w:t>:</w:t>
            </w:r>
          </w:p>
          <w:p w:rsidR="00A52677" w:rsidRPr="007032A4" w:rsidRDefault="00A52677" w:rsidP="00A52677">
            <w:pPr>
              <w:pStyle w:val="affff3"/>
              <w:numPr>
                <w:ilvl w:val="0"/>
                <w:numId w:val="59"/>
              </w:numPr>
              <w:jc w:val="both"/>
              <w:rPr>
                <w:bCs/>
                <w:sz w:val="20"/>
                <w:szCs w:val="20"/>
              </w:rPr>
            </w:pPr>
            <w:r w:rsidRPr="007032A4">
              <w:rPr>
                <w:bCs/>
                <w:sz w:val="20"/>
                <w:szCs w:val="20"/>
              </w:rPr>
              <w:t>повышение эффективности процессов управления;</w:t>
            </w:r>
          </w:p>
          <w:p w:rsidR="00A52677" w:rsidRPr="007032A4" w:rsidRDefault="00A52677" w:rsidP="00A52677">
            <w:pPr>
              <w:pStyle w:val="affff3"/>
              <w:numPr>
                <w:ilvl w:val="0"/>
                <w:numId w:val="59"/>
              </w:numPr>
              <w:jc w:val="both"/>
              <w:rPr>
                <w:bCs/>
                <w:sz w:val="20"/>
                <w:szCs w:val="20"/>
              </w:rPr>
            </w:pPr>
            <w:r w:rsidRPr="007032A4">
              <w:rPr>
                <w:bCs/>
                <w:sz w:val="20"/>
                <w:szCs w:val="20"/>
              </w:rPr>
              <w:t xml:space="preserve">обеспечение эффективной системы взаимодействия между участниками стратегического развития. </w:t>
            </w:r>
          </w:p>
          <w:p w:rsidR="00A52677" w:rsidRPr="007032A4" w:rsidRDefault="00A52677" w:rsidP="00080BBB">
            <w:pPr>
              <w:jc w:val="center"/>
              <w:rPr>
                <w:sz w:val="20"/>
                <w:szCs w:val="20"/>
              </w:rPr>
            </w:pPr>
          </w:p>
        </w:tc>
        <w:tc>
          <w:tcPr>
            <w:tcW w:w="1842" w:type="pct"/>
          </w:tcPr>
          <w:p w:rsidR="00A52677" w:rsidRPr="007032A4" w:rsidRDefault="00A52677" w:rsidP="00080BBB">
            <w:pPr>
              <w:jc w:val="center"/>
              <w:rPr>
                <w:sz w:val="20"/>
                <w:szCs w:val="20"/>
              </w:rPr>
            </w:pPr>
            <w:r w:rsidRPr="007032A4">
              <w:rPr>
                <w:sz w:val="20"/>
                <w:szCs w:val="20"/>
              </w:rPr>
              <w:t>Цель 4</w:t>
            </w:r>
          </w:p>
          <w:p w:rsidR="00A52677" w:rsidRPr="007032A4" w:rsidRDefault="00A52677" w:rsidP="00080BBB">
            <w:pPr>
              <w:jc w:val="center"/>
              <w:rPr>
                <w:sz w:val="20"/>
                <w:szCs w:val="20"/>
              </w:rPr>
            </w:pPr>
            <w:r w:rsidRPr="007032A4">
              <w:rPr>
                <w:b/>
                <w:sz w:val="20"/>
                <w:szCs w:val="20"/>
              </w:rPr>
              <w:t>Повышение эффективности государственного и муниципального управления</w:t>
            </w:r>
            <w:r w:rsidRPr="007032A4">
              <w:rPr>
                <w:sz w:val="20"/>
                <w:szCs w:val="20"/>
              </w:rPr>
              <w:t>:</w:t>
            </w:r>
          </w:p>
          <w:p w:rsidR="00A52677" w:rsidRPr="007032A4" w:rsidRDefault="00A52677" w:rsidP="00080BBB">
            <w:pPr>
              <w:jc w:val="center"/>
              <w:rPr>
                <w:sz w:val="20"/>
                <w:szCs w:val="20"/>
              </w:rPr>
            </w:pPr>
            <w:r w:rsidRPr="007032A4">
              <w:rPr>
                <w:sz w:val="20"/>
                <w:szCs w:val="20"/>
              </w:rPr>
              <w:t>повышение эффективности, а также оптимизация структуры государственного и муниципального управления;</w:t>
            </w:r>
          </w:p>
          <w:p w:rsidR="00A52677" w:rsidRPr="007032A4" w:rsidRDefault="00A52677" w:rsidP="00080BBB">
            <w:pPr>
              <w:jc w:val="center"/>
              <w:rPr>
                <w:sz w:val="20"/>
                <w:szCs w:val="20"/>
              </w:rPr>
            </w:pPr>
            <w:r w:rsidRPr="007032A4">
              <w:rPr>
                <w:sz w:val="20"/>
                <w:szCs w:val="20"/>
              </w:rPr>
              <w:t>создание системы управления проектами развития;</w:t>
            </w:r>
          </w:p>
          <w:p w:rsidR="00A52677" w:rsidRPr="007032A4" w:rsidRDefault="00A52677" w:rsidP="00080BBB">
            <w:pPr>
              <w:jc w:val="center"/>
              <w:rPr>
                <w:sz w:val="20"/>
                <w:szCs w:val="20"/>
              </w:rPr>
            </w:pPr>
            <w:r w:rsidRPr="007032A4">
              <w:rPr>
                <w:sz w:val="20"/>
                <w:szCs w:val="20"/>
              </w:rPr>
              <w:t>повышение эффективности бюджетного управления;</w:t>
            </w:r>
          </w:p>
          <w:p w:rsidR="00A52677" w:rsidRPr="007032A4" w:rsidRDefault="00A52677" w:rsidP="00080BBB">
            <w:pPr>
              <w:jc w:val="center"/>
              <w:rPr>
                <w:sz w:val="20"/>
                <w:szCs w:val="20"/>
              </w:rPr>
            </w:pPr>
            <w:r w:rsidRPr="007032A4">
              <w:rPr>
                <w:sz w:val="20"/>
                <w:szCs w:val="20"/>
              </w:rPr>
              <w:t>снижение уровня дотационности муниципальных образований Ленинградской области;</w:t>
            </w:r>
          </w:p>
          <w:p w:rsidR="00A52677" w:rsidRPr="007032A4" w:rsidRDefault="00A52677" w:rsidP="00080BBB">
            <w:pPr>
              <w:jc w:val="center"/>
              <w:rPr>
                <w:sz w:val="20"/>
                <w:szCs w:val="20"/>
              </w:rPr>
            </w:pPr>
            <w:r w:rsidRPr="007032A4">
              <w:rPr>
                <w:sz w:val="20"/>
                <w:szCs w:val="20"/>
              </w:rPr>
              <w:t>повышение эффективности взаимодействия органов государственной власти и местного самоуправления с обществом</w:t>
            </w:r>
          </w:p>
        </w:tc>
      </w:tr>
    </w:tbl>
    <w:p w:rsidR="00A52677" w:rsidRPr="007032A4" w:rsidRDefault="00A52677" w:rsidP="00675A28">
      <w:pPr>
        <w:jc w:val="center"/>
      </w:pPr>
    </w:p>
    <w:p w:rsidR="00AB3D37" w:rsidRPr="007032A4" w:rsidRDefault="00AB3D37" w:rsidP="00675A28">
      <w:pPr>
        <w:jc w:val="center"/>
      </w:pPr>
    </w:p>
    <w:p w:rsidR="00675A28" w:rsidRPr="007032A4" w:rsidRDefault="00675A28" w:rsidP="00D84DEB">
      <w:pPr>
        <w:pStyle w:val="2"/>
        <w:numPr>
          <w:ilvl w:val="0"/>
          <w:numId w:val="0"/>
        </w:numPr>
        <w:spacing w:before="0" w:after="0"/>
        <w:jc w:val="left"/>
        <w:sectPr w:rsidR="00675A28" w:rsidRPr="007032A4" w:rsidSect="00675A28">
          <w:pgSz w:w="16838" w:h="11906" w:orient="landscape"/>
          <w:pgMar w:top="1134" w:right="1134" w:bottom="1134" w:left="1134" w:header="709" w:footer="709" w:gutter="0"/>
          <w:cols w:space="708"/>
          <w:titlePg/>
          <w:docGrid w:linePitch="360"/>
        </w:sectPr>
      </w:pPr>
    </w:p>
    <w:p w:rsidR="00722881" w:rsidRPr="007032A4" w:rsidRDefault="00722881" w:rsidP="00C134EB">
      <w:pPr>
        <w:pStyle w:val="2"/>
        <w:spacing w:before="0" w:after="0"/>
      </w:pPr>
      <w:bookmarkStart w:id="4" w:name="_Toc437600985"/>
      <w:r w:rsidRPr="007032A4">
        <w:lastRenderedPageBreak/>
        <w:t xml:space="preserve">Приоритетные направления социально-экономического развития Гатчинского муниципального района (в том числе </w:t>
      </w:r>
      <w:r w:rsidR="008F2080" w:rsidRPr="007032A4">
        <w:t>МО «Город</w:t>
      </w:r>
      <w:r w:rsidRPr="007032A4">
        <w:t xml:space="preserve"> Гатчин</w:t>
      </w:r>
      <w:r w:rsidR="008F2080" w:rsidRPr="007032A4">
        <w:t>а»</w:t>
      </w:r>
      <w:r w:rsidRPr="007032A4">
        <w:t>)</w:t>
      </w:r>
      <w:bookmarkEnd w:id="4"/>
    </w:p>
    <w:p w:rsidR="00B44709" w:rsidRPr="007032A4" w:rsidRDefault="00B44709" w:rsidP="00C134EB">
      <w:pPr>
        <w:ind w:firstLine="397"/>
        <w:jc w:val="both"/>
      </w:pPr>
      <w:r w:rsidRPr="007032A4">
        <w:t>Федеральные и региональные приоритеты с</w:t>
      </w:r>
      <w:r w:rsidR="00195EC7" w:rsidRPr="007032A4">
        <w:t>оциально-экономичес</w:t>
      </w:r>
      <w:r w:rsidRPr="007032A4">
        <w:t xml:space="preserve">кого развития </w:t>
      </w:r>
      <w:r w:rsidR="00195EC7" w:rsidRPr="007032A4">
        <w:t>определя</w:t>
      </w:r>
      <w:r w:rsidRPr="007032A4">
        <w:t xml:space="preserve">ют для Гатчинского муниципального района ускоренные темпы развития, что подтверждается анализом </w:t>
      </w:r>
      <w:r w:rsidR="00195EC7" w:rsidRPr="007032A4">
        <w:t xml:space="preserve">промежуточных итогов реализации </w:t>
      </w:r>
      <w:r w:rsidRPr="007032A4">
        <w:t>целевых индикаторов «Концепции-2020». Первостепенной задачей администрации в данных условиях становится обеспечение ускоренного развития тех секторов, которые демонстрируют отстающие темпы развития и могут создавать риски снижения качества жизни, выступая ограничивающими факторами для развития: это инженерная и транспортная инфраструктура, объекты социальной сферы.</w:t>
      </w:r>
    </w:p>
    <w:p w:rsidR="00B44709" w:rsidRPr="007032A4" w:rsidRDefault="00195EC7" w:rsidP="00C134EB">
      <w:pPr>
        <w:ind w:firstLine="397"/>
        <w:jc w:val="both"/>
      </w:pPr>
      <w:r w:rsidRPr="007032A4">
        <w:t>Предлагаемый и</w:t>
      </w:r>
      <w:r w:rsidR="00B44709" w:rsidRPr="007032A4">
        <w:t>нновационный подход к стратегическому планированию включает пересмотр выбранных приоритетных направлений в составе «Концепции-2020» с их реструктуризацией для достижения наибольшей эффективности от консолидации ресурсов.</w:t>
      </w:r>
    </w:p>
    <w:p w:rsidR="00B44709" w:rsidRPr="007032A4" w:rsidRDefault="00B44709" w:rsidP="00C134EB">
      <w:pPr>
        <w:ind w:firstLine="397"/>
        <w:jc w:val="both"/>
      </w:pPr>
      <w:r w:rsidRPr="007032A4">
        <w:t>Определ</w:t>
      </w:r>
      <w:r w:rsidR="00195EC7" w:rsidRPr="007032A4">
        <w:t>яющее влияние на развитие трех приоритетных направлений оказывают следующие</w:t>
      </w:r>
      <w:r w:rsidRPr="007032A4">
        <w:t xml:space="preserve"> </w:t>
      </w:r>
      <w:r w:rsidRPr="007032A4">
        <w:rPr>
          <w:b/>
        </w:rPr>
        <w:t>ключевы</w:t>
      </w:r>
      <w:r w:rsidR="00195EC7" w:rsidRPr="007032A4">
        <w:rPr>
          <w:b/>
        </w:rPr>
        <w:t>е</w:t>
      </w:r>
      <w:r w:rsidRPr="007032A4">
        <w:rPr>
          <w:b/>
        </w:rPr>
        <w:t xml:space="preserve"> </w:t>
      </w:r>
      <w:r w:rsidR="00195EC7" w:rsidRPr="007032A4">
        <w:rPr>
          <w:b/>
        </w:rPr>
        <w:t>условия</w:t>
      </w:r>
      <w:r w:rsidRPr="007032A4">
        <w:rPr>
          <w:b/>
        </w:rPr>
        <w:t xml:space="preserve"> стратегического развития</w:t>
      </w:r>
      <w:r w:rsidRPr="007032A4">
        <w:t>:</w:t>
      </w:r>
    </w:p>
    <w:p w:rsidR="006E2532" w:rsidRPr="007032A4" w:rsidRDefault="006E2532" w:rsidP="00C134EB">
      <w:pPr>
        <w:pStyle w:val="affff3"/>
        <w:numPr>
          <w:ilvl w:val="0"/>
          <w:numId w:val="6"/>
        </w:numPr>
        <w:jc w:val="both"/>
      </w:pPr>
      <w:r w:rsidRPr="007032A4">
        <w:t>Наиболее важным и наиболее динамичным фактором социально-экономического развития</w:t>
      </w:r>
      <w:r w:rsidRPr="007032A4">
        <w:rPr>
          <w:b/>
        </w:rPr>
        <w:t xml:space="preserve"> </w:t>
      </w:r>
      <w:r w:rsidRPr="007032A4">
        <w:t xml:space="preserve">является </w:t>
      </w:r>
      <w:r w:rsidRPr="007032A4">
        <w:rPr>
          <w:b/>
        </w:rPr>
        <w:t>человеческий капитал</w:t>
      </w:r>
      <w:r w:rsidRPr="007032A4">
        <w:t>.</w:t>
      </w:r>
    </w:p>
    <w:p w:rsidR="00B44709" w:rsidRPr="007032A4" w:rsidRDefault="00B44709" w:rsidP="00C134EB">
      <w:pPr>
        <w:pStyle w:val="affff3"/>
        <w:numPr>
          <w:ilvl w:val="0"/>
          <w:numId w:val="6"/>
        </w:numPr>
        <w:jc w:val="both"/>
      </w:pPr>
      <w:r w:rsidRPr="007032A4">
        <w:t xml:space="preserve">Использование </w:t>
      </w:r>
      <w:r w:rsidRPr="007032A4">
        <w:rPr>
          <w:b/>
        </w:rPr>
        <w:t>кластерного подхода</w:t>
      </w:r>
      <w:r w:rsidRPr="007032A4">
        <w:t xml:space="preserve"> в развитии приоритетных направлений, в основе которого повышение эффективности реализации стратегических приоритетных направлений социально-экономического развития от создания системы взаимовыгодных вертикальных и горизонтальных связей между смежными </w:t>
      </w:r>
      <w:r w:rsidR="006A0A9A" w:rsidRPr="007032A4">
        <w:t>субъектами</w:t>
      </w:r>
      <w:r w:rsidRPr="007032A4">
        <w:t xml:space="preserve"> экономической деятельности, </w:t>
      </w:r>
      <w:r w:rsidR="006A0A9A" w:rsidRPr="007032A4">
        <w:t>сфер</w:t>
      </w:r>
      <w:r w:rsidR="000A3DCB" w:rsidRPr="007032A4">
        <w:t>ами</w:t>
      </w:r>
      <w:r w:rsidRPr="007032A4">
        <w:t xml:space="preserve"> услуг</w:t>
      </w:r>
      <w:r w:rsidR="006A0A9A" w:rsidRPr="007032A4">
        <w:t>, муниципальными и некоммерческими организациями</w:t>
      </w:r>
      <w:r w:rsidRPr="007032A4">
        <w:t xml:space="preserve"> и развитием необходимых объектов инфраструктуры (путем определения и развития </w:t>
      </w:r>
      <w:r w:rsidR="006A0A9A" w:rsidRPr="007032A4">
        <w:t xml:space="preserve">ключевых </w:t>
      </w:r>
      <w:r w:rsidRPr="007032A4">
        <w:t>экономических, социальных, технологических и других видов связей</w:t>
      </w:r>
      <w:r w:rsidR="00090B8F" w:rsidRPr="007032A4">
        <w:t xml:space="preserve"> с учетом спроса со стороны основных потребителей и приоритетов социально-экономического развития городских и сельских поселений)</w:t>
      </w:r>
      <w:r w:rsidRPr="007032A4">
        <w:t>.</w:t>
      </w:r>
    </w:p>
    <w:p w:rsidR="00B44709" w:rsidRPr="007032A4" w:rsidRDefault="00B44709" w:rsidP="00C134EB">
      <w:pPr>
        <w:pStyle w:val="affff3"/>
        <w:numPr>
          <w:ilvl w:val="0"/>
          <w:numId w:val="6"/>
        </w:numPr>
        <w:jc w:val="both"/>
      </w:pPr>
      <w:r w:rsidRPr="007032A4">
        <w:t xml:space="preserve">Формирование </w:t>
      </w:r>
      <w:r w:rsidRPr="007032A4">
        <w:rPr>
          <w:b/>
        </w:rPr>
        <w:t>новой модели инновационного социально-экономического развития</w:t>
      </w:r>
      <w:r w:rsidRPr="007032A4">
        <w:t xml:space="preserve"> на муниципальном уровне, отвечающего требованиям современной динамики и трендов социально-экономического развития, с приоритетом качественного роста всех секторов экономики и социальной сферы, отвечающих потребностям всех категорий населения и субъектов экономической деятельности, а также внешних участников стратегического планирования. </w:t>
      </w:r>
    </w:p>
    <w:p w:rsidR="00B44709" w:rsidRPr="007032A4" w:rsidRDefault="00B44709" w:rsidP="00C134EB">
      <w:pPr>
        <w:pStyle w:val="affff3"/>
        <w:numPr>
          <w:ilvl w:val="0"/>
          <w:numId w:val="6"/>
        </w:numPr>
        <w:jc w:val="both"/>
      </w:pPr>
      <w:r w:rsidRPr="007032A4">
        <w:rPr>
          <w:b/>
        </w:rPr>
        <w:t>Комплексный подход</w:t>
      </w:r>
      <w:r w:rsidRPr="007032A4">
        <w:t xml:space="preserve"> к реализации приоритетных направлений с учетом формирования тесных взаимосвязей их развития в решении стратегических задач.</w:t>
      </w:r>
    </w:p>
    <w:p w:rsidR="001C6D6C" w:rsidRPr="007032A4" w:rsidRDefault="001C6D6C" w:rsidP="00C134EB">
      <w:pPr>
        <w:pStyle w:val="a2"/>
        <w:spacing w:before="0" w:after="0"/>
      </w:pPr>
    </w:p>
    <w:p w:rsidR="001C6D6C" w:rsidRPr="007032A4" w:rsidRDefault="00535EB1" w:rsidP="00C134EB">
      <w:pPr>
        <w:pStyle w:val="30"/>
        <w:spacing w:before="0" w:after="0"/>
      </w:pPr>
      <w:bookmarkStart w:id="5" w:name="_Toc437600986"/>
      <w:r w:rsidRPr="007032A4">
        <w:t xml:space="preserve">3.2.1. </w:t>
      </w:r>
      <w:r w:rsidR="00584F13" w:rsidRPr="007032A4">
        <w:t>Приоритетное направление «</w:t>
      </w:r>
      <w:r w:rsidR="001C6D6C" w:rsidRPr="007032A4">
        <w:t>ЭКОНОМИКА</w:t>
      </w:r>
      <w:r w:rsidR="00584F13" w:rsidRPr="007032A4">
        <w:t>»</w:t>
      </w:r>
      <w:bookmarkEnd w:id="5"/>
    </w:p>
    <w:p w:rsidR="001C6D6C" w:rsidRPr="007032A4" w:rsidRDefault="001C6D6C" w:rsidP="00C134EB">
      <w:pPr>
        <w:pStyle w:val="a2"/>
        <w:spacing w:before="0" w:after="0"/>
      </w:pPr>
      <w:r w:rsidRPr="007032A4">
        <w:rPr>
          <w:u w:val="single"/>
        </w:rPr>
        <w:t>Стратегической целью</w:t>
      </w:r>
      <w:r w:rsidRPr="007032A4">
        <w:t xml:space="preserve"> реализации приоритетного направления «Экономика» является обеспечение </w:t>
      </w:r>
      <w:r w:rsidR="00D22BD3" w:rsidRPr="007032A4">
        <w:t xml:space="preserve">условий для </w:t>
      </w:r>
      <w:r w:rsidRPr="007032A4">
        <w:t xml:space="preserve">динамичных и устойчивых темпов экономического роста в средне- и долгосрочной перспективе с приоритетом </w:t>
      </w:r>
      <w:r w:rsidR="00D22BD3" w:rsidRPr="007032A4">
        <w:t>формирования</w:t>
      </w:r>
      <w:r w:rsidRPr="007032A4">
        <w:t xml:space="preserve"> новой модели </w:t>
      </w:r>
      <w:r w:rsidR="00D22BD3" w:rsidRPr="007032A4">
        <w:t xml:space="preserve">качественного </w:t>
      </w:r>
      <w:r w:rsidRPr="007032A4">
        <w:t>роста</w:t>
      </w:r>
      <w:r w:rsidR="00D22BD3" w:rsidRPr="007032A4">
        <w:t xml:space="preserve"> инновационной экономики</w:t>
      </w:r>
      <w:r w:rsidRPr="007032A4">
        <w:t xml:space="preserve"> в условиях изменения внешних и внутренних факторов развития страны и региона.</w:t>
      </w:r>
      <w:r w:rsidR="00D22BD3" w:rsidRPr="007032A4">
        <w:t xml:space="preserve"> Перспективная экономическая специализация Гатчинского муниципального района должна носить диверсифицированный характер, обеспечивающий формировани</w:t>
      </w:r>
      <w:r w:rsidR="00C50E1B" w:rsidRPr="007032A4">
        <w:t>е</w:t>
      </w:r>
      <w:r w:rsidR="00D22BD3" w:rsidRPr="007032A4">
        <w:t xml:space="preserve"> устойчивой экономической базы городских и сельских поселений и полюса роста в МО «Город Гатчина» (с прилегающими территориями).</w:t>
      </w:r>
    </w:p>
    <w:p w:rsidR="001C6D6C" w:rsidRPr="007032A4" w:rsidRDefault="00AE6BED" w:rsidP="00C134EB">
      <w:pPr>
        <w:pStyle w:val="a2"/>
        <w:spacing w:before="0" w:after="0"/>
        <w:rPr>
          <w:u w:val="single"/>
        </w:rPr>
      </w:pPr>
      <w:r w:rsidRPr="007032A4">
        <w:rPr>
          <w:u w:val="single"/>
        </w:rPr>
        <w:t>П</w:t>
      </w:r>
      <w:r w:rsidR="0042709A" w:rsidRPr="007032A4">
        <w:rPr>
          <w:u w:val="single"/>
        </w:rPr>
        <w:t>риоритетно</w:t>
      </w:r>
      <w:r w:rsidRPr="007032A4">
        <w:rPr>
          <w:u w:val="single"/>
        </w:rPr>
        <w:t>е</w:t>
      </w:r>
      <w:r w:rsidR="0042709A" w:rsidRPr="007032A4">
        <w:rPr>
          <w:u w:val="single"/>
        </w:rPr>
        <w:t xml:space="preserve"> направлени</w:t>
      </w:r>
      <w:r w:rsidRPr="007032A4">
        <w:rPr>
          <w:u w:val="single"/>
        </w:rPr>
        <w:t>е</w:t>
      </w:r>
      <w:r w:rsidR="0042709A" w:rsidRPr="007032A4">
        <w:rPr>
          <w:u w:val="single"/>
        </w:rPr>
        <w:t xml:space="preserve"> «Экономика»</w:t>
      </w:r>
      <w:r w:rsidR="007C6100" w:rsidRPr="007032A4">
        <w:rPr>
          <w:u w:val="single"/>
        </w:rPr>
        <w:t xml:space="preserve"> </w:t>
      </w:r>
      <w:r w:rsidRPr="007032A4">
        <w:rPr>
          <w:u w:val="single"/>
        </w:rPr>
        <w:t>включает развитие следующих стратегических блоков</w:t>
      </w:r>
      <w:r w:rsidR="001C6D6C" w:rsidRPr="007032A4">
        <w:rPr>
          <w:u w:val="single"/>
        </w:rPr>
        <w:t>:</w:t>
      </w:r>
    </w:p>
    <w:p w:rsidR="008F334C" w:rsidRPr="007032A4" w:rsidRDefault="00984886" w:rsidP="00C134EB">
      <w:pPr>
        <w:pStyle w:val="affff3"/>
        <w:widowControl w:val="0"/>
        <w:numPr>
          <w:ilvl w:val="0"/>
          <w:numId w:val="8"/>
        </w:numPr>
        <w:autoSpaceDE w:val="0"/>
        <w:autoSpaceDN w:val="0"/>
        <w:adjustRightInd w:val="0"/>
        <w:ind w:left="120" w:firstLine="0"/>
      </w:pPr>
      <w:r w:rsidRPr="007032A4">
        <w:rPr>
          <w:b/>
        </w:rPr>
        <w:t>П</w:t>
      </w:r>
      <w:r w:rsidR="008F334C" w:rsidRPr="007032A4">
        <w:rPr>
          <w:b/>
        </w:rPr>
        <w:t>ромышленн</w:t>
      </w:r>
      <w:r w:rsidRPr="007032A4">
        <w:rPr>
          <w:b/>
        </w:rPr>
        <w:t>ая</w:t>
      </w:r>
      <w:r w:rsidR="008F334C" w:rsidRPr="007032A4">
        <w:t xml:space="preserve"> </w:t>
      </w:r>
      <w:r w:rsidRPr="007032A4">
        <w:t>политика</w:t>
      </w:r>
      <w:r w:rsidR="002F6A2B" w:rsidRPr="007032A4">
        <w:t>;</w:t>
      </w:r>
    </w:p>
    <w:p w:rsidR="008F334C" w:rsidRPr="007032A4" w:rsidRDefault="00984886" w:rsidP="00C134EB">
      <w:pPr>
        <w:pStyle w:val="affff3"/>
        <w:widowControl w:val="0"/>
        <w:numPr>
          <w:ilvl w:val="0"/>
          <w:numId w:val="8"/>
        </w:numPr>
        <w:autoSpaceDE w:val="0"/>
        <w:autoSpaceDN w:val="0"/>
        <w:adjustRightInd w:val="0"/>
        <w:ind w:left="120" w:firstLine="0"/>
      </w:pPr>
      <w:r w:rsidRPr="007032A4">
        <w:rPr>
          <w:b/>
        </w:rPr>
        <w:t>А</w:t>
      </w:r>
      <w:r w:rsidR="008F334C" w:rsidRPr="007032A4">
        <w:rPr>
          <w:b/>
        </w:rPr>
        <w:t>гропромышленн</w:t>
      </w:r>
      <w:r w:rsidRPr="007032A4">
        <w:rPr>
          <w:b/>
        </w:rPr>
        <w:t>ая</w:t>
      </w:r>
      <w:r w:rsidR="008F334C" w:rsidRPr="007032A4">
        <w:t xml:space="preserve"> </w:t>
      </w:r>
      <w:r w:rsidRPr="007032A4">
        <w:t>политика</w:t>
      </w:r>
      <w:r w:rsidR="002F6A2B" w:rsidRPr="007032A4">
        <w:t>;</w:t>
      </w:r>
    </w:p>
    <w:p w:rsidR="008F334C" w:rsidRPr="007032A4" w:rsidRDefault="00203BB4" w:rsidP="00C134EB">
      <w:pPr>
        <w:pStyle w:val="affff3"/>
        <w:widowControl w:val="0"/>
        <w:numPr>
          <w:ilvl w:val="0"/>
          <w:numId w:val="8"/>
        </w:numPr>
        <w:autoSpaceDE w:val="0"/>
        <w:autoSpaceDN w:val="0"/>
        <w:adjustRightInd w:val="0"/>
        <w:ind w:left="120" w:firstLine="0"/>
      </w:pPr>
      <w:r w:rsidRPr="007032A4">
        <w:rPr>
          <w:b/>
        </w:rPr>
        <w:t>Т</w:t>
      </w:r>
      <w:r w:rsidR="008F334C" w:rsidRPr="007032A4">
        <w:rPr>
          <w:b/>
        </w:rPr>
        <w:t>ури</w:t>
      </w:r>
      <w:r w:rsidR="00E0019C" w:rsidRPr="007032A4">
        <w:rPr>
          <w:b/>
        </w:rPr>
        <w:t xml:space="preserve">зм и </w:t>
      </w:r>
      <w:r w:rsidR="008F334C" w:rsidRPr="007032A4">
        <w:rPr>
          <w:b/>
        </w:rPr>
        <w:t>рекреаци</w:t>
      </w:r>
      <w:r w:rsidR="00E0019C" w:rsidRPr="007032A4">
        <w:rPr>
          <w:b/>
        </w:rPr>
        <w:t>я</w:t>
      </w:r>
      <w:r w:rsidR="002F6A2B" w:rsidRPr="007032A4">
        <w:t>;</w:t>
      </w:r>
    </w:p>
    <w:p w:rsidR="008F334C" w:rsidRPr="007032A4" w:rsidRDefault="00203BB4" w:rsidP="00C134EB">
      <w:pPr>
        <w:pStyle w:val="affff3"/>
        <w:widowControl w:val="0"/>
        <w:numPr>
          <w:ilvl w:val="0"/>
          <w:numId w:val="8"/>
        </w:numPr>
        <w:autoSpaceDE w:val="0"/>
        <w:autoSpaceDN w:val="0"/>
        <w:adjustRightInd w:val="0"/>
        <w:ind w:left="120" w:firstLine="0"/>
      </w:pPr>
      <w:r w:rsidRPr="007032A4">
        <w:rPr>
          <w:b/>
        </w:rPr>
        <w:t>М</w:t>
      </w:r>
      <w:r w:rsidR="008F334C" w:rsidRPr="007032A4">
        <w:rPr>
          <w:b/>
        </w:rPr>
        <w:t>ало</w:t>
      </w:r>
      <w:r w:rsidRPr="007032A4">
        <w:rPr>
          <w:b/>
        </w:rPr>
        <w:t>е</w:t>
      </w:r>
      <w:r w:rsidR="008F334C" w:rsidRPr="007032A4">
        <w:rPr>
          <w:b/>
        </w:rPr>
        <w:t xml:space="preserve"> предпринимательств</w:t>
      </w:r>
      <w:r w:rsidRPr="007032A4">
        <w:rPr>
          <w:b/>
        </w:rPr>
        <w:t>о</w:t>
      </w:r>
      <w:r w:rsidR="002F6A2B" w:rsidRPr="007032A4">
        <w:rPr>
          <w:b/>
        </w:rPr>
        <w:t>.</w:t>
      </w:r>
    </w:p>
    <w:p w:rsidR="002110C0" w:rsidRPr="007032A4" w:rsidRDefault="002110C0" w:rsidP="00C134EB">
      <w:pPr>
        <w:pStyle w:val="affff3"/>
        <w:widowControl w:val="0"/>
        <w:autoSpaceDE w:val="0"/>
        <w:autoSpaceDN w:val="0"/>
        <w:adjustRightInd w:val="0"/>
        <w:ind w:left="120"/>
      </w:pPr>
    </w:p>
    <w:p w:rsidR="002110C0" w:rsidRPr="007032A4" w:rsidRDefault="00984886" w:rsidP="00C134EB">
      <w:pPr>
        <w:pStyle w:val="4"/>
        <w:spacing w:before="0" w:after="0"/>
        <w:jc w:val="center"/>
      </w:pPr>
      <w:r w:rsidRPr="007032A4">
        <w:t>Промышленная политика</w:t>
      </w:r>
    </w:p>
    <w:p w:rsidR="00D22BD3" w:rsidRPr="007032A4" w:rsidRDefault="00984886" w:rsidP="00C134EB">
      <w:pPr>
        <w:ind w:firstLine="708"/>
        <w:jc w:val="both"/>
      </w:pPr>
      <w:r w:rsidRPr="007032A4">
        <w:t>Целью</w:t>
      </w:r>
      <w:r w:rsidR="00D22BD3" w:rsidRPr="007032A4">
        <w:t xml:space="preserve"> промышленной политики на уровне муниципального района являются создание благоприятных условий для развития деятельности </w:t>
      </w:r>
      <w:r w:rsidR="0046117D" w:rsidRPr="007032A4">
        <w:t xml:space="preserve">и повышения конкурентоспособности </w:t>
      </w:r>
      <w:r w:rsidR="00D22BD3" w:rsidRPr="007032A4">
        <w:t>промышленных предприятий</w:t>
      </w:r>
      <w:r w:rsidR="0046117D" w:rsidRPr="007032A4">
        <w:t>, расположенных на территории муниципального района</w:t>
      </w:r>
      <w:r w:rsidR="00C50E1B" w:rsidRPr="007032A4">
        <w:t>, а также</w:t>
      </w:r>
      <w:r w:rsidR="0046117D" w:rsidRPr="007032A4">
        <w:t xml:space="preserve"> привлечения новых</w:t>
      </w:r>
      <w:r w:rsidR="00D22BD3" w:rsidRPr="007032A4">
        <w:t xml:space="preserve"> </w:t>
      </w:r>
      <w:r w:rsidR="0046117D" w:rsidRPr="007032A4">
        <w:t xml:space="preserve">предприятий </w:t>
      </w:r>
      <w:r w:rsidR="00D22BD3" w:rsidRPr="007032A4">
        <w:t xml:space="preserve">путем формирования промышленных площадок, оказания содействия </w:t>
      </w:r>
      <w:r w:rsidR="0046117D" w:rsidRPr="007032A4">
        <w:t xml:space="preserve">их </w:t>
      </w:r>
      <w:r w:rsidR="00D22BD3" w:rsidRPr="007032A4">
        <w:t>инфраструктурного обустройства</w:t>
      </w:r>
      <w:r w:rsidR="0046117D" w:rsidRPr="007032A4">
        <w:t>, стимулирования развития смежных видов деятельности и инфраструктуры, оказания поддержки и сопровождения реализации крупных инвестиционных проектов.</w:t>
      </w:r>
    </w:p>
    <w:p w:rsidR="00BA1E4B" w:rsidRPr="007032A4" w:rsidRDefault="001164DF" w:rsidP="00C134EB">
      <w:pPr>
        <w:ind w:firstLine="708"/>
        <w:jc w:val="both"/>
      </w:pPr>
      <w:r w:rsidRPr="007032A4">
        <w:t>Для</w:t>
      </w:r>
      <w:r w:rsidR="00BA1E4B" w:rsidRPr="007032A4">
        <w:t xml:space="preserve"> развития промышленного комплекса Гатчинского муниципального района </w:t>
      </w:r>
      <w:r w:rsidRPr="007032A4">
        <w:t>необходимо</w:t>
      </w:r>
      <w:r w:rsidR="00BA1E4B" w:rsidRPr="007032A4">
        <w:t xml:space="preserve"> решени</w:t>
      </w:r>
      <w:r w:rsidR="00F6666E" w:rsidRPr="007032A4">
        <w:t>е</w:t>
      </w:r>
      <w:r w:rsidR="00BA1E4B" w:rsidRPr="007032A4">
        <w:t xml:space="preserve"> </w:t>
      </w:r>
      <w:r w:rsidR="0046117D" w:rsidRPr="007032A4">
        <w:t>следующих</w:t>
      </w:r>
      <w:r w:rsidR="00B11B77" w:rsidRPr="007032A4">
        <w:t xml:space="preserve"> </w:t>
      </w:r>
      <w:r w:rsidR="00B11B77" w:rsidRPr="007032A4">
        <w:rPr>
          <w:b/>
        </w:rPr>
        <w:t>приоритетных</w:t>
      </w:r>
      <w:r w:rsidR="0046117D" w:rsidRPr="007032A4">
        <w:rPr>
          <w:b/>
        </w:rPr>
        <w:t xml:space="preserve"> </w:t>
      </w:r>
      <w:r w:rsidR="00BA1E4B" w:rsidRPr="007032A4">
        <w:rPr>
          <w:b/>
        </w:rPr>
        <w:t>задач</w:t>
      </w:r>
      <w:r w:rsidR="00BA1E4B" w:rsidRPr="007032A4">
        <w:t>:</w:t>
      </w:r>
    </w:p>
    <w:p w:rsidR="00F6666E" w:rsidRPr="007032A4" w:rsidRDefault="00F6666E" w:rsidP="005C1821">
      <w:pPr>
        <w:pStyle w:val="affff3"/>
        <w:numPr>
          <w:ilvl w:val="0"/>
          <w:numId w:val="12"/>
        </w:numPr>
        <w:contextualSpacing/>
        <w:jc w:val="both"/>
      </w:pPr>
      <w:r w:rsidRPr="007032A4">
        <w:t>Создание и развитие современной промышленной инфраструктуры, инфраструктуры поддержки деятельности в сфере промышленности, соответствующих целям и задачам, определенным документами стратегического планирования на региональном и федеральном уровнях;</w:t>
      </w:r>
    </w:p>
    <w:p w:rsidR="00107098" w:rsidRPr="007032A4" w:rsidRDefault="00107098" w:rsidP="00107098">
      <w:pPr>
        <w:pStyle w:val="affff3"/>
        <w:numPr>
          <w:ilvl w:val="0"/>
          <w:numId w:val="12"/>
        </w:numPr>
        <w:contextualSpacing/>
        <w:jc w:val="both"/>
      </w:pPr>
      <w:r w:rsidRPr="007032A4">
        <w:t>Создание условий для реализации проектов в рамках формирования промышленных кластеров федерального уровня: «Кластер медицинской, фармацевтической промышленности, радиационных технологий»</w:t>
      </w:r>
      <w:r w:rsidRPr="007032A4">
        <w:rPr>
          <w:rStyle w:val="afff0"/>
        </w:rPr>
        <w:footnoteReference w:id="2"/>
      </w:r>
      <w:r w:rsidRPr="007032A4">
        <w:t>;</w:t>
      </w:r>
    </w:p>
    <w:p w:rsidR="00107098" w:rsidRPr="007032A4" w:rsidRDefault="00107098" w:rsidP="00107098">
      <w:pPr>
        <w:pStyle w:val="affff3"/>
        <w:numPr>
          <w:ilvl w:val="0"/>
          <w:numId w:val="12"/>
        </w:numPr>
        <w:contextualSpacing/>
        <w:jc w:val="both"/>
      </w:pPr>
      <w:r w:rsidRPr="007032A4">
        <w:t>Создание условий для реализации проектов в рамках формирования промышленных кластеров регионального уровня: развитие судостроительного кластера, автомобильного кластера, кластера пищевой промышленности и  кластера строительных материалов;</w:t>
      </w:r>
    </w:p>
    <w:p w:rsidR="00BA1E4B" w:rsidRPr="007032A4" w:rsidRDefault="00BA1E4B" w:rsidP="005C1821">
      <w:pPr>
        <w:pStyle w:val="affff3"/>
        <w:numPr>
          <w:ilvl w:val="0"/>
          <w:numId w:val="12"/>
        </w:numPr>
        <w:contextualSpacing/>
        <w:jc w:val="both"/>
      </w:pPr>
      <w:r w:rsidRPr="007032A4">
        <w:t>Поддержк</w:t>
      </w:r>
      <w:r w:rsidR="00F6666E" w:rsidRPr="007032A4">
        <w:t>а</w:t>
      </w:r>
      <w:r w:rsidRPr="007032A4">
        <w:t xml:space="preserve"> предприятий, реализующих комплексные программы модернизации производств и технологического обновления оборудования;</w:t>
      </w:r>
    </w:p>
    <w:p w:rsidR="00BA1E4B" w:rsidRPr="007032A4" w:rsidRDefault="00BA1E4B" w:rsidP="005C1821">
      <w:pPr>
        <w:pStyle w:val="affff3"/>
        <w:numPr>
          <w:ilvl w:val="0"/>
          <w:numId w:val="12"/>
        </w:numPr>
        <w:contextualSpacing/>
        <w:jc w:val="both"/>
      </w:pPr>
      <w:r w:rsidRPr="007032A4">
        <w:t>Инженерн</w:t>
      </w:r>
      <w:r w:rsidR="00F6666E" w:rsidRPr="007032A4">
        <w:t>ая</w:t>
      </w:r>
      <w:r w:rsidRPr="007032A4">
        <w:t xml:space="preserve"> и инфраструктурн</w:t>
      </w:r>
      <w:r w:rsidR="00F6666E" w:rsidRPr="007032A4">
        <w:t>ая</w:t>
      </w:r>
      <w:r w:rsidRPr="007032A4">
        <w:t xml:space="preserve"> подготовк</w:t>
      </w:r>
      <w:r w:rsidR="00F6666E" w:rsidRPr="007032A4">
        <w:t>а</w:t>
      </w:r>
      <w:r w:rsidRPr="007032A4">
        <w:t xml:space="preserve"> новых промышленных площадок в существующих или вновь создаваемых промышленных зонах, индустриальных парках для размещения новых современных промышленных производств</w:t>
      </w:r>
      <w:r w:rsidR="00F6666E" w:rsidRPr="007032A4">
        <w:t>;</w:t>
      </w:r>
    </w:p>
    <w:p w:rsidR="00BA1E4B" w:rsidRPr="007032A4" w:rsidRDefault="00BA1E4B" w:rsidP="005C1821">
      <w:pPr>
        <w:pStyle w:val="affff3"/>
        <w:numPr>
          <w:ilvl w:val="0"/>
          <w:numId w:val="12"/>
        </w:numPr>
        <w:contextualSpacing/>
        <w:jc w:val="both"/>
      </w:pPr>
      <w:r w:rsidRPr="007032A4">
        <w:t>Содействи</w:t>
      </w:r>
      <w:r w:rsidR="00F6666E" w:rsidRPr="007032A4">
        <w:t>е</w:t>
      </w:r>
      <w:r w:rsidRPr="007032A4">
        <w:t xml:space="preserve"> в разработке проектов планировки промышленных зон на территории Гатчинского муниципального района;</w:t>
      </w:r>
    </w:p>
    <w:p w:rsidR="00BA1E4B" w:rsidRPr="007032A4" w:rsidRDefault="00BA1E4B" w:rsidP="005C1821">
      <w:pPr>
        <w:pStyle w:val="affff3"/>
        <w:numPr>
          <w:ilvl w:val="0"/>
          <w:numId w:val="12"/>
        </w:numPr>
        <w:contextualSpacing/>
        <w:jc w:val="both"/>
      </w:pPr>
      <w:r w:rsidRPr="007032A4">
        <w:t>Содействи</w:t>
      </w:r>
      <w:r w:rsidR="00F6666E" w:rsidRPr="007032A4">
        <w:t>е</w:t>
      </w:r>
      <w:r w:rsidRPr="007032A4">
        <w:t xml:space="preserve"> в осуществлении региональной и межрегиональной кооперации, создании совместных производств с иностранным участием;</w:t>
      </w:r>
    </w:p>
    <w:p w:rsidR="00BA1E4B" w:rsidRPr="007032A4" w:rsidRDefault="00BA1E4B" w:rsidP="005C1821">
      <w:pPr>
        <w:pStyle w:val="affff3"/>
        <w:numPr>
          <w:ilvl w:val="0"/>
          <w:numId w:val="12"/>
        </w:numPr>
        <w:contextualSpacing/>
        <w:jc w:val="both"/>
      </w:pPr>
      <w:r w:rsidRPr="007032A4">
        <w:t>Приведени</w:t>
      </w:r>
      <w:r w:rsidR="00F6666E" w:rsidRPr="007032A4">
        <w:t>е</w:t>
      </w:r>
      <w:r w:rsidRPr="007032A4">
        <w:t xml:space="preserve"> существующих производственных площадок в соответствие современным требованиям к организации производств (экологическим, транспортно-логистическим и др.)</w:t>
      </w:r>
      <w:r w:rsidR="00984886" w:rsidRPr="007032A4">
        <w:t>.</w:t>
      </w:r>
    </w:p>
    <w:p w:rsidR="00984886" w:rsidRPr="007032A4" w:rsidRDefault="00984886" w:rsidP="00984886">
      <w:pPr>
        <w:pStyle w:val="affff3"/>
        <w:contextualSpacing/>
        <w:jc w:val="both"/>
      </w:pPr>
    </w:p>
    <w:p w:rsidR="002110C0" w:rsidRPr="007032A4" w:rsidRDefault="00984886" w:rsidP="00C134EB">
      <w:pPr>
        <w:pStyle w:val="4"/>
        <w:spacing w:before="0" w:after="0"/>
        <w:jc w:val="center"/>
      </w:pPr>
      <w:r w:rsidRPr="007032A4">
        <w:t>А</w:t>
      </w:r>
      <w:r w:rsidR="002110C0" w:rsidRPr="007032A4">
        <w:t>гропромышленн</w:t>
      </w:r>
      <w:r w:rsidRPr="007032A4">
        <w:t>ая</w:t>
      </w:r>
      <w:r w:rsidR="002110C0" w:rsidRPr="007032A4">
        <w:t xml:space="preserve"> </w:t>
      </w:r>
      <w:r w:rsidRPr="007032A4">
        <w:t>политика</w:t>
      </w:r>
    </w:p>
    <w:p w:rsidR="00535EB1" w:rsidRPr="007032A4" w:rsidRDefault="00984886" w:rsidP="00C134EB">
      <w:pPr>
        <w:ind w:firstLine="708"/>
        <w:jc w:val="both"/>
      </w:pPr>
      <w:r w:rsidRPr="007032A4">
        <w:t>Целью агро</w:t>
      </w:r>
      <w:r w:rsidR="00B63A51" w:rsidRPr="007032A4">
        <w:t>промышленной политики на уровне муниципального района явля</w:t>
      </w:r>
      <w:r w:rsidRPr="007032A4">
        <w:t>е</w:t>
      </w:r>
      <w:r w:rsidR="00B63A51" w:rsidRPr="007032A4">
        <w:t xml:space="preserve">тся обеспечение динамичного развития всех сфер агропромышленного комплекса, повышение его эффективности и конкурентоспособности, достижение на этой основе </w:t>
      </w:r>
      <w:r w:rsidRPr="007032A4">
        <w:t>территориального самообеспечения основными видами сельскохозяйственной продукции</w:t>
      </w:r>
      <w:r w:rsidR="00B63A51" w:rsidRPr="007032A4">
        <w:t xml:space="preserve"> путем содействия комплексному решению социально-экономических проблем развития сельских территорий, выработки скоординированной политики в области муниципальных закупок сельскохозяйственного сырья и продовольствия, промышленных товаров, используемых в агропромышленном комплексе.</w:t>
      </w:r>
    </w:p>
    <w:p w:rsidR="00535EB1" w:rsidRPr="007032A4" w:rsidRDefault="00535EB1" w:rsidP="00C134EB">
      <w:pPr>
        <w:ind w:firstLine="708"/>
        <w:jc w:val="both"/>
      </w:pPr>
      <w:r w:rsidRPr="007032A4">
        <w:t xml:space="preserve">Для развития агропромышленного комплекса Гатчинского муниципального района необходимо решение </w:t>
      </w:r>
      <w:r w:rsidR="00B63A51" w:rsidRPr="007032A4">
        <w:t>следующих</w:t>
      </w:r>
      <w:r w:rsidR="00B63A51" w:rsidRPr="007032A4">
        <w:rPr>
          <w:b/>
        </w:rPr>
        <w:t xml:space="preserve"> приоритетных задач</w:t>
      </w:r>
      <w:r w:rsidRPr="007032A4">
        <w:t>:</w:t>
      </w:r>
    </w:p>
    <w:p w:rsidR="00535EB1" w:rsidRPr="007032A4" w:rsidRDefault="00984886" w:rsidP="005C1821">
      <w:pPr>
        <w:pStyle w:val="affff3"/>
        <w:numPr>
          <w:ilvl w:val="0"/>
          <w:numId w:val="37"/>
        </w:numPr>
        <w:contextualSpacing/>
        <w:jc w:val="both"/>
      </w:pPr>
      <w:r w:rsidRPr="007032A4">
        <w:t>Стимулирование производства</w:t>
      </w:r>
      <w:r w:rsidR="00535EB1" w:rsidRPr="007032A4">
        <w:t xml:space="preserve"> качественной продукци</w:t>
      </w:r>
      <w:r w:rsidRPr="007032A4">
        <w:t>и местного сельского хозяйства</w:t>
      </w:r>
      <w:r w:rsidR="00535EB1" w:rsidRPr="007032A4">
        <w:t xml:space="preserve">; </w:t>
      </w:r>
    </w:p>
    <w:p w:rsidR="00107098" w:rsidRPr="007032A4" w:rsidRDefault="00107098" w:rsidP="00107098">
      <w:pPr>
        <w:pStyle w:val="affff3"/>
        <w:numPr>
          <w:ilvl w:val="0"/>
          <w:numId w:val="37"/>
        </w:numPr>
        <w:contextualSpacing/>
        <w:jc w:val="both"/>
      </w:pPr>
      <w:r w:rsidRPr="007032A4">
        <w:lastRenderedPageBreak/>
        <w:t>Создание условий для реализации проектов в сфере сельского хозяйства регионального значения: создание «Северо-Западного селекционно-семеноводческого центра» на базе Меньковской опытной станции;</w:t>
      </w:r>
    </w:p>
    <w:p w:rsidR="00535EB1" w:rsidRPr="007032A4" w:rsidRDefault="00B63A51" w:rsidP="005C1821">
      <w:pPr>
        <w:pStyle w:val="affff3"/>
        <w:numPr>
          <w:ilvl w:val="0"/>
          <w:numId w:val="37"/>
        </w:numPr>
        <w:contextualSpacing/>
        <w:jc w:val="both"/>
      </w:pPr>
      <w:r w:rsidRPr="007032A4">
        <w:t>Содействие</w:t>
      </w:r>
      <w:r w:rsidR="00535EB1" w:rsidRPr="007032A4">
        <w:t xml:space="preserve"> доступа местных сельскохозяйствен</w:t>
      </w:r>
      <w:r w:rsidRPr="007032A4">
        <w:t>ных товаропроизводителей на рын</w:t>
      </w:r>
      <w:r w:rsidR="00535EB1" w:rsidRPr="007032A4">
        <w:t>к</w:t>
      </w:r>
      <w:r w:rsidRPr="007032A4">
        <w:t>и</w:t>
      </w:r>
      <w:r w:rsidR="00535EB1" w:rsidRPr="007032A4">
        <w:t xml:space="preserve"> Санкт-Петербурга </w:t>
      </w:r>
      <w:r w:rsidRPr="007032A4">
        <w:t xml:space="preserve">и Ленинградской области </w:t>
      </w:r>
      <w:r w:rsidR="00535EB1" w:rsidRPr="007032A4">
        <w:t>(мелкая розница, оптовые базы, рынки);</w:t>
      </w:r>
    </w:p>
    <w:p w:rsidR="00535EB1" w:rsidRPr="007032A4" w:rsidRDefault="00535EB1" w:rsidP="005C1821">
      <w:pPr>
        <w:pStyle w:val="affff3"/>
        <w:numPr>
          <w:ilvl w:val="0"/>
          <w:numId w:val="37"/>
        </w:numPr>
        <w:contextualSpacing/>
        <w:jc w:val="both"/>
      </w:pPr>
      <w:r w:rsidRPr="007032A4">
        <w:t>С</w:t>
      </w:r>
      <w:r w:rsidR="00984886" w:rsidRPr="007032A4">
        <w:t>одействие с</w:t>
      </w:r>
      <w:r w:rsidRPr="007032A4">
        <w:t>охранени</w:t>
      </w:r>
      <w:r w:rsidR="00984886" w:rsidRPr="007032A4">
        <w:t>ю</w:t>
      </w:r>
      <w:r w:rsidRPr="007032A4">
        <w:t xml:space="preserve"> в сельскохозяйственном производстве земельных ресурсов, обеспечивающих устойчивый рост объемов производства сельскохозяйственной продукции;</w:t>
      </w:r>
    </w:p>
    <w:p w:rsidR="00535EB1" w:rsidRPr="007032A4" w:rsidRDefault="00535EB1" w:rsidP="005C1821">
      <w:pPr>
        <w:pStyle w:val="affff3"/>
        <w:numPr>
          <w:ilvl w:val="0"/>
          <w:numId w:val="37"/>
        </w:numPr>
        <w:contextualSpacing/>
        <w:jc w:val="both"/>
      </w:pPr>
      <w:r w:rsidRPr="007032A4">
        <w:t>Содействи</w:t>
      </w:r>
      <w:r w:rsidR="00B63A51" w:rsidRPr="007032A4">
        <w:t>е</w:t>
      </w:r>
      <w:r w:rsidRPr="007032A4">
        <w:t xml:space="preserve"> модернизации и техническому переоснащению предприятий </w:t>
      </w:r>
      <w:r w:rsidR="00B63A51" w:rsidRPr="007032A4">
        <w:t>агропромышленного компл</w:t>
      </w:r>
      <w:r w:rsidR="0021219A" w:rsidRPr="007032A4">
        <w:t>е</w:t>
      </w:r>
      <w:r w:rsidR="00B63A51" w:rsidRPr="007032A4">
        <w:t>кса</w:t>
      </w:r>
      <w:r w:rsidRPr="007032A4">
        <w:t>;</w:t>
      </w:r>
    </w:p>
    <w:p w:rsidR="00535EB1" w:rsidRPr="007032A4" w:rsidRDefault="00535EB1" w:rsidP="005C1821">
      <w:pPr>
        <w:pStyle w:val="affff3"/>
        <w:numPr>
          <w:ilvl w:val="0"/>
          <w:numId w:val="37"/>
        </w:numPr>
        <w:contextualSpacing/>
        <w:jc w:val="both"/>
      </w:pPr>
      <w:r w:rsidRPr="007032A4">
        <w:t>Создани</w:t>
      </w:r>
      <w:r w:rsidR="00B63A51" w:rsidRPr="007032A4">
        <w:t>е</w:t>
      </w:r>
      <w:r w:rsidRPr="007032A4">
        <w:t xml:space="preserve"> условий для развития перерабатывающей, пищевой промышленности на территории Гатчинского муниципального района, организаци</w:t>
      </w:r>
      <w:r w:rsidR="005502DD" w:rsidRPr="007032A4">
        <w:t>онных механизмов</w:t>
      </w:r>
      <w:r w:rsidRPr="007032A4">
        <w:t xml:space="preserve"> взаимодействия между производителями и потребителями сельскохозяйственной продукции</w:t>
      </w:r>
      <w:r w:rsidR="00B63A51" w:rsidRPr="007032A4">
        <w:t>;</w:t>
      </w:r>
    </w:p>
    <w:p w:rsidR="00535EB1" w:rsidRPr="007032A4" w:rsidRDefault="00535EB1" w:rsidP="005C1821">
      <w:pPr>
        <w:pStyle w:val="affff3"/>
        <w:numPr>
          <w:ilvl w:val="0"/>
          <w:numId w:val="37"/>
        </w:numPr>
        <w:contextualSpacing/>
        <w:jc w:val="both"/>
      </w:pPr>
      <w:r w:rsidRPr="007032A4">
        <w:t>Развити</w:t>
      </w:r>
      <w:r w:rsidR="00B63A51" w:rsidRPr="007032A4">
        <w:t>е</w:t>
      </w:r>
      <w:r w:rsidRPr="007032A4">
        <w:t xml:space="preserve"> логистической инфраструктуры, инфраструктуры первичной переработки; создани</w:t>
      </w:r>
      <w:r w:rsidR="00B63A51" w:rsidRPr="007032A4">
        <w:t>е</w:t>
      </w:r>
      <w:r w:rsidRPr="007032A4">
        <w:t xml:space="preserve"> комплексов по хранению </w:t>
      </w:r>
      <w:r w:rsidR="005502DD" w:rsidRPr="007032A4">
        <w:t>сельскохозяйственной продукции</w:t>
      </w:r>
      <w:r w:rsidRPr="007032A4">
        <w:t>;</w:t>
      </w:r>
    </w:p>
    <w:p w:rsidR="00535EB1" w:rsidRPr="007032A4" w:rsidRDefault="00535EB1" w:rsidP="005C1821">
      <w:pPr>
        <w:pStyle w:val="affff3"/>
        <w:numPr>
          <w:ilvl w:val="0"/>
          <w:numId w:val="37"/>
        </w:numPr>
        <w:contextualSpacing/>
        <w:jc w:val="both"/>
      </w:pPr>
      <w:r w:rsidRPr="007032A4">
        <w:t>Повышени</w:t>
      </w:r>
      <w:r w:rsidR="00B63A51" w:rsidRPr="007032A4">
        <w:t>е</w:t>
      </w:r>
      <w:r w:rsidRPr="007032A4">
        <w:t xml:space="preserve"> производительности труда в </w:t>
      </w:r>
      <w:r w:rsidR="00B63A51" w:rsidRPr="007032A4">
        <w:t>агропромышленном комплексе</w:t>
      </w:r>
      <w:r w:rsidRPr="007032A4">
        <w:t>, повышени</w:t>
      </w:r>
      <w:r w:rsidR="00B63A51" w:rsidRPr="007032A4">
        <w:t>е</w:t>
      </w:r>
      <w:r w:rsidRPr="007032A4">
        <w:t xml:space="preserve"> квалификации специалистов, закреплени</w:t>
      </w:r>
      <w:r w:rsidR="00B63A51" w:rsidRPr="007032A4">
        <w:t>е</w:t>
      </w:r>
      <w:r w:rsidRPr="007032A4">
        <w:t xml:space="preserve"> квалифицированных кадров в сельском хозяйстве Гатчинского </w:t>
      </w:r>
      <w:r w:rsidR="00B63A51" w:rsidRPr="007032A4">
        <w:t xml:space="preserve">муниципального </w:t>
      </w:r>
      <w:r w:rsidRPr="007032A4">
        <w:t>района;</w:t>
      </w:r>
    </w:p>
    <w:p w:rsidR="00535EB1" w:rsidRPr="007032A4" w:rsidRDefault="00B63A51" w:rsidP="005C1821">
      <w:pPr>
        <w:pStyle w:val="affff3"/>
        <w:numPr>
          <w:ilvl w:val="0"/>
          <w:numId w:val="37"/>
        </w:numPr>
        <w:contextualSpacing/>
        <w:jc w:val="both"/>
      </w:pPr>
      <w:r w:rsidRPr="007032A4">
        <w:t>Содействие р</w:t>
      </w:r>
      <w:r w:rsidR="00535EB1" w:rsidRPr="007032A4">
        <w:t>азвитию рыбоводства, пчеловодства и переработке дикоросов (производство продукции из ягод и грибов)</w:t>
      </w:r>
      <w:r w:rsidRPr="007032A4">
        <w:t>;</w:t>
      </w:r>
    </w:p>
    <w:p w:rsidR="00535EB1" w:rsidRPr="007032A4" w:rsidRDefault="00535EB1" w:rsidP="005C1821">
      <w:pPr>
        <w:pStyle w:val="affff3"/>
        <w:numPr>
          <w:ilvl w:val="0"/>
          <w:numId w:val="37"/>
        </w:numPr>
        <w:contextualSpacing/>
        <w:jc w:val="both"/>
      </w:pPr>
      <w:r w:rsidRPr="007032A4">
        <w:t>Обеспечени</w:t>
      </w:r>
      <w:r w:rsidR="00B63A51" w:rsidRPr="007032A4">
        <w:t>е</w:t>
      </w:r>
      <w:r w:rsidRPr="007032A4">
        <w:t xml:space="preserve"> роста предпринимательской активности, развити</w:t>
      </w:r>
      <w:r w:rsidR="00B63A51" w:rsidRPr="007032A4">
        <w:t>е</w:t>
      </w:r>
      <w:r w:rsidRPr="007032A4">
        <w:t xml:space="preserve"> существующих и создани</w:t>
      </w:r>
      <w:r w:rsidR="00B63A51" w:rsidRPr="007032A4">
        <w:t>е</w:t>
      </w:r>
      <w:r w:rsidRPr="007032A4">
        <w:t xml:space="preserve"> новых крестьянско-фермерских хозяйств и проведени</w:t>
      </w:r>
      <w:r w:rsidR="00B63A51" w:rsidRPr="007032A4">
        <w:t>е</w:t>
      </w:r>
      <w:r w:rsidRPr="007032A4">
        <w:t xml:space="preserve"> эффективных мер поддержки малого бизнеса, обеспечивающих рост занятости населения в сельской местности;</w:t>
      </w:r>
    </w:p>
    <w:p w:rsidR="00535EB1" w:rsidRPr="007032A4" w:rsidRDefault="00535EB1" w:rsidP="005C1821">
      <w:pPr>
        <w:pStyle w:val="affff3"/>
        <w:numPr>
          <w:ilvl w:val="0"/>
          <w:numId w:val="37"/>
        </w:numPr>
        <w:contextualSpacing/>
        <w:jc w:val="both"/>
      </w:pPr>
      <w:r w:rsidRPr="007032A4">
        <w:t>Содействи</w:t>
      </w:r>
      <w:r w:rsidR="00B63A51" w:rsidRPr="007032A4">
        <w:t>е</w:t>
      </w:r>
      <w:r w:rsidRPr="007032A4">
        <w:t xml:space="preserve"> повышению финансовой устойчивости сельскохозя</w:t>
      </w:r>
      <w:r w:rsidR="00B63A51" w:rsidRPr="007032A4">
        <w:t>йственных товаропроизводителей.</w:t>
      </w:r>
    </w:p>
    <w:p w:rsidR="00535EB1" w:rsidRPr="007032A4" w:rsidRDefault="00535EB1" w:rsidP="00C134EB">
      <w:pPr>
        <w:pStyle w:val="affff3"/>
        <w:contextualSpacing/>
        <w:jc w:val="both"/>
      </w:pPr>
    </w:p>
    <w:p w:rsidR="002110C0" w:rsidRPr="007032A4" w:rsidRDefault="00203BB4" w:rsidP="00C134EB">
      <w:pPr>
        <w:pStyle w:val="4"/>
        <w:spacing w:before="0" w:after="0"/>
        <w:jc w:val="center"/>
      </w:pPr>
      <w:r w:rsidRPr="007032A4">
        <w:t>Т</w:t>
      </w:r>
      <w:r w:rsidR="002110C0" w:rsidRPr="007032A4">
        <w:t>ури</w:t>
      </w:r>
      <w:r w:rsidR="00E0019C" w:rsidRPr="007032A4">
        <w:t>зм и р</w:t>
      </w:r>
      <w:r w:rsidR="002110C0" w:rsidRPr="007032A4">
        <w:t>екреаци</w:t>
      </w:r>
      <w:r w:rsidR="00E0019C" w:rsidRPr="007032A4">
        <w:t>я</w:t>
      </w:r>
    </w:p>
    <w:p w:rsidR="001701A3" w:rsidRPr="007032A4" w:rsidRDefault="005502DD" w:rsidP="005502DD">
      <w:pPr>
        <w:ind w:firstLine="360"/>
        <w:jc w:val="both"/>
      </w:pPr>
      <w:r w:rsidRPr="007032A4">
        <w:t>Цель р</w:t>
      </w:r>
      <w:r w:rsidR="001701A3" w:rsidRPr="007032A4">
        <w:t>азвити</w:t>
      </w:r>
      <w:r w:rsidRPr="007032A4">
        <w:t>я</w:t>
      </w:r>
      <w:r w:rsidR="001701A3" w:rsidRPr="007032A4">
        <w:t xml:space="preserve"> туристско-рекреационного комплекса и сферы отдыха Гатчинского муниципального района и, в особенности </w:t>
      </w:r>
      <w:r w:rsidR="001F6364" w:rsidRPr="007032A4">
        <w:t>МО «Город</w:t>
      </w:r>
      <w:r w:rsidR="001701A3" w:rsidRPr="007032A4">
        <w:t> Гатчина</w:t>
      </w:r>
      <w:r w:rsidR="001F6364" w:rsidRPr="007032A4">
        <w:t>»</w:t>
      </w:r>
      <w:r w:rsidR="001701A3" w:rsidRPr="007032A4">
        <w:t>, заключается в создании условий для</w:t>
      </w:r>
      <w:r w:rsidRPr="007032A4">
        <w:t xml:space="preserve"> формирования высококачественных туристских продуктов и развитие рынка многообразных рекреационных услуг, отвечающих современным стандартам качества, ориентированных на создание условий отдыха мест</w:t>
      </w:r>
      <w:r w:rsidR="001701A3" w:rsidRPr="007032A4">
        <w:t>ного населения</w:t>
      </w:r>
      <w:r w:rsidRPr="007032A4">
        <w:t>, удовлетворение спроса со стороны жителей Санкт-Петербурга, Ленинградской области и внешних туристов.</w:t>
      </w:r>
    </w:p>
    <w:p w:rsidR="00636CA5" w:rsidRPr="007032A4" w:rsidRDefault="00636CA5" w:rsidP="00C134EB">
      <w:pPr>
        <w:pStyle w:val="a2"/>
        <w:spacing w:before="0" w:after="0"/>
      </w:pPr>
      <w:r w:rsidRPr="007032A4">
        <w:t>В целях увеличения туристского потока на территорию Гатчинского муниципального района и достижения существенных показателей развития туристско-рекреационной сферы в целом предполагается решение следующих</w:t>
      </w:r>
      <w:r w:rsidRPr="007032A4">
        <w:rPr>
          <w:b/>
        </w:rPr>
        <w:t xml:space="preserve"> приоритетных задач</w:t>
      </w:r>
      <w:r w:rsidRPr="007032A4">
        <w:t>:</w:t>
      </w:r>
    </w:p>
    <w:p w:rsidR="005502DD" w:rsidRPr="007032A4" w:rsidRDefault="005502DD" w:rsidP="005C1821">
      <w:pPr>
        <w:pStyle w:val="affff3"/>
        <w:numPr>
          <w:ilvl w:val="0"/>
          <w:numId w:val="37"/>
        </w:numPr>
        <w:contextualSpacing/>
        <w:jc w:val="both"/>
      </w:pPr>
      <w:r w:rsidRPr="007032A4">
        <w:t>Стимулирование реализации международных проектов в области туризма и массовой рекреации и формирование массового иностранного туристского потока на территорию Гатчинского муниципального района;</w:t>
      </w:r>
    </w:p>
    <w:p w:rsidR="005502DD" w:rsidRPr="007032A4" w:rsidRDefault="005502DD" w:rsidP="005C1821">
      <w:pPr>
        <w:pStyle w:val="affff3"/>
        <w:numPr>
          <w:ilvl w:val="0"/>
          <w:numId w:val="37"/>
        </w:numPr>
        <w:contextualSpacing/>
        <w:jc w:val="both"/>
      </w:pPr>
      <w:r w:rsidRPr="007032A4">
        <w:t>Формирование совместного туристского продукта с Санкт-Петербургом, включение Гатчины в межрегиональные туристские маршруты, создание единого туристско-рекреационного комплекса, интегрированного в межрегиональный туристский бизнес</w:t>
      </w:r>
      <w:r w:rsidR="00787004" w:rsidRPr="007032A4">
        <w:t>;</w:t>
      </w:r>
    </w:p>
    <w:p w:rsidR="00787004" w:rsidRPr="007032A4" w:rsidRDefault="00787004" w:rsidP="005C1821">
      <w:pPr>
        <w:pStyle w:val="affff3"/>
        <w:numPr>
          <w:ilvl w:val="0"/>
          <w:numId w:val="37"/>
        </w:numPr>
        <w:contextualSpacing/>
        <w:jc w:val="both"/>
      </w:pPr>
      <w:r w:rsidRPr="007032A4">
        <w:t>Популяризация</w:t>
      </w:r>
      <w:r w:rsidR="005502DD" w:rsidRPr="007032A4">
        <w:t xml:space="preserve"> богатого культурного наследия исторического города Гатчины, а также его окрестностей среди граждан России и зарубежных гостей города;</w:t>
      </w:r>
    </w:p>
    <w:p w:rsidR="00425449" w:rsidRPr="007032A4" w:rsidRDefault="00425449" w:rsidP="005C1821">
      <w:pPr>
        <w:pStyle w:val="affff3"/>
        <w:numPr>
          <w:ilvl w:val="0"/>
          <w:numId w:val="37"/>
        </w:numPr>
        <w:contextualSpacing/>
        <w:jc w:val="both"/>
      </w:pPr>
      <w:r w:rsidRPr="007032A4">
        <w:t xml:space="preserve">Рост инвестиционной привлекательности исторических </w:t>
      </w:r>
      <w:r w:rsidR="003D18CC" w:rsidRPr="007032A4">
        <w:t>мест расселения, объектов культурного наследия</w:t>
      </w:r>
      <w:r w:rsidRPr="007032A4">
        <w:t>;</w:t>
      </w:r>
    </w:p>
    <w:p w:rsidR="00636CA5" w:rsidRPr="007032A4" w:rsidRDefault="00787004" w:rsidP="005C1821">
      <w:pPr>
        <w:pStyle w:val="affff3"/>
        <w:numPr>
          <w:ilvl w:val="0"/>
          <w:numId w:val="37"/>
        </w:numPr>
        <w:contextualSpacing/>
        <w:jc w:val="both"/>
      </w:pPr>
      <w:r w:rsidRPr="007032A4">
        <w:t>Создание</w:t>
      </w:r>
      <w:r w:rsidR="00636CA5" w:rsidRPr="007032A4">
        <w:t xml:space="preserve"> </w:t>
      </w:r>
      <w:r w:rsidRPr="007032A4">
        <w:t xml:space="preserve">условий </w:t>
      </w:r>
      <w:r w:rsidR="00636CA5" w:rsidRPr="007032A4">
        <w:t>опережающе</w:t>
      </w:r>
      <w:r w:rsidRPr="007032A4">
        <w:t>го</w:t>
      </w:r>
      <w:r w:rsidR="00636CA5" w:rsidRPr="007032A4">
        <w:t xml:space="preserve"> развити</w:t>
      </w:r>
      <w:r w:rsidRPr="007032A4">
        <w:t>я</w:t>
      </w:r>
      <w:r w:rsidR="00636CA5" w:rsidRPr="007032A4">
        <w:t xml:space="preserve"> инфраструктуры гостеприимства, прежде всего гостиничной инфраструктуры за счет строительства преимущественно в </w:t>
      </w:r>
      <w:r w:rsidR="00636CA5" w:rsidRPr="007032A4">
        <w:lastRenderedPageBreak/>
        <w:t>г. Гатчина и прилегающих территориях новых современных отелей общей вмест</w:t>
      </w:r>
      <w:r w:rsidRPr="007032A4">
        <w:t>имостью не менее 2,1 тысяч мест</w:t>
      </w:r>
      <w:r w:rsidR="00636CA5" w:rsidRPr="007032A4">
        <w:t>;</w:t>
      </w:r>
    </w:p>
    <w:p w:rsidR="00787004" w:rsidRPr="007032A4" w:rsidRDefault="00787004" w:rsidP="005C1821">
      <w:pPr>
        <w:pStyle w:val="affff3"/>
        <w:numPr>
          <w:ilvl w:val="0"/>
          <w:numId w:val="37"/>
        </w:numPr>
        <w:contextualSpacing/>
        <w:jc w:val="both"/>
      </w:pPr>
      <w:r w:rsidRPr="007032A4">
        <w:t>Содействие развитию инфраструктуры гостеприимства сложившихся локальных туристских центров Гатчинского муниципального района (Кобрино, Суйда, Рождествено, Выра), прежде всего за счет обустройства «зелёных стоянок» – благоустроенных стоянок туристских автобусов и сопутствующей инфраструктуры;</w:t>
      </w:r>
    </w:p>
    <w:p w:rsidR="00787004" w:rsidRPr="007032A4" w:rsidRDefault="00787004" w:rsidP="005C1821">
      <w:pPr>
        <w:pStyle w:val="affff3"/>
        <w:numPr>
          <w:ilvl w:val="0"/>
          <w:numId w:val="37"/>
        </w:numPr>
        <w:contextualSpacing/>
        <w:jc w:val="both"/>
      </w:pPr>
      <w:r w:rsidRPr="007032A4">
        <w:t>Содействие созданию и развитию потенциальных туристских центров на территории Гатчинского муниципального района – маршрутно-опорных центров местного значения: Тайцы (усадьба «Большие Тайцы» А.Г. Демидова, объекты Таицкого водовода и др.), Белогорка (Усадьба Елисеевых-Фоминых «Белогорка», парк, церковь во имя святителя Николая, обнажения девона на реке Оредеж), Дылицы (усадьба «Дылицы»), Лампово (центр старообрядчества со множеством объектов деревянного зодчества), Этнографический парк «Инкери» – место компактного проживания финнов-ингерманландцев в окрестностях Пудости;</w:t>
      </w:r>
    </w:p>
    <w:p w:rsidR="00636CA5" w:rsidRPr="007032A4" w:rsidRDefault="00787004" w:rsidP="005C1821">
      <w:pPr>
        <w:pStyle w:val="affff3"/>
        <w:numPr>
          <w:ilvl w:val="0"/>
          <w:numId w:val="37"/>
        </w:numPr>
        <w:contextualSpacing/>
        <w:jc w:val="both"/>
      </w:pPr>
      <w:r w:rsidRPr="007032A4">
        <w:t>Реализация проектов развития туристско-рекреационного комплекса в</w:t>
      </w:r>
      <w:r w:rsidR="00636CA5" w:rsidRPr="007032A4">
        <w:t xml:space="preserve"> рамках сотрудничества с уполномоченными органами власти Ленинградской области</w:t>
      </w:r>
      <w:r w:rsidRPr="007032A4">
        <w:t>, в том числе</w:t>
      </w:r>
      <w:r w:rsidR="00636CA5" w:rsidRPr="007032A4">
        <w:t xml:space="preserve"> содейств</w:t>
      </w:r>
      <w:r w:rsidRPr="007032A4">
        <w:t>ие</w:t>
      </w:r>
      <w:r w:rsidR="00636CA5" w:rsidRPr="007032A4">
        <w:t xml:space="preserve"> проведению ремонтно-реставрационных работ памятников архитектуры – потенциальных объектов туристского интереса;</w:t>
      </w:r>
    </w:p>
    <w:p w:rsidR="00836C4F" w:rsidRPr="007032A4" w:rsidRDefault="00836C4F" w:rsidP="005C1821">
      <w:pPr>
        <w:pStyle w:val="affff3"/>
        <w:numPr>
          <w:ilvl w:val="0"/>
          <w:numId w:val="37"/>
        </w:numPr>
        <w:contextualSpacing/>
        <w:jc w:val="both"/>
      </w:pPr>
      <w:r w:rsidRPr="007032A4">
        <w:t>Развитие культурно-массовых и спортивных мероприятий, расширение «календаря событий», ориентированных в том числе на отдыхающих и туристов</w:t>
      </w:r>
      <w:r w:rsidR="00787004" w:rsidRPr="007032A4">
        <w:t>.</w:t>
      </w:r>
    </w:p>
    <w:p w:rsidR="001A5900" w:rsidRPr="007032A4" w:rsidRDefault="001A5900" w:rsidP="00C134EB">
      <w:pPr>
        <w:widowControl w:val="0"/>
        <w:autoSpaceDE w:val="0"/>
        <w:autoSpaceDN w:val="0"/>
        <w:adjustRightInd w:val="0"/>
      </w:pPr>
    </w:p>
    <w:p w:rsidR="002110C0" w:rsidRPr="007032A4" w:rsidRDefault="00203BB4" w:rsidP="00C134EB">
      <w:pPr>
        <w:pStyle w:val="4"/>
        <w:spacing w:before="0" w:after="0"/>
        <w:jc w:val="center"/>
      </w:pPr>
      <w:r w:rsidRPr="007032A4">
        <w:t>М</w:t>
      </w:r>
      <w:r w:rsidR="002110C0" w:rsidRPr="007032A4">
        <w:t>ало</w:t>
      </w:r>
      <w:r w:rsidRPr="007032A4">
        <w:t>е</w:t>
      </w:r>
      <w:r w:rsidR="002110C0" w:rsidRPr="007032A4">
        <w:t xml:space="preserve"> предпринимательств</w:t>
      </w:r>
      <w:r w:rsidRPr="007032A4">
        <w:t>о</w:t>
      </w:r>
    </w:p>
    <w:p w:rsidR="001164DF" w:rsidRPr="007032A4" w:rsidRDefault="00787004" w:rsidP="00C134EB">
      <w:pPr>
        <w:ind w:firstLine="360"/>
        <w:jc w:val="both"/>
      </w:pPr>
      <w:r w:rsidRPr="007032A4">
        <w:t>Целью р</w:t>
      </w:r>
      <w:r w:rsidR="00467324" w:rsidRPr="007032A4">
        <w:t>азвити</w:t>
      </w:r>
      <w:r w:rsidRPr="007032A4">
        <w:t>я</w:t>
      </w:r>
      <w:r w:rsidR="00467324" w:rsidRPr="007032A4">
        <w:t xml:space="preserve"> малого предпринимательства </w:t>
      </w:r>
      <w:r w:rsidRPr="007032A4">
        <w:t>является создание</w:t>
      </w:r>
      <w:r w:rsidR="00467324" w:rsidRPr="007032A4">
        <w:t xml:space="preserve"> </w:t>
      </w:r>
      <w:r w:rsidRPr="007032A4">
        <w:t xml:space="preserve">благоприятного предпринимательского климата, направленного на </w:t>
      </w:r>
      <w:r w:rsidR="001164DF" w:rsidRPr="007032A4">
        <w:t>диверсификаци</w:t>
      </w:r>
      <w:r w:rsidRPr="007032A4">
        <w:t>ю</w:t>
      </w:r>
      <w:r w:rsidR="001164DF" w:rsidRPr="007032A4">
        <w:t xml:space="preserve"> экономического комплекса городских и сельских поселений, создани</w:t>
      </w:r>
      <w:r w:rsidRPr="007032A4">
        <w:t>е</w:t>
      </w:r>
      <w:r w:rsidR="001164DF" w:rsidRPr="007032A4">
        <w:t xml:space="preserve"> мест приложения труда, р</w:t>
      </w:r>
      <w:r w:rsidRPr="007032A4">
        <w:t xml:space="preserve">еализацию </w:t>
      </w:r>
      <w:r w:rsidR="001164DF" w:rsidRPr="007032A4">
        <w:t xml:space="preserve">предпринимательской активности населения, а также </w:t>
      </w:r>
      <w:r w:rsidR="00467324" w:rsidRPr="007032A4">
        <w:t>обеспечени</w:t>
      </w:r>
      <w:r w:rsidRPr="007032A4">
        <w:t>е</w:t>
      </w:r>
      <w:r w:rsidR="00467324" w:rsidRPr="007032A4">
        <w:t xml:space="preserve"> социальной стабильности</w:t>
      </w:r>
      <w:r w:rsidR="00B37798" w:rsidRPr="007032A4">
        <w:t xml:space="preserve"> и роста доходной базы местных бюджетов городских и сельских поселений</w:t>
      </w:r>
      <w:r w:rsidR="001164DF" w:rsidRPr="007032A4">
        <w:t xml:space="preserve">. </w:t>
      </w:r>
    </w:p>
    <w:p w:rsidR="001164DF" w:rsidRPr="007032A4" w:rsidRDefault="001164DF" w:rsidP="00C134EB">
      <w:pPr>
        <w:pStyle w:val="a2"/>
        <w:spacing w:before="0" w:after="0"/>
      </w:pPr>
      <w:r w:rsidRPr="007032A4">
        <w:t>Для обеспечения условий развития малого предпринимательства необходимо решение следующих</w:t>
      </w:r>
      <w:r w:rsidRPr="007032A4">
        <w:rPr>
          <w:b/>
        </w:rPr>
        <w:t xml:space="preserve"> приоритетных задач</w:t>
      </w:r>
      <w:r w:rsidRPr="007032A4">
        <w:t>:</w:t>
      </w:r>
    </w:p>
    <w:p w:rsidR="00787004" w:rsidRPr="007032A4" w:rsidRDefault="001164DF" w:rsidP="005C1821">
      <w:pPr>
        <w:pStyle w:val="affff3"/>
        <w:numPr>
          <w:ilvl w:val="0"/>
          <w:numId w:val="37"/>
        </w:numPr>
        <w:contextualSpacing/>
        <w:jc w:val="both"/>
      </w:pPr>
      <w:r w:rsidRPr="007032A4">
        <w:t>Обеспечение благоприятных условий для развития субъектов малого предпринимательства</w:t>
      </w:r>
      <w:r w:rsidR="00787004" w:rsidRPr="007032A4">
        <w:t xml:space="preserve"> путем развития институтов и инфраструктуры поддержки малого предпринимательства; </w:t>
      </w:r>
    </w:p>
    <w:p w:rsidR="00030C63" w:rsidRPr="007032A4" w:rsidRDefault="00030C63" w:rsidP="005C1821">
      <w:pPr>
        <w:pStyle w:val="affff3"/>
        <w:numPr>
          <w:ilvl w:val="0"/>
          <w:numId w:val="37"/>
        </w:numPr>
        <w:contextualSpacing/>
        <w:jc w:val="both"/>
      </w:pPr>
      <w:r w:rsidRPr="007032A4">
        <w:t>Создание условий для приоритетного развития малых предприятий в сфере производства высокотехнологичной и инновационной продукции на базе «Северо-Западного нанотехнологического центра»;</w:t>
      </w:r>
    </w:p>
    <w:p w:rsidR="00787004" w:rsidRPr="007032A4" w:rsidRDefault="00787004" w:rsidP="005C1821">
      <w:pPr>
        <w:pStyle w:val="affff3"/>
        <w:numPr>
          <w:ilvl w:val="0"/>
          <w:numId w:val="37"/>
        </w:numPr>
        <w:contextualSpacing/>
        <w:jc w:val="both"/>
      </w:pPr>
      <w:r w:rsidRPr="007032A4">
        <w:t xml:space="preserve">Обеспечение условий доступа субъектов малого предпринимательства к получению поддержки в соответствии с условиями ее предоставления; </w:t>
      </w:r>
    </w:p>
    <w:p w:rsidR="00787004" w:rsidRPr="007032A4" w:rsidRDefault="00787004" w:rsidP="005C1821">
      <w:pPr>
        <w:pStyle w:val="affff3"/>
        <w:numPr>
          <w:ilvl w:val="0"/>
          <w:numId w:val="37"/>
        </w:numPr>
        <w:contextualSpacing/>
        <w:jc w:val="both"/>
      </w:pPr>
      <w:r w:rsidRPr="007032A4">
        <w:t>Обеспечение условий участия представителей субъектов малого предпринимательства, некоммерческих организаций, выражающих интересы субъектов малого предпринимательства, в формировании и реализации местной политики в области развития малого предпринимательства.</w:t>
      </w:r>
    </w:p>
    <w:p w:rsidR="001164DF" w:rsidRPr="007032A4" w:rsidRDefault="001164DF" w:rsidP="005C1821">
      <w:pPr>
        <w:pStyle w:val="affff3"/>
        <w:numPr>
          <w:ilvl w:val="0"/>
          <w:numId w:val="37"/>
        </w:numPr>
        <w:contextualSpacing/>
        <w:jc w:val="both"/>
      </w:pPr>
      <w:r w:rsidRPr="007032A4">
        <w:t>Оказание содействия субъектам малого и среднего предпринимательства в продвижении производимых ими товаров (работ, услуг), результатов интеллектуальной деятельности на рынки Ленинградской области</w:t>
      </w:r>
      <w:r w:rsidR="00B37798" w:rsidRPr="007032A4">
        <w:t xml:space="preserve"> и</w:t>
      </w:r>
      <w:r w:rsidRPr="007032A4">
        <w:t xml:space="preserve"> Российской Федерации;</w:t>
      </w:r>
    </w:p>
    <w:p w:rsidR="001164DF" w:rsidRPr="007032A4" w:rsidRDefault="00B37798" w:rsidP="005C1821">
      <w:pPr>
        <w:pStyle w:val="affff3"/>
        <w:numPr>
          <w:ilvl w:val="0"/>
          <w:numId w:val="37"/>
        </w:numPr>
        <w:contextualSpacing/>
        <w:jc w:val="both"/>
      </w:pPr>
      <w:r w:rsidRPr="007032A4">
        <w:t>Р</w:t>
      </w:r>
      <w:r w:rsidR="001164DF" w:rsidRPr="007032A4">
        <w:t>азвити</w:t>
      </w:r>
      <w:r w:rsidRPr="007032A4">
        <w:t>е рынка труда и</w:t>
      </w:r>
      <w:r w:rsidR="001164DF" w:rsidRPr="007032A4">
        <w:t xml:space="preserve"> самозанятости</w:t>
      </w:r>
      <w:r w:rsidRPr="007032A4">
        <w:t xml:space="preserve"> населения</w:t>
      </w:r>
      <w:r w:rsidR="00DC2566" w:rsidRPr="007032A4">
        <w:t>, подготовка кадров для сферы малого предпринимательства</w:t>
      </w:r>
      <w:r w:rsidR="001164DF" w:rsidRPr="007032A4">
        <w:t>;</w:t>
      </w:r>
    </w:p>
    <w:p w:rsidR="001164DF" w:rsidRPr="007032A4" w:rsidRDefault="00984886" w:rsidP="005C1821">
      <w:pPr>
        <w:pStyle w:val="affff3"/>
        <w:numPr>
          <w:ilvl w:val="0"/>
          <w:numId w:val="37"/>
        </w:numPr>
        <w:contextualSpacing/>
        <w:jc w:val="both"/>
      </w:pPr>
      <w:r w:rsidRPr="007032A4">
        <w:t>Обеспечение роста предпринимательской активности, развитие существующих и стимулирование создания новых малых предприятий с проведением эффективн</w:t>
      </w:r>
      <w:r w:rsidR="00B37798" w:rsidRPr="007032A4">
        <w:t>ых мер поддержки малого бизнеса</w:t>
      </w:r>
      <w:r w:rsidR="001164DF" w:rsidRPr="007032A4">
        <w:t>.</w:t>
      </w:r>
    </w:p>
    <w:p w:rsidR="00467324" w:rsidRPr="007032A4" w:rsidRDefault="001164DF" w:rsidP="00C134EB">
      <w:r w:rsidRPr="007032A4">
        <w:br/>
      </w:r>
    </w:p>
    <w:p w:rsidR="006A65F2" w:rsidRPr="007032A4" w:rsidRDefault="00467324" w:rsidP="00C134EB">
      <w:pPr>
        <w:pStyle w:val="30"/>
        <w:spacing w:before="0" w:after="0"/>
      </w:pPr>
      <w:bookmarkStart w:id="6" w:name="_Toc437600987"/>
      <w:r w:rsidRPr="007032A4">
        <w:lastRenderedPageBreak/>
        <w:t xml:space="preserve">3.2.2. </w:t>
      </w:r>
      <w:r w:rsidR="00584F13" w:rsidRPr="007032A4">
        <w:t>Приоритетное направление «ИНФРАСТРУКТУРА, ЖИЛИЩНО-КОММУНАЛЬНОЕ ХОЗЯЙСТВО»</w:t>
      </w:r>
      <w:bookmarkEnd w:id="6"/>
    </w:p>
    <w:p w:rsidR="003011A8" w:rsidRPr="007032A4" w:rsidRDefault="003011A8" w:rsidP="00C134EB">
      <w:pPr>
        <w:pStyle w:val="a2"/>
        <w:spacing w:before="0" w:after="0"/>
        <w:rPr>
          <w:szCs w:val="28"/>
        </w:rPr>
      </w:pPr>
      <w:r w:rsidRPr="007032A4">
        <w:t>Стратегической целью реализа</w:t>
      </w:r>
      <w:r w:rsidR="002B571E" w:rsidRPr="007032A4">
        <w:t>ции приоритетного направления «</w:t>
      </w:r>
      <w:r w:rsidR="00720E5A" w:rsidRPr="007032A4">
        <w:t>И</w:t>
      </w:r>
      <w:r w:rsidR="00DB60B8" w:rsidRPr="007032A4">
        <w:t xml:space="preserve">нфраструктура, жилищно-коммунальное хозяйство» </w:t>
      </w:r>
      <w:r w:rsidRPr="007032A4">
        <w:t xml:space="preserve">является </w:t>
      </w:r>
      <w:r w:rsidR="002A549A" w:rsidRPr="007032A4">
        <w:t xml:space="preserve">обеспечение </w:t>
      </w:r>
      <w:r w:rsidR="002A549A" w:rsidRPr="007032A4">
        <w:rPr>
          <w:szCs w:val="28"/>
        </w:rPr>
        <w:t xml:space="preserve">безопасных и благоприятных условий проживания </w:t>
      </w:r>
      <w:r w:rsidR="0002081D" w:rsidRPr="007032A4">
        <w:rPr>
          <w:szCs w:val="28"/>
        </w:rPr>
        <w:t xml:space="preserve">всех категорий </w:t>
      </w:r>
      <w:r w:rsidR="002A549A" w:rsidRPr="007032A4">
        <w:rPr>
          <w:szCs w:val="28"/>
        </w:rPr>
        <w:t>населения</w:t>
      </w:r>
      <w:r w:rsidR="0002081D" w:rsidRPr="007032A4">
        <w:rPr>
          <w:szCs w:val="28"/>
        </w:rPr>
        <w:t xml:space="preserve"> в городской и сельской местности </w:t>
      </w:r>
      <w:r w:rsidR="0002081D" w:rsidRPr="007032A4">
        <w:t>(в том числе маломобильных групп населения и инвалидов)</w:t>
      </w:r>
      <w:r w:rsidR="002A549A" w:rsidRPr="007032A4">
        <w:rPr>
          <w:szCs w:val="28"/>
        </w:rPr>
        <w:t xml:space="preserve">, ведения </w:t>
      </w:r>
      <w:r w:rsidR="00AD3D95" w:rsidRPr="007032A4">
        <w:rPr>
          <w:szCs w:val="28"/>
        </w:rPr>
        <w:t>экономическ</w:t>
      </w:r>
      <w:r w:rsidR="002A549A" w:rsidRPr="007032A4">
        <w:rPr>
          <w:szCs w:val="28"/>
        </w:rPr>
        <w:t xml:space="preserve">ой деятельности, в том числе </w:t>
      </w:r>
      <w:r w:rsidR="00670E6E" w:rsidRPr="007032A4">
        <w:rPr>
          <w:szCs w:val="28"/>
        </w:rPr>
        <w:t>путем обеспечения</w:t>
      </w:r>
      <w:r w:rsidR="002A549A" w:rsidRPr="007032A4">
        <w:rPr>
          <w:szCs w:val="28"/>
        </w:rPr>
        <w:t xml:space="preserve"> бесперебойного предоставления услуг отопления, горячего и холодного водоснабжения, водоотведения, электроснабжения и газоснабжения, </w:t>
      </w:r>
      <w:r w:rsidR="00670E6E" w:rsidRPr="007032A4">
        <w:rPr>
          <w:szCs w:val="28"/>
        </w:rPr>
        <w:t xml:space="preserve">повышения эффективности системы </w:t>
      </w:r>
      <w:r w:rsidR="002A549A" w:rsidRPr="007032A4">
        <w:rPr>
          <w:szCs w:val="28"/>
        </w:rPr>
        <w:t xml:space="preserve">обращения с твердыми </w:t>
      </w:r>
      <w:r w:rsidR="00670E6E" w:rsidRPr="007032A4">
        <w:rPr>
          <w:szCs w:val="28"/>
        </w:rPr>
        <w:t>бытовыми</w:t>
      </w:r>
      <w:r w:rsidR="002A549A" w:rsidRPr="007032A4">
        <w:rPr>
          <w:szCs w:val="28"/>
        </w:rPr>
        <w:t xml:space="preserve"> отходами в соответствии с санитарными нормами и правилами и другими обязательными требованиями, установленными законодательством.</w:t>
      </w:r>
    </w:p>
    <w:p w:rsidR="003011A8" w:rsidRPr="007032A4" w:rsidRDefault="00AE6BED" w:rsidP="00C134EB">
      <w:pPr>
        <w:pStyle w:val="a2"/>
        <w:spacing w:before="0" w:after="0"/>
        <w:rPr>
          <w:u w:val="single"/>
        </w:rPr>
      </w:pPr>
      <w:r w:rsidRPr="007032A4">
        <w:rPr>
          <w:u w:val="single"/>
        </w:rPr>
        <w:t>П</w:t>
      </w:r>
      <w:r w:rsidR="0042709A" w:rsidRPr="007032A4">
        <w:rPr>
          <w:u w:val="single"/>
        </w:rPr>
        <w:t>риоритетно</w:t>
      </w:r>
      <w:r w:rsidRPr="007032A4">
        <w:rPr>
          <w:u w:val="single"/>
        </w:rPr>
        <w:t>е</w:t>
      </w:r>
      <w:r w:rsidR="0042709A" w:rsidRPr="007032A4">
        <w:rPr>
          <w:u w:val="single"/>
        </w:rPr>
        <w:t xml:space="preserve"> направлени</w:t>
      </w:r>
      <w:r w:rsidRPr="007032A4">
        <w:rPr>
          <w:u w:val="single"/>
        </w:rPr>
        <w:t>е</w:t>
      </w:r>
      <w:r w:rsidR="0042709A" w:rsidRPr="007032A4">
        <w:rPr>
          <w:u w:val="single"/>
        </w:rPr>
        <w:t xml:space="preserve"> «Инфраструктура, жилищно-коммунальное хозяйство»</w:t>
      </w:r>
      <w:r w:rsidRPr="007032A4">
        <w:rPr>
          <w:u w:val="single"/>
        </w:rPr>
        <w:t xml:space="preserve"> включает развитие следующих стратегических блоков</w:t>
      </w:r>
      <w:r w:rsidR="003011A8" w:rsidRPr="007032A4">
        <w:rPr>
          <w:u w:val="single"/>
        </w:rPr>
        <w:t>:</w:t>
      </w:r>
    </w:p>
    <w:p w:rsidR="008F334C" w:rsidRPr="007032A4" w:rsidRDefault="00D449B1" w:rsidP="00C134EB">
      <w:pPr>
        <w:pStyle w:val="affff3"/>
        <w:widowControl w:val="0"/>
        <w:numPr>
          <w:ilvl w:val="0"/>
          <w:numId w:val="8"/>
        </w:numPr>
        <w:autoSpaceDE w:val="0"/>
        <w:autoSpaceDN w:val="0"/>
        <w:adjustRightInd w:val="0"/>
        <w:ind w:left="120" w:firstLine="0"/>
      </w:pPr>
      <w:r w:rsidRPr="007032A4">
        <w:rPr>
          <w:b/>
        </w:rPr>
        <w:t>Ж</w:t>
      </w:r>
      <w:r w:rsidR="008F334C" w:rsidRPr="007032A4">
        <w:rPr>
          <w:b/>
        </w:rPr>
        <w:t>илищн</w:t>
      </w:r>
      <w:r w:rsidRPr="007032A4">
        <w:rPr>
          <w:b/>
        </w:rPr>
        <w:t>ая</w:t>
      </w:r>
      <w:r w:rsidR="008F334C" w:rsidRPr="007032A4">
        <w:rPr>
          <w:b/>
        </w:rPr>
        <w:t xml:space="preserve"> политик</w:t>
      </w:r>
      <w:r w:rsidRPr="007032A4">
        <w:rPr>
          <w:b/>
        </w:rPr>
        <w:t>а</w:t>
      </w:r>
      <w:r w:rsidRPr="007032A4">
        <w:t>;</w:t>
      </w:r>
    </w:p>
    <w:p w:rsidR="008F334C" w:rsidRPr="007032A4" w:rsidRDefault="00670E6E" w:rsidP="00C134EB">
      <w:pPr>
        <w:pStyle w:val="affff3"/>
        <w:widowControl w:val="0"/>
        <w:numPr>
          <w:ilvl w:val="0"/>
          <w:numId w:val="8"/>
        </w:numPr>
        <w:autoSpaceDE w:val="0"/>
        <w:autoSpaceDN w:val="0"/>
        <w:adjustRightInd w:val="0"/>
        <w:ind w:left="120" w:firstLine="0"/>
      </w:pPr>
      <w:r w:rsidRPr="007032A4">
        <w:rPr>
          <w:b/>
        </w:rPr>
        <w:t>Коммунальная</w:t>
      </w:r>
      <w:r w:rsidR="008F334C" w:rsidRPr="007032A4">
        <w:rPr>
          <w:b/>
        </w:rPr>
        <w:t xml:space="preserve"> инфраструктур</w:t>
      </w:r>
      <w:r w:rsidRPr="007032A4">
        <w:rPr>
          <w:b/>
        </w:rPr>
        <w:t>а</w:t>
      </w:r>
      <w:r w:rsidR="008F334C" w:rsidRPr="007032A4">
        <w:t xml:space="preserve"> </w:t>
      </w:r>
      <w:r w:rsidR="00E0019C" w:rsidRPr="007032A4">
        <w:t>и г</w:t>
      </w:r>
      <w:r w:rsidR="00E0019C" w:rsidRPr="007032A4">
        <w:rPr>
          <w:b/>
        </w:rPr>
        <w:t>азификация</w:t>
      </w:r>
      <w:r w:rsidR="00D449B1" w:rsidRPr="007032A4">
        <w:t>;</w:t>
      </w:r>
    </w:p>
    <w:p w:rsidR="008F334C" w:rsidRPr="007032A4" w:rsidRDefault="00E41CFC" w:rsidP="00C134EB">
      <w:pPr>
        <w:pStyle w:val="affff3"/>
        <w:widowControl w:val="0"/>
        <w:numPr>
          <w:ilvl w:val="0"/>
          <w:numId w:val="8"/>
        </w:numPr>
        <w:autoSpaceDE w:val="0"/>
        <w:autoSpaceDN w:val="0"/>
        <w:adjustRightInd w:val="0"/>
        <w:ind w:left="120" w:firstLine="0"/>
      </w:pPr>
      <w:r w:rsidRPr="007032A4">
        <w:rPr>
          <w:b/>
        </w:rPr>
        <w:t>Автомобильные дороги и автомобильный транспорт</w:t>
      </w:r>
      <w:r w:rsidR="00D449B1" w:rsidRPr="007032A4">
        <w:t>;</w:t>
      </w:r>
    </w:p>
    <w:p w:rsidR="008F334C" w:rsidRPr="007032A4" w:rsidRDefault="008F334C" w:rsidP="00C134EB">
      <w:pPr>
        <w:pStyle w:val="affff3"/>
        <w:numPr>
          <w:ilvl w:val="0"/>
          <w:numId w:val="8"/>
        </w:numPr>
        <w:ind w:left="120" w:firstLine="0"/>
      </w:pPr>
      <w:r w:rsidRPr="007032A4">
        <w:rPr>
          <w:b/>
        </w:rPr>
        <w:t>Охрана окружающей среды</w:t>
      </w:r>
      <w:r w:rsidR="00D449B1" w:rsidRPr="007032A4">
        <w:rPr>
          <w:b/>
        </w:rPr>
        <w:t xml:space="preserve"> и благоустройство территории</w:t>
      </w:r>
      <w:r w:rsidR="002F6A2B" w:rsidRPr="007032A4">
        <w:t>;</w:t>
      </w:r>
    </w:p>
    <w:p w:rsidR="008F334C" w:rsidRPr="007032A4" w:rsidRDefault="00240F11" w:rsidP="00C134EB">
      <w:pPr>
        <w:pStyle w:val="affff3"/>
        <w:numPr>
          <w:ilvl w:val="0"/>
          <w:numId w:val="8"/>
        </w:numPr>
        <w:ind w:left="120" w:firstLine="0"/>
      </w:pPr>
      <w:r w:rsidRPr="007032A4">
        <w:rPr>
          <w:b/>
        </w:rPr>
        <w:t>Б</w:t>
      </w:r>
      <w:r w:rsidR="008F334C" w:rsidRPr="007032A4">
        <w:rPr>
          <w:b/>
        </w:rPr>
        <w:t>езопасно</w:t>
      </w:r>
      <w:r w:rsidRPr="007032A4">
        <w:rPr>
          <w:b/>
        </w:rPr>
        <w:t>сть</w:t>
      </w:r>
      <w:r w:rsidR="008F334C" w:rsidRPr="007032A4">
        <w:t xml:space="preserve"> </w:t>
      </w:r>
      <w:r w:rsidR="008F334C" w:rsidRPr="002805D9">
        <w:rPr>
          <w:b/>
        </w:rPr>
        <w:t>жизнедеятельности</w:t>
      </w:r>
      <w:r w:rsidR="002F6A2B" w:rsidRPr="007032A4">
        <w:t>.</w:t>
      </w:r>
    </w:p>
    <w:p w:rsidR="002110C0" w:rsidRPr="007032A4" w:rsidRDefault="002110C0" w:rsidP="00C134EB">
      <w:pPr>
        <w:widowControl w:val="0"/>
        <w:autoSpaceDE w:val="0"/>
        <w:autoSpaceDN w:val="0"/>
        <w:adjustRightInd w:val="0"/>
      </w:pPr>
    </w:p>
    <w:p w:rsidR="002110C0" w:rsidRPr="007032A4" w:rsidRDefault="002110C0" w:rsidP="005C1821">
      <w:pPr>
        <w:pStyle w:val="4"/>
        <w:numPr>
          <w:ilvl w:val="3"/>
          <w:numId w:val="39"/>
        </w:numPr>
        <w:spacing w:before="0" w:after="0"/>
        <w:jc w:val="center"/>
      </w:pPr>
      <w:r w:rsidRPr="007032A4">
        <w:t>Жилищная политика</w:t>
      </w:r>
    </w:p>
    <w:p w:rsidR="008011A2" w:rsidRPr="007032A4" w:rsidRDefault="00670E6E" w:rsidP="00C134EB">
      <w:pPr>
        <w:pStyle w:val="a2"/>
        <w:spacing w:before="0" w:after="0"/>
      </w:pPr>
      <w:r w:rsidRPr="007032A4">
        <w:t>Целью</w:t>
      </w:r>
      <w:r w:rsidR="008011A2" w:rsidRPr="007032A4">
        <w:t xml:space="preserve"> </w:t>
      </w:r>
      <w:r w:rsidR="00E14612" w:rsidRPr="007032A4">
        <w:t xml:space="preserve">жилищной политики </w:t>
      </w:r>
      <w:r w:rsidR="008011A2" w:rsidRPr="007032A4">
        <w:t xml:space="preserve">на уровне муниципального района </w:t>
      </w:r>
      <w:r w:rsidRPr="007032A4">
        <w:t xml:space="preserve">является создание условий для развития жилищного строительства и реконструкции муниципального и частного жилищного фонда, </w:t>
      </w:r>
      <w:r w:rsidR="008011A2" w:rsidRPr="007032A4">
        <w:t>обеспечение социальных гарантий в области жилищных прав граждан</w:t>
      </w:r>
      <w:r w:rsidR="00E14612" w:rsidRPr="007032A4">
        <w:t xml:space="preserve">, создание условий по предоставлению конкурентоспособных услуг в сфере </w:t>
      </w:r>
      <w:r w:rsidR="008011A2" w:rsidRPr="007032A4">
        <w:t>содержани</w:t>
      </w:r>
      <w:r w:rsidR="00E14612" w:rsidRPr="007032A4">
        <w:t>я и ремонта</w:t>
      </w:r>
      <w:r w:rsidR="008011A2" w:rsidRPr="007032A4">
        <w:t xml:space="preserve"> жилищного фонда</w:t>
      </w:r>
      <w:r w:rsidR="00E14612" w:rsidRPr="007032A4">
        <w:t>.</w:t>
      </w:r>
    </w:p>
    <w:p w:rsidR="00FD5151" w:rsidRPr="007032A4" w:rsidRDefault="00FD5151" w:rsidP="00C134EB">
      <w:pPr>
        <w:pStyle w:val="a2"/>
        <w:spacing w:before="0" w:after="0"/>
      </w:pPr>
      <w:r w:rsidRPr="007032A4">
        <w:t>В рамках реализации жилищной политики необходимо решение следующих</w:t>
      </w:r>
      <w:r w:rsidRPr="007032A4">
        <w:rPr>
          <w:b/>
        </w:rPr>
        <w:t xml:space="preserve"> приоритетных задач</w:t>
      </w:r>
      <w:r w:rsidRPr="007032A4">
        <w:t>:</w:t>
      </w:r>
    </w:p>
    <w:p w:rsidR="0061081B" w:rsidRPr="007032A4" w:rsidRDefault="0061081B" w:rsidP="005C1821">
      <w:pPr>
        <w:pStyle w:val="affff3"/>
        <w:numPr>
          <w:ilvl w:val="0"/>
          <w:numId w:val="37"/>
        </w:numPr>
        <w:contextualSpacing/>
        <w:jc w:val="both"/>
      </w:pPr>
      <w:r w:rsidRPr="007032A4">
        <w:t xml:space="preserve">Создание условий для формирования рынка доступного жилья, отвечающего требованиям энергоэффективности и экологичности; </w:t>
      </w:r>
    </w:p>
    <w:p w:rsidR="0061081B" w:rsidRPr="007032A4" w:rsidRDefault="0061081B" w:rsidP="005C1821">
      <w:pPr>
        <w:pStyle w:val="affff3"/>
        <w:numPr>
          <w:ilvl w:val="0"/>
          <w:numId w:val="37"/>
        </w:numPr>
        <w:contextualSpacing/>
        <w:jc w:val="both"/>
      </w:pPr>
      <w:r w:rsidRPr="007032A4">
        <w:t>Выполнение государственных обязательств по обеспечению жильем категорий граждан, установленных региональным и федеральным законодательством</w:t>
      </w:r>
      <w:r w:rsidR="00EB5BAA" w:rsidRPr="007032A4">
        <w:t>, в том числе создание условий для</w:t>
      </w:r>
      <w:r w:rsidRPr="007032A4">
        <w:t xml:space="preserve"> реализации областного закона № 105-оз от 14.10.2008 года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340160">
        <w:t>, реализация программ предоставления жилья льготным категориям населения (</w:t>
      </w:r>
      <w:r w:rsidR="00E947E2">
        <w:t xml:space="preserve">многодетным семьям, </w:t>
      </w:r>
      <w:r w:rsidR="00340160">
        <w:t>молодым семьям, молодым специалистам и др.)</w:t>
      </w:r>
      <w:r w:rsidRPr="007032A4">
        <w:t>;</w:t>
      </w:r>
    </w:p>
    <w:p w:rsidR="0061081B" w:rsidRPr="007032A4" w:rsidRDefault="0061081B" w:rsidP="005C1821">
      <w:pPr>
        <w:pStyle w:val="affff3"/>
        <w:numPr>
          <w:ilvl w:val="0"/>
          <w:numId w:val="37"/>
        </w:numPr>
        <w:contextualSpacing/>
        <w:jc w:val="both"/>
      </w:pPr>
      <w:r w:rsidRPr="007032A4">
        <w:t xml:space="preserve">Создание условий для повышения уровня обеспеченности населения жильем путем увеличения объемов жилищного строительства и развития финансово-кредитных институтов рынка жилья; </w:t>
      </w:r>
    </w:p>
    <w:p w:rsidR="0061081B" w:rsidRPr="007032A4" w:rsidRDefault="0061081B" w:rsidP="005C1821">
      <w:pPr>
        <w:pStyle w:val="affff3"/>
        <w:numPr>
          <w:ilvl w:val="0"/>
          <w:numId w:val="37"/>
        </w:numPr>
        <w:contextualSpacing/>
        <w:jc w:val="both"/>
      </w:pPr>
      <w:r w:rsidRPr="007032A4">
        <w:t>Создание условий повышения доступности жилья в соответствии с платежеспособным спросом граждан и стандартами обеспечения их жилыми помещениями;</w:t>
      </w:r>
    </w:p>
    <w:p w:rsidR="00A3143F" w:rsidRPr="007032A4" w:rsidRDefault="0061081B" w:rsidP="005C1821">
      <w:pPr>
        <w:pStyle w:val="affff3"/>
        <w:numPr>
          <w:ilvl w:val="0"/>
          <w:numId w:val="37"/>
        </w:numPr>
        <w:contextualSpacing/>
        <w:jc w:val="both"/>
      </w:pPr>
      <w:r w:rsidRPr="007032A4">
        <w:t>Л</w:t>
      </w:r>
      <w:r w:rsidR="00A3143F" w:rsidRPr="007032A4">
        <w:t>иквидация и реконструкция ветхого и аварийного жилищного фонда</w:t>
      </w:r>
      <w:r w:rsidRPr="007032A4">
        <w:t>.</w:t>
      </w:r>
    </w:p>
    <w:p w:rsidR="002110C0" w:rsidRPr="007032A4" w:rsidRDefault="002110C0" w:rsidP="00C134EB">
      <w:pPr>
        <w:widowControl w:val="0"/>
        <w:autoSpaceDE w:val="0"/>
        <w:autoSpaceDN w:val="0"/>
        <w:adjustRightInd w:val="0"/>
      </w:pPr>
    </w:p>
    <w:p w:rsidR="002110C0" w:rsidRPr="007032A4" w:rsidRDefault="006B316B" w:rsidP="005C1821">
      <w:pPr>
        <w:pStyle w:val="4"/>
        <w:numPr>
          <w:ilvl w:val="3"/>
          <w:numId w:val="39"/>
        </w:numPr>
        <w:spacing w:before="0" w:after="0"/>
        <w:jc w:val="center"/>
      </w:pPr>
      <w:r w:rsidRPr="007032A4">
        <w:t>К</w:t>
      </w:r>
      <w:r w:rsidR="002110C0" w:rsidRPr="007032A4">
        <w:t>оммунальн</w:t>
      </w:r>
      <w:r w:rsidRPr="007032A4">
        <w:t>ая</w:t>
      </w:r>
      <w:r w:rsidR="002110C0" w:rsidRPr="007032A4">
        <w:t xml:space="preserve"> инфраструктур</w:t>
      </w:r>
      <w:r w:rsidRPr="007032A4">
        <w:t>а</w:t>
      </w:r>
      <w:r w:rsidR="002110C0" w:rsidRPr="007032A4">
        <w:t xml:space="preserve"> </w:t>
      </w:r>
      <w:r w:rsidR="00E0019C" w:rsidRPr="007032A4">
        <w:t>и газификация</w:t>
      </w:r>
    </w:p>
    <w:p w:rsidR="006B316B" w:rsidRPr="007032A4" w:rsidRDefault="006B316B" w:rsidP="00C134EB">
      <w:pPr>
        <w:widowControl w:val="0"/>
        <w:autoSpaceDE w:val="0"/>
        <w:autoSpaceDN w:val="0"/>
        <w:adjustRightInd w:val="0"/>
        <w:ind w:firstLine="360"/>
        <w:jc w:val="both"/>
      </w:pPr>
      <w:r w:rsidRPr="007032A4">
        <w:t>Целью развития коммунальной инфраструктуры является обеспечение условий проживания населения и ведения хозяйственной деятельности путем улучшения качества и надежности жилищно-коммунальных услуг, создания и эксплуатации коммунальной инфраструктуры, необходимой для обеспечения установленного уровня качества коммунальных услуг.</w:t>
      </w:r>
      <w:r w:rsidR="00E0019C" w:rsidRPr="007032A4">
        <w:t xml:space="preserve"> Цель развития газификации в рамках полномочий муниципального района включает обеспечение условий для строительства и реконструкции объектов газовой </w:t>
      </w:r>
      <w:r w:rsidR="00E0019C" w:rsidRPr="007032A4">
        <w:lastRenderedPageBreak/>
        <w:t>инфраструктуры в рамках реализации Программ развития газоснабжения и газификации Ленинградской области и ОАО «Газпром».</w:t>
      </w:r>
    </w:p>
    <w:p w:rsidR="00542309" w:rsidRPr="007032A4" w:rsidRDefault="00542309" w:rsidP="00C134EB">
      <w:pPr>
        <w:widowControl w:val="0"/>
        <w:autoSpaceDE w:val="0"/>
        <w:autoSpaceDN w:val="0"/>
        <w:adjustRightInd w:val="0"/>
        <w:ind w:firstLine="360"/>
        <w:jc w:val="both"/>
      </w:pPr>
      <w:r w:rsidRPr="007032A4">
        <w:t>В рамках развития коммунальной инфраструктуры (теплоснабжение, водоснабжение, водоотведение, электроснабжение) необходимо решение следующих</w:t>
      </w:r>
      <w:r w:rsidRPr="007032A4">
        <w:rPr>
          <w:b/>
        </w:rPr>
        <w:t xml:space="preserve"> приоритетных задач</w:t>
      </w:r>
      <w:r w:rsidRPr="007032A4">
        <w:t>:</w:t>
      </w:r>
    </w:p>
    <w:p w:rsidR="00542309" w:rsidRPr="007032A4" w:rsidRDefault="00542309" w:rsidP="005C1821">
      <w:pPr>
        <w:pStyle w:val="affff3"/>
        <w:numPr>
          <w:ilvl w:val="0"/>
          <w:numId w:val="37"/>
        </w:numPr>
        <w:contextualSpacing/>
        <w:jc w:val="both"/>
        <w:rPr>
          <w:szCs w:val="28"/>
        </w:rPr>
      </w:pPr>
      <w:r w:rsidRPr="007032A4">
        <w:rPr>
          <w:szCs w:val="28"/>
        </w:rPr>
        <w:t>М</w:t>
      </w:r>
      <w:r w:rsidRPr="007032A4">
        <w:t>одернизация</w:t>
      </w:r>
      <w:r w:rsidRPr="007032A4">
        <w:rPr>
          <w:szCs w:val="28"/>
        </w:rPr>
        <w:t xml:space="preserve"> и повышение энергетической эффективности </w:t>
      </w:r>
      <w:r w:rsidRPr="007032A4">
        <w:t>объектов</w:t>
      </w:r>
      <w:r w:rsidRPr="007032A4">
        <w:rPr>
          <w:szCs w:val="28"/>
        </w:rPr>
        <w:t xml:space="preserve"> жилищно-коммунального хозяйства, стимулирование энергосбережения развитие рынка энергосервисных услуг;</w:t>
      </w:r>
    </w:p>
    <w:p w:rsidR="00542309" w:rsidRPr="007032A4" w:rsidRDefault="00542309" w:rsidP="005C1821">
      <w:pPr>
        <w:pStyle w:val="affff3"/>
        <w:numPr>
          <w:ilvl w:val="0"/>
          <w:numId w:val="37"/>
        </w:numPr>
        <w:contextualSpacing/>
        <w:jc w:val="both"/>
      </w:pPr>
      <w:r w:rsidRPr="007032A4">
        <w:rPr>
          <w:szCs w:val="28"/>
        </w:rPr>
        <w:t xml:space="preserve">Своевременное выявление проблемных вопросов состояния жилищно-коммунального хозяйства, в том числе с точки зрения определения износа объектов, их энергопотребления, объема инвестиционных потребностей. </w:t>
      </w:r>
    </w:p>
    <w:p w:rsidR="00542309" w:rsidRPr="007032A4" w:rsidRDefault="00542309" w:rsidP="005C1821">
      <w:pPr>
        <w:pStyle w:val="affff3"/>
        <w:numPr>
          <w:ilvl w:val="0"/>
          <w:numId w:val="37"/>
        </w:numPr>
        <w:contextualSpacing/>
        <w:jc w:val="both"/>
        <w:rPr>
          <w:szCs w:val="28"/>
        </w:rPr>
      </w:pPr>
      <w:r w:rsidRPr="007032A4">
        <w:rPr>
          <w:szCs w:val="28"/>
        </w:rPr>
        <w:t xml:space="preserve">Создание условий для развития предпринимательства </w:t>
      </w:r>
      <w:r w:rsidR="006B316B" w:rsidRPr="007032A4">
        <w:rPr>
          <w:szCs w:val="28"/>
        </w:rPr>
        <w:t>с целью</w:t>
      </w:r>
      <w:r w:rsidRPr="007032A4">
        <w:rPr>
          <w:szCs w:val="28"/>
        </w:rPr>
        <w:t xml:space="preserve"> привлечени</w:t>
      </w:r>
      <w:r w:rsidR="006B316B" w:rsidRPr="007032A4">
        <w:rPr>
          <w:szCs w:val="28"/>
        </w:rPr>
        <w:t>я</w:t>
      </w:r>
      <w:r w:rsidRPr="007032A4">
        <w:rPr>
          <w:szCs w:val="28"/>
        </w:rPr>
        <w:t xml:space="preserve"> частных инвестиций в сферу ЖКХ;</w:t>
      </w:r>
    </w:p>
    <w:p w:rsidR="005B1F11" w:rsidRPr="007032A4" w:rsidRDefault="006B316B" w:rsidP="005C1821">
      <w:pPr>
        <w:pStyle w:val="affff3"/>
        <w:numPr>
          <w:ilvl w:val="0"/>
          <w:numId w:val="37"/>
        </w:numPr>
        <w:contextualSpacing/>
        <w:jc w:val="both"/>
      </w:pPr>
      <w:r w:rsidRPr="007032A4">
        <w:rPr>
          <w:szCs w:val="28"/>
        </w:rPr>
        <w:t>Повышение</w:t>
      </w:r>
      <w:r w:rsidR="008C5B9B" w:rsidRPr="007032A4">
        <w:rPr>
          <w:szCs w:val="28"/>
        </w:rPr>
        <w:t xml:space="preserve"> эффективно</w:t>
      </w:r>
      <w:r w:rsidRPr="007032A4">
        <w:rPr>
          <w:szCs w:val="28"/>
        </w:rPr>
        <w:t>сти</w:t>
      </w:r>
      <w:r w:rsidR="008C5B9B" w:rsidRPr="007032A4">
        <w:rPr>
          <w:szCs w:val="28"/>
        </w:rPr>
        <w:t xml:space="preserve"> функционирования и устойчивого развития жилищно-коммунального хозяйства, в том числе повышение прозрачности информации о деятельности регулируемых субъектов для потребителей, инвесторов, контролирующих органов (на обеспечение которой направлено создание единой «электронной регуляторной среды» федерального и регионального уровней, включая единый портал раскрытия информации регулируемыми субъектами и органами регулирования)</w:t>
      </w:r>
      <w:r w:rsidR="00542309" w:rsidRPr="007032A4">
        <w:t>;</w:t>
      </w:r>
    </w:p>
    <w:p w:rsidR="00542309" w:rsidRPr="007032A4" w:rsidRDefault="00542309" w:rsidP="005C1821">
      <w:pPr>
        <w:pStyle w:val="affff3"/>
        <w:numPr>
          <w:ilvl w:val="0"/>
          <w:numId w:val="37"/>
        </w:numPr>
        <w:contextualSpacing/>
        <w:jc w:val="both"/>
        <w:rPr>
          <w:szCs w:val="28"/>
        </w:rPr>
      </w:pPr>
      <w:r w:rsidRPr="007032A4">
        <w:rPr>
          <w:szCs w:val="28"/>
        </w:rPr>
        <w:t>Обеспечение сбалансированного развития систем коммунальной инфраструктуры с учетом перспективных потребностей, обеспечение скоординированности механизмов территориального</w:t>
      </w:r>
      <w:r w:rsidR="00E0019C" w:rsidRPr="007032A4">
        <w:rPr>
          <w:szCs w:val="28"/>
        </w:rPr>
        <w:t xml:space="preserve"> и инвестиционного планирования;</w:t>
      </w:r>
    </w:p>
    <w:p w:rsidR="00E0019C" w:rsidRPr="007032A4" w:rsidRDefault="00E0019C" w:rsidP="005C1821">
      <w:pPr>
        <w:pStyle w:val="affff3"/>
        <w:numPr>
          <w:ilvl w:val="0"/>
          <w:numId w:val="37"/>
        </w:numPr>
        <w:contextualSpacing/>
        <w:jc w:val="both"/>
        <w:rPr>
          <w:szCs w:val="28"/>
        </w:rPr>
      </w:pPr>
      <w:r w:rsidRPr="007032A4">
        <w:rPr>
          <w:szCs w:val="28"/>
        </w:rPr>
        <w:t>Обеспечение условий развития газификации, направленной на п</w:t>
      </w:r>
      <w:r w:rsidRPr="007032A4">
        <w:t>овышение эффективности энергетической безопасности, повышение энергетической эффективности экономики, повышение бюджетной эффективности энергетики и повышение экологической безопасности энергетики.</w:t>
      </w:r>
    </w:p>
    <w:p w:rsidR="005B1F11" w:rsidRPr="007032A4" w:rsidRDefault="005B1F11" w:rsidP="00C134EB">
      <w:pPr>
        <w:widowControl w:val="0"/>
        <w:autoSpaceDE w:val="0"/>
        <w:autoSpaceDN w:val="0"/>
        <w:adjustRightInd w:val="0"/>
      </w:pPr>
    </w:p>
    <w:p w:rsidR="00E41CFC" w:rsidRPr="007032A4" w:rsidRDefault="00E41CFC" w:rsidP="005C1821">
      <w:pPr>
        <w:pStyle w:val="4"/>
        <w:numPr>
          <w:ilvl w:val="3"/>
          <w:numId w:val="39"/>
        </w:numPr>
        <w:spacing w:before="0" w:after="0"/>
        <w:jc w:val="center"/>
        <w:rPr>
          <w:i/>
        </w:rPr>
      </w:pPr>
      <w:r w:rsidRPr="007032A4">
        <w:t>Автомобильные дороги и автомобильный транспорт</w:t>
      </w:r>
    </w:p>
    <w:p w:rsidR="00E41CFC" w:rsidRPr="007032A4" w:rsidRDefault="006B316B" w:rsidP="00E41CFC">
      <w:pPr>
        <w:pStyle w:val="a2"/>
        <w:suppressAutoHyphens/>
        <w:rPr>
          <w:rStyle w:val="aff7"/>
        </w:rPr>
      </w:pPr>
      <w:r w:rsidRPr="007032A4">
        <w:t>Целью развития автомобильных дорог и автомобильного транспорта является создание условий у</w:t>
      </w:r>
      <w:r w:rsidR="00E41CFC" w:rsidRPr="007032A4">
        <w:t>стойчиво</w:t>
      </w:r>
      <w:r w:rsidRPr="007032A4">
        <w:t>го</w:t>
      </w:r>
      <w:r w:rsidR="00E41CFC" w:rsidRPr="007032A4">
        <w:t xml:space="preserve"> функционировани</w:t>
      </w:r>
      <w:r w:rsidRPr="007032A4">
        <w:t>я</w:t>
      </w:r>
      <w:r w:rsidR="00E41CFC" w:rsidRPr="007032A4">
        <w:rPr>
          <w:rStyle w:val="aff7"/>
        </w:rPr>
        <w:t xml:space="preserve"> и развити</w:t>
      </w:r>
      <w:r w:rsidRPr="007032A4">
        <w:rPr>
          <w:rStyle w:val="aff7"/>
        </w:rPr>
        <w:t>я</w:t>
      </w:r>
      <w:r w:rsidR="00E41CFC" w:rsidRPr="007032A4">
        <w:rPr>
          <w:rStyle w:val="aff7"/>
        </w:rPr>
        <w:t xml:space="preserve"> инфраструктуры внешнего транспорта</w:t>
      </w:r>
      <w:r w:rsidRPr="007032A4">
        <w:rPr>
          <w:rStyle w:val="aff7"/>
        </w:rPr>
        <w:t xml:space="preserve"> </w:t>
      </w:r>
      <w:r w:rsidRPr="007032A4">
        <w:t>(</w:t>
      </w:r>
      <w:r w:rsidR="00E41CFC" w:rsidRPr="007032A4">
        <w:rPr>
          <w:rStyle w:val="aff7"/>
        </w:rPr>
        <w:t xml:space="preserve">в том числе автомобильных дорог местного значения, </w:t>
      </w:r>
      <w:r w:rsidRPr="007032A4">
        <w:t>искусственных дорожных сооружений, элементов обустройства),</w:t>
      </w:r>
      <w:r w:rsidRPr="007032A4">
        <w:rPr>
          <w:rStyle w:val="aff7"/>
        </w:rPr>
        <w:t xml:space="preserve"> направленное на</w:t>
      </w:r>
      <w:r w:rsidR="00E41CFC" w:rsidRPr="007032A4">
        <w:rPr>
          <w:rStyle w:val="aff7"/>
        </w:rPr>
        <w:t xml:space="preserve"> обеспеч</w:t>
      </w:r>
      <w:r w:rsidRPr="007032A4">
        <w:rPr>
          <w:rStyle w:val="aff7"/>
        </w:rPr>
        <w:t>ение</w:t>
      </w:r>
      <w:r w:rsidR="00E41CFC" w:rsidRPr="007032A4">
        <w:rPr>
          <w:rStyle w:val="aff7"/>
        </w:rPr>
        <w:t xml:space="preserve"> стабильн</w:t>
      </w:r>
      <w:r w:rsidRPr="007032A4">
        <w:rPr>
          <w:rStyle w:val="aff7"/>
        </w:rPr>
        <w:t>ого</w:t>
      </w:r>
      <w:r w:rsidR="00E41CFC" w:rsidRPr="007032A4">
        <w:rPr>
          <w:rStyle w:val="aff7"/>
        </w:rPr>
        <w:t xml:space="preserve"> экономическ</w:t>
      </w:r>
      <w:r w:rsidRPr="007032A4">
        <w:rPr>
          <w:rStyle w:val="aff7"/>
        </w:rPr>
        <w:t>ого</w:t>
      </w:r>
      <w:r w:rsidR="00E41CFC" w:rsidRPr="007032A4">
        <w:rPr>
          <w:rStyle w:val="aff7"/>
        </w:rPr>
        <w:t xml:space="preserve"> рост</w:t>
      </w:r>
      <w:r w:rsidRPr="007032A4">
        <w:rPr>
          <w:rStyle w:val="aff7"/>
        </w:rPr>
        <w:t>а городских и сельских</w:t>
      </w:r>
      <w:r w:rsidR="00E41CFC" w:rsidRPr="007032A4">
        <w:rPr>
          <w:rStyle w:val="aff7"/>
        </w:rPr>
        <w:t xml:space="preserve"> поселений и </w:t>
      </w:r>
      <w:r w:rsidRPr="007032A4">
        <w:rPr>
          <w:rStyle w:val="aff7"/>
        </w:rPr>
        <w:t>удовлетворение</w:t>
      </w:r>
      <w:r w:rsidR="00E41CFC" w:rsidRPr="007032A4">
        <w:rPr>
          <w:rStyle w:val="aff7"/>
        </w:rPr>
        <w:t xml:space="preserve"> спрос</w:t>
      </w:r>
      <w:r w:rsidRPr="007032A4">
        <w:rPr>
          <w:rStyle w:val="aff7"/>
        </w:rPr>
        <w:t>а</w:t>
      </w:r>
      <w:r w:rsidR="00E41CFC" w:rsidRPr="007032A4">
        <w:rPr>
          <w:rStyle w:val="aff7"/>
        </w:rPr>
        <w:t xml:space="preserve"> на автом</w:t>
      </w:r>
      <w:r w:rsidRPr="007032A4">
        <w:rPr>
          <w:rStyle w:val="aff7"/>
        </w:rPr>
        <w:t>обильные пассажирские перевозки</w:t>
      </w:r>
      <w:r w:rsidR="00E41CFC" w:rsidRPr="007032A4">
        <w:rPr>
          <w:rStyle w:val="aff7"/>
        </w:rPr>
        <w:t xml:space="preserve"> </w:t>
      </w:r>
      <w:r w:rsidRPr="007032A4">
        <w:t xml:space="preserve">с учетом требований обеспечения безопасности дорожного движения, улучшения технического и </w:t>
      </w:r>
      <w:r w:rsidRPr="007032A4">
        <w:rPr>
          <w:rStyle w:val="aff7"/>
        </w:rPr>
        <w:t>эксплуатационного состояния, повышения качества обслуживания и содержания объектов дорожной инфраструктуры</w:t>
      </w:r>
      <w:r w:rsidR="001C0B48" w:rsidRPr="007032A4">
        <w:rPr>
          <w:rStyle w:val="aff7"/>
        </w:rPr>
        <w:t xml:space="preserve">, </w:t>
      </w:r>
      <w:r w:rsidR="00DF0F98" w:rsidRPr="007032A4">
        <w:t>повышение эффективности и качества предоставления транспортных услуг населению и организации транспортного обслуживания населения</w:t>
      </w:r>
      <w:r w:rsidRPr="007032A4">
        <w:rPr>
          <w:rStyle w:val="aff7"/>
        </w:rPr>
        <w:t>.</w:t>
      </w:r>
    </w:p>
    <w:p w:rsidR="00E41CFC" w:rsidRPr="007032A4" w:rsidRDefault="00E41CFC" w:rsidP="00E41CFC">
      <w:pPr>
        <w:widowControl w:val="0"/>
        <w:autoSpaceDE w:val="0"/>
        <w:autoSpaceDN w:val="0"/>
        <w:adjustRightInd w:val="0"/>
        <w:ind w:firstLine="567"/>
        <w:jc w:val="both"/>
      </w:pPr>
      <w:r w:rsidRPr="007032A4">
        <w:t>В рамках развития автомобильных дорог местного значения Гатчинского муниципального района необходимо решение следующих</w:t>
      </w:r>
      <w:r w:rsidRPr="007032A4">
        <w:rPr>
          <w:b/>
        </w:rPr>
        <w:t xml:space="preserve"> приоритетных задач</w:t>
      </w:r>
      <w:r w:rsidRPr="007032A4">
        <w:t xml:space="preserve">: </w:t>
      </w:r>
    </w:p>
    <w:p w:rsidR="00E41CFC" w:rsidRPr="007032A4" w:rsidRDefault="00E41CFC" w:rsidP="005C1821">
      <w:pPr>
        <w:pStyle w:val="affff3"/>
        <w:numPr>
          <w:ilvl w:val="0"/>
          <w:numId w:val="37"/>
        </w:numPr>
        <w:contextualSpacing/>
        <w:jc w:val="both"/>
      </w:pPr>
      <w:r w:rsidRPr="007032A4">
        <w:t>Повышение связности существующих и новых планировочных территорий за счет строительства автомобильных дорог Гатчинского муниципального района и улично-дорожной сети МО «Город Гатчина» с учетом перспективного развития территории;</w:t>
      </w:r>
    </w:p>
    <w:p w:rsidR="00E41CFC" w:rsidRPr="007032A4" w:rsidRDefault="00E41CFC" w:rsidP="005C1821">
      <w:pPr>
        <w:pStyle w:val="affff3"/>
        <w:numPr>
          <w:ilvl w:val="0"/>
          <w:numId w:val="37"/>
        </w:numPr>
        <w:contextualSpacing/>
        <w:jc w:val="both"/>
      </w:pPr>
      <w:r w:rsidRPr="007032A4">
        <w:t>Комплексная реконструкция и проведение своевременного ремонта автомобильных дорог Гатчинского муниципального района и улично-дорожной сети МО «Город Гатчина», а также искусственных дорожных сооружений на них;</w:t>
      </w:r>
    </w:p>
    <w:p w:rsidR="00E41CFC" w:rsidRPr="007032A4" w:rsidRDefault="00E41CFC" w:rsidP="005C1821">
      <w:pPr>
        <w:pStyle w:val="affff3"/>
        <w:numPr>
          <w:ilvl w:val="0"/>
          <w:numId w:val="37"/>
        </w:numPr>
        <w:contextualSpacing/>
        <w:jc w:val="both"/>
      </w:pPr>
      <w:r w:rsidRPr="007032A4">
        <w:t>Оснащение пересечений и примыканий основных направлений необходимым количеством искусственных дорожных сооружений, призванных обеспечить надлежащую пропускную способность и высокую скорость движения транспорта, ликвидировать заторы на конфликтных участках и повысить безопасность движения;</w:t>
      </w:r>
    </w:p>
    <w:p w:rsidR="00AE453F" w:rsidRPr="007032A4" w:rsidRDefault="00AE453F" w:rsidP="005C1821">
      <w:pPr>
        <w:pStyle w:val="affff3"/>
        <w:numPr>
          <w:ilvl w:val="0"/>
          <w:numId w:val="37"/>
        </w:numPr>
        <w:contextualSpacing/>
        <w:jc w:val="both"/>
      </w:pPr>
      <w:r w:rsidRPr="007032A4">
        <w:t xml:space="preserve">Повышение качества предоставляемых населению услуг в сфере пассажирских перевозок автомобильным транспортом с развитием сети автобусных маршрутов, </w:t>
      </w:r>
      <w:r w:rsidRPr="007032A4">
        <w:lastRenderedPageBreak/>
        <w:t>охватывающих все населенные пункты, в том числе увеличение количества рейсов, модернизация подвижного состава, комплексное благоустройство пунктов отправления и прибытия пассажиров; обеспечение координации расписания пассажирского автотранспорта с движением пригородного железнодорожного сообщения;</w:t>
      </w:r>
    </w:p>
    <w:p w:rsidR="00E41CFC" w:rsidRPr="007032A4" w:rsidRDefault="00E41CFC" w:rsidP="005C1821">
      <w:pPr>
        <w:pStyle w:val="affff3"/>
        <w:numPr>
          <w:ilvl w:val="0"/>
          <w:numId w:val="37"/>
        </w:numPr>
        <w:contextualSpacing/>
        <w:jc w:val="both"/>
      </w:pPr>
      <w:r w:rsidRPr="007032A4">
        <w:t xml:space="preserve">Модернизация подвижного состава автобусного парка с учетом требований безопасности, комфортности и экологичности, а также требований, соответствующим организации перевозки маломобильных групп населения; </w:t>
      </w:r>
    </w:p>
    <w:p w:rsidR="00E41CFC" w:rsidRPr="007032A4" w:rsidRDefault="00E41CFC" w:rsidP="005C1821">
      <w:pPr>
        <w:pStyle w:val="affff3"/>
        <w:numPr>
          <w:ilvl w:val="0"/>
          <w:numId w:val="37"/>
        </w:numPr>
        <w:contextualSpacing/>
        <w:jc w:val="both"/>
      </w:pPr>
      <w:r w:rsidRPr="007032A4">
        <w:t>Обеспечение населения комфортными пунктами приема и отправки пассажиров (строительство автостанции, комплексное благоустройство остановочных пунктов);</w:t>
      </w:r>
    </w:p>
    <w:p w:rsidR="00636703" w:rsidRPr="007032A4" w:rsidRDefault="00E41CFC" w:rsidP="005C1821">
      <w:pPr>
        <w:pStyle w:val="affff3"/>
        <w:numPr>
          <w:ilvl w:val="0"/>
          <w:numId w:val="37"/>
        </w:numPr>
        <w:contextualSpacing/>
        <w:jc w:val="both"/>
      </w:pPr>
      <w:r w:rsidRPr="007032A4">
        <w:t>Создание условий для развития объектов придорожной инфраструктуры, объектов обслуживания автотранспорта с учетом соблюдения условий безопасности движения.</w:t>
      </w:r>
    </w:p>
    <w:p w:rsidR="00FF5DB4" w:rsidRPr="007032A4" w:rsidRDefault="00FF5DB4" w:rsidP="00C134EB"/>
    <w:p w:rsidR="002110C0" w:rsidRPr="007032A4" w:rsidRDefault="002110C0" w:rsidP="005C1821">
      <w:pPr>
        <w:pStyle w:val="4"/>
        <w:numPr>
          <w:ilvl w:val="3"/>
          <w:numId w:val="39"/>
        </w:numPr>
        <w:spacing w:before="0" w:after="0"/>
        <w:jc w:val="center"/>
      </w:pPr>
      <w:r w:rsidRPr="007032A4">
        <w:t>Охрана окружающей среды</w:t>
      </w:r>
      <w:r w:rsidR="00D449B1" w:rsidRPr="007032A4">
        <w:t xml:space="preserve"> и благоустройство территории</w:t>
      </w:r>
    </w:p>
    <w:p w:rsidR="00521B91" w:rsidRPr="007032A4" w:rsidRDefault="00521B91" w:rsidP="00012DF9">
      <w:pPr>
        <w:widowControl w:val="0"/>
        <w:autoSpaceDE w:val="0"/>
        <w:autoSpaceDN w:val="0"/>
        <w:adjustRightInd w:val="0"/>
        <w:ind w:firstLine="360"/>
        <w:jc w:val="both"/>
      </w:pPr>
      <w:r w:rsidRPr="007032A4">
        <w:t xml:space="preserve">Стратегическая цель – </w:t>
      </w:r>
      <w:r w:rsidR="003620D0" w:rsidRPr="007032A4">
        <w:t>сохранение, защита и улучшение условий окружающей среды для обеспечения здоровья и благоприятных условий жизнедеятельности населения, обеспечение рационального использования природных ресурсов.</w:t>
      </w:r>
    </w:p>
    <w:p w:rsidR="00D049C3" w:rsidRPr="007032A4" w:rsidRDefault="00D049C3" w:rsidP="00D049C3">
      <w:pPr>
        <w:widowControl w:val="0"/>
        <w:autoSpaceDE w:val="0"/>
        <w:autoSpaceDN w:val="0"/>
        <w:adjustRightInd w:val="0"/>
        <w:ind w:firstLine="360"/>
        <w:jc w:val="both"/>
      </w:pPr>
      <w:r w:rsidRPr="007032A4">
        <w:t>В рамках охраны окружающей среды и благоустройства территории необходимо решение следующих</w:t>
      </w:r>
      <w:r w:rsidRPr="007032A4">
        <w:rPr>
          <w:b/>
        </w:rPr>
        <w:t xml:space="preserve"> приоритетных задач</w:t>
      </w:r>
      <w:r w:rsidRPr="007032A4">
        <w:t xml:space="preserve">: </w:t>
      </w:r>
    </w:p>
    <w:p w:rsidR="00D049C3" w:rsidRPr="007032A4" w:rsidRDefault="00D049C3" w:rsidP="005C1821">
      <w:pPr>
        <w:pStyle w:val="affff3"/>
        <w:numPr>
          <w:ilvl w:val="0"/>
          <w:numId w:val="37"/>
        </w:numPr>
        <w:contextualSpacing/>
        <w:jc w:val="both"/>
      </w:pPr>
      <w:r w:rsidRPr="007032A4">
        <w:t>Развитие системы планово-регулярной санитарной очистки территории;</w:t>
      </w:r>
    </w:p>
    <w:p w:rsidR="00D049C3" w:rsidRPr="007032A4" w:rsidRDefault="00D049C3" w:rsidP="005C1821">
      <w:pPr>
        <w:pStyle w:val="affff3"/>
        <w:numPr>
          <w:ilvl w:val="0"/>
          <w:numId w:val="37"/>
        </w:numPr>
        <w:contextualSpacing/>
        <w:jc w:val="both"/>
      </w:pPr>
      <w:r w:rsidRPr="007032A4">
        <w:t>Предотвращение экологического вреда от несанкционированного размещения</w:t>
      </w:r>
      <w:r w:rsidR="00F13D0F" w:rsidRPr="007032A4">
        <w:t xml:space="preserve"> </w:t>
      </w:r>
      <w:r w:rsidRPr="007032A4">
        <w:t xml:space="preserve">отходов производства и потребления; </w:t>
      </w:r>
    </w:p>
    <w:p w:rsidR="00D049C3" w:rsidRPr="007032A4" w:rsidRDefault="00D049C3" w:rsidP="005C1821">
      <w:pPr>
        <w:pStyle w:val="affff3"/>
        <w:numPr>
          <w:ilvl w:val="0"/>
          <w:numId w:val="37"/>
        </w:numPr>
        <w:contextualSpacing/>
        <w:jc w:val="both"/>
      </w:pPr>
      <w:r w:rsidRPr="007032A4">
        <w:t>Обеспечение населения района качественной питьевой водой;</w:t>
      </w:r>
    </w:p>
    <w:p w:rsidR="00D049C3" w:rsidRPr="007032A4" w:rsidRDefault="00D049C3" w:rsidP="005C1821">
      <w:pPr>
        <w:pStyle w:val="affff3"/>
        <w:numPr>
          <w:ilvl w:val="0"/>
          <w:numId w:val="37"/>
        </w:numPr>
        <w:contextualSpacing/>
        <w:jc w:val="both"/>
      </w:pPr>
      <w:r w:rsidRPr="007032A4">
        <w:t xml:space="preserve">Организация и проведение мероприятий по мониторингу окружающей среды; </w:t>
      </w:r>
    </w:p>
    <w:p w:rsidR="00D049C3" w:rsidRPr="007032A4" w:rsidRDefault="00D049C3" w:rsidP="005C1821">
      <w:pPr>
        <w:pStyle w:val="affff3"/>
        <w:numPr>
          <w:ilvl w:val="0"/>
          <w:numId w:val="37"/>
        </w:numPr>
        <w:spacing w:line="276" w:lineRule="auto"/>
        <w:contextualSpacing/>
        <w:jc w:val="both"/>
        <w:rPr>
          <w:u w:val="single"/>
        </w:rPr>
      </w:pPr>
      <w:r w:rsidRPr="007032A4">
        <w:t>Охрана воздушного бассейна, почв, подземных и поверхностных вод, защита от шума;</w:t>
      </w:r>
    </w:p>
    <w:p w:rsidR="00D049C3" w:rsidRPr="007032A4" w:rsidRDefault="00D049C3" w:rsidP="005C1821">
      <w:pPr>
        <w:pStyle w:val="affff3"/>
        <w:numPr>
          <w:ilvl w:val="0"/>
          <w:numId w:val="37"/>
        </w:numPr>
        <w:spacing w:line="276" w:lineRule="auto"/>
        <w:contextualSpacing/>
        <w:jc w:val="both"/>
      </w:pPr>
      <w:r w:rsidRPr="007032A4">
        <w:t>Развитие благоустройства территории для проживания населения;</w:t>
      </w:r>
    </w:p>
    <w:p w:rsidR="00D049C3" w:rsidRPr="007032A4" w:rsidRDefault="00D049C3" w:rsidP="005C1821">
      <w:pPr>
        <w:pStyle w:val="affff3"/>
        <w:numPr>
          <w:ilvl w:val="0"/>
          <w:numId w:val="37"/>
        </w:numPr>
        <w:contextualSpacing/>
        <w:jc w:val="both"/>
      </w:pPr>
      <w:r w:rsidRPr="007032A4">
        <w:t>Содействие участию в деятельности по охране окружающей среды</w:t>
      </w:r>
      <w:r w:rsidR="00F13D0F" w:rsidRPr="007032A4">
        <w:t xml:space="preserve"> </w:t>
      </w:r>
      <w:r w:rsidRPr="007032A4">
        <w:t>государственным природоохранным органам, органам местного самоуправления, общественным и иным некоммерческим</w:t>
      </w:r>
      <w:r w:rsidR="00F13D0F" w:rsidRPr="007032A4">
        <w:t xml:space="preserve"> </w:t>
      </w:r>
      <w:r w:rsidRPr="007032A4">
        <w:t xml:space="preserve">объединениям, юридическим и физическим лицам; </w:t>
      </w:r>
    </w:p>
    <w:p w:rsidR="00D049C3" w:rsidRPr="007032A4" w:rsidRDefault="00D049C3" w:rsidP="005C1821">
      <w:pPr>
        <w:pStyle w:val="affff3"/>
        <w:numPr>
          <w:ilvl w:val="0"/>
          <w:numId w:val="37"/>
        </w:numPr>
        <w:contextualSpacing/>
        <w:jc w:val="both"/>
      </w:pPr>
      <w:r w:rsidRPr="007032A4">
        <w:t>Повышение уровня экологической культуры и образования населения муниципального района, содействие экологическому воспитанию подрастающего поколения, обеспечение населения</w:t>
      </w:r>
      <w:r w:rsidR="00F13D0F" w:rsidRPr="007032A4">
        <w:t xml:space="preserve"> </w:t>
      </w:r>
      <w:r w:rsidRPr="007032A4">
        <w:t>Гатчинского муниципального района</w:t>
      </w:r>
      <w:r w:rsidR="00F13D0F" w:rsidRPr="007032A4">
        <w:t xml:space="preserve"> </w:t>
      </w:r>
      <w:r w:rsidRPr="007032A4">
        <w:t>достоверной информацией о состоянии</w:t>
      </w:r>
      <w:r w:rsidR="00F13D0F" w:rsidRPr="007032A4">
        <w:t xml:space="preserve"> </w:t>
      </w:r>
      <w:r w:rsidRPr="007032A4">
        <w:t>окружающей среды.</w:t>
      </w:r>
    </w:p>
    <w:p w:rsidR="00012DF9" w:rsidRPr="007032A4" w:rsidRDefault="00012DF9" w:rsidP="00C134EB"/>
    <w:p w:rsidR="002110C0" w:rsidRPr="007032A4" w:rsidRDefault="00240F11" w:rsidP="005C1821">
      <w:pPr>
        <w:pStyle w:val="4"/>
        <w:numPr>
          <w:ilvl w:val="3"/>
          <w:numId w:val="39"/>
        </w:numPr>
        <w:spacing w:before="0" w:after="0"/>
        <w:jc w:val="center"/>
      </w:pPr>
      <w:r w:rsidRPr="007032A4">
        <w:t>Б</w:t>
      </w:r>
      <w:r w:rsidR="002110C0" w:rsidRPr="007032A4">
        <w:t>езопасно</w:t>
      </w:r>
      <w:r w:rsidRPr="007032A4">
        <w:t>сть</w:t>
      </w:r>
      <w:r w:rsidR="002110C0" w:rsidRPr="007032A4">
        <w:t xml:space="preserve"> жизнедеятельности </w:t>
      </w:r>
    </w:p>
    <w:p w:rsidR="003B53F7" w:rsidRPr="007032A4" w:rsidRDefault="003B53F7" w:rsidP="00C134EB">
      <w:pPr>
        <w:ind w:firstLine="709"/>
        <w:jc w:val="both"/>
      </w:pPr>
      <w:r w:rsidRPr="007032A4">
        <w:t xml:space="preserve">Целью данного блока является </w:t>
      </w:r>
      <w:r w:rsidR="00A75B41" w:rsidRPr="007032A4">
        <w:t>обеспечение условий безопасной жизнедеятельности населения и развития территории муниципального района путем предупреждения негативных последствий возможных аварий и стихийных гидрометеорологических явлений и процессов, развития эффективной системы быстрого реагирования на возникающие угрозы</w:t>
      </w:r>
      <w:r w:rsidRPr="007032A4">
        <w:t>.</w:t>
      </w:r>
    </w:p>
    <w:p w:rsidR="00A75B41" w:rsidRPr="007032A4" w:rsidRDefault="00A75B41" w:rsidP="00A75B41">
      <w:pPr>
        <w:ind w:firstLine="709"/>
        <w:jc w:val="both"/>
      </w:pPr>
      <w:r w:rsidRPr="007032A4">
        <w:t xml:space="preserve">В рамках безопасности жизнедеятельности населения необходима реализация следующих </w:t>
      </w:r>
      <w:r w:rsidRPr="007032A4">
        <w:rPr>
          <w:b/>
        </w:rPr>
        <w:t>приоритетных задач</w:t>
      </w:r>
      <w:r w:rsidRPr="007032A4">
        <w:t>:</w:t>
      </w:r>
    </w:p>
    <w:p w:rsidR="00A75B41" w:rsidRPr="007032A4" w:rsidRDefault="00A75B41" w:rsidP="005C1821">
      <w:pPr>
        <w:pStyle w:val="affff3"/>
        <w:numPr>
          <w:ilvl w:val="0"/>
          <w:numId w:val="37"/>
        </w:numPr>
        <w:contextualSpacing/>
        <w:jc w:val="both"/>
      </w:pPr>
      <w:r w:rsidRPr="007032A4">
        <w:t xml:space="preserve">Обеспечение пожарной безопасности территории; </w:t>
      </w:r>
    </w:p>
    <w:p w:rsidR="00A75B41" w:rsidRPr="007032A4" w:rsidRDefault="00A75B41" w:rsidP="005C1821">
      <w:pPr>
        <w:pStyle w:val="affff3"/>
        <w:numPr>
          <w:ilvl w:val="0"/>
          <w:numId w:val="37"/>
        </w:numPr>
        <w:contextualSpacing/>
        <w:jc w:val="both"/>
      </w:pPr>
      <w:r w:rsidRPr="007032A4">
        <w:t xml:space="preserve">Обеспечение надежной работы муниципальной системы оповещения населения; </w:t>
      </w:r>
    </w:p>
    <w:p w:rsidR="00A75B41" w:rsidRPr="007032A4" w:rsidRDefault="00A75B41" w:rsidP="005C1821">
      <w:pPr>
        <w:pStyle w:val="affff3"/>
        <w:numPr>
          <w:ilvl w:val="0"/>
          <w:numId w:val="37"/>
        </w:numPr>
        <w:contextualSpacing/>
        <w:jc w:val="both"/>
      </w:pPr>
      <w:r w:rsidRPr="007032A4">
        <w:t xml:space="preserve">Обеспечение безопасности на водных объектах; </w:t>
      </w:r>
    </w:p>
    <w:p w:rsidR="00A75B41" w:rsidRPr="007032A4" w:rsidRDefault="00A75B41" w:rsidP="005C1821">
      <w:pPr>
        <w:pStyle w:val="affff3"/>
        <w:numPr>
          <w:ilvl w:val="0"/>
          <w:numId w:val="37"/>
        </w:numPr>
        <w:contextualSpacing/>
        <w:jc w:val="both"/>
      </w:pPr>
      <w:r w:rsidRPr="007032A4">
        <w:t>Определение границ зон возможного затопления (подтопления) на территории района.</w:t>
      </w:r>
    </w:p>
    <w:p w:rsidR="008F334C" w:rsidRPr="007032A4" w:rsidRDefault="008F334C" w:rsidP="00C134EB">
      <w:pPr>
        <w:pStyle w:val="a2"/>
        <w:spacing w:before="0" w:after="0"/>
      </w:pPr>
    </w:p>
    <w:p w:rsidR="006A65F2" w:rsidRPr="007032A4" w:rsidRDefault="00467324" w:rsidP="00C134EB">
      <w:pPr>
        <w:pStyle w:val="30"/>
        <w:spacing w:before="0" w:after="0"/>
      </w:pPr>
      <w:bookmarkStart w:id="7" w:name="_Toc437600988"/>
      <w:r w:rsidRPr="007032A4">
        <w:t xml:space="preserve">3.2.3. </w:t>
      </w:r>
      <w:r w:rsidR="00584F13" w:rsidRPr="007032A4">
        <w:t>Приоритетное направление «</w:t>
      </w:r>
      <w:r w:rsidR="006A65F2" w:rsidRPr="007032A4">
        <w:t>УСЛУГИ</w:t>
      </w:r>
      <w:r w:rsidR="00584F13" w:rsidRPr="007032A4">
        <w:t>»</w:t>
      </w:r>
      <w:bookmarkEnd w:id="7"/>
    </w:p>
    <w:p w:rsidR="008F5743" w:rsidRPr="007032A4" w:rsidRDefault="008F5743" w:rsidP="00C134EB">
      <w:pPr>
        <w:pStyle w:val="a2"/>
        <w:spacing w:before="0" w:after="0"/>
      </w:pPr>
      <w:r w:rsidRPr="007032A4">
        <w:t>Стратегической целью п</w:t>
      </w:r>
      <w:r w:rsidR="00AE6BED" w:rsidRPr="007032A4">
        <w:t>риоритетно</w:t>
      </w:r>
      <w:r w:rsidRPr="007032A4">
        <w:t>го</w:t>
      </w:r>
      <w:r w:rsidR="00AE6BED" w:rsidRPr="007032A4">
        <w:t xml:space="preserve"> направлени</w:t>
      </w:r>
      <w:r w:rsidRPr="007032A4">
        <w:t>я «Услуги»</w:t>
      </w:r>
      <w:r w:rsidR="00AE6BED" w:rsidRPr="007032A4">
        <w:t xml:space="preserve"> </w:t>
      </w:r>
      <w:r w:rsidRPr="007032A4">
        <w:t>является реализация</w:t>
      </w:r>
      <w:r w:rsidR="00AE6BED" w:rsidRPr="007032A4">
        <w:t xml:space="preserve"> комплекс</w:t>
      </w:r>
      <w:r w:rsidRPr="007032A4">
        <w:t>а</w:t>
      </w:r>
      <w:r w:rsidR="00AE6BED" w:rsidRPr="007032A4">
        <w:t xml:space="preserve"> вопросов социальной политики, развития сферы услуг, направленных на </w:t>
      </w:r>
      <w:r w:rsidR="00AE6BED" w:rsidRPr="007032A4">
        <w:lastRenderedPageBreak/>
        <w:t>повышение качества жизни, создание условий для развития экономическо</w:t>
      </w:r>
      <w:r w:rsidR="007E4DDA" w:rsidRPr="007032A4">
        <w:t>го комплекса</w:t>
      </w:r>
      <w:r w:rsidR="00AE6BED" w:rsidRPr="007032A4">
        <w:t>, удовлетворение спроса всех категорий и слоев населения</w:t>
      </w:r>
      <w:r w:rsidR="00C06A65" w:rsidRPr="007032A4">
        <w:t xml:space="preserve"> (в том числе маломобильны</w:t>
      </w:r>
      <w:r w:rsidR="0002081D" w:rsidRPr="007032A4">
        <w:t>х</w:t>
      </w:r>
      <w:r w:rsidR="00C06A65" w:rsidRPr="007032A4">
        <w:t xml:space="preserve"> групп населения и инвалид</w:t>
      </w:r>
      <w:r w:rsidR="0002081D" w:rsidRPr="007032A4">
        <w:t>ов</w:t>
      </w:r>
      <w:r w:rsidR="00C06A65" w:rsidRPr="007032A4">
        <w:t>)</w:t>
      </w:r>
      <w:r w:rsidR="00AE6BED" w:rsidRPr="007032A4">
        <w:t>, а также внешних потребителей, в том числе путем развития направления «индивидуализации услуг»</w:t>
      </w:r>
      <w:r w:rsidRPr="007032A4">
        <w:t>, создания условий для развития сети организаций различных организационно-правовых форм и форм собственности, развитие сектора негосударственных некоммерческих организаций в сфере оказания услуг населению, в том числе создание механизма привлечения их на конкурсной основе к выполнению муниципального заказа по оказанию услуг населению, создание прозрачной и конкурентной системы поддержки негосударственных некоммерческих организаций на уровне муниципального района</w:t>
      </w:r>
      <w:r w:rsidR="003F09C0" w:rsidRPr="007032A4">
        <w:t>, оказывающих услуги населению</w:t>
      </w:r>
      <w:r w:rsidRPr="007032A4">
        <w:t>.</w:t>
      </w:r>
      <w:r w:rsidR="00DB60B8" w:rsidRPr="007032A4">
        <w:t xml:space="preserve"> Реализация данного приоритета также направлена на обеспечение условий реализации функции МО «Город Гатчина» в качестве центра обслуживания регионального уровня.</w:t>
      </w:r>
    </w:p>
    <w:p w:rsidR="0042709A" w:rsidRPr="007032A4" w:rsidRDefault="00AE6BED" w:rsidP="00C134EB">
      <w:pPr>
        <w:pStyle w:val="a2"/>
        <w:spacing w:before="0" w:after="0"/>
        <w:rPr>
          <w:u w:val="single"/>
        </w:rPr>
      </w:pPr>
      <w:r w:rsidRPr="007032A4">
        <w:rPr>
          <w:u w:val="single"/>
        </w:rPr>
        <w:t>П</w:t>
      </w:r>
      <w:r w:rsidR="0042709A" w:rsidRPr="007032A4">
        <w:rPr>
          <w:u w:val="single"/>
        </w:rPr>
        <w:t>риоритетно</w:t>
      </w:r>
      <w:r w:rsidRPr="007032A4">
        <w:rPr>
          <w:u w:val="single"/>
        </w:rPr>
        <w:t>е</w:t>
      </w:r>
      <w:r w:rsidR="0042709A" w:rsidRPr="007032A4">
        <w:rPr>
          <w:u w:val="single"/>
        </w:rPr>
        <w:t xml:space="preserve"> направлени</w:t>
      </w:r>
      <w:r w:rsidRPr="007032A4">
        <w:rPr>
          <w:u w:val="single"/>
        </w:rPr>
        <w:t>е</w:t>
      </w:r>
      <w:r w:rsidR="0042709A" w:rsidRPr="007032A4">
        <w:rPr>
          <w:u w:val="single"/>
        </w:rPr>
        <w:t xml:space="preserve"> «Услуги»</w:t>
      </w:r>
      <w:r w:rsidRPr="007032A4">
        <w:rPr>
          <w:u w:val="single"/>
        </w:rPr>
        <w:t xml:space="preserve"> включает развитие следующих стратегических блоков</w:t>
      </w:r>
      <w:r w:rsidR="0042709A" w:rsidRPr="007032A4">
        <w:rPr>
          <w:u w:val="single"/>
        </w:rPr>
        <w:t>:</w:t>
      </w:r>
    </w:p>
    <w:p w:rsidR="008F334C" w:rsidRPr="007032A4" w:rsidRDefault="001E3A45" w:rsidP="00C134EB">
      <w:pPr>
        <w:pStyle w:val="affff3"/>
        <w:widowControl w:val="0"/>
        <w:numPr>
          <w:ilvl w:val="0"/>
          <w:numId w:val="8"/>
        </w:numPr>
        <w:autoSpaceDE w:val="0"/>
        <w:autoSpaceDN w:val="0"/>
        <w:adjustRightInd w:val="0"/>
        <w:ind w:left="120" w:firstLine="0"/>
      </w:pPr>
      <w:r w:rsidRPr="007032A4">
        <w:rPr>
          <w:b/>
        </w:rPr>
        <w:t>О</w:t>
      </w:r>
      <w:r w:rsidR="008F334C" w:rsidRPr="007032A4">
        <w:rPr>
          <w:b/>
        </w:rPr>
        <w:t>бразовани</w:t>
      </w:r>
      <w:r w:rsidRPr="007032A4">
        <w:rPr>
          <w:b/>
        </w:rPr>
        <w:t>е</w:t>
      </w:r>
      <w:r w:rsidR="007E4DDA" w:rsidRPr="007032A4">
        <w:rPr>
          <w:b/>
        </w:rPr>
        <w:t>;</w:t>
      </w:r>
    </w:p>
    <w:p w:rsidR="008F334C" w:rsidRPr="007032A4" w:rsidRDefault="001E3A45" w:rsidP="00C134EB">
      <w:pPr>
        <w:pStyle w:val="affff3"/>
        <w:widowControl w:val="0"/>
        <w:numPr>
          <w:ilvl w:val="0"/>
          <w:numId w:val="8"/>
        </w:numPr>
        <w:autoSpaceDE w:val="0"/>
        <w:autoSpaceDN w:val="0"/>
        <w:adjustRightInd w:val="0"/>
        <w:ind w:left="120" w:firstLine="0"/>
      </w:pPr>
      <w:r w:rsidRPr="007032A4">
        <w:rPr>
          <w:b/>
        </w:rPr>
        <w:t>К</w:t>
      </w:r>
      <w:r w:rsidR="008F334C" w:rsidRPr="007032A4">
        <w:rPr>
          <w:b/>
        </w:rPr>
        <w:t>ультур</w:t>
      </w:r>
      <w:r w:rsidR="008F5743" w:rsidRPr="007032A4">
        <w:rPr>
          <w:b/>
        </w:rPr>
        <w:t>а</w:t>
      </w:r>
      <w:r w:rsidR="007E4DDA" w:rsidRPr="007032A4">
        <w:t>;</w:t>
      </w:r>
    </w:p>
    <w:p w:rsidR="00E0019C" w:rsidRPr="007032A4" w:rsidRDefault="00E0019C" w:rsidP="00E0019C">
      <w:pPr>
        <w:pStyle w:val="affff3"/>
        <w:widowControl w:val="0"/>
        <w:numPr>
          <w:ilvl w:val="0"/>
          <w:numId w:val="8"/>
        </w:numPr>
        <w:autoSpaceDE w:val="0"/>
        <w:autoSpaceDN w:val="0"/>
        <w:adjustRightInd w:val="0"/>
        <w:ind w:left="120" w:firstLine="0"/>
      </w:pPr>
      <w:r w:rsidRPr="007032A4">
        <w:rPr>
          <w:b/>
        </w:rPr>
        <w:t>Спорт;</w:t>
      </w:r>
    </w:p>
    <w:p w:rsidR="008F334C" w:rsidRPr="007032A4" w:rsidRDefault="001E3A45" w:rsidP="00C134EB">
      <w:pPr>
        <w:pStyle w:val="affff3"/>
        <w:widowControl w:val="0"/>
        <w:numPr>
          <w:ilvl w:val="0"/>
          <w:numId w:val="8"/>
        </w:numPr>
        <w:autoSpaceDE w:val="0"/>
        <w:autoSpaceDN w:val="0"/>
        <w:adjustRightInd w:val="0"/>
        <w:ind w:left="120" w:firstLine="0"/>
      </w:pPr>
      <w:r w:rsidRPr="007032A4">
        <w:rPr>
          <w:b/>
        </w:rPr>
        <w:t>П</w:t>
      </w:r>
      <w:r w:rsidR="008F334C" w:rsidRPr="007032A4">
        <w:rPr>
          <w:b/>
        </w:rPr>
        <w:t>отребительск</w:t>
      </w:r>
      <w:r w:rsidRPr="007032A4">
        <w:rPr>
          <w:b/>
        </w:rPr>
        <w:t>ий</w:t>
      </w:r>
      <w:r w:rsidR="008F334C" w:rsidRPr="007032A4">
        <w:rPr>
          <w:b/>
        </w:rPr>
        <w:t xml:space="preserve"> сектор</w:t>
      </w:r>
      <w:r w:rsidR="007E4DDA" w:rsidRPr="007032A4">
        <w:rPr>
          <w:b/>
        </w:rPr>
        <w:t>;</w:t>
      </w:r>
    </w:p>
    <w:p w:rsidR="008F334C" w:rsidRPr="007032A4" w:rsidRDefault="001E3A45" w:rsidP="00C134EB">
      <w:pPr>
        <w:pStyle w:val="affff3"/>
        <w:widowControl w:val="0"/>
        <w:numPr>
          <w:ilvl w:val="0"/>
          <w:numId w:val="8"/>
        </w:numPr>
        <w:autoSpaceDE w:val="0"/>
        <w:autoSpaceDN w:val="0"/>
        <w:adjustRightInd w:val="0"/>
        <w:ind w:left="120" w:firstLine="0"/>
      </w:pPr>
      <w:r w:rsidRPr="007032A4">
        <w:rPr>
          <w:b/>
        </w:rPr>
        <w:t>Социальное</w:t>
      </w:r>
      <w:r w:rsidR="008F334C" w:rsidRPr="007032A4">
        <w:rPr>
          <w:b/>
        </w:rPr>
        <w:t xml:space="preserve"> обслуживани</w:t>
      </w:r>
      <w:r w:rsidRPr="007032A4">
        <w:rPr>
          <w:b/>
        </w:rPr>
        <w:t>е</w:t>
      </w:r>
      <w:r w:rsidR="00E0019C" w:rsidRPr="007032A4">
        <w:rPr>
          <w:b/>
        </w:rPr>
        <w:t>.</w:t>
      </w:r>
    </w:p>
    <w:p w:rsidR="008F334C" w:rsidRPr="007032A4" w:rsidRDefault="008F334C" w:rsidP="00C134EB">
      <w:pPr>
        <w:pStyle w:val="a2"/>
        <w:spacing w:before="0" w:after="0"/>
      </w:pPr>
    </w:p>
    <w:p w:rsidR="002110C0" w:rsidRPr="007032A4" w:rsidRDefault="002110C0" w:rsidP="005C1821">
      <w:pPr>
        <w:pStyle w:val="4"/>
        <w:numPr>
          <w:ilvl w:val="3"/>
          <w:numId w:val="41"/>
        </w:numPr>
        <w:spacing w:before="0" w:after="0"/>
        <w:jc w:val="center"/>
      </w:pPr>
      <w:r w:rsidRPr="007032A4">
        <w:t>Образование</w:t>
      </w:r>
    </w:p>
    <w:p w:rsidR="001C0B48" w:rsidRPr="007032A4" w:rsidRDefault="001C0B48" w:rsidP="00C134EB">
      <w:pPr>
        <w:pStyle w:val="a2"/>
        <w:spacing w:before="0" w:after="0"/>
      </w:pPr>
      <w:r w:rsidRPr="007032A4">
        <w:t xml:space="preserve">Целью развития услуг в сфере образования является </w:t>
      </w:r>
      <w:r w:rsidR="00D53767" w:rsidRPr="007032A4">
        <w:t>организация эффективной системы предоставления населению общедоступного и бесплатного дошкольного, общего и дополнительного образования по основным общеобразовательным программам в муниципальных образовательных организациях</w:t>
      </w:r>
      <w:r w:rsidRPr="007032A4">
        <w:t>.</w:t>
      </w:r>
    </w:p>
    <w:p w:rsidR="00454984" w:rsidRPr="007032A4" w:rsidRDefault="00454984" w:rsidP="00C134EB">
      <w:pPr>
        <w:pStyle w:val="a2"/>
        <w:spacing w:before="0" w:after="0"/>
      </w:pPr>
      <w:r w:rsidRPr="007032A4">
        <w:t xml:space="preserve">Основные направления развития системы образования в долгосрочной перспективе включают решение следующих </w:t>
      </w:r>
      <w:r w:rsidRPr="007032A4">
        <w:rPr>
          <w:b/>
        </w:rPr>
        <w:t>ключевых задач</w:t>
      </w:r>
      <w:r w:rsidRPr="007032A4">
        <w:t>:</w:t>
      </w:r>
    </w:p>
    <w:p w:rsidR="00454984" w:rsidRPr="007032A4" w:rsidRDefault="007E7AB8" w:rsidP="005C1821">
      <w:pPr>
        <w:pStyle w:val="affff3"/>
        <w:numPr>
          <w:ilvl w:val="0"/>
          <w:numId w:val="37"/>
        </w:numPr>
        <w:contextualSpacing/>
        <w:jc w:val="both"/>
        <w:rPr>
          <w:szCs w:val="28"/>
        </w:rPr>
      </w:pPr>
      <w:r w:rsidRPr="007032A4">
        <w:rPr>
          <w:szCs w:val="28"/>
        </w:rPr>
        <w:t>О</w:t>
      </w:r>
      <w:r w:rsidR="00454984" w:rsidRPr="007032A4">
        <w:rPr>
          <w:szCs w:val="28"/>
        </w:rPr>
        <w:t xml:space="preserve">беспечение 100 процентов доступности дошкольного, общего и дополнительного образования для детей; </w:t>
      </w:r>
    </w:p>
    <w:p w:rsidR="00454984" w:rsidRPr="007032A4" w:rsidRDefault="007E7AB8" w:rsidP="005C1821">
      <w:pPr>
        <w:pStyle w:val="affff3"/>
        <w:numPr>
          <w:ilvl w:val="0"/>
          <w:numId w:val="37"/>
        </w:numPr>
        <w:contextualSpacing/>
        <w:jc w:val="both"/>
        <w:rPr>
          <w:szCs w:val="28"/>
        </w:rPr>
      </w:pPr>
      <w:r w:rsidRPr="007032A4">
        <w:rPr>
          <w:szCs w:val="28"/>
        </w:rPr>
        <w:t>О</w:t>
      </w:r>
      <w:r w:rsidR="00454984" w:rsidRPr="007032A4">
        <w:rPr>
          <w:szCs w:val="28"/>
        </w:rPr>
        <w:t>беспечение современных условий предоставления дошкольного, общего и дополнительного образования в соответствии с федеральным государственным образовательным стандартом для всех детей, посещающих образовательные организации;</w:t>
      </w:r>
    </w:p>
    <w:p w:rsidR="00454984" w:rsidRPr="007032A4" w:rsidRDefault="007E7AB8" w:rsidP="005C1821">
      <w:pPr>
        <w:pStyle w:val="affff3"/>
        <w:numPr>
          <w:ilvl w:val="0"/>
          <w:numId w:val="37"/>
        </w:numPr>
        <w:contextualSpacing/>
        <w:jc w:val="both"/>
        <w:rPr>
          <w:szCs w:val="28"/>
        </w:rPr>
      </w:pPr>
      <w:r w:rsidRPr="007032A4">
        <w:rPr>
          <w:szCs w:val="28"/>
        </w:rPr>
        <w:t>С</w:t>
      </w:r>
      <w:r w:rsidR="00454984" w:rsidRPr="007032A4">
        <w:rPr>
          <w:szCs w:val="28"/>
        </w:rPr>
        <w:t>оздание условий для</w:t>
      </w:r>
      <w:r w:rsidR="00677D77" w:rsidRPr="007032A4">
        <w:rPr>
          <w:szCs w:val="28"/>
        </w:rPr>
        <w:t xml:space="preserve"> постоянно</w:t>
      </w:r>
      <w:r w:rsidR="00454984" w:rsidRPr="007032A4">
        <w:rPr>
          <w:szCs w:val="28"/>
        </w:rPr>
        <w:t>го</w:t>
      </w:r>
      <w:r w:rsidR="00677D77" w:rsidRPr="007032A4">
        <w:rPr>
          <w:szCs w:val="28"/>
        </w:rPr>
        <w:t xml:space="preserve"> повыш</w:t>
      </w:r>
      <w:r w:rsidR="00454984" w:rsidRPr="007032A4">
        <w:rPr>
          <w:szCs w:val="28"/>
        </w:rPr>
        <w:t>ения</w:t>
      </w:r>
      <w:r w:rsidR="00677D77" w:rsidRPr="007032A4">
        <w:rPr>
          <w:szCs w:val="28"/>
        </w:rPr>
        <w:t xml:space="preserve"> качеств</w:t>
      </w:r>
      <w:r w:rsidR="00454984" w:rsidRPr="007032A4">
        <w:rPr>
          <w:szCs w:val="28"/>
        </w:rPr>
        <w:t>а образовательных услуг</w:t>
      </w:r>
      <w:r w:rsidR="00394F80" w:rsidRPr="007032A4">
        <w:rPr>
          <w:szCs w:val="28"/>
        </w:rPr>
        <w:t>,</w:t>
      </w:r>
      <w:r w:rsidR="00677D77" w:rsidRPr="007032A4">
        <w:rPr>
          <w:szCs w:val="28"/>
        </w:rPr>
        <w:t xml:space="preserve"> </w:t>
      </w:r>
      <w:r w:rsidR="00394F80" w:rsidRPr="007032A4">
        <w:t xml:space="preserve">сокращения разрыва в образовательных результатах между обучающимися в городской и сельской местности </w:t>
      </w:r>
      <w:r w:rsidR="00677D77" w:rsidRPr="007032A4">
        <w:rPr>
          <w:szCs w:val="28"/>
        </w:rPr>
        <w:t>(</w:t>
      </w:r>
      <w:r w:rsidR="00CB1572" w:rsidRPr="007032A4">
        <w:rPr>
          <w:szCs w:val="28"/>
        </w:rPr>
        <w:t xml:space="preserve">включая развитие </w:t>
      </w:r>
      <w:r w:rsidR="00677D77" w:rsidRPr="007032A4">
        <w:rPr>
          <w:szCs w:val="28"/>
        </w:rPr>
        <w:t>кадров</w:t>
      </w:r>
      <w:r w:rsidR="00CB1572" w:rsidRPr="007032A4">
        <w:rPr>
          <w:szCs w:val="28"/>
        </w:rPr>
        <w:t>ого</w:t>
      </w:r>
      <w:r w:rsidR="00677D77" w:rsidRPr="007032A4">
        <w:rPr>
          <w:szCs w:val="28"/>
        </w:rPr>
        <w:t xml:space="preserve"> потенциал</w:t>
      </w:r>
      <w:r w:rsidR="00CB1572" w:rsidRPr="007032A4">
        <w:rPr>
          <w:szCs w:val="28"/>
        </w:rPr>
        <w:t>а</w:t>
      </w:r>
      <w:r w:rsidR="00677D77" w:rsidRPr="007032A4">
        <w:rPr>
          <w:szCs w:val="28"/>
        </w:rPr>
        <w:t>, материально-техническо</w:t>
      </w:r>
      <w:r w:rsidR="00CB1572" w:rsidRPr="007032A4">
        <w:rPr>
          <w:szCs w:val="28"/>
        </w:rPr>
        <w:t>го</w:t>
      </w:r>
      <w:r w:rsidR="00677D77" w:rsidRPr="007032A4">
        <w:rPr>
          <w:szCs w:val="28"/>
        </w:rPr>
        <w:t xml:space="preserve"> обеспечени</w:t>
      </w:r>
      <w:r w:rsidR="00CB1572" w:rsidRPr="007032A4">
        <w:rPr>
          <w:szCs w:val="28"/>
        </w:rPr>
        <w:t>я</w:t>
      </w:r>
      <w:r w:rsidR="00677D77" w:rsidRPr="007032A4">
        <w:rPr>
          <w:szCs w:val="28"/>
        </w:rPr>
        <w:t>)</w:t>
      </w:r>
      <w:r w:rsidR="00454984" w:rsidRPr="007032A4">
        <w:rPr>
          <w:szCs w:val="28"/>
        </w:rPr>
        <w:t>;</w:t>
      </w:r>
    </w:p>
    <w:p w:rsidR="00AC766B" w:rsidRPr="007032A4" w:rsidRDefault="00AC766B" w:rsidP="005C1821">
      <w:pPr>
        <w:pStyle w:val="affff3"/>
        <w:numPr>
          <w:ilvl w:val="0"/>
          <w:numId w:val="37"/>
        </w:numPr>
        <w:contextualSpacing/>
        <w:jc w:val="both"/>
        <w:rPr>
          <w:szCs w:val="28"/>
        </w:rPr>
      </w:pPr>
      <w:r w:rsidRPr="007032A4">
        <w:rPr>
          <w:szCs w:val="28"/>
        </w:rPr>
        <w:t>Развитие научно-образовательной среды МО «Город Гатчина» на основании развития профориентационной работы (развитие комплексного сотрудничества сотрудничество учреждений образования с ПИЯФ, СПбГУ и другими ведущими ВУЗами)</w:t>
      </w:r>
      <w:r w:rsidR="00C32CC7" w:rsidRPr="007032A4">
        <w:rPr>
          <w:szCs w:val="28"/>
        </w:rPr>
        <w:t>, создание условий для реализации проектов в сфере непрерывного междисциплинарного образования на базе Национального Исследовательского Центра «Курчатовский институт»</w:t>
      </w:r>
      <w:r w:rsidRPr="007032A4">
        <w:rPr>
          <w:szCs w:val="28"/>
        </w:rPr>
        <w:t>;</w:t>
      </w:r>
    </w:p>
    <w:p w:rsidR="00FF0000" w:rsidRPr="007032A4" w:rsidRDefault="00FF0000" w:rsidP="005C1821">
      <w:pPr>
        <w:pStyle w:val="affff3"/>
        <w:numPr>
          <w:ilvl w:val="0"/>
          <w:numId w:val="37"/>
        </w:numPr>
        <w:contextualSpacing/>
        <w:jc w:val="both"/>
      </w:pPr>
      <w:r w:rsidRPr="007032A4">
        <w:t>Развитие кадрового потенциала системы дошкольного, общего и дополнительного образования детей (реализация мер поддержк</w:t>
      </w:r>
      <w:r w:rsidR="00806AE4" w:rsidRPr="007032A4">
        <w:t>и привлечения и развития кадрового потенциала</w:t>
      </w:r>
      <w:r w:rsidRPr="007032A4">
        <w:t>);</w:t>
      </w:r>
    </w:p>
    <w:p w:rsidR="00394F80" w:rsidRPr="007032A4" w:rsidRDefault="00D53767" w:rsidP="005C1821">
      <w:pPr>
        <w:pStyle w:val="affff3"/>
        <w:numPr>
          <w:ilvl w:val="0"/>
          <w:numId w:val="37"/>
        </w:numPr>
        <w:contextualSpacing/>
        <w:jc w:val="both"/>
        <w:rPr>
          <w:szCs w:val="28"/>
        </w:rPr>
      </w:pPr>
      <w:r w:rsidRPr="007032A4">
        <w:t>Создание условий по предоставлению образовательных услуг</w:t>
      </w:r>
      <w:r w:rsidR="00394F80" w:rsidRPr="007032A4">
        <w:t xml:space="preserve"> по индивидуальным образовательным траекториям </w:t>
      </w:r>
      <w:r w:rsidRPr="007032A4">
        <w:t xml:space="preserve">и дополнительным общеобразовательным программам </w:t>
      </w:r>
      <w:r w:rsidR="00394F80" w:rsidRPr="007032A4">
        <w:t xml:space="preserve">(в том числе с использованием дистанционных технологий); </w:t>
      </w:r>
    </w:p>
    <w:p w:rsidR="000E43D5" w:rsidRPr="007032A4" w:rsidRDefault="009C1D54" w:rsidP="005C1821">
      <w:pPr>
        <w:pStyle w:val="a2"/>
        <w:numPr>
          <w:ilvl w:val="0"/>
          <w:numId w:val="37"/>
        </w:numPr>
        <w:spacing w:before="0" w:after="0"/>
      </w:pPr>
      <w:r w:rsidRPr="007032A4">
        <w:t xml:space="preserve">Развитие системы поддержки </w:t>
      </w:r>
      <w:r w:rsidR="00E6417C">
        <w:t>талантливой молодежи</w:t>
      </w:r>
      <w:r w:rsidR="000E43D5" w:rsidRPr="007032A4">
        <w:t xml:space="preserve">; </w:t>
      </w:r>
    </w:p>
    <w:p w:rsidR="000E43D5" w:rsidRPr="007032A4" w:rsidRDefault="00B52A77" w:rsidP="005C1821">
      <w:pPr>
        <w:pStyle w:val="a2"/>
        <w:numPr>
          <w:ilvl w:val="0"/>
          <w:numId w:val="37"/>
        </w:numPr>
        <w:spacing w:before="0" w:after="0"/>
      </w:pPr>
      <w:r w:rsidRPr="007032A4">
        <w:t>Р</w:t>
      </w:r>
      <w:r w:rsidR="000E43D5" w:rsidRPr="007032A4">
        <w:t xml:space="preserve">азвитие программ дополнительного образования на базе общеобразовательных организаций; </w:t>
      </w:r>
    </w:p>
    <w:p w:rsidR="00F07104" w:rsidRPr="007032A4" w:rsidRDefault="00B52A77" w:rsidP="005C1821">
      <w:pPr>
        <w:pStyle w:val="a2"/>
        <w:numPr>
          <w:ilvl w:val="0"/>
          <w:numId w:val="37"/>
        </w:numPr>
        <w:spacing w:before="0" w:after="0"/>
      </w:pPr>
      <w:r w:rsidRPr="007032A4">
        <w:lastRenderedPageBreak/>
        <w:t>О</w:t>
      </w:r>
      <w:r w:rsidR="00F07104" w:rsidRPr="007032A4">
        <w:t xml:space="preserve">беспечение </w:t>
      </w:r>
      <w:r w:rsidR="00D53767" w:rsidRPr="007032A4">
        <w:t>условий предоставления</w:t>
      </w:r>
      <w:r w:rsidR="00F07104" w:rsidRPr="007032A4">
        <w:t xml:space="preserve"> образовательных программ детям-инвалидам</w:t>
      </w:r>
      <w:r w:rsidR="00D53767" w:rsidRPr="007032A4">
        <w:t xml:space="preserve"> и детям с ограниченными возможностями</w:t>
      </w:r>
      <w:r w:rsidR="00F07104" w:rsidRPr="007032A4">
        <w:t>, которым показаны данные формы обучения в форме дистанционного образования;</w:t>
      </w:r>
    </w:p>
    <w:p w:rsidR="00677D77" w:rsidRPr="007032A4" w:rsidRDefault="00B52A77" w:rsidP="005C1821">
      <w:pPr>
        <w:pStyle w:val="affff3"/>
        <w:numPr>
          <w:ilvl w:val="0"/>
          <w:numId w:val="37"/>
        </w:numPr>
        <w:contextualSpacing/>
        <w:jc w:val="both"/>
        <w:rPr>
          <w:szCs w:val="28"/>
        </w:rPr>
      </w:pPr>
      <w:r w:rsidRPr="007032A4">
        <w:rPr>
          <w:szCs w:val="28"/>
        </w:rPr>
        <w:t>С</w:t>
      </w:r>
      <w:r w:rsidR="00454984" w:rsidRPr="007032A4">
        <w:rPr>
          <w:szCs w:val="28"/>
        </w:rPr>
        <w:t xml:space="preserve">оздание условий для </w:t>
      </w:r>
      <w:r w:rsidR="00677D77" w:rsidRPr="007032A4">
        <w:rPr>
          <w:szCs w:val="28"/>
        </w:rPr>
        <w:t>развити</w:t>
      </w:r>
      <w:r w:rsidR="00454984" w:rsidRPr="007032A4">
        <w:rPr>
          <w:szCs w:val="28"/>
        </w:rPr>
        <w:t>я</w:t>
      </w:r>
      <w:r w:rsidR="00677D77" w:rsidRPr="007032A4">
        <w:rPr>
          <w:szCs w:val="28"/>
        </w:rPr>
        <w:t xml:space="preserve"> современных форм образования, в том числе для повышения квалификации специалистов, получения нового образования в условиях меняющихся требований рынка труда</w:t>
      </w:r>
      <w:r w:rsidR="00454984" w:rsidRPr="007032A4">
        <w:rPr>
          <w:szCs w:val="28"/>
        </w:rPr>
        <w:t>.</w:t>
      </w:r>
    </w:p>
    <w:p w:rsidR="000E43D5" w:rsidRPr="007032A4" w:rsidRDefault="000E43D5" w:rsidP="000E43D5">
      <w:pPr>
        <w:pStyle w:val="affff3"/>
        <w:contextualSpacing/>
        <w:jc w:val="both"/>
        <w:rPr>
          <w:szCs w:val="28"/>
        </w:rPr>
      </w:pPr>
    </w:p>
    <w:p w:rsidR="002110C0" w:rsidRPr="007032A4" w:rsidRDefault="002110C0" w:rsidP="005C1821">
      <w:pPr>
        <w:pStyle w:val="4"/>
        <w:numPr>
          <w:ilvl w:val="3"/>
          <w:numId w:val="41"/>
        </w:numPr>
        <w:spacing w:before="0" w:after="0"/>
        <w:jc w:val="center"/>
      </w:pPr>
      <w:r w:rsidRPr="007032A4">
        <w:t>К</w:t>
      </w:r>
      <w:r w:rsidR="00D53767" w:rsidRPr="007032A4">
        <w:t xml:space="preserve">ультура </w:t>
      </w:r>
    </w:p>
    <w:p w:rsidR="00D53767" w:rsidRPr="007032A4" w:rsidRDefault="00D53767" w:rsidP="002F27E2">
      <w:pPr>
        <w:ind w:firstLine="360"/>
        <w:contextualSpacing/>
        <w:jc w:val="both"/>
      </w:pPr>
      <w:r w:rsidRPr="007032A4">
        <w:t>Цель</w:t>
      </w:r>
      <w:r w:rsidR="002F27E2" w:rsidRPr="007032A4">
        <w:t xml:space="preserve"> развития </w:t>
      </w:r>
      <w:r w:rsidRPr="007032A4">
        <w:t xml:space="preserve">услуг в сфере культуры и </w:t>
      </w:r>
      <w:r w:rsidR="002F27E2" w:rsidRPr="007032A4">
        <w:t xml:space="preserve">культурно-досуговой деятельности </w:t>
      </w:r>
      <w:r w:rsidRPr="007032A4">
        <w:t>включает</w:t>
      </w:r>
      <w:r w:rsidR="002F27E2" w:rsidRPr="007032A4">
        <w:t xml:space="preserve"> создание условий и возможностей для максимального вовлечения каждого человека в разнообразные формы творческой и культурно-досуговой деятельности с использованием современных технологий и с учётом конкурентной среды</w:t>
      </w:r>
      <w:r w:rsidRPr="007032A4">
        <w:t>.</w:t>
      </w:r>
    </w:p>
    <w:p w:rsidR="002F27E2" w:rsidRPr="007032A4" w:rsidRDefault="00D53767" w:rsidP="002F27E2">
      <w:pPr>
        <w:ind w:firstLine="360"/>
        <w:contextualSpacing/>
        <w:jc w:val="both"/>
        <w:rPr>
          <w:szCs w:val="28"/>
        </w:rPr>
      </w:pPr>
      <w:r w:rsidRPr="007032A4">
        <w:t>Развитие культуры и культурно-досуговой деятельности</w:t>
      </w:r>
      <w:r w:rsidR="002F27E2" w:rsidRPr="007032A4">
        <w:t xml:space="preserve"> включают решение следующих </w:t>
      </w:r>
      <w:r w:rsidR="002F27E2" w:rsidRPr="007032A4">
        <w:rPr>
          <w:b/>
        </w:rPr>
        <w:t>ключевых задач</w:t>
      </w:r>
      <w:r w:rsidR="002F27E2" w:rsidRPr="007032A4">
        <w:t>:</w:t>
      </w:r>
    </w:p>
    <w:p w:rsidR="007E7AB8" w:rsidRPr="007032A4" w:rsidRDefault="007E7AB8" w:rsidP="005C1821">
      <w:pPr>
        <w:pStyle w:val="affff3"/>
        <w:numPr>
          <w:ilvl w:val="0"/>
          <w:numId w:val="37"/>
        </w:numPr>
        <w:contextualSpacing/>
        <w:jc w:val="both"/>
        <w:rPr>
          <w:szCs w:val="28"/>
        </w:rPr>
      </w:pPr>
      <w:r w:rsidRPr="007032A4">
        <w:rPr>
          <w:szCs w:val="28"/>
        </w:rPr>
        <w:t xml:space="preserve">Создание условий для развития </w:t>
      </w:r>
      <w:r w:rsidR="00373059" w:rsidRPr="007032A4">
        <w:rPr>
          <w:szCs w:val="28"/>
        </w:rPr>
        <w:t xml:space="preserve">разнообразных форм организации досуга граждан на базе </w:t>
      </w:r>
      <w:r w:rsidRPr="007032A4">
        <w:rPr>
          <w:szCs w:val="28"/>
        </w:rPr>
        <w:t xml:space="preserve">муниципальных </w:t>
      </w:r>
      <w:r w:rsidR="00190B5F" w:rsidRPr="007032A4">
        <w:rPr>
          <w:szCs w:val="28"/>
        </w:rPr>
        <w:t xml:space="preserve">учреждений культуры и </w:t>
      </w:r>
      <w:r w:rsidRPr="007032A4">
        <w:rPr>
          <w:szCs w:val="28"/>
        </w:rPr>
        <w:t>культурно-досуговых учреждений с расширением спектра культурно-просветительских,</w:t>
      </w:r>
      <w:r w:rsidR="00F13D0F" w:rsidRPr="007032A4">
        <w:rPr>
          <w:szCs w:val="28"/>
        </w:rPr>
        <w:t xml:space="preserve"> </w:t>
      </w:r>
      <w:r w:rsidRPr="007032A4">
        <w:rPr>
          <w:szCs w:val="28"/>
        </w:rPr>
        <w:t xml:space="preserve">информационно-образовательных, интеллектуально-досуговых услуг, соответствующих запросам </w:t>
      </w:r>
      <w:r w:rsidR="00340160">
        <w:rPr>
          <w:szCs w:val="28"/>
        </w:rPr>
        <w:t xml:space="preserve">различных категорий </w:t>
      </w:r>
      <w:r w:rsidRPr="007032A4">
        <w:rPr>
          <w:szCs w:val="28"/>
        </w:rPr>
        <w:t>населения на основе повышения качества и комфортности предоставления услуг, развития материально-технической базы муниципальных учреждений, развития кадрового потенциала;</w:t>
      </w:r>
    </w:p>
    <w:p w:rsidR="00E92AE0" w:rsidRPr="007032A4" w:rsidRDefault="00E92AE0" w:rsidP="005C1821">
      <w:pPr>
        <w:pStyle w:val="affff3"/>
        <w:numPr>
          <w:ilvl w:val="0"/>
          <w:numId w:val="37"/>
        </w:numPr>
        <w:contextualSpacing/>
        <w:jc w:val="both"/>
        <w:rPr>
          <w:szCs w:val="28"/>
        </w:rPr>
      </w:pPr>
      <w:r w:rsidRPr="007032A4">
        <w:rPr>
          <w:szCs w:val="28"/>
        </w:rPr>
        <w:t>Вовлечение в деятельность культурно-досуговых учреждений разных социальных групп населения (анализ общественной жизни, потребностей населения, конкурентной и партнёрской среды);</w:t>
      </w:r>
    </w:p>
    <w:p w:rsidR="007E7AB8" w:rsidRPr="007032A4" w:rsidRDefault="00B52A77" w:rsidP="005C1821">
      <w:pPr>
        <w:pStyle w:val="affff3"/>
        <w:numPr>
          <w:ilvl w:val="0"/>
          <w:numId w:val="37"/>
        </w:numPr>
        <w:contextualSpacing/>
        <w:jc w:val="both"/>
        <w:rPr>
          <w:szCs w:val="28"/>
        </w:rPr>
      </w:pPr>
      <w:r w:rsidRPr="007032A4">
        <w:rPr>
          <w:szCs w:val="28"/>
        </w:rPr>
        <w:t>С</w:t>
      </w:r>
      <w:r w:rsidR="007E7AB8" w:rsidRPr="007032A4">
        <w:rPr>
          <w:szCs w:val="28"/>
        </w:rPr>
        <w:t xml:space="preserve">оздание условий для развития коммерческих форм предоставления услуг </w:t>
      </w:r>
      <w:r w:rsidR="00A73617" w:rsidRPr="007032A4">
        <w:rPr>
          <w:szCs w:val="28"/>
        </w:rPr>
        <w:t xml:space="preserve">в культурно-досуговой сфере </w:t>
      </w:r>
      <w:r w:rsidR="007E7AB8" w:rsidRPr="007032A4">
        <w:rPr>
          <w:szCs w:val="28"/>
        </w:rPr>
        <w:t>различного типа</w:t>
      </w:r>
      <w:r w:rsidR="00A73617" w:rsidRPr="007032A4">
        <w:rPr>
          <w:szCs w:val="28"/>
        </w:rPr>
        <w:t xml:space="preserve">, ориентированных на спрос со стороны всех категорий </w:t>
      </w:r>
      <w:r w:rsidR="00190B5F" w:rsidRPr="007032A4">
        <w:rPr>
          <w:szCs w:val="28"/>
        </w:rPr>
        <w:t>потребителей (</w:t>
      </w:r>
      <w:r w:rsidR="00A73617" w:rsidRPr="007032A4">
        <w:rPr>
          <w:szCs w:val="28"/>
        </w:rPr>
        <w:t>населения и отдыхающих</w:t>
      </w:r>
      <w:r w:rsidR="00190B5F" w:rsidRPr="007032A4">
        <w:rPr>
          <w:szCs w:val="28"/>
        </w:rPr>
        <w:t>)</w:t>
      </w:r>
      <w:r w:rsidR="007E7AB8" w:rsidRPr="007032A4">
        <w:rPr>
          <w:szCs w:val="28"/>
        </w:rPr>
        <w:t xml:space="preserve">; </w:t>
      </w:r>
    </w:p>
    <w:p w:rsidR="00BF23A7" w:rsidRPr="007032A4" w:rsidRDefault="00B52A77" w:rsidP="005C1821">
      <w:pPr>
        <w:pStyle w:val="affff3"/>
        <w:numPr>
          <w:ilvl w:val="0"/>
          <w:numId w:val="37"/>
        </w:numPr>
        <w:contextualSpacing/>
        <w:jc w:val="both"/>
        <w:rPr>
          <w:szCs w:val="28"/>
        </w:rPr>
      </w:pPr>
      <w:r w:rsidRPr="007032A4">
        <w:rPr>
          <w:szCs w:val="28"/>
        </w:rPr>
        <w:t>У</w:t>
      </w:r>
      <w:r w:rsidR="007E7AB8" w:rsidRPr="007032A4">
        <w:rPr>
          <w:szCs w:val="28"/>
        </w:rPr>
        <w:t>величение охвата населения культурно-досуговыми мероприятиями, мероприятиями по сохранению национальных культур</w:t>
      </w:r>
      <w:r w:rsidR="00BF23A7" w:rsidRPr="007032A4">
        <w:rPr>
          <w:szCs w:val="28"/>
        </w:rPr>
        <w:t xml:space="preserve">, </w:t>
      </w:r>
      <w:r w:rsidR="00BE4944" w:rsidRPr="007032A4">
        <w:rPr>
          <w:szCs w:val="28"/>
        </w:rPr>
        <w:t>создание условий для</w:t>
      </w:r>
      <w:r w:rsidR="00BF23A7" w:rsidRPr="007032A4">
        <w:rPr>
          <w:szCs w:val="28"/>
        </w:rPr>
        <w:t xml:space="preserve"> развития коллективов любительского творчества, культурного обмена посредством поддержки конкурсной и фестивальной деятельности;</w:t>
      </w:r>
    </w:p>
    <w:p w:rsidR="00E20796" w:rsidRPr="007032A4" w:rsidRDefault="00E20796" w:rsidP="005C1821">
      <w:pPr>
        <w:pStyle w:val="affff3"/>
        <w:numPr>
          <w:ilvl w:val="0"/>
          <w:numId w:val="37"/>
        </w:numPr>
        <w:contextualSpacing/>
        <w:jc w:val="both"/>
        <w:rPr>
          <w:szCs w:val="28"/>
        </w:rPr>
      </w:pPr>
      <w:r w:rsidRPr="007032A4">
        <w:rPr>
          <w:szCs w:val="28"/>
        </w:rPr>
        <w:t>Усиление вклада учреждений культуры и культурно-досуговых учреждений в сохранение культурного наследия, формирование качественной творческой среды, развитие человеческого капитала и социальную стабильность;</w:t>
      </w:r>
    </w:p>
    <w:p w:rsidR="002110C0" w:rsidRPr="007032A4" w:rsidRDefault="00B52A77" w:rsidP="005C1821">
      <w:pPr>
        <w:pStyle w:val="affff3"/>
        <w:numPr>
          <w:ilvl w:val="0"/>
          <w:numId w:val="37"/>
        </w:numPr>
        <w:contextualSpacing/>
        <w:jc w:val="both"/>
        <w:rPr>
          <w:szCs w:val="28"/>
        </w:rPr>
      </w:pPr>
      <w:r w:rsidRPr="007032A4">
        <w:rPr>
          <w:szCs w:val="28"/>
        </w:rPr>
        <w:t>С</w:t>
      </w:r>
      <w:r w:rsidR="007E7AB8" w:rsidRPr="007032A4">
        <w:rPr>
          <w:szCs w:val="28"/>
        </w:rPr>
        <w:t>оздание условий сохранения для будущих поколений культурного наследия</w:t>
      </w:r>
      <w:r w:rsidR="003D7077" w:rsidRPr="007032A4">
        <w:rPr>
          <w:szCs w:val="28"/>
        </w:rPr>
        <w:t xml:space="preserve">, </w:t>
      </w:r>
      <w:r w:rsidR="003D7077" w:rsidRPr="007032A4">
        <w:t>народных художественных промыслов и ремесел</w:t>
      </w:r>
      <w:r w:rsidR="000D797B" w:rsidRPr="007032A4">
        <w:t>,</w:t>
      </w:r>
      <w:r w:rsidR="007E7AB8" w:rsidRPr="007032A4">
        <w:rPr>
          <w:szCs w:val="28"/>
        </w:rPr>
        <w:t xml:space="preserve"> </w:t>
      </w:r>
      <w:r w:rsidR="000D797B" w:rsidRPr="007032A4">
        <w:rPr>
          <w:szCs w:val="28"/>
        </w:rPr>
        <w:t>способствующих духовно-нравственному самоопределению личности, развитию творческих инициат</w:t>
      </w:r>
      <w:r w:rsidR="00BE4944" w:rsidRPr="007032A4">
        <w:rPr>
          <w:szCs w:val="28"/>
        </w:rPr>
        <w:t>ив широких слоев населения</w:t>
      </w:r>
      <w:r w:rsidRPr="007032A4">
        <w:rPr>
          <w:szCs w:val="28"/>
        </w:rPr>
        <w:t>.</w:t>
      </w:r>
    </w:p>
    <w:p w:rsidR="007E7AB8" w:rsidRPr="007032A4" w:rsidRDefault="007E7AB8" w:rsidP="007E7AB8">
      <w:pPr>
        <w:pStyle w:val="affff3"/>
        <w:contextualSpacing/>
        <w:jc w:val="both"/>
        <w:rPr>
          <w:szCs w:val="28"/>
        </w:rPr>
      </w:pPr>
    </w:p>
    <w:p w:rsidR="002110C0" w:rsidRPr="007032A4" w:rsidRDefault="00E0019C" w:rsidP="005C1821">
      <w:pPr>
        <w:pStyle w:val="4"/>
        <w:numPr>
          <w:ilvl w:val="3"/>
          <w:numId w:val="41"/>
        </w:numPr>
        <w:spacing w:before="0" w:after="0"/>
        <w:jc w:val="center"/>
      </w:pPr>
      <w:r w:rsidRPr="007032A4">
        <w:t>С</w:t>
      </w:r>
      <w:r w:rsidR="002110C0" w:rsidRPr="007032A4">
        <w:t>порт</w:t>
      </w:r>
    </w:p>
    <w:p w:rsidR="00885442" w:rsidRPr="007032A4" w:rsidRDefault="00885442" w:rsidP="005C7045">
      <w:pPr>
        <w:widowControl w:val="0"/>
        <w:autoSpaceDE w:val="0"/>
        <w:autoSpaceDN w:val="0"/>
        <w:adjustRightInd w:val="0"/>
        <w:ind w:left="120" w:firstLine="277"/>
        <w:jc w:val="both"/>
      </w:pPr>
      <w:r w:rsidRPr="007032A4">
        <w:t xml:space="preserve">Цель развития услуг в сфере </w:t>
      </w:r>
      <w:r w:rsidR="005C7045" w:rsidRPr="007032A4">
        <w:t xml:space="preserve">физической культуры и спорта </w:t>
      </w:r>
      <w:r w:rsidRPr="007032A4">
        <w:t xml:space="preserve">включает </w:t>
      </w:r>
      <w:r w:rsidR="005C7045" w:rsidRPr="007032A4">
        <w:t>создание условий, обеспечивающих возможность для населения вести здоровый образ жизни, систематически заниматься физической культурой и спортом, получать доступ к развитой спортивной инфраструктуре, а также повысить конкурентоспособность спорта</w:t>
      </w:r>
      <w:r w:rsidRPr="007032A4">
        <w:t>.</w:t>
      </w:r>
    </w:p>
    <w:p w:rsidR="002110C0" w:rsidRPr="007032A4" w:rsidRDefault="00885442" w:rsidP="005C7045">
      <w:pPr>
        <w:widowControl w:val="0"/>
        <w:autoSpaceDE w:val="0"/>
        <w:autoSpaceDN w:val="0"/>
        <w:adjustRightInd w:val="0"/>
        <w:ind w:left="120" w:firstLine="277"/>
        <w:jc w:val="both"/>
      </w:pPr>
      <w:r w:rsidRPr="007032A4">
        <w:t xml:space="preserve">Развитие физической культуры и спорта </w:t>
      </w:r>
      <w:r w:rsidR="005C7045" w:rsidRPr="007032A4">
        <w:t>включа</w:t>
      </w:r>
      <w:r w:rsidRPr="007032A4">
        <w:t>е</w:t>
      </w:r>
      <w:r w:rsidR="005C7045" w:rsidRPr="007032A4">
        <w:t xml:space="preserve">т решение следующих </w:t>
      </w:r>
      <w:r w:rsidRPr="007032A4">
        <w:rPr>
          <w:b/>
        </w:rPr>
        <w:t>приоритетн</w:t>
      </w:r>
      <w:r w:rsidR="005C7045" w:rsidRPr="007032A4">
        <w:rPr>
          <w:b/>
        </w:rPr>
        <w:t>ых задач</w:t>
      </w:r>
      <w:r w:rsidR="005C7045" w:rsidRPr="007032A4">
        <w:t>:</w:t>
      </w:r>
    </w:p>
    <w:p w:rsidR="005C7045" w:rsidRDefault="005C7045" w:rsidP="005C1821">
      <w:pPr>
        <w:pStyle w:val="affff3"/>
        <w:numPr>
          <w:ilvl w:val="0"/>
          <w:numId w:val="37"/>
        </w:numPr>
        <w:contextualSpacing/>
        <w:jc w:val="both"/>
        <w:rPr>
          <w:szCs w:val="28"/>
        </w:rPr>
      </w:pPr>
      <w:r w:rsidRPr="007032A4">
        <w:rPr>
          <w:szCs w:val="28"/>
        </w:rPr>
        <w:t>Модернизация и развитие сети учреждений физической культуры и спорта для обеспечения доступности различных категорий и групп населения</w:t>
      </w:r>
      <w:r w:rsidR="00B33AE1" w:rsidRPr="007032A4">
        <w:rPr>
          <w:szCs w:val="28"/>
        </w:rPr>
        <w:t xml:space="preserve"> </w:t>
      </w:r>
      <w:r w:rsidR="00E6417C">
        <w:rPr>
          <w:szCs w:val="28"/>
        </w:rPr>
        <w:t xml:space="preserve">(в том числе молодежи, старшего поколения, людей с ограниченными возможностями и др.) </w:t>
      </w:r>
      <w:r w:rsidR="00B33AE1" w:rsidRPr="007032A4">
        <w:rPr>
          <w:szCs w:val="28"/>
        </w:rPr>
        <w:t>с целью развития массового спорта, повышение уровня обеспеченности городских и сельских поселений объектами спорта</w:t>
      </w:r>
      <w:r w:rsidR="00E6417C">
        <w:rPr>
          <w:szCs w:val="28"/>
        </w:rPr>
        <w:t xml:space="preserve"> </w:t>
      </w:r>
      <w:r w:rsidR="00E6417C" w:rsidRPr="00E6417C">
        <w:rPr>
          <w:szCs w:val="28"/>
        </w:rPr>
        <w:t>с учётом дифференцированного подхода к потребителю</w:t>
      </w:r>
      <w:r w:rsidRPr="007032A4">
        <w:rPr>
          <w:szCs w:val="28"/>
        </w:rPr>
        <w:t>;</w:t>
      </w:r>
    </w:p>
    <w:p w:rsidR="00E6417C" w:rsidRPr="00736BA1" w:rsidRDefault="00E6417C" w:rsidP="005C1821">
      <w:pPr>
        <w:pStyle w:val="affff3"/>
        <w:numPr>
          <w:ilvl w:val="0"/>
          <w:numId w:val="37"/>
        </w:numPr>
        <w:contextualSpacing/>
        <w:jc w:val="both"/>
        <w:rPr>
          <w:szCs w:val="28"/>
        </w:rPr>
      </w:pPr>
      <w:r w:rsidRPr="00736BA1">
        <w:rPr>
          <w:szCs w:val="28"/>
        </w:rPr>
        <w:lastRenderedPageBreak/>
        <w:t>Реализация молодежной политики</w:t>
      </w:r>
      <w:r w:rsidR="00736BA1" w:rsidRPr="00736BA1">
        <w:rPr>
          <w:szCs w:val="28"/>
        </w:rPr>
        <w:t>, совершенствование правовых, социально-экономических и организационных условий для успешной самореализации молодежи, направленной на раскрытие ее потенциала, а также содействие успешной интеграции молодежи в общество</w:t>
      </w:r>
      <w:r w:rsidRPr="00736BA1">
        <w:rPr>
          <w:szCs w:val="28"/>
        </w:rPr>
        <w:t>;</w:t>
      </w:r>
    </w:p>
    <w:p w:rsidR="005C7045" w:rsidRPr="007032A4" w:rsidRDefault="005C7045" w:rsidP="005C1821">
      <w:pPr>
        <w:pStyle w:val="affff3"/>
        <w:numPr>
          <w:ilvl w:val="0"/>
          <w:numId w:val="37"/>
        </w:numPr>
        <w:contextualSpacing/>
        <w:jc w:val="both"/>
        <w:rPr>
          <w:szCs w:val="28"/>
        </w:rPr>
      </w:pPr>
      <w:r w:rsidRPr="007032A4">
        <w:rPr>
          <w:szCs w:val="28"/>
        </w:rPr>
        <w:t>Совершенствование подготовки спортсменов по различным видам спорта</w:t>
      </w:r>
      <w:r w:rsidR="00B33AE1" w:rsidRPr="007032A4">
        <w:rPr>
          <w:szCs w:val="28"/>
        </w:rPr>
        <w:t xml:space="preserve">, </w:t>
      </w:r>
      <w:r w:rsidR="00B33AE1" w:rsidRPr="007032A4">
        <w:t>создание инфраструктурных условий для подготовки спортивного резерва (спортивно-тренировочные центры, материально-техническое обеспечение детских спортивных школ)</w:t>
      </w:r>
      <w:r w:rsidR="008E4AB3" w:rsidRPr="007032A4">
        <w:t>, развитие кадрового потенциала</w:t>
      </w:r>
      <w:r w:rsidR="00B33AE1" w:rsidRPr="007032A4">
        <w:t>.</w:t>
      </w:r>
    </w:p>
    <w:p w:rsidR="005C7045" w:rsidRPr="007032A4" w:rsidRDefault="005C7045" w:rsidP="005C7045">
      <w:pPr>
        <w:widowControl w:val="0"/>
        <w:autoSpaceDE w:val="0"/>
        <w:autoSpaceDN w:val="0"/>
        <w:adjustRightInd w:val="0"/>
        <w:ind w:left="120" w:firstLine="277"/>
        <w:jc w:val="both"/>
        <w:rPr>
          <w:b/>
        </w:rPr>
      </w:pPr>
    </w:p>
    <w:p w:rsidR="00E0019C" w:rsidRPr="007032A4" w:rsidRDefault="00E0019C" w:rsidP="005C1821">
      <w:pPr>
        <w:pStyle w:val="4"/>
        <w:numPr>
          <w:ilvl w:val="3"/>
          <w:numId w:val="41"/>
        </w:numPr>
        <w:spacing w:before="0" w:after="0"/>
        <w:jc w:val="center"/>
      </w:pPr>
      <w:r w:rsidRPr="007032A4">
        <w:t>Потребительский сектор</w:t>
      </w:r>
    </w:p>
    <w:p w:rsidR="00E0019C" w:rsidRPr="007032A4" w:rsidRDefault="00E0019C" w:rsidP="00E0019C">
      <w:pPr>
        <w:widowControl w:val="0"/>
        <w:autoSpaceDE w:val="0"/>
        <w:autoSpaceDN w:val="0"/>
        <w:adjustRightInd w:val="0"/>
        <w:ind w:left="120" w:firstLine="277"/>
        <w:jc w:val="both"/>
      </w:pPr>
      <w:r w:rsidRPr="007032A4">
        <w:rPr>
          <w:rStyle w:val="grame"/>
        </w:rPr>
        <w:t xml:space="preserve">Цель развития потребительского сектора включает </w:t>
      </w:r>
      <w:r w:rsidRPr="007032A4">
        <w:t>создание условий для наиболее полного удовлетворения спроса населения на потребительские товары и услуги в широком ассортименте в пределах благоприятной территориальной доступности, повышение оперативности и качества торгового сервиса.</w:t>
      </w:r>
    </w:p>
    <w:p w:rsidR="00E0019C" w:rsidRPr="007032A4" w:rsidRDefault="00E0019C" w:rsidP="00E0019C">
      <w:pPr>
        <w:widowControl w:val="0"/>
        <w:autoSpaceDE w:val="0"/>
        <w:autoSpaceDN w:val="0"/>
        <w:adjustRightInd w:val="0"/>
        <w:ind w:left="120" w:firstLine="277"/>
        <w:jc w:val="both"/>
        <w:rPr>
          <w:rStyle w:val="grame"/>
        </w:rPr>
      </w:pPr>
      <w:r w:rsidRPr="007032A4">
        <w:t>Развитие потребительского сектора</w:t>
      </w:r>
      <w:r w:rsidRPr="007032A4">
        <w:rPr>
          <w:rStyle w:val="grame"/>
        </w:rPr>
        <w:t xml:space="preserve"> </w:t>
      </w:r>
      <w:r w:rsidRPr="007032A4">
        <w:t xml:space="preserve">включают решение следующих </w:t>
      </w:r>
      <w:r w:rsidRPr="007032A4">
        <w:rPr>
          <w:b/>
        </w:rPr>
        <w:t>ключевых задач</w:t>
      </w:r>
      <w:r w:rsidRPr="007032A4">
        <w:t>:</w:t>
      </w:r>
    </w:p>
    <w:p w:rsidR="00E0019C" w:rsidRPr="007032A4" w:rsidRDefault="00E0019C" w:rsidP="005C1821">
      <w:pPr>
        <w:pStyle w:val="ConsPlusNormal"/>
        <w:widowControl/>
        <w:numPr>
          <w:ilvl w:val="0"/>
          <w:numId w:val="37"/>
        </w:numPr>
        <w:jc w:val="both"/>
        <w:rPr>
          <w:rFonts w:ascii="Times New Roman" w:hAnsi="Times New Roman" w:cs="Times New Roman"/>
          <w:sz w:val="24"/>
          <w:szCs w:val="24"/>
        </w:rPr>
      </w:pPr>
      <w:r w:rsidRPr="007032A4">
        <w:rPr>
          <w:rFonts w:ascii="Times New Roman" w:hAnsi="Times New Roman" w:cs="Times New Roman"/>
          <w:sz w:val="24"/>
          <w:szCs w:val="24"/>
        </w:rPr>
        <w:t xml:space="preserve">Повышение уровня обслуживания потребителей, внедрение новых видов услуг, обеспечение безопасности и качества потребительских товаров; </w:t>
      </w:r>
    </w:p>
    <w:p w:rsidR="00E0019C" w:rsidRPr="007032A4" w:rsidRDefault="00E0019C" w:rsidP="005C1821">
      <w:pPr>
        <w:pStyle w:val="ConsPlusNormal"/>
        <w:widowControl/>
        <w:numPr>
          <w:ilvl w:val="0"/>
          <w:numId w:val="37"/>
        </w:numPr>
        <w:jc w:val="both"/>
        <w:rPr>
          <w:rFonts w:ascii="Times New Roman" w:hAnsi="Times New Roman" w:cs="Times New Roman"/>
          <w:sz w:val="24"/>
          <w:szCs w:val="24"/>
        </w:rPr>
      </w:pPr>
      <w:r w:rsidRPr="007032A4">
        <w:rPr>
          <w:rFonts w:ascii="Times New Roman" w:hAnsi="Times New Roman" w:cs="Times New Roman"/>
          <w:sz w:val="24"/>
          <w:szCs w:val="24"/>
        </w:rPr>
        <w:t>Обеспечение доступности потребительского рынка на всей территории муниципального района с использованием современных форм его организации, развитием объектов «шаговой доступности», мобильных форм предоставления услуг в сфере потребительского сектора;</w:t>
      </w:r>
    </w:p>
    <w:p w:rsidR="00E0019C" w:rsidRPr="007032A4" w:rsidRDefault="00E0019C" w:rsidP="005C1821">
      <w:pPr>
        <w:pStyle w:val="ConsPlusNormal"/>
        <w:widowControl/>
        <w:numPr>
          <w:ilvl w:val="0"/>
          <w:numId w:val="37"/>
        </w:numPr>
        <w:jc w:val="both"/>
        <w:rPr>
          <w:rFonts w:ascii="Times New Roman" w:hAnsi="Times New Roman" w:cs="Times New Roman"/>
          <w:sz w:val="24"/>
          <w:szCs w:val="24"/>
        </w:rPr>
      </w:pPr>
      <w:r w:rsidRPr="007032A4">
        <w:rPr>
          <w:rFonts w:ascii="Times New Roman" w:hAnsi="Times New Roman" w:cs="Times New Roman"/>
          <w:sz w:val="24"/>
          <w:szCs w:val="24"/>
        </w:rPr>
        <w:t>Создание условий для совершенствования и развития инфраструктуры организаций, функционирующих на потребительском рынке (объекты оптовой и розничной торговли, общественного питания и бытового обслуживания населения);</w:t>
      </w:r>
    </w:p>
    <w:p w:rsidR="00E0019C" w:rsidRPr="007032A4" w:rsidRDefault="00E0019C" w:rsidP="005C1821">
      <w:pPr>
        <w:pStyle w:val="ConsPlusNormal"/>
        <w:widowControl/>
        <w:numPr>
          <w:ilvl w:val="0"/>
          <w:numId w:val="37"/>
        </w:numPr>
        <w:jc w:val="both"/>
        <w:rPr>
          <w:rFonts w:ascii="Times New Roman" w:hAnsi="Times New Roman" w:cs="Times New Roman"/>
          <w:sz w:val="24"/>
          <w:szCs w:val="24"/>
        </w:rPr>
      </w:pPr>
      <w:r w:rsidRPr="007032A4">
        <w:rPr>
          <w:rFonts w:ascii="Times New Roman" w:hAnsi="Times New Roman" w:cs="Times New Roman"/>
          <w:sz w:val="24"/>
          <w:szCs w:val="24"/>
        </w:rPr>
        <w:t>Поддержка в продвижении продукции местных товаропроизводителей на потребительский рынок;</w:t>
      </w:r>
    </w:p>
    <w:p w:rsidR="00DC2566" w:rsidRPr="007032A4" w:rsidRDefault="00E0019C" w:rsidP="00DC2566">
      <w:pPr>
        <w:pStyle w:val="ConsPlusNormal"/>
        <w:widowControl/>
        <w:numPr>
          <w:ilvl w:val="0"/>
          <w:numId w:val="37"/>
        </w:numPr>
        <w:jc w:val="both"/>
        <w:rPr>
          <w:rFonts w:ascii="Times New Roman" w:hAnsi="Times New Roman" w:cs="Times New Roman"/>
          <w:sz w:val="24"/>
          <w:szCs w:val="24"/>
        </w:rPr>
      </w:pPr>
      <w:r w:rsidRPr="007032A4">
        <w:rPr>
          <w:rFonts w:ascii="Times New Roman" w:hAnsi="Times New Roman" w:cs="Times New Roman"/>
          <w:sz w:val="24"/>
          <w:szCs w:val="24"/>
        </w:rPr>
        <w:t>Содействие развитию торговой деятельн</w:t>
      </w:r>
      <w:r w:rsidR="00DC2566" w:rsidRPr="007032A4">
        <w:rPr>
          <w:rFonts w:ascii="Times New Roman" w:hAnsi="Times New Roman" w:cs="Times New Roman"/>
          <w:sz w:val="24"/>
          <w:szCs w:val="24"/>
        </w:rPr>
        <w:t>ости потребительской кооперации, создание экономических и правовых условий для развития интеграционных процессов в торговле, развитие межрегиональных торговых связей;</w:t>
      </w:r>
    </w:p>
    <w:p w:rsidR="00DC2566" w:rsidRPr="007032A4" w:rsidRDefault="00DC2566" w:rsidP="00DC2566">
      <w:pPr>
        <w:pStyle w:val="affff3"/>
        <w:numPr>
          <w:ilvl w:val="0"/>
          <w:numId w:val="37"/>
        </w:numPr>
        <w:contextualSpacing/>
        <w:jc w:val="both"/>
      </w:pPr>
      <w:r w:rsidRPr="007032A4">
        <w:t>Защита прав потребителей, обеспечение качества и безопасности товаров и услуг;</w:t>
      </w:r>
    </w:p>
    <w:p w:rsidR="00E0019C" w:rsidRPr="007032A4" w:rsidRDefault="00E0019C" w:rsidP="005C1821">
      <w:pPr>
        <w:pStyle w:val="ConsPlusNormal"/>
        <w:widowControl/>
        <w:numPr>
          <w:ilvl w:val="0"/>
          <w:numId w:val="37"/>
        </w:numPr>
        <w:jc w:val="both"/>
        <w:rPr>
          <w:rFonts w:ascii="Times New Roman" w:hAnsi="Times New Roman" w:cs="Times New Roman"/>
          <w:sz w:val="24"/>
          <w:szCs w:val="24"/>
        </w:rPr>
      </w:pPr>
      <w:r w:rsidRPr="007032A4">
        <w:rPr>
          <w:rFonts w:ascii="Times New Roman" w:hAnsi="Times New Roman" w:cs="Times New Roman"/>
          <w:sz w:val="24"/>
          <w:szCs w:val="24"/>
        </w:rPr>
        <w:t>Создание условий для организации и проведения выставочно-ярмарочной деятельности на территории Гатчинского муниципального района.</w:t>
      </w:r>
    </w:p>
    <w:p w:rsidR="00E0019C" w:rsidRPr="007032A4" w:rsidRDefault="00E0019C" w:rsidP="00E0019C">
      <w:pPr>
        <w:pStyle w:val="affff3"/>
        <w:widowControl w:val="0"/>
        <w:autoSpaceDE w:val="0"/>
        <w:autoSpaceDN w:val="0"/>
        <w:adjustRightInd w:val="0"/>
        <w:jc w:val="both"/>
        <w:rPr>
          <w:b/>
        </w:rPr>
      </w:pPr>
    </w:p>
    <w:p w:rsidR="002110C0" w:rsidRPr="007032A4" w:rsidRDefault="002110C0" w:rsidP="005C1821">
      <w:pPr>
        <w:pStyle w:val="4"/>
        <w:numPr>
          <w:ilvl w:val="3"/>
          <w:numId w:val="41"/>
        </w:numPr>
        <w:spacing w:before="0" w:after="0"/>
        <w:jc w:val="center"/>
      </w:pPr>
      <w:r w:rsidRPr="007032A4">
        <w:t>Социальное обслуживание</w:t>
      </w:r>
    </w:p>
    <w:p w:rsidR="00885442" w:rsidRPr="007032A4" w:rsidRDefault="00885442" w:rsidP="00610318">
      <w:pPr>
        <w:pStyle w:val="afffb"/>
        <w:ind w:firstLine="540"/>
        <w:jc w:val="both"/>
        <w:rPr>
          <w:rFonts w:ascii="Times New Roman" w:hAnsi="Times New Roman" w:cs="Times New Roman"/>
          <w:sz w:val="24"/>
          <w:szCs w:val="24"/>
        </w:rPr>
      </w:pPr>
      <w:r w:rsidRPr="007032A4">
        <w:rPr>
          <w:rFonts w:ascii="Times New Roman" w:hAnsi="Times New Roman" w:cs="Times New Roman"/>
          <w:sz w:val="24"/>
          <w:szCs w:val="24"/>
        </w:rPr>
        <w:t xml:space="preserve">Целью развития </w:t>
      </w:r>
      <w:r w:rsidR="00E32B88" w:rsidRPr="007032A4">
        <w:rPr>
          <w:rFonts w:ascii="Times New Roman" w:hAnsi="Times New Roman" w:cs="Times New Roman"/>
          <w:sz w:val="24"/>
          <w:szCs w:val="24"/>
        </w:rPr>
        <w:t xml:space="preserve">услуг в сфере </w:t>
      </w:r>
      <w:r w:rsidRPr="007032A4">
        <w:rPr>
          <w:rFonts w:ascii="Times New Roman" w:hAnsi="Times New Roman" w:cs="Times New Roman"/>
          <w:sz w:val="24"/>
          <w:szCs w:val="24"/>
        </w:rPr>
        <w:t xml:space="preserve">социального обслуживания населения является </w:t>
      </w:r>
      <w:r w:rsidR="002F6313" w:rsidRPr="007032A4">
        <w:rPr>
          <w:rFonts w:ascii="Times New Roman" w:hAnsi="Times New Roman" w:cs="Times New Roman"/>
          <w:sz w:val="24"/>
          <w:szCs w:val="24"/>
        </w:rPr>
        <w:t xml:space="preserve">модернизация и развитие сектора социальных услуг, </w:t>
      </w:r>
      <w:r w:rsidRPr="007032A4">
        <w:rPr>
          <w:rFonts w:ascii="Times New Roman" w:hAnsi="Times New Roman" w:cs="Times New Roman"/>
          <w:sz w:val="24"/>
          <w:szCs w:val="24"/>
        </w:rPr>
        <w:t>повышение эффективности предоставляемых услуг в сфере социальной поддержки</w:t>
      </w:r>
      <w:r w:rsidR="00E32B88" w:rsidRPr="007032A4">
        <w:rPr>
          <w:rFonts w:ascii="Times New Roman" w:hAnsi="Times New Roman" w:cs="Times New Roman"/>
          <w:sz w:val="24"/>
          <w:szCs w:val="24"/>
        </w:rPr>
        <w:t xml:space="preserve"> населения</w:t>
      </w:r>
      <w:r w:rsidR="002F6313" w:rsidRPr="007032A4">
        <w:rPr>
          <w:rFonts w:ascii="Times New Roman" w:hAnsi="Times New Roman" w:cs="Times New Roman"/>
          <w:sz w:val="24"/>
          <w:szCs w:val="24"/>
        </w:rPr>
        <w:t xml:space="preserve"> и</w:t>
      </w:r>
      <w:r w:rsidRPr="007032A4">
        <w:rPr>
          <w:rFonts w:ascii="Times New Roman" w:hAnsi="Times New Roman" w:cs="Times New Roman"/>
          <w:sz w:val="24"/>
          <w:szCs w:val="24"/>
        </w:rPr>
        <w:t xml:space="preserve"> повышение доступности социального обслуживания населения.</w:t>
      </w:r>
    </w:p>
    <w:p w:rsidR="00610318" w:rsidRPr="007032A4" w:rsidRDefault="00176874" w:rsidP="00610318">
      <w:pPr>
        <w:pStyle w:val="afffb"/>
        <w:ind w:firstLine="540"/>
        <w:jc w:val="both"/>
        <w:rPr>
          <w:rFonts w:ascii="Times New Roman" w:hAnsi="Times New Roman" w:cs="Times New Roman"/>
          <w:sz w:val="24"/>
          <w:szCs w:val="24"/>
        </w:rPr>
      </w:pPr>
      <w:r w:rsidRPr="007032A4">
        <w:rPr>
          <w:rFonts w:ascii="Times New Roman" w:hAnsi="Times New Roman" w:cs="Times New Roman"/>
          <w:sz w:val="24"/>
          <w:szCs w:val="24"/>
        </w:rPr>
        <w:t xml:space="preserve">Основные задачи развития сектора социального обслуживания населения включают решение </w:t>
      </w:r>
      <w:r w:rsidR="00610318" w:rsidRPr="007032A4">
        <w:rPr>
          <w:rFonts w:ascii="Times New Roman" w:hAnsi="Times New Roman" w:cs="Times New Roman"/>
          <w:sz w:val="24"/>
          <w:szCs w:val="24"/>
        </w:rPr>
        <w:t xml:space="preserve">следующих </w:t>
      </w:r>
      <w:r w:rsidR="002F6313" w:rsidRPr="007032A4">
        <w:rPr>
          <w:rFonts w:ascii="Times New Roman" w:hAnsi="Times New Roman" w:cs="Times New Roman"/>
          <w:b/>
          <w:sz w:val="24"/>
          <w:szCs w:val="24"/>
        </w:rPr>
        <w:t>приоритетных задач</w:t>
      </w:r>
      <w:r w:rsidR="00610318" w:rsidRPr="007032A4">
        <w:rPr>
          <w:rFonts w:ascii="Times New Roman" w:hAnsi="Times New Roman" w:cs="Times New Roman"/>
          <w:sz w:val="24"/>
          <w:szCs w:val="24"/>
        </w:rPr>
        <w:t>:</w:t>
      </w:r>
    </w:p>
    <w:p w:rsidR="00610318" w:rsidRPr="007032A4" w:rsidRDefault="006165BE" w:rsidP="005C1821">
      <w:pPr>
        <w:pStyle w:val="affff3"/>
        <w:numPr>
          <w:ilvl w:val="0"/>
          <w:numId w:val="37"/>
        </w:numPr>
        <w:contextualSpacing/>
        <w:jc w:val="both"/>
        <w:rPr>
          <w:szCs w:val="28"/>
        </w:rPr>
      </w:pPr>
      <w:r w:rsidRPr="007032A4">
        <w:rPr>
          <w:szCs w:val="28"/>
        </w:rPr>
        <w:t>П</w:t>
      </w:r>
      <w:r w:rsidR="00495177" w:rsidRPr="007032A4">
        <w:rPr>
          <w:szCs w:val="28"/>
        </w:rPr>
        <w:t>овышени</w:t>
      </w:r>
      <w:r w:rsidR="00610318" w:rsidRPr="007032A4">
        <w:rPr>
          <w:szCs w:val="28"/>
        </w:rPr>
        <w:t>е</w:t>
      </w:r>
      <w:r w:rsidR="00495177" w:rsidRPr="007032A4">
        <w:rPr>
          <w:szCs w:val="28"/>
        </w:rPr>
        <w:t xml:space="preserve"> качества социального обслуживания, в том числе </w:t>
      </w:r>
      <w:r w:rsidRPr="007032A4">
        <w:rPr>
          <w:szCs w:val="28"/>
        </w:rPr>
        <w:t xml:space="preserve">обеспечение доступности адресной, современной и эффективной помощи для нуждающихся в ней граждан, </w:t>
      </w:r>
      <w:r w:rsidR="00495177" w:rsidRPr="007032A4">
        <w:rPr>
          <w:szCs w:val="28"/>
        </w:rPr>
        <w:t>содействие</w:t>
      </w:r>
      <w:r w:rsidR="00176874" w:rsidRPr="007032A4">
        <w:rPr>
          <w:szCs w:val="28"/>
        </w:rPr>
        <w:t xml:space="preserve"> развитию сети организаций различных организационно-правовых форм и форм собственности, осуществляющих социальное обслуживание населения</w:t>
      </w:r>
      <w:r w:rsidR="00610318" w:rsidRPr="007032A4">
        <w:rPr>
          <w:szCs w:val="28"/>
        </w:rPr>
        <w:t>;</w:t>
      </w:r>
      <w:r w:rsidR="00176874" w:rsidRPr="007032A4">
        <w:rPr>
          <w:szCs w:val="28"/>
        </w:rPr>
        <w:t xml:space="preserve"> </w:t>
      </w:r>
    </w:p>
    <w:p w:rsidR="00610318" w:rsidRPr="007032A4" w:rsidRDefault="006165BE" w:rsidP="005C1821">
      <w:pPr>
        <w:pStyle w:val="affff3"/>
        <w:numPr>
          <w:ilvl w:val="0"/>
          <w:numId w:val="37"/>
        </w:numPr>
        <w:contextualSpacing/>
        <w:jc w:val="both"/>
        <w:rPr>
          <w:szCs w:val="28"/>
        </w:rPr>
      </w:pPr>
      <w:r w:rsidRPr="007032A4">
        <w:rPr>
          <w:szCs w:val="28"/>
        </w:rPr>
        <w:t>У</w:t>
      </w:r>
      <w:r w:rsidR="00176874" w:rsidRPr="007032A4">
        <w:rPr>
          <w:szCs w:val="28"/>
        </w:rPr>
        <w:t>крепление материальной базы учреждений системы социального обслуживания населения</w:t>
      </w:r>
      <w:r w:rsidR="00610318" w:rsidRPr="007032A4">
        <w:rPr>
          <w:szCs w:val="28"/>
        </w:rPr>
        <w:t>;</w:t>
      </w:r>
      <w:r w:rsidR="00176874" w:rsidRPr="007032A4">
        <w:rPr>
          <w:szCs w:val="28"/>
        </w:rPr>
        <w:t xml:space="preserve"> </w:t>
      </w:r>
    </w:p>
    <w:p w:rsidR="007A3271" w:rsidRPr="007032A4" w:rsidRDefault="006165BE" w:rsidP="005C1821">
      <w:pPr>
        <w:pStyle w:val="affff3"/>
        <w:numPr>
          <w:ilvl w:val="0"/>
          <w:numId w:val="37"/>
        </w:numPr>
        <w:contextualSpacing/>
        <w:jc w:val="both"/>
        <w:rPr>
          <w:szCs w:val="28"/>
        </w:rPr>
      </w:pPr>
      <w:r w:rsidRPr="007032A4">
        <w:rPr>
          <w:szCs w:val="28"/>
        </w:rPr>
        <w:t>С</w:t>
      </w:r>
      <w:r w:rsidR="00176874" w:rsidRPr="007032A4">
        <w:rPr>
          <w:szCs w:val="28"/>
        </w:rPr>
        <w:t>оздание условий для развития конкуренции в сфере социального обслуживания населения</w:t>
      </w:r>
      <w:r w:rsidR="00610318" w:rsidRPr="007032A4">
        <w:rPr>
          <w:szCs w:val="28"/>
        </w:rPr>
        <w:t>.</w:t>
      </w:r>
    </w:p>
    <w:p w:rsidR="002110C0" w:rsidRPr="007032A4" w:rsidRDefault="002110C0" w:rsidP="00C134EB">
      <w:pPr>
        <w:widowControl w:val="0"/>
        <w:autoSpaceDE w:val="0"/>
        <w:autoSpaceDN w:val="0"/>
        <w:adjustRightInd w:val="0"/>
        <w:ind w:left="120"/>
        <w:rPr>
          <w:b/>
        </w:rPr>
      </w:pPr>
    </w:p>
    <w:p w:rsidR="007A3271" w:rsidRPr="007032A4" w:rsidRDefault="007A3271" w:rsidP="00C134EB">
      <w:pPr>
        <w:shd w:val="clear" w:color="auto" w:fill="FFFFFF"/>
        <w:ind w:firstLine="709"/>
        <w:jc w:val="both"/>
      </w:pPr>
    </w:p>
    <w:bookmarkEnd w:id="1"/>
    <w:bookmarkEnd w:id="2"/>
    <w:p w:rsidR="002110C0" w:rsidRPr="007032A4" w:rsidRDefault="002110C0" w:rsidP="00C134EB">
      <w:pPr>
        <w:widowControl w:val="0"/>
        <w:autoSpaceDE w:val="0"/>
        <w:autoSpaceDN w:val="0"/>
        <w:adjustRightInd w:val="0"/>
        <w:ind w:left="120"/>
        <w:rPr>
          <w:b/>
        </w:rPr>
      </w:pPr>
    </w:p>
    <w:sectPr w:rsidR="002110C0" w:rsidRPr="007032A4" w:rsidSect="007C5403">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456" w:rsidRDefault="00550456">
      <w:r>
        <w:separator/>
      </w:r>
    </w:p>
  </w:endnote>
  <w:endnote w:type="continuationSeparator" w:id="1">
    <w:p w:rsidR="00550456" w:rsidRDefault="005504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agmaticaC">
    <w:altName w:val="Courier New"/>
    <w:panose1 w:val="00000000000000000000"/>
    <w:charset w:val="CC"/>
    <w:family w:val="decorative"/>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19" w:rsidRPr="00F94DB6" w:rsidRDefault="00236B84" w:rsidP="00AA62C9">
    <w:pPr>
      <w:pStyle w:val="afc"/>
    </w:pPr>
    <w:fldSimple w:instr="PAGE  ">
      <w:r w:rsidR="007C5403">
        <w:rPr>
          <w:noProof/>
        </w:rPr>
        <w:t>22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456" w:rsidRDefault="00550456">
      <w:r>
        <w:separator/>
      </w:r>
    </w:p>
  </w:footnote>
  <w:footnote w:type="continuationSeparator" w:id="1">
    <w:p w:rsidR="00550456" w:rsidRDefault="00550456">
      <w:r>
        <w:continuationSeparator/>
      </w:r>
    </w:p>
  </w:footnote>
  <w:footnote w:id="2">
    <w:p w:rsidR="00E50F19" w:rsidRPr="00A56FB0" w:rsidRDefault="00E50F19" w:rsidP="00107098">
      <w:pPr>
        <w:pStyle w:val="affe"/>
      </w:pPr>
      <w:r w:rsidRPr="00A56FB0">
        <w:rPr>
          <w:rStyle w:val="afff0"/>
        </w:rPr>
        <w:footnoteRef/>
      </w:r>
      <w:r w:rsidRPr="00A56FB0">
        <w:t xml:space="preserve"> В соответствии с Поручением Председателя Правительства Российской Федерации от 28.08.2012 № ДМ-П8-5060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multilevel"/>
    <w:tmpl w:val="00000003"/>
    <w:name w:val="WW8Num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7"/>
    <w:multiLevelType w:val="singleLevel"/>
    <w:tmpl w:val="00000007"/>
    <w:name w:val="WW8Num7"/>
    <w:lvl w:ilvl="0">
      <w:numFmt w:val="bullet"/>
      <w:lvlText w:val="-"/>
      <w:lvlJc w:val="left"/>
      <w:pPr>
        <w:tabs>
          <w:tab w:val="num" w:pos="1070"/>
        </w:tabs>
        <w:ind w:left="1070" w:hanging="360"/>
      </w:pPr>
      <w:rPr>
        <w:rFonts w:ascii="Times New Roman" w:hAnsi="Times New Roman" w:cs="Times New Roman"/>
      </w:rPr>
    </w:lvl>
  </w:abstractNum>
  <w:abstractNum w:abstractNumId="3">
    <w:nsid w:val="00000008"/>
    <w:multiLevelType w:val="singleLevel"/>
    <w:tmpl w:val="CDAA7250"/>
    <w:name w:val="WW8Num8"/>
    <w:lvl w:ilvl="0">
      <w:numFmt w:val="bullet"/>
      <w:lvlText w:val="-"/>
      <w:lvlJc w:val="left"/>
      <w:pPr>
        <w:tabs>
          <w:tab w:val="num" w:pos="502"/>
        </w:tabs>
        <w:ind w:left="502" w:hanging="360"/>
      </w:pPr>
      <w:rPr>
        <w:rFonts w:ascii="Times New Roman" w:hAnsi="Times New Roman" w:cs="Times New Roman"/>
        <w:color w:val="auto"/>
      </w:rPr>
    </w:lvl>
  </w:abstractNum>
  <w:abstractNum w:abstractNumId="4">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18030D5"/>
    <w:multiLevelType w:val="hybridMultilevel"/>
    <w:tmpl w:val="3D8ED4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6E0D32"/>
    <w:multiLevelType w:val="hybridMultilevel"/>
    <w:tmpl w:val="CB9CADFE"/>
    <w:lvl w:ilvl="0" w:tplc="1F0C5D4A">
      <w:start w:val="1"/>
      <w:numFmt w:val="bullet"/>
      <w:lvlText w:val=""/>
      <w:lvlJc w:val="left"/>
      <w:pPr>
        <w:ind w:left="720" w:hanging="360"/>
      </w:pPr>
      <w:rPr>
        <w:rFonts w:ascii="Symbol" w:hAnsi="Symbol" w:hint="default"/>
      </w:rPr>
    </w:lvl>
    <w:lvl w:ilvl="1" w:tplc="1F0C5D4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9461D9"/>
    <w:multiLevelType w:val="hybridMultilevel"/>
    <w:tmpl w:val="0C46581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
    <w:nsid w:val="04BC5DE0"/>
    <w:multiLevelType w:val="hybridMultilevel"/>
    <w:tmpl w:val="323ED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8710104"/>
    <w:multiLevelType w:val="multilevel"/>
    <w:tmpl w:val="5E80DB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09426272"/>
    <w:multiLevelType w:val="hybridMultilevel"/>
    <w:tmpl w:val="EE6E769C"/>
    <w:lvl w:ilvl="0" w:tplc="1F0C5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4B58D0"/>
    <w:multiLevelType w:val="hybridMultilevel"/>
    <w:tmpl w:val="CA98A68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F7B263E"/>
    <w:multiLevelType w:val="hybridMultilevel"/>
    <w:tmpl w:val="088EA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920D55"/>
    <w:multiLevelType w:val="hybridMultilevel"/>
    <w:tmpl w:val="5BDEEB22"/>
    <w:lvl w:ilvl="0" w:tplc="FA3C9438">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13D1798E"/>
    <w:multiLevelType w:val="hybridMultilevel"/>
    <w:tmpl w:val="2DFA444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3F7136F"/>
    <w:multiLevelType w:val="hybridMultilevel"/>
    <w:tmpl w:val="58D081C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4831264"/>
    <w:multiLevelType w:val="multilevel"/>
    <w:tmpl w:val="756893E6"/>
    <w:lvl w:ilvl="0">
      <w:start w:val="1"/>
      <w:numFmt w:val="bullet"/>
      <w:lvlText w:val=""/>
      <w:lvlJc w:val="left"/>
      <w:pPr>
        <w:ind w:left="720" w:hanging="720"/>
      </w:pPr>
      <w:rPr>
        <w:rFonts w:ascii="Wingdings" w:hAnsi="Wingdings" w:hint="default"/>
      </w:rPr>
    </w:lvl>
    <w:lvl w:ilvl="1">
      <w:start w:val="11"/>
      <w:numFmt w:val="decimal"/>
      <w:lvlText w:val="%1.%2."/>
      <w:lvlJc w:val="left"/>
      <w:pPr>
        <w:ind w:left="720" w:hanging="720"/>
      </w:pPr>
      <w:rPr>
        <w:rFonts w:hint="default"/>
      </w:rPr>
    </w:lvl>
    <w:lvl w:ilvl="2">
      <w:start w:val="1"/>
      <w:numFmt w:val="decimal"/>
      <w:lvlText w:val="5.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A00384A"/>
    <w:multiLevelType w:val="hybridMultilevel"/>
    <w:tmpl w:val="517EC2F6"/>
    <w:lvl w:ilvl="0" w:tplc="BD1672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A125E00"/>
    <w:multiLevelType w:val="hybridMultilevel"/>
    <w:tmpl w:val="E52C5634"/>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0">
    <w:nsid w:val="1B7C25DC"/>
    <w:multiLevelType w:val="multilevel"/>
    <w:tmpl w:val="5AACFFB8"/>
    <w:lvl w:ilvl="0">
      <w:start w:val="1"/>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1D5B60C7"/>
    <w:multiLevelType w:val="hybridMultilevel"/>
    <w:tmpl w:val="197E5C72"/>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1E240218"/>
    <w:multiLevelType w:val="multilevel"/>
    <w:tmpl w:val="05D65CCC"/>
    <w:lvl w:ilvl="0">
      <w:start w:val="1"/>
      <w:numFmt w:val="bullet"/>
      <w:lvlText w:val=""/>
      <w:lvlJc w:val="left"/>
      <w:pPr>
        <w:ind w:left="1069" w:hanging="360"/>
      </w:pPr>
      <w:rPr>
        <w:rFonts w:ascii="Symbol" w:hAnsi="Symbol"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3">
    <w:nsid w:val="21CD6478"/>
    <w:multiLevelType w:val="hybridMultilevel"/>
    <w:tmpl w:val="4E72D79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4">
    <w:nsid w:val="22827F93"/>
    <w:multiLevelType w:val="hybridMultilevel"/>
    <w:tmpl w:val="0532B4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AA6B42"/>
    <w:multiLevelType w:val="hybridMultilevel"/>
    <w:tmpl w:val="1F84851C"/>
    <w:lvl w:ilvl="0" w:tplc="04190005">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6">
    <w:nsid w:val="267F7FEC"/>
    <w:multiLevelType w:val="hybridMultilevel"/>
    <w:tmpl w:val="B5AE82E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28481261"/>
    <w:multiLevelType w:val="hybridMultilevel"/>
    <w:tmpl w:val="9F9463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D542A1E"/>
    <w:multiLevelType w:val="hybridMultilevel"/>
    <w:tmpl w:val="FBBE6242"/>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9">
    <w:nsid w:val="301F579F"/>
    <w:multiLevelType w:val="hybridMultilevel"/>
    <w:tmpl w:val="610A13C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0">
    <w:nsid w:val="31485958"/>
    <w:multiLevelType w:val="hybridMultilevel"/>
    <w:tmpl w:val="89981F3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37D23705"/>
    <w:multiLevelType w:val="multilevel"/>
    <w:tmpl w:val="DD98A4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81B21CB"/>
    <w:multiLevelType w:val="hybridMultilevel"/>
    <w:tmpl w:val="4DC8713C"/>
    <w:lvl w:ilvl="0" w:tplc="04190011">
      <w:start w:val="1"/>
      <w:numFmt w:val="decimal"/>
      <w:lvlText w:val="%1)"/>
      <w:lvlJc w:val="left"/>
      <w:pPr>
        <w:tabs>
          <w:tab w:val="num" w:pos="1948"/>
        </w:tabs>
        <w:ind w:left="1948" w:hanging="360"/>
      </w:pPr>
      <w:rPr>
        <w:rFonts w:hint="default"/>
      </w:rPr>
    </w:lvl>
    <w:lvl w:ilvl="1" w:tplc="04190003">
      <w:start w:val="1"/>
      <w:numFmt w:val="bullet"/>
      <w:lvlText w:val="o"/>
      <w:lvlJc w:val="left"/>
      <w:pPr>
        <w:tabs>
          <w:tab w:val="num" w:pos="2668"/>
        </w:tabs>
        <w:ind w:left="2668" w:hanging="360"/>
      </w:pPr>
      <w:rPr>
        <w:rFonts w:ascii="Courier New" w:hAnsi="Courier New" w:cs="Courier New" w:hint="default"/>
      </w:rPr>
    </w:lvl>
    <w:lvl w:ilvl="2" w:tplc="04190005" w:tentative="1">
      <w:start w:val="1"/>
      <w:numFmt w:val="bullet"/>
      <w:lvlText w:val=""/>
      <w:lvlJc w:val="left"/>
      <w:pPr>
        <w:tabs>
          <w:tab w:val="num" w:pos="3388"/>
        </w:tabs>
        <w:ind w:left="3388" w:hanging="360"/>
      </w:pPr>
      <w:rPr>
        <w:rFonts w:ascii="Wingdings" w:hAnsi="Wingdings" w:hint="default"/>
      </w:rPr>
    </w:lvl>
    <w:lvl w:ilvl="3" w:tplc="04190001" w:tentative="1">
      <w:start w:val="1"/>
      <w:numFmt w:val="bullet"/>
      <w:lvlText w:val=""/>
      <w:lvlJc w:val="left"/>
      <w:pPr>
        <w:tabs>
          <w:tab w:val="num" w:pos="4108"/>
        </w:tabs>
        <w:ind w:left="4108" w:hanging="360"/>
      </w:pPr>
      <w:rPr>
        <w:rFonts w:ascii="Symbol" w:hAnsi="Symbol" w:hint="default"/>
      </w:rPr>
    </w:lvl>
    <w:lvl w:ilvl="4" w:tplc="04190003" w:tentative="1">
      <w:start w:val="1"/>
      <w:numFmt w:val="bullet"/>
      <w:lvlText w:val="o"/>
      <w:lvlJc w:val="left"/>
      <w:pPr>
        <w:tabs>
          <w:tab w:val="num" w:pos="4828"/>
        </w:tabs>
        <w:ind w:left="4828" w:hanging="360"/>
      </w:pPr>
      <w:rPr>
        <w:rFonts w:ascii="Courier New" w:hAnsi="Courier New" w:cs="Courier New" w:hint="default"/>
      </w:rPr>
    </w:lvl>
    <w:lvl w:ilvl="5" w:tplc="04190005" w:tentative="1">
      <w:start w:val="1"/>
      <w:numFmt w:val="bullet"/>
      <w:lvlText w:val=""/>
      <w:lvlJc w:val="left"/>
      <w:pPr>
        <w:tabs>
          <w:tab w:val="num" w:pos="5548"/>
        </w:tabs>
        <w:ind w:left="5548" w:hanging="360"/>
      </w:pPr>
      <w:rPr>
        <w:rFonts w:ascii="Wingdings" w:hAnsi="Wingdings" w:hint="default"/>
      </w:rPr>
    </w:lvl>
    <w:lvl w:ilvl="6" w:tplc="04190001" w:tentative="1">
      <w:start w:val="1"/>
      <w:numFmt w:val="bullet"/>
      <w:lvlText w:val=""/>
      <w:lvlJc w:val="left"/>
      <w:pPr>
        <w:tabs>
          <w:tab w:val="num" w:pos="6268"/>
        </w:tabs>
        <w:ind w:left="6268" w:hanging="360"/>
      </w:pPr>
      <w:rPr>
        <w:rFonts w:ascii="Symbol" w:hAnsi="Symbol" w:hint="default"/>
      </w:rPr>
    </w:lvl>
    <w:lvl w:ilvl="7" w:tplc="04190003" w:tentative="1">
      <w:start w:val="1"/>
      <w:numFmt w:val="bullet"/>
      <w:lvlText w:val="o"/>
      <w:lvlJc w:val="left"/>
      <w:pPr>
        <w:tabs>
          <w:tab w:val="num" w:pos="6988"/>
        </w:tabs>
        <w:ind w:left="6988" w:hanging="360"/>
      </w:pPr>
      <w:rPr>
        <w:rFonts w:ascii="Courier New" w:hAnsi="Courier New" w:cs="Courier New" w:hint="default"/>
      </w:rPr>
    </w:lvl>
    <w:lvl w:ilvl="8" w:tplc="04190005" w:tentative="1">
      <w:start w:val="1"/>
      <w:numFmt w:val="bullet"/>
      <w:lvlText w:val=""/>
      <w:lvlJc w:val="left"/>
      <w:pPr>
        <w:tabs>
          <w:tab w:val="num" w:pos="7708"/>
        </w:tabs>
        <w:ind w:left="7708" w:hanging="360"/>
      </w:pPr>
      <w:rPr>
        <w:rFonts w:ascii="Wingdings" w:hAnsi="Wingdings" w:hint="default"/>
      </w:rPr>
    </w:lvl>
  </w:abstractNum>
  <w:abstractNum w:abstractNumId="33">
    <w:nsid w:val="3B2F34D1"/>
    <w:multiLevelType w:val="hybridMultilevel"/>
    <w:tmpl w:val="E9A624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3D4D7081"/>
    <w:multiLevelType w:val="hybridMultilevel"/>
    <w:tmpl w:val="CCFEBE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DC858F4"/>
    <w:multiLevelType w:val="hybridMultilevel"/>
    <w:tmpl w:val="8998EE8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6">
    <w:nsid w:val="3DDB3DA9"/>
    <w:multiLevelType w:val="hybridMultilevel"/>
    <w:tmpl w:val="6484AE7A"/>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7">
    <w:nsid w:val="3E7A0FE0"/>
    <w:multiLevelType w:val="hybridMultilevel"/>
    <w:tmpl w:val="5DEEC876"/>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8">
    <w:nsid w:val="3EBB506D"/>
    <w:multiLevelType w:val="hybridMultilevel"/>
    <w:tmpl w:val="7722D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F816B91"/>
    <w:multiLevelType w:val="hybridMultilevel"/>
    <w:tmpl w:val="E378245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41E22ABF"/>
    <w:multiLevelType w:val="hybridMultilevel"/>
    <w:tmpl w:val="31B41746"/>
    <w:lvl w:ilvl="0" w:tplc="04190005">
      <w:start w:val="1"/>
      <w:numFmt w:val="bullet"/>
      <w:lvlText w:val=""/>
      <w:lvlJc w:val="left"/>
      <w:pPr>
        <w:ind w:left="720" w:hanging="360"/>
      </w:pPr>
      <w:rPr>
        <w:rFonts w:ascii="Wingdings" w:hAnsi="Wingdings" w:hint="default"/>
      </w:rPr>
    </w:lvl>
    <w:lvl w:ilvl="1" w:tplc="EE3C2ED6">
      <w:start w:val="1"/>
      <w:numFmt w:val="bullet"/>
      <w:lvlText w:val=""/>
      <w:lvlJc w:val="left"/>
      <w:pPr>
        <w:ind w:left="1440" w:hanging="360"/>
      </w:pPr>
      <w:rPr>
        <w:rFonts w:ascii="Symbol" w:hAnsi="Symbol" w:cs="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4C333CD"/>
    <w:multiLevelType w:val="hybridMultilevel"/>
    <w:tmpl w:val="F7448834"/>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2">
    <w:nsid w:val="472E6075"/>
    <w:multiLevelType w:val="hybridMultilevel"/>
    <w:tmpl w:val="D7E86070"/>
    <w:lvl w:ilvl="0" w:tplc="F60E2D4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3">
    <w:nsid w:val="4B56760B"/>
    <w:multiLevelType w:val="hybridMultilevel"/>
    <w:tmpl w:val="8C7AC13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ECA6929"/>
    <w:multiLevelType w:val="hybridMultilevel"/>
    <w:tmpl w:val="0BF87A22"/>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5">
    <w:nsid w:val="4F5E20EA"/>
    <w:multiLevelType w:val="hybridMultilevel"/>
    <w:tmpl w:val="E60AD0DC"/>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6">
    <w:nsid w:val="52524DE7"/>
    <w:multiLevelType w:val="hybridMultilevel"/>
    <w:tmpl w:val="35D49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27A5EEE"/>
    <w:multiLevelType w:val="hybridMultilevel"/>
    <w:tmpl w:val="4C94576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8">
    <w:nsid w:val="53940D7D"/>
    <w:multiLevelType w:val="hybridMultilevel"/>
    <w:tmpl w:val="2FC01E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53D8437F"/>
    <w:multiLevelType w:val="hybridMultilevel"/>
    <w:tmpl w:val="260631EC"/>
    <w:lvl w:ilvl="0" w:tplc="1F0C5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51E356A"/>
    <w:multiLevelType w:val="hybridMultilevel"/>
    <w:tmpl w:val="A424ACD6"/>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51">
    <w:nsid w:val="562B0861"/>
    <w:multiLevelType w:val="hybridMultilevel"/>
    <w:tmpl w:val="49C6B0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7871FAA"/>
    <w:multiLevelType w:val="multilevel"/>
    <w:tmpl w:val="4CFA9E9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2.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59722D15"/>
    <w:multiLevelType w:val="hybridMultilevel"/>
    <w:tmpl w:val="80C224CE"/>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4">
    <w:nsid w:val="5E3856FB"/>
    <w:multiLevelType w:val="multilevel"/>
    <w:tmpl w:val="33C68160"/>
    <w:lvl w:ilvl="0">
      <w:start w:val="3"/>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5">
    <w:nsid w:val="5EAC4758"/>
    <w:multiLevelType w:val="hybridMultilevel"/>
    <w:tmpl w:val="9A3452F8"/>
    <w:lvl w:ilvl="0" w:tplc="EE3C2ED6">
      <w:start w:val="1"/>
      <w:numFmt w:val="bullet"/>
      <w:lvlText w:val=""/>
      <w:lvlJc w:val="left"/>
      <w:pPr>
        <w:ind w:left="1287" w:hanging="360"/>
      </w:pPr>
      <w:rPr>
        <w:rFonts w:ascii="Symbol" w:hAnsi="Symbol" w:cs="Symbol" w:hint="default"/>
      </w:rPr>
    </w:lvl>
    <w:lvl w:ilvl="1" w:tplc="0D7E1BA8">
      <w:start w:val="1"/>
      <w:numFmt w:val="bullet"/>
      <w:lvlText w:val="o"/>
      <w:lvlJc w:val="left"/>
      <w:pPr>
        <w:ind w:left="2007" w:hanging="360"/>
      </w:pPr>
      <w:rPr>
        <w:rFonts w:ascii="Courier New" w:hAnsi="Courier New" w:cs="Courier New" w:hint="default"/>
      </w:rPr>
    </w:lvl>
    <w:lvl w:ilvl="2" w:tplc="5968642C">
      <w:start w:val="1"/>
      <w:numFmt w:val="bullet"/>
      <w:lvlText w:val=""/>
      <w:lvlJc w:val="left"/>
      <w:pPr>
        <w:ind w:left="2727" w:hanging="360"/>
      </w:pPr>
      <w:rPr>
        <w:rFonts w:ascii="Wingdings" w:hAnsi="Wingdings" w:cs="Wingdings" w:hint="default"/>
      </w:rPr>
    </w:lvl>
    <w:lvl w:ilvl="3" w:tplc="7062E0CA">
      <w:start w:val="1"/>
      <w:numFmt w:val="bullet"/>
      <w:lvlText w:val=""/>
      <w:lvlJc w:val="left"/>
      <w:pPr>
        <w:ind w:left="3447" w:hanging="360"/>
      </w:pPr>
      <w:rPr>
        <w:rFonts w:ascii="Symbol" w:hAnsi="Symbol" w:cs="Symbol" w:hint="default"/>
      </w:rPr>
    </w:lvl>
    <w:lvl w:ilvl="4" w:tplc="3B465F4A">
      <w:start w:val="1"/>
      <w:numFmt w:val="bullet"/>
      <w:lvlText w:val="o"/>
      <w:lvlJc w:val="left"/>
      <w:pPr>
        <w:ind w:left="4167" w:hanging="360"/>
      </w:pPr>
      <w:rPr>
        <w:rFonts w:ascii="Courier New" w:hAnsi="Courier New" w:cs="Courier New" w:hint="default"/>
      </w:rPr>
    </w:lvl>
    <w:lvl w:ilvl="5" w:tplc="0EB80FBC">
      <w:start w:val="1"/>
      <w:numFmt w:val="bullet"/>
      <w:lvlText w:val=""/>
      <w:lvlJc w:val="left"/>
      <w:pPr>
        <w:ind w:left="4887" w:hanging="360"/>
      </w:pPr>
      <w:rPr>
        <w:rFonts w:ascii="Wingdings" w:hAnsi="Wingdings" w:cs="Wingdings" w:hint="default"/>
      </w:rPr>
    </w:lvl>
    <w:lvl w:ilvl="6" w:tplc="1A489680">
      <w:start w:val="1"/>
      <w:numFmt w:val="bullet"/>
      <w:lvlText w:val=""/>
      <w:lvlJc w:val="left"/>
      <w:pPr>
        <w:ind w:left="5607" w:hanging="360"/>
      </w:pPr>
      <w:rPr>
        <w:rFonts w:ascii="Symbol" w:hAnsi="Symbol" w:cs="Symbol" w:hint="default"/>
      </w:rPr>
    </w:lvl>
    <w:lvl w:ilvl="7" w:tplc="5B2E7726">
      <w:start w:val="1"/>
      <w:numFmt w:val="bullet"/>
      <w:lvlText w:val="o"/>
      <w:lvlJc w:val="left"/>
      <w:pPr>
        <w:ind w:left="6327" w:hanging="360"/>
      </w:pPr>
      <w:rPr>
        <w:rFonts w:ascii="Courier New" w:hAnsi="Courier New" w:cs="Courier New" w:hint="default"/>
      </w:rPr>
    </w:lvl>
    <w:lvl w:ilvl="8" w:tplc="4838072C">
      <w:start w:val="1"/>
      <w:numFmt w:val="bullet"/>
      <w:lvlText w:val=""/>
      <w:lvlJc w:val="left"/>
      <w:pPr>
        <w:ind w:left="7047" w:hanging="360"/>
      </w:pPr>
      <w:rPr>
        <w:rFonts w:ascii="Wingdings" w:hAnsi="Wingdings" w:cs="Wingdings" w:hint="default"/>
      </w:rPr>
    </w:lvl>
  </w:abstractNum>
  <w:abstractNum w:abstractNumId="56">
    <w:nsid w:val="5F7F5252"/>
    <w:multiLevelType w:val="hybridMultilevel"/>
    <w:tmpl w:val="A6A8F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58">
    <w:nsid w:val="607B0C0E"/>
    <w:multiLevelType w:val="hybridMultilevel"/>
    <w:tmpl w:val="68BC78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60">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61">
    <w:nsid w:val="70997C97"/>
    <w:multiLevelType w:val="hybridMultilevel"/>
    <w:tmpl w:val="F7B8F7C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75F51041"/>
    <w:multiLevelType w:val="hybridMultilevel"/>
    <w:tmpl w:val="2D30E9FA"/>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63">
    <w:nsid w:val="7B5241D5"/>
    <w:multiLevelType w:val="hybridMultilevel"/>
    <w:tmpl w:val="B71E83E6"/>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4">
    <w:nsid w:val="7D2D69D7"/>
    <w:multiLevelType w:val="multilevel"/>
    <w:tmpl w:val="AE047B60"/>
    <w:lvl w:ilvl="0">
      <w:start w:val="1"/>
      <w:numFmt w:val="decimal"/>
      <w:lvlText w:val="%1."/>
      <w:lvlJc w:val="left"/>
      <w:pPr>
        <w:ind w:left="720" w:hanging="720"/>
      </w:pPr>
      <w:rPr>
        <w:rFonts w:hint="default"/>
      </w:rPr>
    </w:lvl>
    <w:lvl w:ilvl="1">
      <w:start w:val="11"/>
      <w:numFmt w:val="decimal"/>
      <w:lvlText w:val="%1.%2."/>
      <w:lvlJc w:val="left"/>
      <w:pPr>
        <w:ind w:left="720" w:hanging="720"/>
      </w:pPr>
      <w:rPr>
        <w:rFonts w:hint="default"/>
      </w:rPr>
    </w:lvl>
    <w:lvl w:ilvl="2">
      <w:start w:val="1"/>
      <w:numFmt w:val="decimal"/>
      <w:lvlText w:val="5.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7D98001C"/>
    <w:multiLevelType w:val="multilevel"/>
    <w:tmpl w:val="C18CCFFA"/>
    <w:lvl w:ilvl="0">
      <w:start w:val="1"/>
      <w:numFmt w:val="decimal"/>
      <w:lvlText w:val="%1."/>
      <w:lvlJc w:val="left"/>
      <w:pPr>
        <w:ind w:left="720" w:hanging="72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0"/>
  </w:num>
  <w:num w:numId="2">
    <w:abstractNumId w:val="59"/>
  </w:num>
  <w:num w:numId="3">
    <w:abstractNumId w:val="57"/>
  </w:num>
  <w:num w:numId="4">
    <w:abstractNumId w:val="9"/>
  </w:num>
  <w:num w:numId="5">
    <w:abstractNumId w:val="4"/>
  </w:num>
  <w:num w:numId="6">
    <w:abstractNumId w:val="24"/>
  </w:num>
  <w:num w:numId="7">
    <w:abstractNumId w:val="55"/>
  </w:num>
  <w:num w:numId="8">
    <w:abstractNumId w:val="26"/>
  </w:num>
  <w:num w:numId="9">
    <w:abstractNumId w:val="25"/>
  </w:num>
  <w:num w:numId="10">
    <w:abstractNumId w:val="28"/>
  </w:num>
  <w:num w:numId="11">
    <w:abstractNumId w:val="15"/>
  </w:num>
  <w:num w:numId="12">
    <w:abstractNumId w:val="56"/>
  </w:num>
  <w:num w:numId="13">
    <w:abstractNumId w:val="38"/>
  </w:num>
  <w:num w:numId="14">
    <w:abstractNumId w:val="32"/>
  </w:num>
  <w:num w:numId="15">
    <w:abstractNumId w:val="63"/>
  </w:num>
  <w:num w:numId="16">
    <w:abstractNumId w:val="33"/>
  </w:num>
  <w:num w:numId="17">
    <w:abstractNumId w:val="16"/>
  </w:num>
  <w:num w:numId="18">
    <w:abstractNumId w:val="11"/>
  </w:num>
  <w:num w:numId="19">
    <w:abstractNumId w:val="41"/>
  </w:num>
  <w:num w:numId="20">
    <w:abstractNumId w:val="35"/>
  </w:num>
  <w:num w:numId="21">
    <w:abstractNumId w:val="19"/>
  </w:num>
  <w:num w:numId="22">
    <w:abstractNumId w:val="44"/>
  </w:num>
  <w:num w:numId="23">
    <w:abstractNumId w:val="49"/>
  </w:num>
  <w:num w:numId="24">
    <w:abstractNumId w:val="22"/>
  </w:num>
  <w:num w:numId="25">
    <w:abstractNumId w:val="48"/>
  </w:num>
  <w:num w:numId="26">
    <w:abstractNumId w:val="8"/>
  </w:num>
  <w:num w:numId="27">
    <w:abstractNumId w:val="18"/>
  </w:num>
  <w:num w:numId="28">
    <w:abstractNumId w:val="62"/>
  </w:num>
  <w:num w:numId="29">
    <w:abstractNumId w:val="12"/>
  </w:num>
  <w:num w:numId="30">
    <w:abstractNumId w:val="43"/>
  </w:num>
  <w:num w:numId="31">
    <w:abstractNumId w:val="6"/>
  </w:num>
  <w:num w:numId="32">
    <w:abstractNumId w:val="20"/>
  </w:num>
  <w:num w:numId="33">
    <w:abstractNumId w:val="39"/>
  </w:num>
  <w:num w:numId="34">
    <w:abstractNumId w:val="65"/>
  </w:num>
  <w:num w:numId="35">
    <w:abstractNumId w:val="30"/>
  </w:num>
  <w:num w:numId="36">
    <w:abstractNumId w:val="13"/>
  </w:num>
  <w:num w:numId="37">
    <w:abstractNumId w:val="51"/>
  </w:num>
  <w:num w:numId="38">
    <w:abstractNumId w:val="21"/>
  </w:num>
  <w:num w:numId="39">
    <w:abstractNumId w:val="52"/>
  </w:num>
  <w:num w:numId="40">
    <w:abstractNumId w:val="54"/>
  </w:num>
  <w:num w:numId="41">
    <w:abstractNumId w:val="10"/>
  </w:num>
  <w:num w:numId="42">
    <w:abstractNumId w:val="7"/>
  </w:num>
  <w:num w:numId="43">
    <w:abstractNumId w:val="46"/>
  </w:num>
  <w:num w:numId="44">
    <w:abstractNumId w:val="36"/>
  </w:num>
  <w:num w:numId="45">
    <w:abstractNumId w:val="23"/>
  </w:num>
  <w:num w:numId="46">
    <w:abstractNumId w:val="53"/>
  </w:num>
  <w:num w:numId="47">
    <w:abstractNumId w:val="34"/>
  </w:num>
  <w:num w:numId="48">
    <w:abstractNumId w:val="40"/>
  </w:num>
  <w:num w:numId="49">
    <w:abstractNumId w:val="31"/>
  </w:num>
  <w:num w:numId="50">
    <w:abstractNumId w:val="14"/>
  </w:num>
  <w:num w:numId="51">
    <w:abstractNumId w:val="61"/>
  </w:num>
  <w:num w:numId="52">
    <w:abstractNumId w:val="50"/>
  </w:num>
  <w:num w:numId="53">
    <w:abstractNumId w:val="5"/>
  </w:num>
  <w:num w:numId="54">
    <w:abstractNumId w:val="27"/>
  </w:num>
  <w:num w:numId="55">
    <w:abstractNumId w:val="42"/>
  </w:num>
  <w:num w:numId="56">
    <w:abstractNumId w:val="58"/>
  </w:num>
  <w:num w:numId="57">
    <w:abstractNumId w:val="37"/>
  </w:num>
  <w:num w:numId="58">
    <w:abstractNumId w:val="47"/>
  </w:num>
  <w:num w:numId="59">
    <w:abstractNumId w:val="45"/>
  </w:num>
  <w:num w:numId="60">
    <w:abstractNumId w:val="64"/>
  </w:num>
  <w:num w:numId="61">
    <w:abstractNumId w:val="17"/>
  </w:num>
  <w:num w:numId="62">
    <w:abstractNumId w:val="2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ocumentProtection w:formatting="1" w:enforcement="0"/>
  <w:defaultTabStop w:val="397"/>
  <w:drawingGridHorizontalSpacing w:val="120"/>
  <w:drawingGridVerticalSpacing w:val="57"/>
  <w:displayHorizontalDrawingGridEvery w:val="2"/>
  <w:doNotShadeFormData/>
  <w:noPunctuationKerning/>
  <w:characterSpacingControl w:val="doNotCompress"/>
  <w:doNotValidateAgainstSchema/>
  <w:doNotDemarcateInvalidXml/>
  <w:hdrShapeDefaults>
    <o:shapedefaults v:ext="edit" spidmax="139266"/>
  </w:hdrShapeDefaults>
  <w:footnotePr>
    <w:footnote w:id="0"/>
    <w:footnote w:id="1"/>
  </w:footnotePr>
  <w:endnotePr>
    <w:endnote w:id="0"/>
    <w:endnote w:id="1"/>
  </w:endnotePr>
  <w:compat/>
  <w:rsids>
    <w:rsidRoot w:val="008726DD"/>
    <w:rsid w:val="00000ADD"/>
    <w:rsid w:val="00000C14"/>
    <w:rsid w:val="00000E26"/>
    <w:rsid w:val="0000133E"/>
    <w:rsid w:val="00001A10"/>
    <w:rsid w:val="000036A5"/>
    <w:rsid w:val="000046AE"/>
    <w:rsid w:val="0000480A"/>
    <w:rsid w:val="000052EF"/>
    <w:rsid w:val="000065D9"/>
    <w:rsid w:val="00006AD9"/>
    <w:rsid w:val="00006BEF"/>
    <w:rsid w:val="00006DC1"/>
    <w:rsid w:val="0000746E"/>
    <w:rsid w:val="00007862"/>
    <w:rsid w:val="000109B8"/>
    <w:rsid w:val="000116E3"/>
    <w:rsid w:val="00011A26"/>
    <w:rsid w:val="00012DF9"/>
    <w:rsid w:val="00013C3E"/>
    <w:rsid w:val="000142B2"/>
    <w:rsid w:val="0001515A"/>
    <w:rsid w:val="000156B1"/>
    <w:rsid w:val="00016D9A"/>
    <w:rsid w:val="00017011"/>
    <w:rsid w:val="0001750F"/>
    <w:rsid w:val="00017E86"/>
    <w:rsid w:val="00020059"/>
    <w:rsid w:val="00020246"/>
    <w:rsid w:val="000202DD"/>
    <w:rsid w:val="00020452"/>
    <w:rsid w:val="0002081D"/>
    <w:rsid w:val="00020974"/>
    <w:rsid w:val="00020A55"/>
    <w:rsid w:val="00021559"/>
    <w:rsid w:val="0002165B"/>
    <w:rsid w:val="00021CB3"/>
    <w:rsid w:val="000228AE"/>
    <w:rsid w:val="00024485"/>
    <w:rsid w:val="000254CF"/>
    <w:rsid w:val="00025743"/>
    <w:rsid w:val="00025D00"/>
    <w:rsid w:val="000279A7"/>
    <w:rsid w:val="000305BF"/>
    <w:rsid w:val="00030C63"/>
    <w:rsid w:val="0003144A"/>
    <w:rsid w:val="0003164A"/>
    <w:rsid w:val="00031F41"/>
    <w:rsid w:val="00032345"/>
    <w:rsid w:val="000326A3"/>
    <w:rsid w:val="00034303"/>
    <w:rsid w:val="00035004"/>
    <w:rsid w:val="00035061"/>
    <w:rsid w:val="00035CBB"/>
    <w:rsid w:val="00036003"/>
    <w:rsid w:val="00036A9E"/>
    <w:rsid w:val="00036D87"/>
    <w:rsid w:val="00041213"/>
    <w:rsid w:val="00041492"/>
    <w:rsid w:val="0004210B"/>
    <w:rsid w:val="00042127"/>
    <w:rsid w:val="00042E38"/>
    <w:rsid w:val="00043338"/>
    <w:rsid w:val="00043A9B"/>
    <w:rsid w:val="000445BA"/>
    <w:rsid w:val="0004737F"/>
    <w:rsid w:val="000474CE"/>
    <w:rsid w:val="00047D5A"/>
    <w:rsid w:val="000560F5"/>
    <w:rsid w:val="00056CEC"/>
    <w:rsid w:val="00057DC9"/>
    <w:rsid w:val="00061034"/>
    <w:rsid w:val="0006215F"/>
    <w:rsid w:val="00064A28"/>
    <w:rsid w:val="00065414"/>
    <w:rsid w:val="00065C90"/>
    <w:rsid w:val="00070700"/>
    <w:rsid w:val="00070738"/>
    <w:rsid w:val="00070ECA"/>
    <w:rsid w:val="000718C4"/>
    <w:rsid w:val="00071F72"/>
    <w:rsid w:val="00072DA2"/>
    <w:rsid w:val="00073255"/>
    <w:rsid w:val="000733D4"/>
    <w:rsid w:val="00073CF7"/>
    <w:rsid w:val="00075D7C"/>
    <w:rsid w:val="00076595"/>
    <w:rsid w:val="00076C8B"/>
    <w:rsid w:val="00077342"/>
    <w:rsid w:val="00077664"/>
    <w:rsid w:val="00080BBB"/>
    <w:rsid w:val="000822CA"/>
    <w:rsid w:val="000827E9"/>
    <w:rsid w:val="00082CDD"/>
    <w:rsid w:val="00083D98"/>
    <w:rsid w:val="000848F3"/>
    <w:rsid w:val="00086C50"/>
    <w:rsid w:val="000870AC"/>
    <w:rsid w:val="0009055D"/>
    <w:rsid w:val="00090B8F"/>
    <w:rsid w:val="000912E0"/>
    <w:rsid w:val="00092A55"/>
    <w:rsid w:val="00093B25"/>
    <w:rsid w:val="00093FE4"/>
    <w:rsid w:val="000944C5"/>
    <w:rsid w:val="00095859"/>
    <w:rsid w:val="00095968"/>
    <w:rsid w:val="00097682"/>
    <w:rsid w:val="000976A3"/>
    <w:rsid w:val="00097881"/>
    <w:rsid w:val="00097D49"/>
    <w:rsid w:val="000A0220"/>
    <w:rsid w:val="000A0B0A"/>
    <w:rsid w:val="000A0B81"/>
    <w:rsid w:val="000A0F21"/>
    <w:rsid w:val="000A1ACB"/>
    <w:rsid w:val="000A1F7C"/>
    <w:rsid w:val="000A2834"/>
    <w:rsid w:val="000A3DCB"/>
    <w:rsid w:val="000A40C6"/>
    <w:rsid w:val="000A5C35"/>
    <w:rsid w:val="000A5FE2"/>
    <w:rsid w:val="000A69BB"/>
    <w:rsid w:val="000A6A28"/>
    <w:rsid w:val="000A780C"/>
    <w:rsid w:val="000A7FD6"/>
    <w:rsid w:val="000B0CB5"/>
    <w:rsid w:val="000B2272"/>
    <w:rsid w:val="000B38E1"/>
    <w:rsid w:val="000B44F2"/>
    <w:rsid w:val="000B4FCD"/>
    <w:rsid w:val="000B5144"/>
    <w:rsid w:val="000B521D"/>
    <w:rsid w:val="000B5BA4"/>
    <w:rsid w:val="000B5C7F"/>
    <w:rsid w:val="000B5FA8"/>
    <w:rsid w:val="000B6C67"/>
    <w:rsid w:val="000B7140"/>
    <w:rsid w:val="000C091D"/>
    <w:rsid w:val="000C23D2"/>
    <w:rsid w:val="000C37EC"/>
    <w:rsid w:val="000C3AEC"/>
    <w:rsid w:val="000C40C2"/>
    <w:rsid w:val="000C45C2"/>
    <w:rsid w:val="000C471A"/>
    <w:rsid w:val="000C5695"/>
    <w:rsid w:val="000C7933"/>
    <w:rsid w:val="000D04DE"/>
    <w:rsid w:val="000D1E41"/>
    <w:rsid w:val="000D26C5"/>
    <w:rsid w:val="000D3336"/>
    <w:rsid w:val="000D3531"/>
    <w:rsid w:val="000D3DBB"/>
    <w:rsid w:val="000D3EB4"/>
    <w:rsid w:val="000D4679"/>
    <w:rsid w:val="000D4A16"/>
    <w:rsid w:val="000D64B3"/>
    <w:rsid w:val="000D797B"/>
    <w:rsid w:val="000D7A9E"/>
    <w:rsid w:val="000D7DB8"/>
    <w:rsid w:val="000E0B3D"/>
    <w:rsid w:val="000E0E3A"/>
    <w:rsid w:val="000E142F"/>
    <w:rsid w:val="000E1989"/>
    <w:rsid w:val="000E2C2C"/>
    <w:rsid w:val="000E3637"/>
    <w:rsid w:val="000E42F2"/>
    <w:rsid w:val="000E43D5"/>
    <w:rsid w:val="000E5EE2"/>
    <w:rsid w:val="000E5F85"/>
    <w:rsid w:val="000E6683"/>
    <w:rsid w:val="000E6ABC"/>
    <w:rsid w:val="000E6C4D"/>
    <w:rsid w:val="000E745A"/>
    <w:rsid w:val="000E7AE8"/>
    <w:rsid w:val="000E7C05"/>
    <w:rsid w:val="000F02AC"/>
    <w:rsid w:val="000F0C5E"/>
    <w:rsid w:val="000F1AF8"/>
    <w:rsid w:val="000F1FD5"/>
    <w:rsid w:val="000F2EBE"/>
    <w:rsid w:val="000F31BD"/>
    <w:rsid w:val="000F34CB"/>
    <w:rsid w:val="000F3D16"/>
    <w:rsid w:val="000F3EAE"/>
    <w:rsid w:val="000F79C3"/>
    <w:rsid w:val="001000F8"/>
    <w:rsid w:val="001007E5"/>
    <w:rsid w:val="00101576"/>
    <w:rsid w:val="00102597"/>
    <w:rsid w:val="00104261"/>
    <w:rsid w:val="00104C6C"/>
    <w:rsid w:val="00106069"/>
    <w:rsid w:val="00107098"/>
    <w:rsid w:val="0010759D"/>
    <w:rsid w:val="0010763B"/>
    <w:rsid w:val="00110468"/>
    <w:rsid w:val="00110784"/>
    <w:rsid w:val="001112F3"/>
    <w:rsid w:val="001117F4"/>
    <w:rsid w:val="001120B2"/>
    <w:rsid w:val="00112C2A"/>
    <w:rsid w:val="001155FF"/>
    <w:rsid w:val="001164DF"/>
    <w:rsid w:val="001218B5"/>
    <w:rsid w:val="00121918"/>
    <w:rsid w:val="00121A9A"/>
    <w:rsid w:val="00123B34"/>
    <w:rsid w:val="00123BC0"/>
    <w:rsid w:val="00124603"/>
    <w:rsid w:val="00124F4A"/>
    <w:rsid w:val="00125A17"/>
    <w:rsid w:val="001260DE"/>
    <w:rsid w:val="0012647A"/>
    <w:rsid w:val="00127034"/>
    <w:rsid w:val="001270C7"/>
    <w:rsid w:val="001274E9"/>
    <w:rsid w:val="0012793F"/>
    <w:rsid w:val="00131716"/>
    <w:rsid w:val="00132965"/>
    <w:rsid w:val="00132CE6"/>
    <w:rsid w:val="00132EED"/>
    <w:rsid w:val="001334F0"/>
    <w:rsid w:val="00134139"/>
    <w:rsid w:val="0013555A"/>
    <w:rsid w:val="001356E4"/>
    <w:rsid w:val="0013686E"/>
    <w:rsid w:val="00137B51"/>
    <w:rsid w:val="00140133"/>
    <w:rsid w:val="00140DC1"/>
    <w:rsid w:val="00141E6D"/>
    <w:rsid w:val="00142364"/>
    <w:rsid w:val="0014350F"/>
    <w:rsid w:val="00143DC2"/>
    <w:rsid w:val="00145205"/>
    <w:rsid w:val="00147124"/>
    <w:rsid w:val="00147E4C"/>
    <w:rsid w:val="00150087"/>
    <w:rsid w:val="001524EB"/>
    <w:rsid w:val="00152FEE"/>
    <w:rsid w:val="00154CCB"/>
    <w:rsid w:val="0015509E"/>
    <w:rsid w:val="0015525D"/>
    <w:rsid w:val="001556CD"/>
    <w:rsid w:val="00156FD0"/>
    <w:rsid w:val="00157B96"/>
    <w:rsid w:val="00160129"/>
    <w:rsid w:val="00160E68"/>
    <w:rsid w:val="001615DA"/>
    <w:rsid w:val="00162DB3"/>
    <w:rsid w:val="00164656"/>
    <w:rsid w:val="00164A10"/>
    <w:rsid w:val="00165280"/>
    <w:rsid w:val="0016677F"/>
    <w:rsid w:val="00166B66"/>
    <w:rsid w:val="00167297"/>
    <w:rsid w:val="001701A3"/>
    <w:rsid w:val="0017083B"/>
    <w:rsid w:val="001711D1"/>
    <w:rsid w:val="00171317"/>
    <w:rsid w:val="00173519"/>
    <w:rsid w:val="001736E0"/>
    <w:rsid w:val="00174B6D"/>
    <w:rsid w:val="00175758"/>
    <w:rsid w:val="00175AF0"/>
    <w:rsid w:val="0017653C"/>
    <w:rsid w:val="00176874"/>
    <w:rsid w:val="001810A3"/>
    <w:rsid w:val="00182027"/>
    <w:rsid w:val="0018204F"/>
    <w:rsid w:val="00182764"/>
    <w:rsid w:val="00184FA9"/>
    <w:rsid w:val="0018580E"/>
    <w:rsid w:val="001862EC"/>
    <w:rsid w:val="00186596"/>
    <w:rsid w:val="00190610"/>
    <w:rsid w:val="00190B5F"/>
    <w:rsid w:val="00190C05"/>
    <w:rsid w:val="00191DE5"/>
    <w:rsid w:val="00192392"/>
    <w:rsid w:val="00192616"/>
    <w:rsid w:val="00192C1F"/>
    <w:rsid w:val="00193B10"/>
    <w:rsid w:val="00193D49"/>
    <w:rsid w:val="00193F2E"/>
    <w:rsid w:val="0019454F"/>
    <w:rsid w:val="00194BD7"/>
    <w:rsid w:val="00194D0B"/>
    <w:rsid w:val="00195EC7"/>
    <w:rsid w:val="0019621E"/>
    <w:rsid w:val="00196481"/>
    <w:rsid w:val="00196A54"/>
    <w:rsid w:val="00196B60"/>
    <w:rsid w:val="001A0E04"/>
    <w:rsid w:val="001A0FE2"/>
    <w:rsid w:val="001A133A"/>
    <w:rsid w:val="001A2BA7"/>
    <w:rsid w:val="001A3190"/>
    <w:rsid w:val="001A3309"/>
    <w:rsid w:val="001A4E4E"/>
    <w:rsid w:val="001A50F5"/>
    <w:rsid w:val="001A532A"/>
    <w:rsid w:val="001A5900"/>
    <w:rsid w:val="001A5994"/>
    <w:rsid w:val="001A59BE"/>
    <w:rsid w:val="001A65EE"/>
    <w:rsid w:val="001B0120"/>
    <w:rsid w:val="001B045B"/>
    <w:rsid w:val="001B05C9"/>
    <w:rsid w:val="001B119A"/>
    <w:rsid w:val="001B18E5"/>
    <w:rsid w:val="001B2447"/>
    <w:rsid w:val="001B35DA"/>
    <w:rsid w:val="001B460E"/>
    <w:rsid w:val="001B4ACF"/>
    <w:rsid w:val="001B4EFE"/>
    <w:rsid w:val="001B5595"/>
    <w:rsid w:val="001B608E"/>
    <w:rsid w:val="001B60FB"/>
    <w:rsid w:val="001B628E"/>
    <w:rsid w:val="001C0438"/>
    <w:rsid w:val="001C0B48"/>
    <w:rsid w:val="001C0DCD"/>
    <w:rsid w:val="001C14CB"/>
    <w:rsid w:val="001C190E"/>
    <w:rsid w:val="001C1B55"/>
    <w:rsid w:val="001C2FD7"/>
    <w:rsid w:val="001C382D"/>
    <w:rsid w:val="001C3FAF"/>
    <w:rsid w:val="001C4596"/>
    <w:rsid w:val="001C6D6C"/>
    <w:rsid w:val="001C7653"/>
    <w:rsid w:val="001C7A59"/>
    <w:rsid w:val="001C7DD1"/>
    <w:rsid w:val="001C7F71"/>
    <w:rsid w:val="001D03DB"/>
    <w:rsid w:val="001D0A2A"/>
    <w:rsid w:val="001D1A6F"/>
    <w:rsid w:val="001D2A2A"/>
    <w:rsid w:val="001D2C45"/>
    <w:rsid w:val="001D31A5"/>
    <w:rsid w:val="001D42DA"/>
    <w:rsid w:val="001D4BC2"/>
    <w:rsid w:val="001D4C37"/>
    <w:rsid w:val="001D4C4A"/>
    <w:rsid w:val="001D4F32"/>
    <w:rsid w:val="001D51C5"/>
    <w:rsid w:val="001D5BD3"/>
    <w:rsid w:val="001D5ED9"/>
    <w:rsid w:val="001D7610"/>
    <w:rsid w:val="001D7EED"/>
    <w:rsid w:val="001E07AD"/>
    <w:rsid w:val="001E0C72"/>
    <w:rsid w:val="001E0D6E"/>
    <w:rsid w:val="001E13E6"/>
    <w:rsid w:val="001E1FE5"/>
    <w:rsid w:val="001E220F"/>
    <w:rsid w:val="001E23CE"/>
    <w:rsid w:val="001E25E6"/>
    <w:rsid w:val="001E39FD"/>
    <w:rsid w:val="001E3A45"/>
    <w:rsid w:val="001E3AE3"/>
    <w:rsid w:val="001E3F90"/>
    <w:rsid w:val="001E5559"/>
    <w:rsid w:val="001E5B05"/>
    <w:rsid w:val="001E6117"/>
    <w:rsid w:val="001E731C"/>
    <w:rsid w:val="001E74C4"/>
    <w:rsid w:val="001E7852"/>
    <w:rsid w:val="001E7AAD"/>
    <w:rsid w:val="001E7E6C"/>
    <w:rsid w:val="001F08F5"/>
    <w:rsid w:val="001F12D5"/>
    <w:rsid w:val="001F1AE7"/>
    <w:rsid w:val="001F1CDF"/>
    <w:rsid w:val="001F2039"/>
    <w:rsid w:val="001F277A"/>
    <w:rsid w:val="001F2AA3"/>
    <w:rsid w:val="001F3878"/>
    <w:rsid w:val="001F387F"/>
    <w:rsid w:val="001F398A"/>
    <w:rsid w:val="001F6229"/>
    <w:rsid w:val="001F6364"/>
    <w:rsid w:val="001F6E35"/>
    <w:rsid w:val="001F7579"/>
    <w:rsid w:val="002021BB"/>
    <w:rsid w:val="00202651"/>
    <w:rsid w:val="00202657"/>
    <w:rsid w:val="00202667"/>
    <w:rsid w:val="002037A8"/>
    <w:rsid w:val="002038EB"/>
    <w:rsid w:val="00203BB4"/>
    <w:rsid w:val="00205B18"/>
    <w:rsid w:val="00205B48"/>
    <w:rsid w:val="00207B1F"/>
    <w:rsid w:val="00207C39"/>
    <w:rsid w:val="002102DF"/>
    <w:rsid w:val="002109E5"/>
    <w:rsid w:val="002110C0"/>
    <w:rsid w:val="002115D7"/>
    <w:rsid w:val="002117AC"/>
    <w:rsid w:val="0021219A"/>
    <w:rsid w:val="0021286C"/>
    <w:rsid w:val="00212C69"/>
    <w:rsid w:val="00213792"/>
    <w:rsid w:val="002144FE"/>
    <w:rsid w:val="002152C0"/>
    <w:rsid w:val="00215395"/>
    <w:rsid w:val="00216952"/>
    <w:rsid w:val="00216B64"/>
    <w:rsid w:val="002209B7"/>
    <w:rsid w:val="002215F4"/>
    <w:rsid w:val="00221BFB"/>
    <w:rsid w:val="0022206D"/>
    <w:rsid w:val="00222CA6"/>
    <w:rsid w:val="00223AE6"/>
    <w:rsid w:val="00223E25"/>
    <w:rsid w:val="00224683"/>
    <w:rsid w:val="002247F0"/>
    <w:rsid w:val="00224EDA"/>
    <w:rsid w:val="00225D89"/>
    <w:rsid w:val="00226CA0"/>
    <w:rsid w:val="00226EE9"/>
    <w:rsid w:val="00227163"/>
    <w:rsid w:val="00227CEE"/>
    <w:rsid w:val="00230610"/>
    <w:rsid w:val="002311C4"/>
    <w:rsid w:val="0023212F"/>
    <w:rsid w:val="00234197"/>
    <w:rsid w:val="00234CD9"/>
    <w:rsid w:val="002366FC"/>
    <w:rsid w:val="00236A06"/>
    <w:rsid w:val="00236B84"/>
    <w:rsid w:val="00236E32"/>
    <w:rsid w:val="002370CD"/>
    <w:rsid w:val="00237B53"/>
    <w:rsid w:val="002405E5"/>
    <w:rsid w:val="0024071D"/>
    <w:rsid w:val="00240F11"/>
    <w:rsid w:val="002416FF"/>
    <w:rsid w:val="002429FC"/>
    <w:rsid w:val="00242F6F"/>
    <w:rsid w:val="00243145"/>
    <w:rsid w:val="0024330C"/>
    <w:rsid w:val="00243480"/>
    <w:rsid w:val="00243886"/>
    <w:rsid w:val="002452EB"/>
    <w:rsid w:val="00245B8E"/>
    <w:rsid w:val="00246305"/>
    <w:rsid w:val="002479B4"/>
    <w:rsid w:val="00247B2A"/>
    <w:rsid w:val="00247BC4"/>
    <w:rsid w:val="0025045E"/>
    <w:rsid w:val="0025058B"/>
    <w:rsid w:val="00252FF2"/>
    <w:rsid w:val="0025322C"/>
    <w:rsid w:val="00253F50"/>
    <w:rsid w:val="00255D16"/>
    <w:rsid w:val="0025667A"/>
    <w:rsid w:val="002574E4"/>
    <w:rsid w:val="0025752E"/>
    <w:rsid w:val="00257C5D"/>
    <w:rsid w:val="00260E9B"/>
    <w:rsid w:val="00260F36"/>
    <w:rsid w:val="002625A8"/>
    <w:rsid w:val="002634C0"/>
    <w:rsid w:val="00264850"/>
    <w:rsid w:val="00264A95"/>
    <w:rsid w:val="002653E4"/>
    <w:rsid w:val="0026634F"/>
    <w:rsid w:val="002664BA"/>
    <w:rsid w:val="00267616"/>
    <w:rsid w:val="00270165"/>
    <w:rsid w:val="00270AB4"/>
    <w:rsid w:val="00270CA8"/>
    <w:rsid w:val="002715C1"/>
    <w:rsid w:val="00271A02"/>
    <w:rsid w:val="00272883"/>
    <w:rsid w:val="0027307B"/>
    <w:rsid w:val="002746B3"/>
    <w:rsid w:val="002750D5"/>
    <w:rsid w:val="00275A86"/>
    <w:rsid w:val="00277464"/>
    <w:rsid w:val="00277E26"/>
    <w:rsid w:val="00280450"/>
    <w:rsid w:val="002805D9"/>
    <w:rsid w:val="00280952"/>
    <w:rsid w:val="00280D07"/>
    <w:rsid w:val="00281098"/>
    <w:rsid w:val="0028162F"/>
    <w:rsid w:val="00281A6D"/>
    <w:rsid w:val="00282992"/>
    <w:rsid w:val="00282C9C"/>
    <w:rsid w:val="002843E9"/>
    <w:rsid w:val="002845CC"/>
    <w:rsid w:val="00284F92"/>
    <w:rsid w:val="00285484"/>
    <w:rsid w:val="00286CA5"/>
    <w:rsid w:val="00287C49"/>
    <w:rsid w:val="00290CA0"/>
    <w:rsid w:val="00291A2F"/>
    <w:rsid w:val="00291C14"/>
    <w:rsid w:val="00292871"/>
    <w:rsid w:val="002928C5"/>
    <w:rsid w:val="00293593"/>
    <w:rsid w:val="002941C5"/>
    <w:rsid w:val="00294498"/>
    <w:rsid w:val="002949FA"/>
    <w:rsid w:val="00294B11"/>
    <w:rsid w:val="002951C7"/>
    <w:rsid w:val="00296D36"/>
    <w:rsid w:val="0029728F"/>
    <w:rsid w:val="0029766A"/>
    <w:rsid w:val="00297E2F"/>
    <w:rsid w:val="002A0228"/>
    <w:rsid w:val="002A1816"/>
    <w:rsid w:val="002A1881"/>
    <w:rsid w:val="002A1E1D"/>
    <w:rsid w:val="002A242C"/>
    <w:rsid w:val="002A3148"/>
    <w:rsid w:val="002A349F"/>
    <w:rsid w:val="002A42EF"/>
    <w:rsid w:val="002A433C"/>
    <w:rsid w:val="002A4DCE"/>
    <w:rsid w:val="002A549A"/>
    <w:rsid w:val="002A567E"/>
    <w:rsid w:val="002A56EF"/>
    <w:rsid w:val="002A5FE2"/>
    <w:rsid w:val="002A640B"/>
    <w:rsid w:val="002A686C"/>
    <w:rsid w:val="002B0352"/>
    <w:rsid w:val="002B10E1"/>
    <w:rsid w:val="002B1C5A"/>
    <w:rsid w:val="002B2034"/>
    <w:rsid w:val="002B20E3"/>
    <w:rsid w:val="002B2B99"/>
    <w:rsid w:val="002B3D9E"/>
    <w:rsid w:val="002B419B"/>
    <w:rsid w:val="002B4658"/>
    <w:rsid w:val="002B5343"/>
    <w:rsid w:val="002B571E"/>
    <w:rsid w:val="002B592A"/>
    <w:rsid w:val="002B60B3"/>
    <w:rsid w:val="002B6367"/>
    <w:rsid w:val="002B6419"/>
    <w:rsid w:val="002C02B9"/>
    <w:rsid w:val="002C2340"/>
    <w:rsid w:val="002C3091"/>
    <w:rsid w:val="002C3DEF"/>
    <w:rsid w:val="002C56FC"/>
    <w:rsid w:val="002C5842"/>
    <w:rsid w:val="002C62A8"/>
    <w:rsid w:val="002C6628"/>
    <w:rsid w:val="002C66A8"/>
    <w:rsid w:val="002C691B"/>
    <w:rsid w:val="002C744E"/>
    <w:rsid w:val="002C75AA"/>
    <w:rsid w:val="002C7911"/>
    <w:rsid w:val="002D0BF3"/>
    <w:rsid w:val="002D14A7"/>
    <w:rsid w:val="002D34EC"/>
    <w:rsid w:val="002D39F4"/>
    <w:rsid w:val="002D5409"/>
    <w:rsid w:val="002D6467"/>
    <w:rsid w:val="002D64BD"/>
    <w:rsid w:val="002E0A96"/>
    <w:rsid w:val="002E0C40"/>
    <w:rsid w:val="002E19D9"/>
    <w:rsid w:val="002E1CCB"/>
    <w:rsid w:val="002E1D2B"/>
    <w:rsid w:val="002E2986"/>
    <w:rsid w:val="002E29D7"/>
    <w:rsid w:val="002E2A95"/>
    <w:rsid w:val="002E3FB2"/>
    <w:rsid w:val="002E4035"/>
    <w:rsid w:val="002E4392"/>
    <w:rsid w:val="002E493A"/>
    <w:rsid w:val="002E5170"/>
    <w:rsid w:val="002E73FE"/>
    <w:rsid w:val="002F02ED"/>
    <w:rsid w:val="002F0DB3"/>
    <w:rsid w:val="002F1932"/>
    <w:rsid w:val="002F27B2"/>
    <w:rsid w:val="002F27E2"/>
    <w:rsid w:val="002F2854"/>
    <w:rsid w:val="002F4605"/>
    <w:rsid w:val="002F4926"/>
    <w:rsid w:val="002F5810"/>
    <w:rsid w:val="002F6313"/>
    <w:rsid w:val="002F6A2B"/>
    <w:rsid w:val="002F7089"/>
    <w:rsid w:val="002F7BB1"/>
    <w:rsid w:val="00300096"/>
    <w:rsid w:val="00300A36"/>
    <w:rsid w:val="00300CA1"/>
    <w:rsid w:val="003011A8"/>
    <w:rsid w:val="00301DFE"/>
    <w:rsid w:val="00302240"/>
    <w:rsid w:val="0030292B"/>
    <w:rsid w:val="00302F0B"/>
    <w:rsid w:val="0030366E"/>
    <w:rsid w:val="00303B04"/>
    <w:rsid w:val="00304A65"/>
    <w:rsid w:val="00304E95"/>
    <w:rsid w:val="00305EF9"/>
    <w:rsid w:val="00306274"/>
    <w:rsid w:val="00310411"/>
    <w:rsid w:val="00311322"/>
    <w:rsid w:val="00311AC0"/>
    <w:rsid w:val="00312CB2"/>
    <w:rsid w:val="00313C0B"/>
    <w:rsid w:val="00313E2A"/>
    <w:rsid w:val="003147E1"/>
    <w:rsid w:val="00315425"/>
    <w:rsid w:val="00320013"/>
    <w:rsid w:val="00320201"/>
    <w:rsid w:val="00320499"/>
    <w:rsid w:val="00320F7B"/>
    <w:rsid w:val="00322289"/>
    <w:rsid w:val="00322792"/>
    <w:rsid w:val="0032315C"/>
    <w:rsid w:val="00323279"/>
    <w:rsid w:val="0032385A"/>
    <w:rsid w:val="00323D95"/>
    <w:rsid w:val="00323DB4"/>
    <w:rsid w:val="00324A07"/>
    <w:rsid w:val="00325D23"/>
    <w:rsid w:val="00325E70"/>
    <w:rsid w:val="00330313"/>
    <w:rsid w:val="00331AA4"/>
    <w:rsid w:val="003331AD"/>
    <w:rsid w:val="0033373F"/>
    <w:rsid w:val="003340B9"/>
    <w:rsid w:val="003340C0"/>
    <w:rsid w:val="0033426F"/>
    <w:rsid w:val="0033478B"/>
    <w:rsid w:val="0033537E"/>
    <w:rsid w:val="00335C02"/>
    <w:rsid w:val="00336460"/>
    <w:rsid w:val="003368CA"/>
    <w:rsid w:val="00337914"/>
    <w:rsid w:val="00340160"/>
    <w:rsid w:val="003409BE"/>
    <w:rsid w:val="00340F9C"/>
    <w:rsid w:val="00343593"/>
    <w:rsid w:val="00343DAC"/>
    <w:rsid w:val="003440D9"/>
    <w:rsid w:val="003447F5"/>
    <w:rsid w:val="00344947"/>
    <w:rsid w:val="003449BC"/>
    <w:rsid w:val="00345DC9"/>
    <w:rsid w:val="00345F3D"/>
    <w:rsid w:val="00346094"/>
    <w:rsid w:val="003466EF"/>
    <w:rsid w:val="003467E3"/>
    <w:rsid w:val="003473FB"/>
    <w:rsid w:val="00351098"/>
    <w:rsid w:val="00352820"/>
    <w:rsid w:val="0035282E"/>
    <w:rsid w:val="00352F14"/>
    <w:rsid w:val="00353E09"/>
    <w:rsid w:val="00353E46"/>
    <w:rsid w:val="0035449C"/>
    <w:rsid w:val="00355608"/>
    <w:rsid w:val="00355821"/>
    <w:rsid w:val="00355DF3"/>
    <w:rsid w:val="00355F27"/>
    <w:rsid w:val="00356537"/>
    <w:rsid w:val="0035731E"/>
    <w:rsid w:val="00357902"/>
    <w:rsid w:val="00361B64"/>
    <w:rsid w:val="003620D0"/>
    <w:rsid w:val="00362ABB"/>
    <w:rsid w:val="003633F2"/>
    <w:rsid w:val="003637DE"/>
    <w:rsid w:val="00363E5F"/>
    <w:rsid w:val="0036476B"/>
    <w:rsid w:val="00365772"/>
    <w:rsid w:val="00365824"/>
    <w:rsid w:val="003666FA"/>
    <w:rsid w:val="003667F1"/>
    <w:rsid w:val="00367278"/>
    <w:rsid w:val="003672EA"/>
    <w:rsid w:val="003673CC"/>
    <w:rsid w:val="00370219"/>
    <w:rsid w:val="00371692"/>
    <w:rsid w:val="003728BA"/>
    <w:rsid w:val="00373059"/>
    <w:rsid w:val="00373FB4"/>
    <w:rsid w:val="0037452A"/>
    <w:rsid w:val="00374936"/>
    <w:rsid w:val="00375E31"/>
    <w:rsid w:val="00377681"/>
    <w:rsid w:val="003776F1"/>
    <w:rsid w:val="003805F4"/>
    <w:rsid w:val="00380F25"/>
    <w:rsid w:val="00381752"/>
    <w:rsid w:val="00381C08"/>
    <w:rsid w:val="00382C7E"/>
    <w:rsid w:val="00383C5C"/>
    <w:rsid w:val="00383D3E"/>
    <w:rsid w:val="00384315"/>
    <w:rsid w:val="00384981"/>
    <w:rsid w:val="00384A98"/>
    <w:rsid w:val="00385C58"/>
    <w:rsid w:val="00386411"/>
    <w:rsid w:val="00386B4C"/>
    <w:rsid w:val="00387067"/>
    <w:rsid w:val="00391C73"/>
    <w:rsid w:val="0039304E"/>
    <w:rsid w:val="00394046"/>
    <w:rsid w:val="00394396"/>
    <w:rsid w:val="00394F80"/>
    <w:rsid w:val="00396017"/>
    <w:rsid w:val="00396658"/>
    <w:rsid w:val="00396799"/>
    <w:rsid w:val="00396F15"/>
    <w:rsid w:val="00397DEB"/>
    <w:rsid w:val="003A06E0"/>
    <w:rsid w:val="003A085B"/>
    <w:rsid w:val="003A2583"/>
    <w:rsid w:val="003A2C67"/>
    <w:rsid w:val="003A44B7"/>
    <w:rsid w:val="003A602C"/>
    <w:rsid w:val="003A63DE"/>
    <w:rsid w:val="003A773F"/>
    <w:rsid w:val="003B0D72"/>
    <w:rsid w:val="003B208D"/>
    <w:rsid w:val="003B2B5A"/>
    <w:rsid w:val="003B3073"/>
    <w:rsid w:val="003B52F1"/>
    <w:rsid w:val="003B53F7"/>
    <w:rsid w:val="003B5F80"/>
    <w:rsid w:val="003B62F7"/>
    <w:rsid w:val="003B641C"/>
    <w:rsid w:val="003B6A1A"/>
    <w:rsid w:val="003C13D6"/>
    <w:rsid w:val="003C3977"/>
    <w:rsid w:val="003C3BB1"/>
    <w:rsid w:val="003C4198"/>
    <w:rsid w:val="003C43F1"/>
    <w:rsid w:val="003C51CF"/>
    <w:rsid w:val="003C5553"/>
    <w:rsid w:val="003C7583"/>
    <w:rsid w:val="003C7895"/>
    <w:rsid w:val="003D0C9D"/>
    <w:rsid w:val="003D0E96"/>
    <w:rsid w:val="003D18CC"/>
    <w:rsid w:val="003D24A9"/>
    <w:rsid w:val="003D34B6"/>
    <w:rsid w:val="003D3890"/>
    <w:rsid w:val="003D390D"/>
    <w:rsid w:val="003D5B4D"/>
    <w:rsid w:val="003D6D77"/>
    <w:rsid w:val="003D6F01"/>
    <w:rsid w:val="003D7077"/>
    <w:rsid w:val="003E06DD"/>
    <w:rsid w:val="003E1411"/>
    <w:rsid w:val="003E22D6"/>
    <w:rsid w:val="003E2370"/>
    <w:rsid w:val="003E27E8"/>
    <w:rsid w:val="003E3754"/>
    <w:rsid w:val="003E3C3A"/>
    <w:rsid w:val="003E4CC8"/>
    <w:rsid w:val="003E5E97"/>
    <w:rsid w:val="003E6266"/>
    <w:rsid w:val="003F0380"/>
    <w:rsid w:val="003F09C0"/>
    <w:rsid w:val="003F09C9"/>
    <w:rsid w:val="003F1C6A"/>
    <w:rsid w:val="003F294A"/>
    <w:rsid w:val="003F31A0"/>
    <w:rsid w:val="003F49AF"/>
    <w:rsid w:val="003F5364"/>
    <w:rsid w:val="003F56B8"/>
    <w:rsid w:val="003F5AC7"/>
    <w:rsid w:val="003F5BCA"/>
    <w:rsid w:val="003F62C0"/>
    <w:rsid w:val="003F6CFF"/>
    <w:rsid w:val="003F73CE"/>
    <w:rsid w:val="003F7FE5"/>
    <w:rsid w:val="00400792"/>
    <w:rsid w:val="00401C18"/>
    <w:rsid w:val="00401DCC"/>
    <w:rsid w:val="004024B7"/>
    <w:rsid w:val="00402E19"/>
    <w:rsid w:val="00403D67"/>
    <w:rsid w:val="00404078"/>
    <w:rsid w:val="0040449A"/>
    <w:rsid w:val="0040487D"/>
    <w:rsid w:val="0040524C"/>
    <w:rsid w:val="00406C43"/>
    <w:rsid w:val="00406F32"/>
    <w:rsid w:val="004105C3"/>
    <w:rsid w:val="0041225B"/>
    <w:rsid w:val="00413F08"/>
    <w:rsid w:val="00414FCF"/>
    <w:rsid w:val="004150F4"/>
    <w:rsid w:val="00417099"/>
    <w:rsid w:val="00417282"/>
    <w:rsid w:val="00417320"/>
    <w:rsid w:val="0042036A"/>
    <w:rsid w:val="004225E8"/>
    <w:rsid w:val="00422F12"/>
    <w:rsid w:val="00422FAF"/>
    <w:rsid w:val="004232F9"/>
    <w:rsid w:val="004234B3"/>
    <w:rsid w:val="0042416B"/>
    <w:rsid w:val="004245D8"/>
    <w:rsid w:val="004249BB"/>
    <w:rsid w:val="00424AF9"/>
    <w:rsid w:val="00424C00"/>
    <w:rsid w:val="00425449"/>
    <w:rsid w:val="0042648F"/>
    <w:rsid w:val="0042709A"/>
    <w:rsid w:val="00427221"/>
    <w:rsid w:val="004272FF"/>
    <w:rsid w:val="00427422"/>
    <w:rsid w:val="004307FE"/>
    <w:rsid w:val="00430B42"/>
    <w:rsid w:val="00432CC9"/>
    <w:rsid w:val="00433012"/>
    <w:rsid w:val="00433C10"/>
    <w:rsid w:val="00434303"/>
    <w:rsid w:val="0043430F"/>
    <w:rsid w:val="00434964"/>
    <w:rsid w:val="00434B28"/>
    <w:rsid w:val="00435528"/>
    <w:rsid w:val="00435662"/>
    <w:rsid w:val="004404B9"/>
    <w:rsid w:val="004416E7"/>
    <w:rsid w:val="00441FDF"/>
    <w:rsid w:val="00443357"/>
    <w:rsid w:val="00443682"/>
    <w:rsid w:val="004436DD"/>
    <w:rsid w:val="00443700"/>
    <w:rsid w:val="00443FA9"/>
    <w:rsid w:val="0044458C"/>
    <w:rsid w:val="00444604"/>
    <w:rsid w:val="0044468B"/>
    <w:rsid w:val="004478D5"/>
    <w:rsid w:val="004518EC"/>
    <w:rsid w:val="00452526"/>
    <w:rsid w:val="0045302B"/>
    <w:rsid w:val="004538BD"/>
    <w:rsid w:val="00453EC5"/>
    <w:rsid w:val="0045434C"/>
    <w:rsid w:val="004546F9"/>
    <w:rsid w:val="00454984"/>
    <w:rsid w:val="0045508A"/>
    <w:rsid w:val="004558B8"/>
    <w:rsid w:val="00457507"/>
    <w:rsid w:val="00457B11"/>
    <w:rsid w:val="00457E3E"/>
    <w:rsid w:val="004604F1"/>
    <w:rsid w:val="004605C0"/>
    <w:rsid w:val="004609A7"/>
    <w:rsid w:val="0046117D"/>
    <w:rsid w:val="004621D9"/>
    <w:rsid w:val="0046244C"/>
    <w:rsid w:val="00462774"/>
    <w:rsid w:val="004630C5"/>
    <w:rsid w:val="00463249"/>
    <w:rsid w:val="0046374C"/>
    <w:rsid w:val="00463C11"/>
    <w:rsid w:val="00463CE7"/>
    <w:rsid w:val="00464931"/>
    <w:rsid w:val="00464A79"/>
    <w:rsid w:val="00464D78"/>
    <w:rsid w:val="00465873"/>
    <w:rsid w:val="0046604F"/>
    <w:rsid w:val="00466538"/>
    <w:rsid w:val="0046676F"/>
    <w:rsid w:val="0046693A"/>
    <w:rsid w:val="00467324"/>
    <w:rsid w:val="00467874"/>
    <w:rsid w:val="004708A8"/>
    <w:rsid w:val="004708C2"/>
    <w:rsid w:val="0047184B"/>
    <w:rsid w:val="00472206"/>
    <w:rsid w:val="0047284B"/>
    <w:rsid w:val="00472BA1"/>
    <w:rsid w:val="00473498"/>
    <w:rsid w:val="00473584"/>
    <w:rsid w:val="00473C26"/>
    <w:rsid w:val="00473CF5"/>
    <w:rsid w:val="0047605B"/>
    <w:rsid w:val="00476945"/>
    <w:rsid w:val="00476CD7"/>
    <w:rsid w:val="00477718"/>
    <w:rsid w:val="0048081A"/>
    <w:rsid w:val="004808C7"/>
    <w:rsid w:val="0048212D"/>
    <w:rsid w:val="0048256C"/>
    <w:rsid w:val="004825B3"/>
    <w:rsid w:val="00482F76"/>
    <w:rsid w:val="0048430A"/>
    <w:rsid w:val="00486F04"/>
    <w:rsid w:val="004870CE"/>
    <w:rsid w:val="004871A0"/>
    <w:rsid w:val="00487BE2"/>
    <w:rsid w:val="00490074"/>
    <w:rsid w:val="00491126"/>
    <w:rsid w:val="00492EB0"/>
    <w:rsid w:val="00493446"/>
    <w:rsid w:val="00493C29"/>
    <w:rsid w:val="0049415E"/>
    <w:rsid w:val="00494314"/>
    <w:rsid w:val="00495177"/>
    <w:rsid w:val="00495932"/>
    <w:rsid w:val="004960F4"/>
    <w:rsid w:val="0049634F"/>
    <w:rsid w:val="0049674F"/>
    <w:rsid w:val="00496D2B"/>
    <w:rsid w:val="00497785"/>
    <w:rsid w:val="004A005C"/>
    <w:rsid w:val="004A043D"/>
    <w:rsid w:val="004A2D53"/>
    <w:rsid w:val="004A2E9B"/>
    <w:rsid w:val="004A2F0B"/>
    <w:rsid w:val="004A370F"/>
    <w:rsid w:val="004A3799"/>
    <w:rsid w:val="004A397C"/>
    <w:rsid w:val="004A39D4"/>
    <w:rsid w:val="004A3CD2"/>
    <w:rsid w:val="004A4A0A"/>
    <w:rsid w:val="004A4BF7"/>
    <w:rsid w:val="004A5BE0"/>
    <w:rsid w:val="004A766C"/>
    <w:rsid w:val="004B02F4"/>
    <w:rsid w:val="004B1A48"/>
    <w:rsid w:val="004B1ADB"/>
    <w:rsid w:val="004B2FF0"/>
    <w:rsid w:val="004B3079"/>
    <w:rsid w:val="004B3163"/>
    <w:rsid w:val="004B3BBF"/>
    <w:rsid w:val="004B4E2D"/>
    <w:rsid w:val="004B515A"/>
    <w:rsid w:val="004B5824"/>
    <w:rsid w:val="004B5A9F"/>
    <w:rsid w:val="004B5ABB"/>
    <w:rsid w:val="004B7505"/>
    <w:rsid w:val="004C0864"/>
    <w:rsid w:val="004C0E25"/>
    <w:rsid w:val="004C17A0"/>
    <w:rsid w:val="004C242F"/>
    <w:rsid w:val="004C24D5"/>
    <w:rsid w:val="004C30F6"/>
    <w:rsid w:val="004C6D0E"/>
    <w:rsid w:val="004C6F4A"/>
    <w:rsid w:val="004C7028"/>
    <w:rsid w:val="004C713C"/>
    <w:rsid w:val="004C7AA0"/>
    <w:rsid w:val="004D04DE"/>
    <w:rsid w:val="004D1B17"/>
    <w:rsid w:val="004D3953"/>
    <w:rsid w:val="004D43F6"/>
    <w:rsid w:val="004D44AC"/>
    <w:rsid w:val="004D4DDA"/>
    <w:rsid w:val="004D535D"/>
    <w:rsid w:val="004D5688"/>
    <w:rsid w:val="004D6373"/>
    <w:rsid w:val="004D6B57"/>
    <w:rsid w:val="004D6D35"/>
    <w:rsid w:val="004D75EB"/>
    <w:rsid w:val="004E0EDB"/>
    <w:rsid w:val="004E1CCA"/>
    <w:rsid w:val="004E2753"/>
    <w:rsid w:val="004E287A"/>
    <w:rsid w:val="004E3760"/>
    <w:rsid w:val="004E3F28"/>
    <w:rsid w:val="004E401C"/>
    <w:rsid w:val="004E4192"/>
    <w:rsid w:val="004E59F0"/>
    <w:rsid w:val="004E5B2F"/>
    <w:rsid w:val="004E5DE4"/>
    <w:rsid w:val="004E6955"/>
    <w:rsid w:val="004E71BE"/>
    <w:rsid w:val="004E75FB"/>
    <w:rsid w:val="004F0121"/>
    <w:rsid w:val="004F0D5F"/>
    <w:rsid w:val="004F15B8"/>
    <w:rsid w:val="004F297C"/>
    <w:rsid w:val="004F2D56"/>
    <w:rsid w:val="004F2E60"/>
    <w:rsid w:val="004F3DBE"/>
    <w:rsid w:val="004F4508"/>
    <w:rsid w:val="004F49B4"/>
    <w:rsid w:val="004F4AFB"/>
    <w:rsid w:val="004F4E24"/>
    <w:rsid w:val="004F51BD"/>
    <w:rsid w:val="004F5D5C"/>
    <w:rsid w:val="004F66FA"/>
    <w:rsid w:val="004F67BF"/>
    <w:rsid w:val="004F78EF"/>
    <w:rsid w:val="004F7C49"/>
    <w:rsid w:val="00500EB0"/>
    <w:rsid w:val="00500EFA"/>
    <w:rsid w:val="00501510"/>
    <w:rsid w:val="00503A3A"/>
    <w:rsid w:val="00503A4F"/>
    <w:rsid w:val="00503A8F"/>
    <w:rsid w:val="00504889"/>
    <w:rsid w:val="00504F52"/>
    <w:rsid w:val="00504F7C"/>
    <w:rsid w:val="005070C2"/>
    <w:rsid w:val="00507144"/>
    <w:rsid w:val="00507E53"/>
    <w:rsid w:val="005106DE"/>
    <w:rsid w:val="005115DA"/>
    <w:rsid w:val="00512619"/>
    <w:rsid w:val="005130B8"/>
    <w:rsid w:val="00513141"/>
    <w:rsid w:val="00513A91"/>
    <w:rsid w:val="00513B50"/>
    <w:rsid w:val="00513B52"/>
    <w:rsid w:val="0051530F"/>
    <w:rsid w:val="005161C1"/>
    <w:rsid w:val="005164FC"/>
    <w:rsid w:val="00517914"/>
    <w:rsid w:val="00517D1A"/>
    <w:rsid w:val="00517E7A"/>
    <w:rsid w:val="00517E8A"/>
    <w:rsid w:val="0052026A"/>
    <w:rsid w:val="0052080A"/>
    <w:rsid w:val="00521174"/>
    <w:rsid w:val="0052132F"/>
    <w:rsid w:val="00521B91"/>
    <w:rsid w:val="00521C2F"/>
    <w:rsid w:val="00523E1B"/>
    <w:rsid w:val="005246B9"/>
    <w:rsid w:val="00525808"/>
    <w:rsid w:val="0052584C"/>
    <w:rsid w:val="0052729E"/>
    <w:rsid w:val="00527982"/>
    <w:rsid w:val="005279F3"/>
    <w:rsid w:val="0053099E"/>
    <w:rsid w:val="00530F9E"/>
    <w:rsid w:val="00531253"/>
    <w:rsid w:val="0053222B"/>
    <w:rsid w:val="00532BAD"/>
    <w:rsid w:val="00532E88"/>
    <w:rsid w:val="00533541"/>
    <w:rsid w:val="005345A6"/>
    <w:rsid w:val="00534690"/>
    <w:rsid w:val="00535A51"/>
    <w:rsid w:val="00535EB1"/>
    <w:rsid w:val="00536B56"/>
    <w:rsid w:val="0053729E"/>
    <w:rsid w:val="00540130"/>
    <w:rsid w:val="0054040A"/>
    <w:rsid w:val="0054083F"/>
    <w:rsid w:val="00540B02"/>
    <w:rsid w:val="00542309"/>
    <w:rsid w:val="005432A4"/>
    <w:rsid w:val="00543445"/>
    <w:rsid w:val="00543509"/>
    <w:rsid w:val="005439AC"/>
    <w:rsid w:val="00544B21"/>
    <w:rsid w:val="00544E09"/>
    <w:rsid w:val="0054548F"/>
    <w:rsid w:val="005455A3"/>
    <w:rsid w:val="005468E7"/>
    <w:rsid w:val="00547A27"/>
    <w:rsid w:val="00547D10"/>
    <w:rsid w:val="005502DD"/>
    <w:rsid w:val="00550456"/>
    <w:rsid w:val="005505E9"/>
    <w:rsid w:val="0055089F"/>
    <w:rsid w:val="00551445"/>
    <w:rsid w:val="00551604"/>
    <w:rsid w:val="00551F86"/>
    <w:rsid w:val="00552F66"/>
    <w:rsid w:val="00554299"/>
    <w:rsid w:val="00554664"/>
    <w:rsid w:val="00556BFA"/>
    <w:rsid w:val="0056036D"/>
    <w:rsid w:val="005608D4"/>
    <w:rsid w:val="00561054"/>
    <w:rsid w:val="00561D67"/>
    <w:rsid w:val="00562E1F"/>
    <w:rsid w:val="00564A15"/>
    <w:rsid w:val="00565B06"/>
    <w:rsid w:val="00567619"/>
    <w:rsid w:val="00570212"/>
    <w:rsid w:val="005707FB"/>
    <w:rsid w:val="00570A0D"/>
    <w:rsid w:val="0057157A"/>
    <w:rsid w:val="00571CC5"/>
    <w:rsid w:val="00571E32"/>
    <w:rsid w:val="005722AA"/>
    <w:rsid w:val="00573235"/>
    <w:rsid w:val="00573502"/>
    <w:rsid w:val="0057494D"/>
    <w:rsid w:val="005751ED"/>
    <w:rsid w:val="005753A4"/>
    <w:rsid w:val="005754FA"/>
    <w:rsid w:val="00575FEA"/>
    <w:rsid w:val="00576460"/>
    <w:rsid w:val="005800F6"/>
    <w:rsid w:val="005802CE"/>
    <w:rsid w:val="00581C20"/>
    <w:rsid w:val="00581E3D"/>
    <w:rsid w:val="0058227D"/>
    <w:rsid w:val="00582ADC"/>
    <w:rsid w:val="00582E88"/>
    <w:rsid w:val="005833DA"/>
    <w:rsid w:val="00583C3F"/>
    <w:rsid w:val="00584A12"/>
    <w:rsid w:val="00584F13"/>
    <w:rsid w:val="005852AD"/>
    <w:rsid w:val="005854D3"/>
    <w:rsid w:val="00586370"/>
    <w:rsid w:val="005879CD"/>
    <w:rsid w:val="00590556"/>
    <w:rsid w:val="005907C2"/>
    <w:rsid w:val="00590DA7"/>
    <w:rsid w:val="00592C2B"/>
    <w:rsid w:val="00593536"/>
    <w:rsid w:val="005936D0"/>
    <w:rsid w:val="00593B47"/>
    <w:rsid w:val="00595DC2"/>
    <w:rsid w:val="005A17BD"/>
    <w:rsid w:val="005A29D9"/>
    <w:rsid w:val="005A2BA7"/>
    <w:rsid w:val="005A2DBE"/>
    <w:rsid w:val="005A3897"/>
    <w:rsid w:val="005A4485"/>
    <w:rsid w:val="005A4C76"/>
    <w:rsid w:val="005A525D"/>
    <w:rsid w:val="005A62CA"/>
    <w:rsid w:val="005A653C"/>
    <w:rsid w:val="005A784B"/>
    <w:rsid w:val="005B1133"/>
    <w:rsid w:val="005B1648"/>
    <w:rsid w:val="005B1F11"/>
    <w:rsid w:val="005B2071"/>
    <w:rsid w:val="005B2F74"/>
    <w:rsid w:val="005B30B3"/>
    <w:rsid w:val="005B40EA"/>
    <w:rsid w:val="005B49A4"/>
    <w:rsid w:val="005B4AE5"/>
    <w:rsid w:val="005B4CBA"/>
    <w:rsid w:val="005B540F"/>
    <w:rsid w:val="005B6AEB"/>
    <w:rsid w:val="005B7557"/>
    <w:rsid w:val="005B7C58"/>
    <w:rsid w:val="005B7DCB"/>
    <w:rsid w:val="005B7DCC"/>
    <w:rsid w:val="005C084E"/>
    <w:rsid w:val="005C0915"/>
    <w:rsid w:val="005C09F6"/>
    <w:rsid w:val="005C0A4B"/>
    <w:rsid w:val="005C0FF2"/>
    <w:rsid w:val="005C111E"/>
    <w:rsid w:val="005C14DA"/>
    <w:rsid w:val="005C161D"/>
    <w:rsid w:val="005C1821"/>
    <w:rsid w:val="005C2294"/>
    <w:rsid w:val="005C45A5"/>
    <w:rsid w:val="005C4E8E"/>
    <w:rsid w:val="005C55BA"/>
    <w:rsid w:val="005C5E69"/>
    <w:rsid w:val="005C7045"/>
    <w:rsid w:val="005D010D"/>
    <w:rsid w:val="005D0643"/>
    <w:rsid w:val="005D0900"/>
    <w:rsid w:val="005D1AEF"/>
    <w:rsid w:val="005D26A7"/>
    <w:rsid w:val="005D2B38"/>
    <w:rsid w:val="005D31E3"/>
    <w:rsid w:val="005D3A58"/>
    <w:rsid w:val="005D3B7A"/>
    <w:rsid w:val="005D3CDB"/>
    <w:rsid w:val="005D4313"/>
    <w:rsid w:val="005D4D7F"/>
    <w:rsid w:val="005D65C8"/>
    <w:rsid w:val="005D663B"/>
    <w:rsid w:val="005D68D0"/>
    <w:rsid w:val="005D6CC4"/>
    <w:rsid w:val="005D71F9"/>
    <w:rsid w:val="005D7B81"/>
    <w:rsid w:val="005E1393"/>
    <w:rsid w:val="005E195E"/>
    <w:rsid w:val="005E25BA"/>
    <w:rsid w:val="005E5498"/>
    <w:rsid w:val="005E6FF3"/>
    <w:rsid w:val="005E7176"/>
    <w:rsid w:val="005E7C5D"/>
    <w:rsid w:val="005E7E91"/>
    <w:rsid w:val="005E7FB7"/>
    <w:rsid w:val="005F08AE"/>
    <w:rsid w:val="005F1424"/>
    <w:rsid w:val="005F292E"/>
    <w:rsid w:val="005F34F3"/>
    <w:rsid w:val="005F4F9B"/>
    <w:rsid w:val="005F5F55"/>
    <w:rsid w:val="005F63EE"/>
    <w:rsid w:val="005F6555"/>
    <w:rsid w:val="005F699D"/>
    <w:rsid w:val="005F6BB7"/>
    <w:rsid w:val="005F7D3B"/>
    <w:rsid w:val="005F7ED4"/>
    <w:rsid w:val="005F7F57"/>
    <w:rsid w:val="00600676"/>
    <w:rsid w:val="0060124E"/>
    <w:rsid w:val="006027AC"/>
    <w:rsid w:val="00602FD4"/>
    <w:rsid w:val="006033E4"/>
    <w:rsid w:val="00603756"/>
    <w:rsid w:val="006042DF"/>
    <w:rsid w:val="00604410"/>
    <w:rsid w:val="00604CAA"/>
    <w:rsid w:val="00604FF1"/>
    <w:rsid w:val="00605143"/>
    <w:rsid w:val="006053D3"/>
    <w:rsid w:val="00605AAB"/>
    <w:rsid w:val="00605E39"/>
    <w:rsid w:val="00606B2E"/>
    <w:rsid w:val="00606B93"/>
    <w:rsid w:val="006075AB"/>
    <w:rsid w:val="00607E77"/>
    <w:rsid w:val="0061015F"/>
    <w:rsid w:val="00610318"/>
    <w:rsid w:val="0061081B"/>
    <w:rsid w:val="0061086B"/>
    <w:rsid w:val="006126D2"/>
    <w:rsid w:val="00612C4C"/>
    <w:rsid w:val="00612FDA"/>
    <w:rsid w:val="00613975"/>
    <w:rsid w:val="0061438A"/>
    <w:rsid w:val="00614DB7"/>
    <w:rsid w:val="00614E3B"/>
    <w:rsid w:val="006159B1"/>
    <w:rsid w:val="00615C53"/>
    <w:rsid w:val="00616128"/>
    <w:rsid w:val="006165BE"/>
    <w:rsid w:val="00616D7A"/>
    <w:rsid w:val="006177D3"/>
    <w:rsid w:val="0062053B"/>
    <w:rsid w:val="006210FD"/>
    <w:rsid w:val="006219D5"/>
    <w:rsid w:val="00621CB1"/>
    <w:rsid w:val="00621E61"/>
    <w:rsid w:val="00624297"/>
    <w:rsid w:val="006247A9"/>
    <w:rsid w:val="00624B3B"/>
    <w:rsid w:val="00625496"/>
    <w:rsid w:val="00625F2B"/>
    <w:rsid w:val="006262EB"/>
    <w:rsid w:val="00626CDA"/>
    <w:rsid w:val="006274A2"/>
    <w:rsid w:val="0063110D"/>
    <w:rsid w:val="00632094"/>
    <w:rsid w:val="00632C4F"/>
    <w:rsid w:val="00632CDE"/>
    <w:rsid w:val="00632F6D"/>
    <w:rsid w:val="00633E27"/>
    <w:rsid w:val="006352D7"/>
    <w:rsid w:val="00635C3B"/>
    <w:rsid w:val="00635E4B"/>
    <w:rsid w:val="00636666"/>
    <w:rsid w:val="00636703"/>
    <w:rsid w:val="00636A0E"/>
    <w:rsid w:val="00636CA5"/>
    <w:rsid w:val="00637566"/>
    <w:rsid w:val="00637D59"/>
    <w:rsid w:val="00637F92"/>
    <w:rsid w:val="006410A0"/>
    <w:rsid w:val="00641FA0"/>
    <w:rsid w:val="00641FF0"/>
    <w:rsid w:val="00642085"/>
    <w:rsid w:val="00642C34"/>
    <w:rsid w:val="00643E14"/>
    <w:rsid w:val="00644604"/>
    <w:rsid w:val="00644BFF"/>
    <w:rsid w:val="00645118"/>
    <w:rsid w:val="00645504"/>
    <w:rsid w:val="006455EB"/>
    <w:rsid w:val="006456AB"/>
    <w:rsid w:val="0064626C"/>
    <w:rsid w:val="006472B6"/>
    <w:rsid w:val="00651ADE"/>
    <w:rsid w:val="00651D69"/>
    <w:rsid w:val="006525F8"/>
    <w:rsid w:val="00653822"/>
    <w:rsid w:val="00654A22"/>
    <w:rsid w:val="006553D1"/>
    <w:rsid w:val="00655EFC"/>
    <w:rsid w:val="0065663A"/>
    <w:rsid w:val="00656EBE"/>
    <w:rsid w:val="006575ED"/>
    <w:rsid w:val="00660962"/>
    <w:rsid w:val="006610F5"/>
    <w:rsid w:val="00661319"/>
    <w:rsid w:val="00662898"/>
    <w:rsid w:val="00662E5E"/>
    <w:rsid w:val="006652D8"/>
    <w:rsid w:val="00665DB8"/>
    <w:rsid w:val="00667414"/>
    <w:rsid w:val="00667568"/>
    <w:rsid w:val="00667BF7"/>
    <w:rsid w:val="00670E6E"/>
    <w:rsid w:val="0067246C"/>
    <w:rsid w:val="00672907"/>
    <w:rsid w:val="00672B85"/>
    <w:rsid w:val="00673951"/>
    <w:rsid w:val="00673C18"/>
    <w:rsid w:val="006743AE"/>
    <w:rsid w:val="00674A85"/>
    <w:rsid w:val="00674CA8"/>
    <w:rsid w:val="00674E9B"/>
    <w:rsid w:val="00675A28"/>
    <w:rsid w:val="00677D77"/>
    <w:rsid w:val="00677E19"/>
    <w:rsid w:val="006800FD"/>
    <w:rsid w:val="0068049E"/>
    <w:rsid w:val="0068355E"/>
    <w:rsid w:val="00684C8C"/>
    <w:rsid w:val="006856B0"/>
    <w:rsid w:val="00685740"/>
    <w:rsid w:val="00686BB1"/>
    <w:rsid w:val="00687040"/>
    <w:rsid w:val="006877A1"/>
    <w:rsid w:val="0069178C"/>
    <w:rsid w:val="006919C8"/>
    <w:rsid w:val="0069205C"/>
    <w:rsid w:val="006937D4"/>
    <w:rsid w:val="0069497B"/>
    <w:rsid w:val="00696559"/>
    <w:rsid w:val="00696D1F"/>
    <w:rsid w:val="00696E57"/>
    <w:rsid w:val="00697243"/>
    <w:rsid w:val="006978A4"/>
    <w:rsid w:val="006A039B"/>
    <w:rsid w:val="006A0A43"/>
    <w:rsid w:val="006A0A9A"/>
    <w:rsid w:val="006A144B"/>
    <w:rsid w:val="006A185B"/>
    <w:rsid w:val="006A30EE"/>
    <w:rsid w:val="006A3D7D"/>
    <w:rsid w:val="006A5365"/>
    <w:rsid w:val="006A5D75"/>
    <w:rsid w:val="006A65F2"/>
    <w:rsid w:val="006B078B"/>
    <w:rsid w:val="006B0855"/>
    <w:rsid w:val="006B0C21"/>
    <w:rsid w:val="006B0E17"/>
    <w:rsid w:val="006B165F"/>
    <w:rsid w:val="006B177C"/>
    <w:rsid w:val="006B1CA4"/>
    <w:rsid w:val="006B2930"/>
    <w:rsid w:val="006B2D6D"/>
    <w:rsid w:val="006B2E73"/>
    <w:rsid w:val="006B316B"/>
    <w:rsid w:val="006B41FE"/>
    <w:rsid w:val="006B4D07"/>
    <w:rsid w:val="006B5C65"/>
    <w:rsid w:val="006B74B2"/>
    <w:rsid w:val="006C02E8"/>
    <w:rsid w:val="006C0639"/>
    <w:rsid w:val="006C1CF6"/>
    <w:rsid w:val="006C1D7A"/>
    <w:rsid w:val="006C3A2E"/>
    <w:rsid w:val="006C3CE8"/>
    <w:rsid w:val="006C5EDC"/>
    <w:rsid w:val="006C6EBB"/>
    <w:rsid w:val="006D0D62"/>
    <w:rsid w:val="006D0E7D"/>
    <w:rsid w:val="006D154C"/>
    <w:rsid w:val="006D277B"/>
    <w:rsid w:val="006D31AA"/>
    <w:rsid w:val="006D3207"/>
    <w:rsid w:val="006D327C"/>
    <w:rsid w:val="006D35D1"/>
    <w:rsid w:val="006D3C08"/>
    <w:rsid w:val="006D40CD"/>
    <w:rsid w:val="006D44DE"/>
    <w:rsid w:val="006D53F9"/>
    <w:rsid w:val="006D5E5A"/>
    <w:rsid w:val="006D669C"/>
    <w:rsid w:val="006D7E92"/>
    <w:rsid w:val="006E01CA"/>
    <w:rsid w:val="006E022E"/>
    <w:rsid w:val="006E1E39"/>
    <w:rsid w:val="006E1E7B"/>
    <w:rsid w:val="006E1FB2"/>
    <w:rsid w:val="006E2532"/>
    <w:rsid w:val="006E2759"/>
    <w:rsid w:val="006E55EE"/>
    <w:rsid w:val="006E5A2D"/>
    <w:rsid w:val="006E5C18"/>
    <w:rsid w:val="006E6FE4"/>
    <w:rsid w:val="006E7734"/>
    <w:rsid w:val="006F0969"/>
    <w:rsid w:val="006F14C3"/>
    <w:rsid w:val="006F19D5"/>
    <w:rsid w:val="006F298D"/>
    <w:rsid w:val="006F3034"/>
    <w:rsid w:val="006F5A03"/>
    <w:rsid w:val="006F69AA"/>
    <w:rsid w:val="006F6E18"/>
    <w:rsid w:val="006F746F"/>
    <w:rsid w:val="0070048E"/>
    <w:rsid w:val="007016C2"/>
    <w:rsid w:val="007032A4"/>
    <w:rsid w:val="007033A6"/>
    <w:rsid w:val="007037BD"/>
    <w:rsid w:val="007047BC"/>
    <w:rsid w:val="00706571"/>
    <w:rsid w:val="0070707C"/>
    <w:rsid w:val="00707828"/>
    <w:rsid w:val="007112B9"/>
    <w:rsid w:val="0071132E"/>
    <w:rsid w:val="007144C2"/>
    <w:rsid w:val="007147AC"/>
    <w:rsid w:val="00715807"/>
    <w:rsid w:val="00715859"/>
    <w:rsid w:val="0071655A"/>
    <w:rsid w:val="00716705"/>
    <w:rsid w:val="00716F57"/>
    <w:rsid w:val="00717A47"/>
    <w:rsid w:val="00717CCA"/>
    <w:rsid w:val="00720080"/>
    <w:rsid w:val="00720CB8"/>
    <w:rsid w:val="00720E5A"/>
    <w:rsid w:val="00721D72"/>
    <w:rsid w:val="007225C6"/>
    <w:rsid w:val="00722881"/>
    <w:rsid w:val="00723BCA"/>
    <w:rsid w:val="007244D7"/>
    <w:rsid w:val="00724838"/>
    <w:rsid w:val="0072486B"/>
    <w:rsid w:val="00724BD4"/>
    <w:rsid w:val="00724E5F"/>
    <w:rsid w:val="00725078"/>
    <w:rsid w:val="0072521E"/>
    <w:rsid w:val="00725854"/>
    <w:rsid w:val="007265E7"/>
    <w:rsid w:val="0072688B"/>
    <w:rsid w:val="00727326"/>
    <w:rsid w:val="007277F9"/>
    <w:rsid w:val="00727C03"/>
    <w:rsid w:val="00730426"/>
    <w:rsid w:val="00731162"/>
    <w:rsid w:val="007317F2"/>
    <w:rsid w:val="00731EF4"/>
    <w:rsid w:val="007321DC"/>
    <w:rsid w:val="00732611"/>
    <w:rsid w:val="007328F0"/>
    <w:rsid w:val="00732B60"/>
    <w:rsid w:val="007330DB"/>
    <w:rsid w:val="007334BE"/>
    <w:rsid w:val="0073381D"/>
    <w:rsid w:val="00733A46"/>
    <w:rsid w:val="007342D7"/>
    <w:rsid w:val="00734E5D"/>
    <w:rsid w:val="0073520F"/>
    <w:rsid w:val="00735880"/>
    <w:rsid w:val="00735E2C"/>
    <w:rsid w:val="007360D2"/>
    <w:rsid w:val="00736BA1"/>
    <w:rsid w:val="00736C96"/>
    <w:rsid w:val="00737060"/>
    <w:rsid w:val="007403F1"/>
    <w:rsid w:val="007419F9"/>
    <w:rsid w:val="00741E4C"/>
    <w:rsid w:val="0074238C"/>
    <w:rsid w:val="007424D5"/>
    <w:rsid w:val="00743030"/>
    <w:rsid w:val="00744510"/>
    <w:rsid w:val="00744893"/>
    <w:rsid w:val="00744F9F"/>
    <w:rsid w:val="0074509D"/>
    <w:rsid w:val="007452F6"/>
    <w:rsid w:val="007470B8"/>
    <w:rsid w:val="00750341"/>
    <w:rsid w:val="0075070C"/>
    <w:rsid w:val="00750C05"/>
    <w:rsid w:val="007528C7"/>
    <w:rsid w:val="00753C51"/>
    <w:rsid w:val="00754A88"/>
    <w:rsid w:val="00755721"/>
    <w:rsid w:val="00756629"/>
    <w:rsid w:val="0075737A"/>
    <w:rsid w:val="00757D91"/>
    <w:rsid w:val="007601C2"/>
    <w:rsid w:val="00760759"/>
    <w:rsid w:val="007611DE"/>
    <w:rsid w:val="00761272"/>
    <w:rsid w:val="007612C3"/>
    <w:rsid w:val="007615C3"/>
    <w:rsid w:val="00761A34"/>
    <w:rsid w:val="00763855"/>
    <w:rsid w:val="00764169"/>
    <w:rsid w:val="00764BF2"/>
    <w:rsid w:val="00765533"/>
    <w:rsid w:val="00766928"/>
    <w:rsid w:val="00767848"/>
    <w:rsid w:val="007704FD"/>
    <w:rsid w:val="00770841"/>
    <w:rsid w:val="00770BDE"/>
    <w:rsid w:val="00771889"/>
    <w:rsid w:val="00772C48"/>
    <w:rsid w:val="00774310"/>
    <w:rsid w:val="007750E6"/>
    <w:rsid w:val="00776592"/>
    <w:rsid w:val="007773C0"/>
    <w:rsid w:val="007773FF"/>
    <w:rsid w:val="00777F73"/>
    <w:rsid w:val="0078067C"/>
    <w:rsid w:val="00780D71"/>
    <w:rsid w:val="00782117"/>
    <w:rsid w:val="007857B4"/>
    <w:rsid w:val="007859E1"/>
    <w:rsid w:val="00785DD4"/>
    <w:rsid w:val="00787004"/>
    <w:rsid w:val="007873AA"/>
    <w:rsid w:val="0078748D"/>
    <w:rsid w:val="007875FB"/>
    <w:rsid w:val="0079162C"/>
    <w:rsid w:val="007917B8"/>
    <w:rsid w:val="007919A7"/>
    <w:rsid w:val="0079360D"/>
    <w:rsid w:val="00794143"/>
    <w:rsid w:val="00795057"/>
    <w:rsid w:val="00795DC0"/>
    <w:rsid w:val="0079614C"/>
    <w:rsid w:val="0079658E"/>
    <w:rsid w:val="00796962"/>
    <w:rsid w:val="00797677"/>
    <w:rsid w:val="007A03DB"/>
    <w:rsid w:val="007A0BE7"/>
    <w:rsid w:val="007A12F0"/>
    <w:rsid w:val="007A1DB2"/>
    <w:rsid w:val="007A2D84"/>
    <w:rsid w:val="007A3271"/>
    <w:rsid w:val="007A399F"/>
    <w:rsid w:val="007A3BCA"/>
    <w:rsid w:val="007A3D49"/>
    <w:rsid w:val="007A3F00"/>
    <w:rsid w:val="007A4476"/>
    <w:rsid w:val="007A516C"/>
    <w:rsid w:val="007A612D"/>
    <w:rsid w:val="007A6F22"/>
    <w:rsid w:val="007A71C9"/>
    <w:rsid w:val="007A74FC"/>
    <w:rsid w:val="007A7572"/>
    <w:rsid w:val="007B037C"/>
    <w:rsid w:val="007B0B91"/>
    <w:rsid w:val="007B1D81"/>
    <w:rsid w:val="007B28AF"/>
    <w:rsid w:val="007B3E01"/>
    <w:rsid w:val="007B4BF4"/>
    <w:rsid w:val="007B507E"/>
    <w:rsid w:val="007B5588"/>
    <w:rsid w:val="007B580B"/>
    <w:rsid w:val="007B5F4C"/>
    <w:rsid w:val="007B6616"/>
    <w:rsid w:val="007C148C"/>
    <w:rsid w:val="007C1983"/>
    <w:rsid w:val="007C2243"/>
    <w:rsid w:val="007C2CC2"/>
    <w:rsid w:val="007C3F26"/>
    <w:rsid w:val="007C436B"/>
    <w:rsid w:val="007C4B76"/>
    <w:rsid w:val="007C5403"/>
    <w:rsid w:val="007C5BEE"/>
    <w:rsid w:val="007C6100"/>
    <w:rsid w:val="007C62E5"/>
    <w:rsid w:val="007C6C07"/>
    <w:rsid w:val="007C7456"/>
    <w:rsid w:val="007C7519"/>
    <w:rsid w:val="007C7D78"/>
    <w:rsid w:val="007D09C8"/>
    <w:rsid w:val="007D1C2A"/>
    <w:rsid w:val="007D1D5B"/>
    <w:rsid w:val="007D2A40"/>
    <w:rsid w:val="007D4AEA"/>
    <w:rsid w:val="007D4E33"/>
    <w:rsid w:val="007D532A"/>
    <w:rsid w:val="007D576F"/>
    <w:rsid w:val="007D5814"/>
    <w:rsid w:val="007D7717"/>
    <w:rsid w:val="007E034A"/>
    <w:rsid w:val="007E1199"/>
    <w:rsid w:val="007E1CBE"/>
    <w:rsid w:val="007E2011"/>
    <w:rsid w:val="007E3A53"/>
    <w:rsid w:val="007E4DDA"/>
    <w:rsid w:val="007E55D8"/>
    <w:rsid w:val="007E5B17"/>
    <w:rsid w:val="007E66CA"/>
    <w:rsid w:val="007E70F8"/>
    <w:rsid w:val="007E7AB8"/>
    <w:rsid w:val="007F0BCA"/>
    <w:rsid w:val="007F0CCA"/>
    <w:rsid w:val="007F3185"/>
    <w:rsid w:val="007F4690"/>
    <w:rsid w:val="007F58B1"/>
    <w:rsid w:val="007F5C40"/>
    <w:rsid w:val="007F6E6E"/>
    <w:rsid w:val="007F6E9E"/>
    <w:rsid w:val="007F7BF3"/>
    <w:rsid w:val="00800351"/>
    <w:rsid w:val="008010FD"/>
    <w:rsid w:val="008011A2"/>
    <w:rsid w:val="008013C2"/>
    <w:rsid w:val="00801579"/>
    <w:rsid w:val="00801DCB"/>
    <w:rsid w:val="00802F64"/>
    <w:rsid w:val="0080314C"/>
    <w:rsid w:val="00803F5B"/>
    <w:rsid w:val="008057A7"/>
    <w:rsid w:val="00805CCF"/>
    <w:rsid w:val="008065EA"/>
    <w:rsid w:val="00806657"/>
    <w:rsid w:val="00806AE4"/>
    <w:rsid w:val="00811D75"/>
    <w:rsid w:val="00811EA2"/>
    <w:rsid w:val="0081490D"/>
    <w:rsid w:val="00816D62"/>
    <w:rsid w:val="00820250"/>
    <w:rsid w:val="00823257"/>
    <w:rsid w:val="008250A4"/>
    <w:rsid w:val="008253CB"/>
    <w:rsid w:val="0082765F"/>
    <w:rsid w:val="00830674"/>
    <w:rsid w:val="00832B56"/>
    <w:rsid w:val="00832E89"/>
    <w:rsid w:val="00833A8C"/>
    <w:rsid w:val="00833C02"/>
    <w:rsid w:val="008342CD"/>
    <w:rsid w:val="008344FA"/>
    <w:rsid w:val="00835C09"/>
    <w:rsid w:val="00836C4F"/>
    <w:rsid w:val="00840691"/>
    <w:rsid w:val="0084095B"/>
    <w:rsid w:val="0084131A"/>
    <w:rsid w:val="00841683"/>
    <w:rsid w:val="00841B82"/>
    <w:rsid w:val="00842205"/>
    <w:rsid w:val="00842C32"/>
    <w:rsid w:val="008435A7"/>
    <w:rsid w:val="00844061"/>
    <w:rsid w:val="00844C92"/>
    <w:rsid w:val="00850635"/>
    <w:rsid w:val="0085069C"/>
    <w:rsid w:val="00851451"/>
    <w:rsid w:val="008516C9"/>
    <w:rsid w:val="008518FF"/>
    <w:rsid w:val="00851FF9"/>
    <w:rsid w:val="008521DF"/>
    <w:rsid w:val="00852575"/>
    <w:rsid w:val="00853FC1"/>
    <w:rsid w:val="00853FFB"/>
    <w:rsid w:val="00854AC7"/>
    <w:rsid w:val="00854D45"/>
    <w:rsid w:val="008566AF"/>
    <w:rsid w:val="008574AF"/>
    <w:rsid w:val="00857597"/>
    <w:rsid w:val="00857D76"/>
    <w:rsid w:val="00860C68"/>
    <w:rsid w:val="008616E8"/>
    <w:rsid w:val="008617D3"/>
    <w:rsid w:val="00862A63"/>
    <w:rsid w:val="00862FF2"/>
    <w:rsid w:val="00863D56"/>
    <w:rsid w:val="0086430F"/>
    <w:rsid w:val="008649E2"/>
    <w:rsid w:val="008659A9"/>
    <w:rsid w:val="00866772"/>
    <w:rsid w:val="00867096"/>
    <w:rsid w:val="008702FD"/>
    <w:rsid w:val="00870F54"/>
    <w:rsid w:val="00871281"/>
    <w:rsid w:val="00872668"/>
    <w:rsid w:val="008726DD"/>
    <w:rsid w:val="00872F44"/>
    <w:rsid w:val="00874D90"/>
    <w:rsid w:val="0087567B"/>
    <w:rsid w:val="00875DFB"/>
    <w:rsid w:val="00876837"/>
    <w:rsid w:val="00876A9F"/>
    <w:rsid w:val="00876D5F"/>
    <w:rsid w:val="0087709A"/>
    <w:rsid w:val="008774C3"/>
    <w:rsid w:val="008776F6"/>
    <w:rsid w:val="00880491"/>
    <w:rsid w:val="0088151E"/>
    <w:rsid w:val="00881562"/>
    <w:rsid w:val="00881DF6"/>
    <w:rsid w:val="008820A0"/>
    <w:rsid w:val="00884C5F"/>
    <w:rsid w:val="00885086"/>
    <w:rsid w:val="00885442"/>
    <w:rsid w:val="00885582"/>
    <w:rsid w:val="0088592C"/>
    <w:rsid w:val="00885CDD"/>
    <w:rsid w:val="00885F32"/>
    <w:rsid w:val="00886234"/>
    <w:rsid w:val="008864F3"/>
    <w:rsid w:val="00886831"/>
    <w:rsid w:val="00886B3D"/>
    <w:rsid w:val="00887059"/>
    <w:rsid w:val="00890354"/>
    <w:rsid w:val="00890F8E"/>
    <w:rsid w:val="00891287"/>
    <w:rsid w:val="008915A9"/>
    <w:rsid w:val="0089188C"/>
    <w:rsid w:val="00891AB6"/>
    <w:rsid w:val="008927D9"/>
    <w:rsid w:val="00892F1B"/>
    <w:rsid w:val="008930B9"/>
    <w:rsid w:val="008930FE"/>
    <w:rsid w:val="00893584"/>
    <w:rsid w:val="00893ACC"/>
    <w:rsid w:val="00893C6B"/>
    <w:rsid w:val="00896C70"/>
    <w:rsid w:val="008A1B95"/>
    <w:rsid w:val="008A26BB"/>
    <w:rsid w:val="008A2F1B"/>
    <w:rsid w:val="008A3061"/>
    <w:rsid w:val="008A3227"/>
    <w:rsid w:val="008A55AE"/>
    <w:rsid w:val="008A69F1"/>
    <w:rsid w:val="008A723B"/>
    <w:rsid w:val="008B07E7"/>
    <w:rsid w:val="008B1BFE"/>
    <w:rsid w:val="008B37FC"/>
    <w:rsid w:val="008B4C6F"/>
    <w:rsid w:val="008B5E11"/>
    <w:rsid w:val="008B6465"/>
    <w:rsid w:val="008B692A"/>
    <w:rsid w:val="008B6A66"/>
    <w:rsid w:val="008B72DB"/>
    <w:rsid w:val="008B74E6"/>
    <w:rsid w:val="008B7A15"/>
    <w:rsid w:val="008B7E0F"/>
    <w:rsid w:val="008C01B7"/>
    <w:rsid w:val="008C0C37"/>
    <w:rsid w:val="008C0CCA"/>
    <w:rsid w:val="008C1118"/>
    <w:rsid w:val="008C1E46"/>
    <w:rsid w:val="008C1F5F"/>
    <w:rsid w:val="008C279E"/>
    <w:rsid w:val="008C2A07"/>
    <w:rsid w:val="008C37A0"/>
    <w:rsid w:val="008C4AD6"/>
    <w:rsid w:val="008C5B9B"/>
    <w:rsid w:val="008C5CA6"/>
    <w:rsid w:val="008D1602"/>
    <w:rsid w:val="008D175C"/>
    <w:rsid w:val="008D2479"/>
    <w:rsid w:val="008D48B6"/>
    <w:rsid w:val="008D54A2"/>
    <w:rsid w:val="008D6100"/>
    <w:rsid w:val="008D6299"/>
    <w:rsid w:val="008D6EEB"/>
    <w:rsid w:val="008D6F18"/>
    <w:rsid w:val="008D7DA7"/>
    <w:rsid w:val="008E07E5"/>
    <w:rsid w:val="008E1851"/>
    <w:rsid w:val="008E1ED6"/>
    <w:rsid w:val="008E2717"/>
    <w:rsid w:val="008E3493"/>
    <w:rsid w:val="008E458D"/>
    <w:rsid w:val="008E466B"/>
    <w:rsid w:val="008E485F"/>
    <w:rsid w:val="008E4AB3"/>
    <w:rsid w:val="008E4BA1"/>
    <w:rsid w:val="008E6117"/>
    <w:rsid w:val="008E688A"/>
    <w:rsid w:val="008E6E11"/>
    <w:rsid w:val="008E72A8"/>
    <w:rsid w:val="008E789F"/>
    <w:rsid w:val="008E7A60"/>
    <w:rsid w:val="008F0582"/>
    <w:rsid w:val="008F1892"/>
    <w:rsid w:val="008F1A69"/>
    <w:rsid w:val="008F1C4D"/>
    <w:rsid w:val="008F2080"/>
    <w:rsid w:val="008F2877"/>
    <w:rsid w:val="008F334C"/>
    <w:rsid w:val="008F47BD"/>
    <w:rsid w:val="008F5743"/>
    <w:rsid w:val="008F5FC8"/>
    <w:rsid w:val="008F5FF8"/>
    <w:rsid w:val="008F6A58"/>
    <w:rsid w:val="008F6CFF"/>
    <w:rsid w:val="008F7ED9"/>
    <w:rsid w:val="008F7F65"/>
    <w:rsid w:val="0090099C"/>
    <w:rsid w:val="00900D39"/>
    <w:rsid w:val="00900F95"/>
    <w:rsid w:val="00901540"/>
    <w:rsid w:val="009015EA"/>
    <w:rsid w:val="009025FB"/>
    <w:rsid w:val="00902D57"/>
    <w:rsid w:val="009030E7"/>
    <w:rsid w:val="0090330C"/>
    <w:rsid w:val="00903AF0"/>
    <w:rsid w:val="00903CA7"/>
    <w:rsid w:val="009041B5"/>
    <w:rsid w:val="00904AD1"/>
    <w:rsid w:val="00904EED"/>
    <w:rsid w:val="0090586D"/>
    <w:rsid w:val="00906540"/>
    <w:rsid w:val="009066AD"/>
    <w:rsid w:val="009066C8"/>
    <w:rsid w:val="009068FC"/>
    <w:rsid w:val="009070AD"/>
    <w:rsid w:val="009074F9"/>
    <w:rsid w:val="009147C4"/>
    <w:rsid w:val="00920161"/>
    <w:rsid w:val="009219EE"/>
    <w:rsid w:val="00921C0F"/>
    <w:rsid w:val="00922168"/>
    <w:rsid w:val="0092266A"/>
    <w:rsid w:val="009229F1"/>
    <w:rsid w:val="00922CA4"/>
    <w:rsid w:val="0092353C"/>
    <w:rsid w:val="00924C59"/>
    <w:rsid w:val="009252B9"/>
    <w:rsid w:val="00925952"/>
    <w:rsid w:val="0092661B"/>
    <w:rsid w:val="0093000F"/>
    <w:rsid w:val="009302AE"/>
    <w:rsid w:val="0093065E"/>
    <w:rsid w:val="00930A9C"/>
    <w:rsid w:val="00931C03"/>
    <w:rsid w:val="009328E7"/>
    <w:rsid w:val="00935786"/>
    <w:rsid w:val="009358CB"/>
    <w:rsid w:val="009373D9"/>
    <w:rsid w:val="009408B5"/>
    <w:rsid w:val="009410F2"/>
    <w:rsid w:val="00941BC5"/>
    <w:rsid w:val="00941DDE"/>
    <w:rsid w:val="00941F33"/>
    <w:rsid w:val="00941F42"/>
    <w:rsid w:val="009420CF"/>
    <w:rsid w:val="009425CA"/>
    <w:rsid w:val="00943459"/>
    <w:rsid w:val="00944355"/>
    <w:rsid w:val="00944AFA"/>
    <w:rsid w:val="00945DBD"/>
    <w:rsid w:val="00950DD8"/>
    <w:rsid w:val="009516B1"/>
    <w:rsid w:val="00951DCD"/>
    <w:rsid w:val="00952F73"/>
    <w:rsid w:val="00953B9E"/>
    <w:rsid w:val="00953D3B"/>
    <w:rsid w:val="00955497"/>
    <w:rsid w:val="009565A5"/>
    <w:rsid w:val="00957583"/>
    <w:rsid w:val="00957F49"/>
    <w:rsid w:val="00960441"/>
    <w:rsid w:val="009606F4"/>
    <w:rsid w:val="009614FD"/>
    <w:rsid w:val="00962DA2"/>
    <w:rsid w:val="00962DB1"/>
    <w:rsid w:val="00962EA9"/>
    <w:rsid w:val="00963ABB"/>
    <w:rsid w:val="009654FE"/>
    <w:rsid w:val="00965953"/>
    <w:rsid w:val="00965AE6"/>
    <w:rsid w:val="00966051"/>
    <w:rsid w:val="00966864"/>
    <w:rsid w:val="00966DAF"/>
    <w:rsid w:val="00967504"/>
    <w:rsid w:val="0097038D"/>
    <w:rsid w:val="00971707"/>
    <w:rsid w:val="009717A7"/>
    <w:rsid w:val="00972C96"/>
    <w:rsid w:val="00973385"/>
    <w:rsid w:val="00973851"/>
    <w:rsid w:val="0097389A"/>
    <w:rsid w:val="009739CE"/>
    <w:rsid w:val="00974064"/>
    <w:rsid w:val="00974A9E"/>
    <w:rsid w:val="00974B18"/>
    <w:rsid w:val="0097691E"/>
    <w:rsid w:val="00976B54"/>
    <w:rsid w:val="00976B98"/>
    <w:rsid w:val="009801DD"/>
    <w:rsid w:val="00980651"/>
    <w:rsid w:val="0098080D"/>
    <w:rsid w:val="00981039"/>
    <w:rsid w:val="009813E9"/>
    <w:rsid w:val="00983066"/>
    <w:rsid w:val="00983309"/>
    <w:rsid w:val="00983FD2"/>
    <w:rsid w:val="00984886"/>
    <w:rsid w:val="00985029"/>
    <w:rsid w:val="00985D5F"/>
    <w:rsid w:val="009863A3"/>
    <w:rsid w:val="00986467"/>
    <w:rsid w:val="00986763"/>
    <w:rsid w:val="00987EFF"/>
    <w:rsid w:val="0099101F"/>
    <w:rsid w:val="0099157A"/>
    <w:rsid w:val="00991915"/>
    <w:rsid w:val="00992D3F"/>
    <w:rsid w:val="00994125"/>
    <w:rsid w:val="00994B95"/>
    <w:rsid w:val="0099587E"/>
    <w:rsid w:val="00995AF3"/>
    <w:rsid w:val="00996C4F"/>
    <w:rsid w:val="00997273"/>
    <w:rsid w:val="00997E0D"/>
    <w:rsid w:val="009A0386"/>
    <w:rsid w:val="009A0708"/>
    <w:rsid w:val="009A0DDA"/>
    <w:rsid w:val="009A0F38"/>
    <w:rsid w:val="009A10B1"/>
    <w:rsid w:val="009A22D6"/>
    <w:rsid w:val="009A42B1"/>
    <w:rsid w:val="009A4AC0"/>
    <w:rsid w:val="009A4E07"/>
    <w:rsid w:val="009A5642"/>
    <w:rsid w:val="009A57D5"/>
    <w:rsid w:val="009A6A1E"/>
    <w:rsid w:val="009A76C0"/>
    <w:rsid w:val="009A7D6B"/>
    <w:rsid w:val="009B109E"/>
    <w:rsid w:val="009B20AF"/>
    <w:rsid w:val="009B265B"/>
    <w:rsid w:val="009B3DDE"/>
    <w:rsid w:val="009B4334"/>
    <w:rsid w:val="009B5A5E"/>
    <w:rsid w:val="009B5F44"/>
    <w:rsid w:val="009B75EE"/>
    <w:rsid w:val="009C02F0"/>
    <w:rsid w:val="009C14BB"/>
    <w:rsid w:val="009C1D54"/>
    <w:rsid w:val="009C3569"/>
    <w:rsid w:val="009C38B4"/>
    <w:rsid w:val="009C4E5A"/>
    <w:rsid w:val="009C58E2"/>
    <w:rsid w:val="009C5FC4"/>
    <w:rsid w:val="009D013E"/>
    <w:rsid w:val="009D01C7"/>
    <w:rsid w:val="009D0AEB"/>
    <w:rsid w:val="009D0CDE"/>
    <w:rsid w:val="009D20D3"/>
    <w:rsid w:val="009D3DA7"/>
    <w:rsid w:val="009D4E5A"/>
    <w:rsid w:val="009D4E6E"/>
    <w:rsid w:val="009D4E89"/>
    <w:rsid w:val="009D5497"/>
    <w:rsid w:val="009D6662"/>
    <w:rsid w:val="009D6A99"/>
    <w:rsid w:val="009D7793"/>
    <w:rsid w:val="009D7D19"/>
    <w:rsid w:val="009E0D65"/>
    <w:rsid w:val="009E2070"/>
    <w:rsid w:val="009E214C"/>
    <w:rsid w:val="009E2994"/>
    <w:rsid w:val="009E2D24"/>
    <w:rsid w:val="009E2FEF"/>
    <w:rsid w:val="009E35B2"/>
    <w:rsid w:val="009E3B25"/>
    <w:rsid w:val="009E4995"/>
    <w:rsid w:val="009E4F6C"/>
    <w:rsid w:val="009E6A43"/>
    <w:rsid w:val="009E73BC"/>
    <w:rsid w:val="009F0117"/>
    <w:rsid w:val="009F2147"/>
    <w:rsid w:val="009F2489"/>
    <w:rsid w:val="009F2A3A"/>
    <w:rsid w:val="009F647C"/>
    <w:rsid w:val="009F672D"/>
    <w:rsid w:val="009F7690"/>
    <w:rsid w:val="009F7AFB"/>
    <w:rsid w:val="00A00D7B"/>
    <w:rsid w:val="00A00EFA"/>
    <w:rsid w:val="00A023B0"/>
    <w:rsid w:val="00A0244C"/>
    <w:rsid w:val="00A03267"/>
    <w:rsid w:val="00A03296"/>
    <w:rsid w:val="00A03444"/>
    <w:rsid w:val="00A04C3F"/>
    <w:rsid w:val="00A04F1C"/>
    <w:rsid w:val="00A058C8"/>
    <w:rsid w:val="00A05CB0"/>
    <w:rsid w:val="00A068F9"/>
    <w:rsid w:val="00A06DC0"/>
    <w:rsid w:val="00A117C0"/>
    <w:rsid w:val="00A118D0"/>
    <w:rsid w:val="00A119D6"/>
    <w:rsid w:val="00A14CB9"/>
    <w:rsid w:val="00A15C92"/>
    <w:rsid w:val="00A17833"/>
    <w:rsid w:val="00A17ABB"/>
    <w:rsid w:val="00A20362"/>
    <w:rsid w:val="00A22864"/>
    <w:rsid w:val="00A22928"/>
    <w:rsid w:val="00A23996"/>
    <w:rsid w:val="00A242A5"/>
    <w:rsid w:val="00A26338"/>
    <w:rsid w:val="00A267AB"/>
    <w:rsid w:val="00A26D9A"/>
    <w:rsid w:val="00A274C1"/>
    <w:rsid w:val="00A27924"/>
    <w:rsid w:val="00A27B68"/>
    <w:rsid w:val="00A310E7"/>
    <w:rsid w:val="00A3143F"/>
    <w:rsid w:val="00A31972"/>
    <w:rsid w:val="00A321B0"/>
    <w:rsid w:val="00A3233D"/>
    <w:rsid w:val="00A33A0B"/>
    <w:rsid w:val="00A340A5"/>
    <w:rsid w:val="00A3419F"/>
    <w:rsid w:val="00A34484"/>
    <w:rsid w:val="00A34F88"/>
    <w:rsid w:val="00A35514"/>
    <w:rsid w:val="00A35BB9"/>
    <w:rsid w:val="00A36E24"/>
    <w:rsid w:val="00A37716"/>
    <w:rsid w:val="00A4175D"/>
    <w:rsid w:val="00A4208A"/>
    <w:rsid w:val="00A424D4"/>
    <w:rsid w:val="00A4272A"/>
    <w:rsid w:val="00A43F59"/>
    <w:rsid w:val="00A44641"/>
    <w:rsid w:val="00A45B31"/>
    <w:rsid w:val="00A45F74"/>
    <w:rsid w:val="00A461AC"/>
    <w:rsid w:val="00A46FBB"/>
    <w:rsid w:val="00A47342"/>
    <w:rsid w:val="00A476D6"/>
    <w:rsid w:val="00A477F6"/>
    <w:rsid w:val="00A47CBA"/>
    <w:rsid w:val="00A502C8"/>
    <w:rsid w:val="00A511AD"/>
    <w:rsid w:val="00A5181C"/>
    <w:rsid w:val="00A51C51"/>
    <w:rsid w:val="00A51F29"/>
    <w:rsid w:val="00A52677"/>
    <w:rsid w:val="00A52BFA"/>
    <w:rsid w:val="00A53841"/>
    <w:rsid w:val="00A5447A"/>
    <w:rsid w:val="00A5558F"/>
    <w:rsid w:val="00A55789"/>
    <w:rsid w:val="00A559CF"/>
    <w:rsid w:val="00A56036"/>
    <w:rsid w:val="00A57D77"/>
    <w:rsid w:val="00A60203"/>
    <w:rsid w:val="00A604CC"/>
    <w:rsid w:val="00A61262"/>
    <w:rsid w:val="00A6138B"/>
    <w:rsid w:val="00A61508"/>
    <w:rsid w:val="00A62303"/>
    <w:rsid w:val="00A62432"/>
    <w:rsid w:val="00A63A8B"/>
    <w:rsid w:val="00A643D5"/>
    <w:rsid w:val="00A661D6"/>
    <w:rsid w:val="00A66D0E"/>
    <w:rsid w:val="00A711C4"/>
    <w:rsid w:val="00A72A5D"/>
    <w:rsid w:val="00A72EDD"/>
    <w:rsid w:val="00A73617"/>
    <w:rsid w:val="00A75331"/>
    <w:rsid w:val="00A753C8"/>
    <w:rsid w:val="00A75B41"/>
    <w:rsid w:val="00A77012"/>
    <w:rsid w:val="00A80A6E"/>
    <w:rsid w:val="00A820BC"/>
    <w:rsid w:val="00A8222B"/>
    <w:rsid w:val="00A82AFD"/>
    <w:rsid w:val="00A82FB1"/>
    <w:rsid w:val="00A8387F"/>
    <w:rsid w:val="00A838DD"/>
    <w:rsid w:val="00A85297"/>
    <w:rsid w:val="00A854A4"/>
    <w:rsid w:val="00A85E03"/>
    <w:rsid w:val="00A86AC2"/>
    <w:rsid w:val="00A91AE2"/>
    <w:rsid w:val="00A92D5E"/>
    <w:rsid w:val="00A93338"/>
    <w:rsid w:val="00A93796"/>
    <w:rsid w:val="00A93E48"/>
    <w:rsid w:val="00A94191"/>
    <w:rsid w:val="00A94BCC"/>
    <w:rsid w:val="00A9523D"/>
    <w:rsid w:val="00A96526"/>
    <w:rsid w:val="00A977CA"/>
    <w:rsid w:val="00A97E7A"/>
    <w:rsid w:val="00AA227A"/>
    <w:rsid w:val="00AA2AA9"/>
    <w:rsid w:val="00AA2ECE"/>
    <w:rsid w:val="00AA38BE"/>
    <w:rsid w:val="00AA46EF"/>
    <w:rsid w:val="00AA4BF3"/>
    <w:rsid w:val="00AA5037"/>
    <w:rsid w:val="00AA5241"/>
    <w:rsid w:val="00AA55BE"/>
    <w:rsid w:val="00AA577E"/>
    <w:rsid w:val="00AA5F9D"/>
    <w:rsid w:val="00AA62C9"/>
    <w:rsid w:val="00AA6A2A"/>
    <w:rsid w:val="00AA7C6A"/>
    <w:rsid w:val="00AB0774"/>
    <w:rsid w:val="00AB0EB0"/>
    <w:rsid w:val="00AB1EF0"/>
    <w:rsid w:val="00AB2640"/>
    <w:rsid w:val="00AB3D37"/>
    <w:rsid w:val="00AB4682"/>
    <w:rsid w:val="00AB4B5E"/>
    <w:rsid w:val="00AB4CEF"/>
    <w:rsid w:val="00AB56AF"/>
    <w:rsid w:val="00AB6B89"/>
    <w:rsid w:val="00AB72A3"/>
    <w:rsid w:val="00AC0249"/>
    <w:rsid w:val="00AC03DC"/>
    <w:rsid w:val="00AC07E8"/>
    <w:rsid w:val="00AC08CC"/>
    <w:rsid w:val="00AC0B64"/>
    <w:rsid w:val="00AC16C0"/>
    <w:rsid w:val="00AC2412"/>
    <w:rsid w:val="00AC250D"/>
    <w:rsid w:val="00AC2758"/>
    <w:rsid w:val="00AC2AA9"/>
    <w:rsid w:val="00AC2D29"/>
    <w:rsid w:val="00AC313C"/>
    <w:rsid w:val="00AC3D22"/>
    <w:rsid w:val="00AC3EDB"/>
    <w:rsid w:val="00AC4476"/>
    <w:rsid w:val="00AC54EB"/>
    <w:rsid w:val="00AC5D07"/>
    <w:rsid w:val="00AC5D1E"/>
    <w:rsid w:val="00AC6FC2"/>
    <w:rsid w:val="00AC712C"/>
    <w:rsid w:val="00AC766B"/>
    <w:rsid w:val="00AD0EB7"/>
    <w:rsid w:val="00AD1AF3"/>
    <w:rsid w:val="00AD23BE"/>
    <w:rsid w:val="00AD24DF"/>
    <w:rsid w:val="00AD3B8A"/>
    <w:rsid w:val="00AD3D95"/>
    <w:rsid w:val="00AD4FFE"/>
    <w:rsid w:val="00AD517F"/>
    <w:rsid w:val="00AD59FF"/>
    <w:rsid w:val="00AD5E41"/>
    <w:rsid w:val="00AD673C"/>
    <w:rsid w:val="00AD7458"/>
    <w:rsid w:val="00AD7667"/>
    <w:rsid w:val="00AE0518"/>
    <w:rsid w:val="00AE0728"/>
    <w:rsid w:val="00AE0C89"/>
    <w:rsid w:val="00AE1E3F"/>
    <w:rsid w:val="00AE2FB5"/>
    <w:rsid w:val="00AE31A3"/>
    <w:rsid w:val="00AE4168"/>
    <w:rsid w:val="00AE453F"/>
    <w:rsid w:val="00AE4B3B"/>
    <w:rsid w:val="00AE577E"/>
    <w:rsid w:val="00AE57CC"/>
    <w:rsid w:val="00AE602B"/>
    <w:rsid w:val="00AE6BED"/>
    <w:rsid w:val="00AE7F53"/>
    <w:rsid w:val="00AF047C"/>
    <w:rsid w:val="00AF15CD"/>
    <w:rsid w:val="00AF176B"/>
    <w:rsid w:val="00AF25E1"/>
    <w:rsid w:val="00AF2C73"/>
    <w:rsid w:val="00AF33E3"/>
    <w:rsid w:val="00AF410E"/>
    <w:rsid w:val="00AF483D"/>
    <w:rsid w:val="00AF484F"/>
    <w:rsid w:val="00AF5268"/>
    <w:rsid w:val="00AF5E60"/>
    <w:rsid w:val="00AF65D6"/>
    <w:rsid w:val="00AF7BA0"/>
    <w:rsid w:val="00B00573"/>
    <w:rsid w:val="00B0103E"/>
    <w:rsid w:val="00B01C6C"/>
    <w:rsid w:val="00B025C8"/>
    <w:rsid w:val="00B03B7A"/>
    <w:rsid w:val="00B03C4D"/>
    <w:rsid w:val="00B03C57"/>
    <w:rsid w:val="00B064D1"/>
    <w:rsid w:val="00B07EC6"/>
    <w:rsid w:val="00B11B77"/>
    <w:rsid w:val="00B121E2"/>
    <w:rsid w:val="00B13080"/>
    <w:rsid w:val="00B1342D"/>
    <w:rsid w:val="00B1363D"/>
    <w:rsid w:val="00B13857"/>
    <w:rsid w:val="00B16240"/>
    <w:rsid w:val="00B1633C"/>
    <w:rsid w:val="00B1667C"/>
    <w:rsid w:val="00B17D5A"/>
    <w:rsid w:val="00B20088"/>
    <w:rsid w:val="00B20D06"/>
    <w:rsid w:val="00B220DC"/>
    <w:rsid w:val="00B2223B"/>
    <w:rsid w:val="00B22B2E"/>
    <w:rsid w:val="00B24B41"/>
    <w:rsid w:val="00B26EF8"/>
    <w:rsid w:val="00B302F3"/>
    <w:rsid w:val="00B3124B"/>
    <w:rsid w:val="00B312E0"/>
    <w:rsid w:val="00B31416"/>
    <w:rsid w:val="00B31A55"/>
    <w:rsid w:val="00B322F2"/>
    <w:rsid w:val="00B325BB"/>
    <w:rsid w:val="00B32B0A"/>
    <w:rsid w:val="00B33923"/>
    <w:rsid w:val="00B33A8B"/>
    <w:rsid w:val="00B33AE1"/>
    <w:rsid w:val="00B33DE7"/>
    <w:rsid w:val="00B355C1"/>
    <w:rsid w:val="00B36644"/>
    <w:rsid w:val="00B36B3E"/>
    <w:rsid w:val="00B36B42"/>
    <w:rsid w:val="00B36C91"/>
    <w:rsid w:val="00B37071"/>
    <w:rsid w:val="00B37798"/>
    <w:rsid w:val="00B4287D"/>
    <w:rsid w:val="00B42ACB"/>
    <w:rsid w:val="00B43205"/>
    <w:rsid w:val="00B44709"/>
    <w:rsid w:val="00B4550C"/>
    <w:rsid w:val="00B45C61"/>
    <w:rsid w:val="00B46BF5"/>
    <w:rsid w:val="00B472DB"/>
    <w:rsid w:val="00B501BD"/>
    <w:rsid w:val="00B502AB"/>
    <w:rsid w:val="00B502B4"/>
    <w:rsid w:val="00B50748"/>
    <w:rsid w:val="00B508EA"/>
    <w:rsid w:val="00B50C2F"/>
    <w:rsid w:val="00B511C4"/>
    <w:rsid w:val="00B514E1"/>
    <w:rsid w:val="00B52841"/>
    <w:rsid w:val="00B52A55"/>
    <w:rsid w:val="00B52A77"/>
    <w:rsid w:val="00B53C59"/>
    <w:rsid w:val="00B55F32"/>
    <w:rsid w:val="00B56447"/>
    <w:rsid w:val="00B5667E"/>
    <w:rsid w:val="00B60696"/>
    <w:rsid w:val="00B60D4C"/>
    <w:rsid w:val="00B61C20"/>
    <w:rsid w:val="00B61F22"/>
    <w:rsid w:val="00B62CA6"/>
    <w:rsid w:val="00B63196"/>
    <w:rsid w:val="00B63710"/>
    <w:rsid w:val="00B63A51"/>
    <w:rsid w:val="00B63F21"/>
    <w:rsid w:val="00B64304"/>
    <w:rsid w:val="00B646AA"/>
    <w:rsid w:val="00B6483D"/>
    <w:rsid w:val="00B648AC"/>
    <w:rsid w:val="00B64F99"/>
    <w:rsid w:val="00B665C5"/>
    <w:rsid w:val="00B66F35"/>
    <w:rsid w:val="00B71F12"/>
    <w:rsid w:val="00B73FB7"/>
    <w:rsid w:val="00B74097"/>
    <w:rsid w:val="00B74ACB"/>
    <w:rsid w:val="00B74C83"/>
    <w:rsid w:val="00B74C84"/>
    <w:rsid w:val="00B74F2A"/>
    <w:rsid w:val="00B75846"/>
    <w:rsid w:val="00B75B9B"/>
    <w:rsid w:val="00B76488"/>
    <w:rsid w:val="00B76934"/>
    <w:rsid w:val="00B76F3D"/>
    <w:rsid w:val="00B77B3E"/>
    <w:rsid w:val="00B8014B"/>
    <w:rsid w:val="00B807F0"/>
    <w:rsid w:val="00B81932"/>
    <w:rsid w:val="00B82925"/>
    <w:rsid w:val="00B83C07"/>
    <w:rsid w:val="00B85A26"/>
    <w:rsid w:val="00B866E5"/>
    <w:rsid w:val="00B8780D"/>
    <w:rsid w:val="00B900DE"/>
    <w:rsid w:val="00B90E5A"/>
    <w:rsid w:val="00B91D7B"/>
    <w:rsid w:val="00B92BC3"/>
    <w:rsid w:val="00B944B6"/>
    <w:rsid w:val="00B94BD0"/>
    <w:rsid w:val="00B95493"/>
    <w:rsid w:val="00B960D0"/>
    <w:rsid w:val="00B9660B"/>
    <w:rsid w:val="00B96A0C"/>
    <w:rsid w:val="00B96D21"/>
    <w:rsid w:val="00B9708B"/>
    <w:rsid w:val="00BA0101"/>
    <w:rsid w:val="00BA097D"/>
    <w:rsid w:val="00BA1C85"/>
    <w:rsid w:val="00BA1E4B"/>
    <w:rsid w:val="00BA2002"/>
    <w:rsid w:val="00BA25C2"/>
    <w:rsid w:val="00BA57B9"/>
    <w:rsid w:val="00BA6395"/>
    <w:rsid w:val="00BA65C2"/>
    <w:rsid w:val="00BA748B"/>
    <w:rsid w:val="00BA7D14"/>
    <w:rsid w:val="00BB0B45"/>
    <w:rsid w:val="00BB2A6C"/>
    <w:rsid w:val="00BB2E05"/>
    <w:rsid w:val="00BB314E"/>
    <w:rsid w:val="00BB538E"/>
    <w:rsid w:val="00BB7085"/>
    <w:rsid w:val="00BB768B"/>
    <w:rsid w:val="00BB7A6F"/>
    <w:rsid w:val="00BC0078"/>
    <w:rsid w:val="00BC039A"/>
    <w:rsid w:val="00BC1102"/>
    <w:rsid w:val="00BC234F"/>
    <w:rsid w:val="00BC28CC"/>
    <w:rsid w:val="00BC2AE1"/>
    <w:rsid w:val="00BC2ED3"/>
    <w:rsid w:val="00BC321D"/>
    <w:rsid w:val="00BC468C"/>
    <w:rsid w:val="00BC49AD"/>
    <w:rsid w:val="00BC4C76"/>
    <w:rsid w:val="00BC4F94"/>
    <w:rsid w:val="00BC4FC9"/>
    <w:rsid w:val="00BC511C"/>
    <w:rsid w:val="00BC62BB"/>
    <w:rsid w:val="00BC6ECA"/>
    <w:rsid w:val="00BD04C5"/>
    <w:rsid w:val="00BD1871"/>
    <w:rsid w:val="00BD1D1B"/>
    <w:rsid w:val="00BD25A7"/>
    <w:rsid w:val="00BD2ADD"/>
    <w:rsid w:val="00BD2E35"/>
    <w:rsid w:val="00BD301B"/>
    <w:rsid w:val="00BD53F9"/>
    <w:rsid w:val="00BD65F8"/>
    <w:rsid w:val="00BD6A97"/>
    <w:rsid w:val="00BE03BA"/>
    <w:rsid w:val="00BE0DD4"/>
    <w:rsid w:val="00BE1123"/>
    <w:rsid w:val="00BE1AB8"/>
    <w:rsid w:val="00BE1BBE"/>
    <w:rsid w:val="00BE2ACE"/>
    <w:rsid w:val="00BE2C82"/>
    <w:rsid w:val="00BE2E77"/>
    <w:rsid w:val="00BE3493"/>
    <w:rsid w:val="00BE4944"/>
    <w:rsid w:val="00BE4B25"/>
    <w:rsid w:val="00BE51BF"/>
    <w:rsid w:val="00BE74AE"/>
    <w:rsid w:val="00BE77F1"/>
    <w:rsid w:val="00BF1473"/>
    <w:rsid w:val="00BF1982"/>
    <w:rsid w:val="00BF23A7"/>
    <w:rsid w:val="00BF254A"/>
    <w:rsid w:val="00BF2938"/>
    <w:rsid w:val="00BF3093"/>
    <w:rsid w:val="00BF379F"/>
    <w:rsid w:val="00BF491B"/>
    <w:rsid w:val="00BF5A20"/>
    <w:rsid w:val="00BF60E0"/>
    <w:rsid w:val="00BF630A"/>
    <w:rsid w:val="00BF63F6"/>
    <w:rsid w:val="00C00F9E"/>
    <w:rsid w:val="00C0166A"/>
    <w:rsid w:val="00C018E4"/>
    <w:rsid w:val="00C0200A"/>
    <w:rsid w:val="00C02FFA"/>
    <w:rsid w:val="00C032D4"/>
    <w:rsid w:val="00C035B6"/>
    <w:rsid w:val="00C059F5"/>
    <w:rsid w:val="00C06A65"/>
    <w:rsid w:val="00C076CE"/>
    <w:rsid w:val="00C119DA"/>
    <w:rsid w:val="00C11CE8"/>
    <w:rsid w:val="00C11E98"/>
    <w:rsid w:val="00C12421"/>
    <w:rsid w:val="00C12FEE"/>
    <w:rsid w:val="00C13127"/>
    <w:rsid w:val="00C134EB"/>
    <w:rsid w:val="00C13DCD"/>
    <w:rsid w:val="00C14146"/>
    <w:rsid w:val="00C14645"/>
    <w:rsid w:val="00C14673"/>
    <w:rsid w:val="00C15BC4"/>
    <w:rsid w:val="00C15BE1"/>
    <w:rsid w:val="00C160A3"/>
    <w:rsid w:val="00C17242"/>
    <w:rsid w:val="00C20279"/>
    <w:rsid w:val="00C20401"/>
    <w:rsid w:val="00C20E89"/>
    <w:rsid w:val="00C20F3D"/>
    <w:rsid w:val="00C222F8"/>
    <w:rsid w:val="00C22DF1"/>
    <w:rsid w:val="00C22EE1"/>
    <w:rsid w:val="00C23453"/>
    <w:rsid w:val="00C23891"/>
    <w:rsid w:val="00C23B34"/>
    <w:rsid w:val="00C23DC3"/>
    <w:rsid w:val="00C2430E"/>
    <w:rsid w:val="00C2535B"/>
    <w:rsid w:val="00C2607F"/>
    <w:rsid w:val="00C2680A"/>
    <w:rsid w:val="00C26EAC"/>
    <w:rsid w:val="00C30520"/>
    <w:rsid w:val="00C30916"/>
    <w:rsid w:val="00C3147E"/>
    <w:rsid w:val="00C31A9D"/>
    <w:rsid w:val="00C31C69"/>
    <w:rsid w:val="00C3214E"/>
    <w:rsid w:val="00C323A3"/>
    <w:rsid w:val="00C32CC7"/>
    <w:rsid w:val="00C32D91"/>
    <w:rsid w:val="00C330ED"/>
    <w:rsid w:val="00C34B74"/>
    <w:rsid w:val="00C37FF9"/>
    <w:rsid w:val="00C40289"/>
    <w:rsid w:val="00C42FAF"/>
    <w:rsid w:val="00C4321D"/>
    <w:rsid w:val="00C43994"/>
    <w:rsid w:val="00C449C5"/>
    <w:rsid w:val="00C5007F"/>
    <w:rsid w:val="00C50E1B"/>
    <w:rsid w:val="00C520A1"/>
    <w:rsid w:val="00C53FBF"/>
    <w:rsid w:val="00C542C9"/>
    <w:rsid w:val="00C5444E"/>
    <w:rsid w:val="00C54924"/>
    <w:rsid w:val="00C55252"/>
    <w:rsid w:val="00C559CA"/>
    <w:rsid w:val="00C56145"/>
    <w:rsid w:val="00C5699F"/>
    <w:rsid w:val="00C570E4"/>
    <w:rsid w:val="00C57D6E"/>
    <w:rsid w:val="00C6265E"/>
    <w:rsid w:val="00C630FC"/>
    <w:rsid w:val="00C6323D"/>
    <w:rsid w:val="00C63C91"/>
    <w:rsid w:val="00C649EB"/>
    <w:rsid w:val="00C653AE"/>
    <w:rsid w:val="00C67064"/>
    <w:rsid w:val="00C67348"/>
    <w:rsid w:val="00C674BE"/>
    <w:rsid w:val="00C70CFC"/>
    <w:rsid w:val="00C71D52"/>
    <w:rsid w:val="00C7309F"/>
    <w:rsid w:val="00C74400"/>
    <w:rsid w:val="00C74ABA"/>
    <w:rsid w:val="00C75355"/>
    <w:rsid w:val="00C75F0F"/>
    <w:rsid w:val="00C761FF"/>
    <w:rsid w:val="00C763AD"/>
    <w:rsid w:val="00C80E91"/>
    <w:rsid w:val="00C82261"/>
    <w:rsid w:val="00C828A9"/>
    <w:rsid w:val="00C832C7"/>
    <w:rsid w:val="00C83616"/>
    <w:rsid w:val="00C848AD"/>
    <w:rsid w:val="00C850AD"/>
    <w:rsid w:val="00C85CD6"/>
    <w:rsid w:val="00C86F8F"/>
    <w:rsid w:val="00C870C3"/>
    <w:rsid w:val="00C877B0"/>
    <w:rsid w:val="00C9140B"/>
    <w:rsid w:val="00C91E41"/>
    <w:rsid w:val="00C922B4"/>
    <w:rsid w:val="00C92C41"/>
    <w:rsid w:val="00C9476B"/>
    <w:rsid w:val="00C949C7"/>
    <w:rsid w:val="00C94D81"/>
    <w:rsid w:val="00C94DFD"/>
    <w:rsid w:val="00C95131"/>
    <w:rsid w:val="00C951ED"/>
    <w:rsid w:val="00C95405"/>
    <w:rsid w:val="00C95CB9"/>
    <w:rsid w:val="00C9788F"/>
    <w:rsid w:val="00C97F7B"/>
    <w:rsid w:val="00CA0162"/>
    <w:rsid w:val="00CA08EA"/>
    <w:rsid w:val="00CA1AB1"/>
    <w:rsid w:val="00CA1EEA"/>
    <w:rsid w:val="00CA27B6"/>
    <w:rsid w:val="00CA657B"/>
    <w:rsid w:val="00CA6F10"/>
    <w:rsid w:val="00CA7663"/>
    <w:rsid w:val="00CA7A18"/>
    <w:rsid w:val="00CA7D33"/>
    <w:rsid w:val="00CB0F06"/>
    <w:rsid w:val="00CB153A"/>
    <w:rsid w:val="00CB1572"/>
    <w:rsid w:val="00CB1D51"/>
    <w:rsid w:val="00CB1FC9"/>
    <w:rsid w:val="00CB214B"/>
    <w:rsid w:val="00CB3B96"/>
    <w:rsid w:val="00CB4999"/>
    <w:rsid w:val="00CB4CFA"/>
    <w:rsid w:val="00CB71C6"/>
    <w:rsid w:val="00CB75BF"/>
    <w:rsid w:val="00CB79BC"/>
    <w:rsid w:val="00CC1016"/>
    <w:rsid w:val="00CC12EA"/>
    <w:rsid w:val="00CC1BE0"/>
    <w:rsid w:val="00CC202D"/>
    <w:rsid w:val="00CC2DBC"/>
    <w:rsid w:val="00CC3013"/>
    <w:rsid w:val="00CC4DE5"/>
    <w:rsid w:val="00CC5805"/>
    <w:rsid w:val="00CC64B1"/>
    <w:rsid w:val="00CC6C5C"/>
    <w:rsid w:val="00CC6E22"/>
    <w:rsid w:val="00CD0490"/>
    <w:rsid w:val="00CD0A4D"/>
    <w:rsid w:val="00CD0D4B"/>
    <w:rsid w:val="00CD191C"/>
    <w:rsid w:val="00CD1C29"/>
    <w:rsid w:val="00CD1F71"/>
    <w:rsid w:val="00CD35E5"/>
    <w:rsid w:val="00CD559A"/>
    <w:rsid w:val="00CD565E"/>
    <w:rsid w:val="00CD6365"/>
    <w:rsid w:val="00CD6CDA"/>
    <w:rsid w:val="00CD728B"/>
    <w:rsid w:val="00CD7F33"/>
    <w:rsid w:val="00CE07D1"/>
    <w:rsid w:val="00CE0892"/>
    <w:rsid w:val="00CE18B2"/>
    <w:rsid w:val="00CE26CF"/>
    <w:rsid w:val="00CE27D3"/>
    <w:rsid w:val="00CE4DC7"/>
    <w:rsid w:val="00CE6423"/>
    <w:rsid w:val="00CE6A81"/>
    <w:rsid w:val="00CF075D"/>
    <w:rsid w:val="00CF1911"/>
    <w:rsid w:val="00CF26F3"/>
    <w:rsid w:val="00CF5E90"/>
    <w:rsid w:val="00CF6814"/>
    <w:rsid w:val="00CF6BAA"/>
    <w:rsid w:val="00CF75BF"/>
    <w:rsid w:val="00D000C8"/>
    <w:rsid w:val="00D00D0F"/>
    <w:rsid w:val="00D049C3"/>
    <w:rsid w:val="00D0688B"/>
    <w:rsid w:val="00D1009E"/>
    <w:rsid w:val="00D101AD"/>
    <w:rsid w:val="00D10A39"/>
    <w:rsid w:val="00D10C0C"/>
    <w:rsid w:val="00D11F65"/>
    <w:rsid w:val="00D12366"/>
    <w:rsid w:val="00D12690"/>
    <w:rsid w:val="00D126CF"/>
    <w:rsid w:val="00D130EE"/>
    <w:rsid w:val="00D1639A"/>
    <w:rsid w:val="00D1654D"/>
    <w:rsid w:val="00D16766"/>
    <w:rsid w:val="00D167DA"/>
    <w:rsid w:val="00D16833"/>
    <w:rsid w:val="00D20C6C"/>
    <w:rsid w:val="00D21906"/>
    <w:rsid w:val="00D2280D"/>
    <w:rsid w:val="00D22BD3"/>
    <w:rsid w:val="00D230EA"/>
    <w:rsid w:val="00D23743"/>
    <w:rsid w:val="00D23BAF"/>
    <w:rsid w:val="00D23FA2"/>
    <w:rsid w:val="00D2499C"/>
    <w:rsid w:val="00D25798"/>
    <w:rsid w:val="00D2587B"/>
    <w:rsid w:val="00D26398"/>
    <w:rsid w:val="00D26CCE"/>
    <w:rsid w:val="00D26D57"/>
    <w:rsid w:val="00D305F3"/>
    <w:rsid w:val="00D30F37"/>
    <w:rsid w:val="00D310A6"/>
    <w:rsid w:val="00D3134F"/>
    <w:rsid w:val="00D31B19"/>
    <w:rsid w:val="00D32A83"/>
    <w:rsid w:val="00D33868"/>
    <w:rsid w:val="00D34297"/>
    <w:rsid w:val="00D3479A"/>
    <w:rsid w:val="00D35510"/>
    <w:rsid w:val="00D355F4"/>
    <w:rsid w:val="00D35C05"/>
    <w:rsid w:val="00D36362"/>
    <w:rsid w:val="00D3643D"/>
    <w:rsid w:val="00D402A6"/>
    <w:rsid w:val="00D40F67"/>
    <w:rsid w:val="00D41B13"/>
    <w:rsid w:val="00D449B1"/>
    <w:rsid w:val="00D46541"/>
    <w:rsid w:val="00D47517"/>
    <w:rsid w:val="00D47902"/>
    <w:rsid w:val="00D505A7"/>
    <w:rsid w:val="00D5085D"/>
    <w:rsid w:val="00D50C67"/>
    <w:rsid w:val="00D50C6C"/>
    <w:rsid w:val="00D51313"/>
    <w:rsid w:val="00D51CED"/>
    <w:rsid w:val="00D51EEB"/>
    <w:rsid w:val="00D5369C"/>
    <w:rsid w:val="00D53767"/>
    <w:rsid w:val="00D53BB4"/>
    <w:rsid w:val="00D54BA9"/>
    <w:rsid w:val="00D55926"/>
    <w:rsid w:val="00D55FDC"/>
    <w:rsid w:val="00D57094"/>
    <w:rsid w:val="00D572C3"/>
    <w:rsid w:val="00D604F6"/>
    <w:rsid w:val="00D60EE6"/>
    <w:rsid w:val="00D6123F"/>
    <w:rsid w:val="00D62712"/>
    <w:rsid w:val="00D6295D"/>
    <w:rsid w:val="00D629DE"/>
    <w:rsid w:val="00D62DE8"/>
    <w:rsid w:val="00D631D9"/>
    <w:rsid w:val="00D63337"/>
    <w:rsid w:val="00D64DD7"/>
    <w:rsid w:val="00D669CF"/>
    <w:rsid w:val="00D66D63"/>
    <w:rsid w:val="00D67A41"/>
    <w:rsid w:val="00D67C98"/>
    <w:rsid w:val="00D70253"/>
    <w:rsid w:val="00D7069F"/>
    <w:rsid w:val="00D707CF"/>
    <w:rsid w:val="00D712A3"/>
    <w:rsid w:val="00D71313"/>
    <w:rsid w:val="00D717D3"/>
    <w:rsid w:val="00D71980"/>
    <w:rsid w:val="00D723D2"/>
    <w:rsid w:val="00D732AE"/>
    <w:rsid w:val="00D73599"/>
    <w:rsid w:val="00D7363B"/>
    <w:rsid w:val="00D746B2"/>
    <w:rsid w:val="00D74D7F"/>
    <w:rsid w:val="00D75071"/>
    <w:rsid w:val="00D76294"/>
    <w:rsid w:val="00D766AC"/>
    <w:rsid w:val="00D77AD5"/>
    <w:rsid w:val="00D804DF"/>
    <w:rsid w:val="00D8199B"/>
    <w:rsid w:val="00D83B78"/>
    <w:rsid w:val="00D84DEB"/>
    <w:rsid w:val="00D860CB"/>
    <w:rsid w:val="00D90C1D"/>
    <w:rsid w:val="00D91524"/>
    <w:rsid w:val="00D915E9"/>
    <w:rsid w:val="00D917C8"/>
    <w:rsid w:val="00D921D0"/>
    <w:rsid w:val="00D92EF1"/>
    <w:rsid w:val="00D94E79"/>
    <w:rsid w:val="00D950AA"/>
    <w:rsid w:val="00D955EA"/>
    <w:rsid w:val="00D9582D"/>
    <w:rsid w:val="00D978D0"/>
    <w:rsid w:val="00D97BDF"/>
    <w:rsid w:val="00D97EA0"/>
    <w:rsid w:val="00DA0417"/>
    <w:rsid w:val="00DA054D"/>
    <w:rsid w:val="00DA0654"/>
    <w:rsid w:val="00DA0AE8"/>
    <w:rsid w:val="00DA16C9"/>
    <w:rsid w:val="00DA21C2"/>
    <w:rsid w:val="00DA3ABB"/>
    <w:rsid w:val="00DA3CE0"/>
    <w:rsid w:val="00DA3D2B"/>
    <w:rsid w:val="00DA445A"/>
    <w:rsid w:val="00DA4BCE"/>
    <w:rsid w:val="00DA50E8"/>
    <w:rsid w:val="00DA514E"/>
    <w:rsid w:val="00DA583E"/>
    <w:rsid w:val="00DA6C53"/>
    <w:rsid w:val="00DA7735"/>
    <w:rsid w:val="00DA79C6"/>
    <w:rsid w:val="00DB097E"/>
    <w:rsid w:val="00DB0D77"/>
    <w:rsid w:val="00DB1B17"/>
    <w:rsid w:val="00DB1C33"/>
    <w:rsid w:val="00DB1E4A"/>
    <w:rsid w:val="00DB242A"/>
    <w:rsid w:val="00DB350D"/>
    <w:rsid w:val="00DB483E"/>
    <w:rsid w:val="00DB4D10"/>
    <w:rsid w:val="00DB6025"/>
    <w:rsid w:val="00DB60B8"/>
    <w:rsid w:val="00DB6CD1"/>
    <w:rsid w:val="00DB6FC1"/>
    <w:rsid w:val="00DB739A"/>
    <w:rsid w:val="00DB73DE"/>
    <w:rsid w:val="00DB749B"/>
    <w:rsid w:val="00DB778B"/>
    <w:rsid w:val="00DB7797"/>
    <w:rsid w:val="00DC0D6D"/>
    <w:rsid w:val="00DC1040"/>
    <w:rsid w:val="00DC1E24"/>
    <w:rsid w:val="00DC2566"/>
    <w:rsid w:val="00DC2687"/>
    <w:rsid w:val="00DC2916"/>
    <w:rsid w:val="00DC2FCC"/>
    <w:rsid w:val="00DC3297"/>
    <w:rsid w:val="00DC4389"/>
    <w:rsid w:val="00DC52E4"/>
    <w:rsid w:val="00DC69FF"/>
    <w:rsid w:val="00DC6A3B"/>
    <w:rsid w:val="00DD04FE"/>
    <w:rsid w:val="00DD147F"/>
    <w:rsid w:val="00DD2448"/>
    <w:rsid w:val="00DD319B"/>
    <w:rsid w:val="00DD467F"/>
    <w:rsid w:val="00DD46A9"/>
    <w:rsid w:val="00DD485D"/>
    <w:rsid w:val="00DD49F8"/>
    <w:rsid w:val="00DD4D53"/>
    <w:rsid w:val="00DD564E"/>
    <w:rsid w:val="00DD57CA"/>
    <w:rsid w:val="00DD5B5F"/>
    <w:rsid w:val="00DD78C3"/>
    <w:rsid w:val="00DE12DC"/>
    <w:rsid w:val="00DE14C8"/>
    <w:rsid w:val="00DE1536"/>
    <w:rsid w:val="00DE1D01"/>
    <w:rsid w:val="00DE1D13"/>
    <w:rsid w:val="00DE34A1"/>
    <w:rsid w:val="00DE451A"/>
    <w:rsid w:val="00DE520A"/>
    <w:rsid w:val="00DE70A4"/>
    <w:rsid w:val="00DE71EF"/>
    <w:rsid w:val="00DE7A3B"/>
    <w:rsid w:val="00DF0AF6"/>
    <w:rsid w:val="00DF0B04"/>
    <w:rsid w:val="00DF0F98"/>
    <w:rsid w:val="00DF15EE"/>
    <w:rsid w:val="00DF24AE"/>
    <w:rsid w:val="00DF28B8"/>
    <w:rsid w:val="00DF4ED9"/>
    <w:rsid w:val="00DF6B70"/>
    <w:rsid w:val="00E0019C"/>
    <w:rsid w:val="00E00CAD"/>
    <w:rsid w:val="00E02AE7"/>
    <w:rsid w:val="00E03EA3"/>
    <w:rsid w:val="00E04AB0"/>
    <w:rsid w:val="00E05AF7"/>
    <w:rsid w:val="00E05EF4"/>
    <w:rsid w:val="00E067A0"/>
    <w:rsid w:val="00E072BE"/>
    <w:rsid w:val="00E07A8E"/>
    <w:rsid w:val="00E07FA9"/>
    <w:rsid w:val="00E10704"/>
    <w:rsid w:val="00E108F0"/>
    <w:rsid w:val="00E10EC1"/>
    <w:rsid w:val="00E11B99"/>
    <w:rsid w:val="00E13349"/>
    <w:rsid w:val="00E13FBB"/>
    <w:rsid w:val="00E14455"/>
    <w:rsid w:val="00E14612"/>
    <w:rsid w:val="00E1504A"/>
    <w:rsid w:val="00E156C2"/>
    <w:rsid w:val="00E15DBC"/>
    <w:rsid w:val="00E16816"/>
    <w:rsid w:val="00E1775B"/>
    <w:rsid w:val="00E20358"/>
    <w:rsid w:val="00E20796"/>
    <w:rsid w:val="00E20A2A"/>
    <w:rsid w:val="00E214AD"/>
    <w:rsid w:val="00E23471"/>
    <w:rsid w:val="00E235D3"/>
    <w:rsid w:val="00E23FAE"/>
    <w:rsid w:val="00E24F8A"/>
    <w:rsid w:val="00E25A71"/>
    <w:rsid w:val="00E26269"/>
    <w:rsid w:val="00E27533"/>
    <w:rsid w:val="00E30090"/>
    <w:rsid w:val="00E3148E"/>
    <w:rsid w:val="00E3156B"/>
    <w:rsid w:val="00E315A7"/>
    <w:rsid w:val="00E320CE"/>
    <w:rsid w:val="00E323B1"/>
    <w:rsid w:val="00E32B88"/>
    <w:rsid w:val="00E332D3"/>
    <w:rsid w:val="00E340F0"/>
    <w:rsid w:val="00E34EF2"/>
    <w:rsid w:val="00E35462"/>
    <w:rsid w:val="00E37F97"/>
    <w:rsid w:val="00E40ECA"/>
    <w:rsid w:val="00E413E8"/>
    <w:rsid w:val="00E415E9"/>
    <w:rsid w:val="00E41B55"/>
    <w:rsid w:val="00E41CFC"/>
    <w:rsid w:val="00E42675"/>
    <w:rsid w:val="00E427FE"/>
    <w:rsid w:val="00E429BC"/>
    <w:rsid w:val="00E4339D"/>
    <w:rsid w:val="00E43A99"/>
    <w:rsid w:val="00E43CE1"/>
    <w:rsid w:val="00E43F7B"/>
    <w:rsid w:val="00E44B18"/>
    <w:rsid w:val="00E45110"/>
    <w:rsid w:val="00E45824"/>
    <w:rsid w:val="00E45EC6"/>
    <w:rsid w:val="00E46263"/>
    <w:rsid w:val="00E476A9"/>
    <w:rsid w:val="00E50341"/>
    <w:rsid w:val="00E504A5"/>
    <w:rsid w:val="00E50F19"/>
    <w:rsid w:val="00E52F88"/>
    <w:rsid w:val="00E53256"/>
    <w:rsid w:val="00E532AA"/>
    <w:rsid w:val="00E53465"/>
    <w:rsid w:val="00E535F6"/>
    <w:rsid w:val="00E53761"/>
    <w:rsid w:val="00E53972"/>
    <w:rsid w:val="00E5491A"/>
    <w:rsid w:val="00E54C87"/>
    <w:rsid w:val="00E5656D"/>
    <w:rsid w:val="00E56CBB"/>
    <w:rsid w:val="00E56E2E"/>
    <w:rsid w:val="00E56FB4"/>
    <w:rsid w:val="00E573B7"/>
    <w:rsid w:val="00E578D5"/>
    <w:rsid w:val="00E57CD9"/>
    <w:rsid w:val="00E600D2"/>
    <w:rsid w:val="00E60AA9"/>
    <w:rsid w:val="00E60B39"/>
    <w:rsid w:val="00E60D22"/>
    <w:rsid w:val="00E61593"/>
    <w:rsid w:val="00E620B1"/>
    <w:rsid w:val="00E62618"/>
    <w:rsid w:val="00E6370D"/>
    <w:rsid w:val="00E6417C"/>
    <w:rsid w:val="00E643D0"/>
    <w:rsid w:val="00E64EE0"/>
    <w:rsid w:val="00E65101"/>
    <w:rsid w:val="00E65B13"/>
    <w:rsid w:val="00E660AD"/>
    <w:rsid w:val="00E66837"/>
    <w:rsid w:val="00E66FA1"/>
    <w:rsid w:val="00E67306"/>
    <w:rsid w:val="00E6741E"/>
    <w:rsid w:val="00E677A2"/>
    <w:rsid w:val="00E67835"/>
    <w:rsid w:val="00E70ED8"/>
    <w:rsid w:val="00E71D3D"/>
    <w:rsid w:val="00E7267D"/>
    <w:rsid w:val="00E72CCC"/>
    <w:rsid w:val="00E735FC"/>
    <w:rsid w:val="00E736C9"/>
    <w:rsid w:val="00E74BF6"/>
    <w:rsid w:val="00E7524A"/>
    <w:rsid w:val="00E75D4C"/>
    <w:rsid w:val="00E76533"/>
    <w:rsid w:val="00E7758C"/>
    <w:rsid w:val="00E77DAF"/>
    <w:rsid w:val="00E80C22"/>
    <w:rsid w:val="00E8135C"/>
    <w:rsid w:val="00E82C7A"/>
    <w:rsid w:val="00E83397"/>
    <w:rsid w:val="00E83879"/>
    <w:rsid w:val="00E839C0"/>
    <w:rsid w:val="00E841A0"/>
    <w:rsid w:val="00E85279"/>
    <w:rsid w:val="00E8544D"/>
    <w:rsid w:val="00E85DAF"/>
    <w:rsid w:val="00E86E62"/>
    <w:rsid w:val="00E876C6"/>
    <w:rsid w:val="00E908E7"/>
    <w:rsid w:val="00E92384"/>
    <w:rsid w:val="00E92AE0"/>
    <w:rsid w:val="00E92DE6"/>
    <w:rsid w:val="00E938B4"/>
    <w:rsid w:val="00E93973"/>
    <w:rsid w:val="00E93BFA"/>
    <w:rsid w:val="00E9443F"/>
    <w:rsid w:val="00E947E2"/>
    <w:rsid w:val="00E95550"/>
    <w:rsid w:val="00E959DD"/>
    <w:rsid w:val="00E96541"/>
    <w:rsid w:val="00EA0330"/>
    <w:rsid w:val="00EA0B10"/>
    <w:rsid w:val="00EA1AA4"/>
    <w:rsid w:val="00EA4AA9"/>
    <w:rsid w:val="00EA500E"/>
    <w:rsid w:val="00EA5F4A"/>
    <w:rsid w:val="00EA6193"/>
    <w:rsid w:val="00EA66BC"/>
    <w:rsid w:val="00EA7418"/>
    <w:rsid w:val="00EB06BB"/>
    <w:rsid w:val="00EB07DB"/>
    <w:rsid w:val="00EB0F70"/>
    <w:rsid w:val="00EB1B80"/>
    <w:rsid w:val="00EB21A8"/>
    <w:rsid w:val="00EB2553"/>
    <w:rsid w:val="00EB30DD"/>
    <w:rsid w:val="00EB5BAA"/>
    <w:rsid w:val="00EB5C72"/>
    <w:rsid w:val="00EB5D92"/>
    <w:rsid w:val="00EB77C2"/>
    <w:rsid w:val="00EC065B"/>
    <w:rsid w:val="00EC0FDA"/>
    <w:rsid w:val="00EC24F4"/>
    <w:rsid w:val="00EC29BA"/>
    <w:rsid w:val="00EC326D"/>
    <w:rsid w:val="00EC3745"/>
    <w:rsid w:val="00EC4230"/>
    <w:rsid w:val="00EC424F"/>
    <w:rsid w:val="00EC4F3B"/>
    <w:rsid w:val="00EC52B3"/>
    <w:rsid w:val="00EC6122"/>
    <w:rsid w:val="00ED02EE"/>
    <w:rsid w:val="00ED30F9"/>
    <w:rsid w:val="00ED4136"/>
    <w:rsid w:val="00ED5126"/>
    <w:rsid w:val="00ED7CC9"/>
    <w:rsid w:val="00ED7F48"/>
    <w:rsid w:val="00EE03F4"/>
    <w:rsid w:val="00EE0696"/>
    <w:rsid w:val="00EE1313"/>
    <w:rsid w:val="00EE1B8F"/>
    <w:rsid w:val="00EE1CF1"/>
    <w:rsid w:val="00EE2BB6"/>
    <w:rsid w:val="00EE3246"/>
    <w:rsid w:val="00EE325C"/>
    <w:rsid w:val="00EE452D"/>
    <w:rsid w:val="00EE5893"/>
    <w:rsid w:val="00EE5FF3"/>
    <w:rsid w:val="00EE617F"/>
    <w:rsid w:val="00EE6DF7"/>
    <w:rsid w:val="00EE7D27"/>
    <w:rsid w:val="00EE7D2E"/>
    <w:rsid w:val="00EF12A4"/>
    <w:rsid w:val="00EF1B4B"/>
    <w:rsid w:val="00EF1C4E"/>
    <w:rsid w:val="00EF4651"/>
    <w:rsid w:val="00EF467A"/>
    <w:rsid w:val="00EF6CFA"/>
    <w:rsid w:val="00F024DD"/>
    <w:rsid w:val="00F0261C"/>
    <w:rsid w:val="00F03702"/>
    <w:rsid w:val="00F03B57"/>
    <w:rsid w:val="00F05068"/>
    <w:rsid w:val="00F06F6E"/>
    <w:rsid w:val="00F07104"/>
    <w:rsid w:val="00F07255"/>
    <w:rsid w:val="00F1111E"/>
    <w:rsid w:val="00F12571"/>
    <w:rsid w:val="00F12A21"/>
    <w:rsid w:val="00F12C7E"/>
    <w:rsid w:val="00F12E8C"/>
    <w:rsid w:val="00F13327"/>
    <w:rsid w:val="00F139CD"/>
    <w:rsid w:val="00F13D0F"/>
    <w:rsid w:val="00F13DCF"/>
    <w:rsid w:val="00F142E9"/>
    <w:rsid w:val="00F144AF"/>
    <w:rsid w:val="00F15842"/>
    <w:rsid w:val="00F15FD7"/>
    <w:rsid w:val="00F16167"/>
    <w:rsid w:val="00F16AA8"/>
    <w:rsid w:val="00F172A9"/>
    <w:rsid w:val="00F2070C"/>
    <w:rsid w:val="00F20CC0"/>
    <w:rsid w:val="00F21FDB"/>
    <w:rsid w:val="00F22933"/>
    <w:rsid w:val="00F22A89"/>
    <w:rsid w:val="00F234CD"/>
    <w:rsid w:val="00F23D55"/>
    <w:rsid w:val="00F25419"/>
    <w:rsid w:val="00F278CC"/>
    <w:rsid w:val="00F27A45"/>
    <w:rsid w:val="00F30289"/>
    <w:rsid w:val="00F31B03"/>
    <w:rsid w:val="00F3212E"/>
    <w:rsid w:val="00F3217D"/>
    <w:rsid w:val="00F32627"/>
    <w:rsid w:val="00F328EB"/>
    <w:rsid w:val="00F34C51"/>
    <w:rsid w:val="00F35A9C"/>
    <w:rsid w:val="00F35DB3"/>
    <w:rsid w:val="00F35E0D"/>
    <w:rsid w:val="00F37283"/>
    <w:rsid w:val="00F374AD"/>
    <w:rsid w:val="00F376E2"/>
    <w:rsid w:val="00F40D6D"/>
    <w:rsid w:val="00F413FD"/>
    <w:rsid w:val="00F439AF"/>
    <w:rsid w:val="00F43A71"/>
    <w:rsid w:val="00F43C72"/>
    <w:rsid w:val="00F441D5"/>
    <w:rsid w:val="00F44970"/>
    <w:rsid w:val="00F44D2D"/>
    <w:rsid w:val="00F46920"/>
    <w:rsid w:val="00F469A6"/>
    <w:rsid w:val="00F473D1"/>
    <w:rsid w:val="00F475E8"/>
    <w:rsid w:val="00F47DBA"/>
    <w:rsid w:val="00F5120D"/>
    <w:rsid w:val="00F52376"/>
    <w:rsid w:val="00F523A8"/>
    <w:rsid w:val="00F5262F"/>
    <w:rsid w:val="00F52757"/>
    <w:rsid w:val="00F5339E"/>
    <w:rsid w:val="00F53EAD"/>
    <w:rsid w:val="00F53F64"/>
    <w:rsid w:val="00F556BD"/>
    <w:rsid w:val="00F55FD5"/>
    <w:rsid w:val="00F56916"/>
    <w:rsid w:val="00F5699F"/>
    <w:rsid w:val="00F57EA2"/>
    <w:rsid w:val="00F61619"/>
    <w:rsid w:val="00F61EA1"/>
    <w:rsid w:val="00F61F5D"/>
    <w:rsid w:val="00F6279A"/>
    <w:rsid w:val="00F62AFD"/>
    <w:rsid w:val="00F62D7B"/>
    <w:rsid w:val="00F637F1"/>
    <w:rsid w:val="00F63B77"/>
    <w:rsid w:val="00F63D1F"/>
    <w:rsid w:val="00F65931"/>
    <w:rsid w:val="00F66110"/>
    <w:rsid w:val="00F6666E"/>
    <w:rsid w:val="00F66E30"/>
    <w:rsid w:val="00F671AD"/>
    <w:rsid w:val="00F6778C"/>
    <w:rsid w:val="00F70254"/>
    <w:rsid w:val="00F7077D"/>
    <w:rsid w:val="00F718A1"/>
    <w:rsid w:val="00F72191"/>
    <w:rsid w:val="00F72206"/>
    <w:rsid w:val="00F72EB8"/>
    <w:rsid w:val="00F75629"/>
    <w:rsid w:val="00F75986"/>
    <w:rsid w:val="00F75ACD"/>
    <w:rsid w:val="00F75F7F"/>
    <w:rsid w:val="00F77491"/>
    <w:rsid w:val="00F777CA"/>
    <w:rsid w:val="00F83626"/>
    <w:rsid w:val="00F84252"/>
    <w:rsid w:val="00F84343"/>
    <w:rsid w:val="00F86A7C"/>
    <w:rsid w:val="00F87CBC"/>
    <w:rsid w:val="00F906A6"/>
    <w:rsid w:val="00F9129E"/>
    <w:rsid w:val="00F919B0"/>
    <w:rsid w:val="00F91E96"/>
    <w:rsid w:val="00F925B9"/>
    <w:rsid w:val="00F92C40"/>
    <w:rsid w:val="00F933BC"/>
    <w:rsid w:val="00F94DB6"/>
    <w:rsid w:val="00F950A9"/>
    <w:rsid w:val="00F950B2"/>
    <w:rsid w:val="00F950C1"/>
    <w:rsid w:val="00F96174"/>
    <w:rsid w:val="00F962E7"/>
    <w:rsid w:val="00F967BB"/>
    <w:rsid w:val="00F96A02"/>
    <w:rsid w:val="00F96B2F"/>
    <w:rsid w:val="00F97097"/>
    <w:rsid w:val="00F97D06"/>
    <w:rsid w:val="00FA00B7"/>
    <w:rsid w:val="00FA04F0"/>
    <w:rsid w:val="00FA06E7"/>
    <w:rsid w:val="00FA0878"/>
    <w:rsid w:val="00FA28E4"/>
    <w:rsid w:val="00FA336A"/>
    <w:rsid w:val="00FA364A"/>
    <w:rsid w:val="00FA53CB"/>
    <w:rsid w:val="00FA5969"/>
    <w:rsid w:val="00FA5BC6"/>
    <w:rsid w:val="00FA5C3A"/>
    <w:rsid w:val="00FA5F60"/>
    <w:rsid w:val="00FA663D"/>
    <w:rsid w:val="00FA67F0"/>
    <w:rsid w:val="00FA73D1"/>
    <w:rsid w:val="00FB16CD"/>
    <w:rsid w:val="00FB1852"/>
    <w:rsid w:val="00FB206A"/>
    <w:rsid w:val="00FB2F2D"/>
    <w:rsid w:val="00FB325C"/>
    <w:rsid w:val="00FB3D1C"/>
    <w:rsid w:val="00FB4413"/>
    <w:rsid w:val="00FB48F6"/>
    <w:rsid w:val="00FB54EB"/>
    <w:rsid w:val="00FB5EB4"/>
    <w:rsid w:val="00FB6415"/>
    <w:rsid w:val="00FB72DA"/>
    <w:rsid w:val="00FB73ED"/>
    <w:rsid w:val="00FB7784"/>
    <w:rsid w:val="00FC137F"/>
    <w:rsid w:val="00FC163C"/>
    <w:rsid w:val="00FC2361"/>
    <w:rsid w:val="00FC2AAF"/>
    <w:rsid w:val="00FC3164"/>
    <w:rsid w:val="00FC4118"/>
    <w:rsid w:val="00FC43BC"/>
    <w:rsid w:val="00FC6781"/>
    <w:rsid w:val="00FC773D"/>
    <w:rsid w:val="00FD07AF"/>
    <w:rsid w:val="00FD1619"/>
    <w:rsid w:val="00FD1DA8"/>
    <w:rsid w:val="00FD2E4A"/>
    <w:rsid w:val="00FD317A"/>
    <w:rsid w:val="00FD393D"/>
    <w:rsid w:val="00FD5151"/>
    <w:rsid w:val="00FD534E"/>
    <w:rsid w:val="00FD5393"/>
    <w:rsid w:val="00FD64F1"/>
    <w:rsid w:val="00FD69EA"/>
    <w:rsid w:val="00FD6D48"/>
    <w:rsid w:val="00FD6DAF"/>
    <w:rsid w:val="00FD7C1C"/>
    <w:rsid w:val="00FD7D67"/>
    <w:rsid w:val="00FD7EAF"/>
    <w:rsid w:val="00FE0AFB"/>
    <w:rsid w:val="00FE2148"/>
    <w:rsid w:val="00FE2E54"/>
    <w:rsid w:val="00FE328C"/>
    <w:rsid w:val="00FE3E26"/>
    <w:rsid w:val="00FE5A2C"/>
    <w:rsid w:val="00FE69BD"/>
    <w:rsid w:val="00FE737D"/>
    <w:rsid w:val="00FF0000"/>
    <w:rsid w:val="00FF04BC"/>
    <w:rsid w:val="00FF0A05"/>
    <w:rsid w:val="00FF0ED7"/>
    <w:rsid w:val="00FF2385"/>
    <w:rsid w:val="00FF2914"/>
    <w:rsid w:val="00FF2DE1"/>
    <w:rsid w:val="00FF2DF2"/>
    <w:rsid w:val="00FF3A3D"/>
    <w:rsid w:val="00FF41CB"/>
    <w:rsid w:val="00FF41E8"/>
    <w:rsid w:val="00FF4F70"/>
    <w:rsid w:val="00FF543A"/>
    <w:rsid w:val="00FF5DB4"/>
    <w:rsid w:val="00FF5F1C"/>
    <w:rsid w:val="00FF6075"/>
    <w:rsid w:val="00FF791E"/>
    <w:rsid w:val="00FF7D89"/>
    <w:rsid w:val="00FF7DE4"/>
    <w:rsid w:val="00FF7E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9266"/>
    <o:shapelayout v:ext="edit">
      <o:idmap v:ext="edit" data="1"/>
      <o:regrouptable v:ext="edit">
        <o:entry new="1" old="0"/>
        <o:entry new="2" old="0"/>
        <o:entry new="3" old="0"/>
        <o:entry new="4" old="0"/>
        <o:entry new="5" old="0"/>
        <o:entry new="6" old="5"/>
        <o:entry new="7" old="5"/>
        <o:entry new="8" old="5"/>
        <o:entry new="9" old="0"/>
        <o:entry new="10" old="5"/>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footnote text" w:uiPriority="0"/>
    <w:lsdException w:name="caption" w:semiHidden="0" w:unhideWhenUsed="0" w:qFormat="1"/>
    <w:lsdException w:name="footnote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1">
    <w:name w:val="Normal"/>
    <w:qFormat/>
    <w:rsid w:val="00FB1852"/>
    <w:rPr>
      <w:sz w:val="24"/>
      <w:szCs w:val="24"/>
    </w:rPr>
  </w:style>
  <w:style w:type="paragraph" w:styleId="1">
    <w:name w:val="heading 1"/>
    <w:basedOn w:val="a1"/>
    <w:next w:val="a2"/>
    <w:link w:val="12"/>
    <w:uiPriority w:val="99"/>
    <w:qFormat/>
    <w:rsid w:val="00EC29BA"/>
    <w:pPr>
      <w:keepNext/>
      <w:pageBreakBefore/>
      <w:numPr>
        <w:numId w:val="40"/>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1"/>
    <w:uiPriority w:val="99"/>
    <w:qFormat/>
    <w:rsid w:val="00EC29BA"/>
    <w:pPr>
      <w:keepNext/>
      <w:numPr>
        <w:ilvl w:val="1"/>
        <w:numId w:val="40"/>
      </w:numPr>
      <w:tabs>
        <w:tab w:val="left" w:pos="1134"/>
        <w:tab w:val="left" w:pos="1276"/>
      </w:tabs>
      <w:spacing w:before="180" w:after="60"/>
      <w:jc w:val="center"/>
      <w:outlineLvl w:val="1"/>
    </w:pPr>
    <w:rPr>
      <w:b/>
      <w:bCs/>
      <w:sz w:val="28"/>
      <w:szCs w:val="28"/>
    </w:rPr>
  </w:style>
  <w:style w:type="paragraph" w:styleId="30">
    <w:name w:val="heading 3"/>
    <w:aliases w:val="ПодЗаголовок"/>
    <w:basedOn w:val="a1"/>
    <w:next w:val="a2"/>
    <w:link w:val="31"/>
    <w:uiPriority w:val="99"/>
    <w:qFormat/>
    <w:rsid w:val="00C22DF1"/>
    <w:pPr>
      <w:keepNext/>
      <w:tabs>
        <w:tab w:val="left" w:pos="1276"/>
      </w:tabs>
      <w:spacing w:before="120" w:after="60"/>
      <w:jc w:val="center"/>
      <w:outlineLvl w:val="2"/>
    </w:pPr>
    <w:rPr>
      <w:b/>
      <w:bCs/>
      <w:sz w:val="26"/>
      <w:szCs w:val="26"/>
    </w:rPr>
  </w:style>
  <w:style w:type="paragraph" w:styleId="4">
    <w:name w:val="heading 4"/>
    <w:basedOn w:val="a1"/>
    <w:next w:val="a2"/>
    <w:link w:val="40"/>
    <w:uiPriority w:val="99"/>
    <w:qFormat/>
    <w:locked/>
    <w:rsid w:val="00A63A8B"/>
    <w:pPr>
      <w:keepNext/>
      <w:numPr>
        <w:ilvl w:val="3"/>
        <w:numId w:val="40"/>
      </w:numPr>
      <w:tabs>
        <w:tab w:val="left" w:pos="1418"/>
      </w:tabs>
      <w:spacing w:before="120" w:after="60"/>
      <w:outlineLvl w:val="3"/>
    </w:pPr>
    <w:rPr>
      <w:b/>
      <w:bCs/>
    </w:rPr>
  </w:style>
  <w:style w:type="paragraph" w:styleId="5">
    <w:name w:val="heading 5"/>
    <w:basedOn w:val="a1"/>
    <w:next w:val="a2"/>
    <w:link w:val="50"/>
    <w:uiPriority w:val="99"/>
    <w:qFormat/>
    <w:locked/>
    <w:rsid w:val="00196B60"/>
    <w:pPr>
      <w:numPr>
        <w:ilvl w:val="4"/>
        <w:numId w:val="40"/>
      </w:numPr>
      <w:tabs>
        <w:tab w:val="left" w:pos="1701"/>
      </w:tabs>
      <w:spacing w:before="240" w:after="60"/>
      <w:outlineLvl w:val="4"/>
    </w:pPr>
    <w:rPr>
      <w:b/>
      <w:bCs/>
      <w:sz w:val="22"/>
      <w:szCs w:val="22"/>
    </w:rPr>
  </w:style>
  <w:style w:type="paragraph" w:styleId="6">
    <w:name w:val="heading 6"/>
    <w:basedOn w:val="a1"/>
    <w:next w:val="a1"/>
    <w:link w:val="60"/>
    <w:uiPriority w:val="99"/>
    <w:qFormat/>
    <w:locked/>
    <w:rsid w:val="00196B60"/>
    <w:pPr>
      <w:numPr>
        <w:ilvl w:val="5"/>
        <w:numId w:val="40"/>
      </w:numPr>
      <w:spacing w:before="240" w:after="60"/>
      <w:outlineLvl w:val="5"/>
    </w:pPr>
    <w:rPr>
      <w:b/>
      <w:bCs/>
      <w:sz w:val="22"/>
      <w:szCs w:val="22"/>
    </w:rPr>
  </w:style>
  <w:style w:type="paragraph" w:styleId="7">
    <w:name w:val="heading 7"/>
    <w:basedOn w:val="a1"/>
    <w:next w:val="a1"/>
    <w:link w:val="70"/>
    <w:uiPriority w:val="99"/>
    <w:qFormat/>
    <w:locked/>
    <w:rsid w:val="00196B60"/>
    <w:pPr>
      <w:numPr>
        <w:ilvl w:val="6"/>
        <w:numId w:val="40"/>
      </w:numPr>
      <w:spacing w:before="240" w:after="60"/>
      <w:outlineLvl w:val="6"/>
    </w:pPr>
  </w:style>
  <w:style w:type="paragraph" w:styleId="8">
    <w:name w:val="heading 8"/>
    <w:basedOn w:val="a1"/>
    <w:next w:val="a1"/>
    <w:link w:val="80"/>
    <w:uiPriority w:val="99"/>
    <w:qFormat/>
    <w:locked/>
    <w:rsid w:val="00196B60"/>
    <w:pPr>
      <w:numPr>
        <w:ilvl w:val="7"/>
        <w:numId w:val="40"/>
      </w:numPr>
      <w:spacing w:before="240" w:after="60"/>
      <w:outlineLvl w:val="7"/>
    </w:pPr>
    <w:rPr>
      <w:i/>
      <w:iCs/>
    </w:rPr>
  </w:style>
  <w:style w:type="paragraph" w:styleId="9">
    <w:name w:val="heading 9"/>
    <w:basedOn w:val="a1"/>
    <w:next w:val="a1"/>
    <w:link w:val="90"/>
    <w:uiPriority w:val="99"/>
    <w:qFormat/>
    <w:locked/>
    <w:rsid w:val="00196B60"/>
    <w:pPr>
      <w:numPr>
        <w:ilvl w:val="8"/>
        <w:numId w:val="40"/>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
    <w:uiPriority w:val="99"/>
    <w:locked/>
    <w:rsid w:val="00EC29BA"/>
    <w:rPr>
      <w:b/>
      <w:bCs/>
      <w:caps/>
      <w:kern w:val="32"/>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uiPriority w:val="99"/>
    <w:locked/>
    <w:rsid w:val="00EC29BA"/>
    <w:rPr>
      <w:b/>
      <w:bCs/>
      <w:sz w:val="28"/>
      <w:szCs w:val="28"/>
    </w:rPr>
  </w:style>
  <w:style w:type="character" w:customStyle="1" w:styleId="31">
    <w:name w:val="Заголовок 3 Знак"/>
    <w:aliases w:val="ПодЗаголовок Знак"/>
    <w:basedOn w:val="a3"/>
    <w:link w:val="30"/>
    <w:uiPriority w:val="99"/>
    <w:locked/>
    <w:rsid w:val="00C22DF1"/>
    <w:rPr>
      <w:b/>
      <w:bCs/>
      <w:sz w:val="26"/>
      <w:szCs w:val="26"/>
    </w:rPr>
  </w:style>
  <w:style w:type="character" w:customStyle="1" w:styleId="40">
    <w:name w:val="Заголовок 4 Знак"/>
    <w:basedOn w:val="a3"/>
    <w:link w:val="4"/>
    <w:uiPriority w:val="99"/>
    <w:locked/>
    <w:rsid w:val="00C92C41"/>
    <w:rPr>
      <w:b/>
      <w:bCs/>
      <w:sz w:val="24"/>
      <w:szCs w:val="24"/>
    </w:rPr>
  </w:style>
  <w:style w:type="character" w:customStyle="1" w:styleId="50">
    <w:name w:val="Заголовок 5 Знак"/>
    <w:basedOn w:val="a3"/>
    <w:link w:val="5"/>
    <w:uiPriority w:val="99"/>
    <w:locked/>
    <w:rsid w:val="00724BD4"/>
    <w:rPr>
      <w:b/>
      <w:bCs/>
      <w:sz w:val="22"/>
      <w:szCs w:val="22"/>
    </w:rPr>
  </w:style>
  <w:style w:type="character" w:customStyle="1" w:styleId="60">
    <w:name w:val="Заголовок 6 Знак"/>
    <w:basedOn w:val="a3"/>
    <w:link w:val="6"/>
    <w:uiPriority w:val="99"/>
    <w:locked/>
    <w:rsid w:val="00C92C41"/>
    <w:rPr>
      <w:b/>
      <w:bCs/>
      <w:sz w:val="22"/>
      <w:szCs w:val="22"/>
    </w:rPr>
  </w:style>
  <w:style w:type="character" w:customStyle="1" w:styleId="70">
    <w:name w:val="Заголовок 7 Знак"/>
    <w:basedOn w:val="a3"/>
    <w:link w:val="7"/>
    <w:uiPriority w:val="99"/>
    <w:locked/>
    <w:rsid w:val="00724BD4"/>
    <w:rPr>
      <w:sz w:val="24"/>
      <w:szCs w:val="24"/>
    </w:rPr>
  </w:style>
  <w:style w:type="character" w:customStyle="1" w:styleId="80">
    <w:name w:val="Заголовок 8 Знак"/>
    <w:basedOn w:val="a3"/>
    <w:link w:val="8"/>
    <w:uiPriority w:val="99"/>
    <w:locked/>
    <w:rsid w:val="00C92C41"/>
    <w:rPr>
      <w:i/>
      <w:iCs/>
      <w:sz w:val="24"/>
      <w:szCs w:val="24"/>
    </w:rPr>
  </w:style>
  <w:style w:type="character" w:customStyle="1" w:styleId="90">
    <w:name w:val="Заголовок 9 Знак"/>
    <w:basedOn w:val="a3"/>
    <w:link w:val="9"/>
    <w:uiPriority w:val="99"/>
    <w:locked/>
    <w:rsid w:val="00724BD4"/>
    <w:rPr>
      <w:rFonts w:ascii="Arial" w:hAnsi="Arial" w:cs="Arial"/>
      <w:sz w:val="22"/>
      <w:szCs w:val="22"/>
    </w:rPr>
  </w:style>
  <w:style w:type="paragraph" w:customStyle="1" w:styleId="a2">
    <w:name w:val="Абзац"/>
    <w:link w:val="a6"/>
    <w:qFormat/>
    <w:rsid w:val="00EC29BA"/>
    <w:pPr>
      <w:spacing w:before="120" w:after="60"/>
      <w:ind w:firstLine="567"/>
      <w:jc w:val="both"/>
    </w:pPr>
    <w:rPr>
      <w:sz w:val="24"/>
      <w:szCs w:val="24"/>
    </w:rPr>
  </w:style>
  <w:style w:type="character" w:customStyle="1" w:styleId="a6">
    <w:name w:val="Абзац Знак"/>
    <w:basedOn w:val="a3"/>
    <w:link w:val="a2"/>
    <w:locked/>
    <w:rsid w:val="00EC29BA"/>
    <w:rPr>
      <w:sz w:val="24"/>
      <w:szCs w:val="24"/>
      <w:lang w:val="ru-RU" w:eastAsia="ru-RU" w:bidi="ar-SA"/>
    </w:rPr>
  </w:style>
  <w:style w:type="paragraph" w:styleId="a0">
    <w:name w:val="List"/>
    <w:basedOn w:val="a1"/>
    <w:link w:val="a7"/>
    <w:uiPriority w:val="99"/>
    <w:locked/>
    <w:rsid w:val="00A63A8B"/>
    <w:pPr>
      <w:numPr>
        <w:numId w:val="1"/>
      </w:numPr>
      <w:spacing w:after="60"/>
      <w:jc w:val="both"/>
    </w:pPr>
  </w:style>
  <w:style w:type="character" w:customStyle="1" w:styleId="a7">
    <w:name w:val="Список Знак"/>
    <w:basedOn w:val="a3"/>
    <w:link w:val="a0"/>
    <w:uiPriority w:val="99"/>
    <w:locked/>
    <w:rsid w:val="00A63A8B"/>
    <w:rPr>
      <w:sz w:val="24"/>
      <w:szCs w:val="24"/>
    </w:rPr>
  </w:style>
  <w:style w:type="paragraph" w:customStyle="1" w:styleId="a8">
    <w:name w:val="Год утверждения"/>
    <w:basedOn w:val="a1"/>
    <w:uiPriority w:val="99"/>
    <w:locked/>
    <w:rsid w:val="00196B60"/>
    <w:pPr>
      <w:jc w:val="center"/>
    </w:pPr>
    <w:rPr>
      <w:b/>
      <w:bCs/>
      <w:sz w:val="28"/>
      <w:szCs w:val="28"/>
    </w:rPr>
  </w:style>
  <w:style w:type="paragraph" w:styleId="a9">
    <w:name w:val="header"/>
    <w:basedOn w:val="a1"/>
    <w:link w:val="aa"/>
    <w:uiPriority w:val="99"/>
    <w:rsid w:val="005C14DA"/>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basedOn w:val="a3"/>
    <w:link w:val="a9"/>
    <w:uiPriority w:val="99"/>
    <w:locked/>
    <w:rsid w:val="005C14DA"/>
    <w:rPr>
      <w:color w:val="808080"/>
    </w:rPr>
  </w:style>
  <w:style w:type="paragraph" w:styleId="ab">
    <w:name w:val="Balloon Text"/>
    <w:basedOn w:val="a1"/>
    <w:link w:val="ac"/>
    <w:uiPriority w:val="99"/>
    <w:semiHidden/>
    <w:locked/>
    <w:rsid w:val="006B4D07"/>
    <w:rPr>
      <w:rFonts w:ascii="Tahoma" w:hAnsi="Tahoma" w:cs="Tahoma"/>
      <w:sz w:val="16"/>
      <w:szCs w:val="16"/>
    </w:rPr>
  </w:style>
  <w:style w:type="character" w:customStyle="1" w:styleId="ac">
    <w:name w:val="Текст выноски Знак"/>
    <w:basedOn w:val="a3"/>
    <w:link w:val="ab"/>
    <w:uiPriority w:val="99"/>
    <w:locked/>
    <w:rsid w:val="006B4D07"/>
    <w:rPr>
      <w:rFonts w:ascii="Tahoma" w:hAnsi="Tahoma" w:cs="Tahoma"/>
      <w:sz w:val="16"/>
      <w:szCs w:val="16"/>
    </w:rPr>
  </w:style>
  <w:style w:type="paragraph" w:styleId="32">
    <w:name w:val="toc 3"/>
    <w:basedOn w:val="a1"/>
    <w:next w:val="a1"/>
    <w:autoRedefine/>
    <w:uiPriority w:val="39"/>
    <w:rsid w:val="00196B60"/>
    <w:pPr>
      <w:ind w:left="480"/>
    </w:pPr>
    <w:rPr>
      <w:i/>
      <w:iCs/>
      <w:sz w:val="20"/>
      <w:szCs w:val="20"/>
    </w:rPr>
  </w:style>
  <w:style w:type="paragraph" w:customStyle="1" w:styleId="22">
    <w:name w:val="Пункт 2"/>
    <w:basedOn w:val="2"/>
    <w:uiPriority w:val="99"/>
    <w:locked/>
    <w:rsid w:val="00645118"/>
    <w:pPr>
      <w:keepNext w:val="0"/>
      <w:tabs>
        <w:tab w:val="clear" w:pos="1276"/>
      </w:tabs>
      <w:spacing w:before="120"/>
      <w:jc w:val="both"/>
    </w:pPr>
    <w:rPr>
      <w:b w:val="0"/>
      <w:bCs w:val="0"/>
      <w:sz w:val="24"/>
      <w:szCs w:val="24"/>
    </w:rPr>
  </w:style>
  <w:style w:type="paragraph" w:customStyle="1" w:styleId="33">
    <w:name w:val="Пункт 3"/>
    <w:basedOn w:val="30"/>
    <w:uiPriority w:val="99"/>
    <w:locked/>
    <w:rsid w:val="00645118"/>
    <w:pPr>
      <w:keepNext w:val="0"/>
      <w:jc w:val="both"/>
    </w:pPr>
    <w:rPr>
      <w:b w:val="0"/>
      <w:bCs w:val="0"/>
    </w:rPr>
  </w:style>
  <w:style w:type="paragraph" w:customStyle="1" w:styleId="41">
    <w:name w:val="Пункт 4"/>
    <w:basedOn w:val="4"/>
    <w:uiPriority w:val="99"/>
    <w:locked/>
    <w:rsid w:val="00645118"/>
    <w:pPr>
      <w:keepNext w:val="0"/>
      <w:jc w:val="both"/>
    </w:pPr>
    <w:rPr>
      <w:b w:val="0"/>
      <w:bCs w:val="0"/>
    </w:rPr>
  </w:style>
  <w:style w:type="paragraph" w:customStyle="1" w:styleId="51">
    <w:name w:val="Пункт 5"/>
    <w:basedOn w:val="5"/>
    <w:link w:val="52"/>
    <w:uiPriority w:val="99"/>
    <w:locked/>
    <w:rsid w:val="00196B60"/>
    <w:pPr>
      <w:spacing w:before="60"/>
    </w:pPr>
    <w:rPr>
      <w:b w:val="0"/>
      <w:bCs w:val="0"/>
      <w:sz w:val="24"/>
      <w:szCs w:val="24"/>
    </w:rPr>
  </w:style>
  <w:style w:type="character" w:customStyle="1" w:styleId="52">
    <w:name w:val="Пункт 5 Знак"/>
    <w:basedOn w:val="a3"/>
    <w:link w:val="51"/>
    <w:uiPriority w:val="99"/>
    <w:locked/>
    <w:rsid w:val="0080314C"/>
    <w:rPr>
      <w:sz w:val="24"/>
      <w:szCs w:val="24"/>
    </w:rPr>
  </w:style>
  <w:style w:type="paragraph" w:customStyle="1" w:styleId="a">
    <w:name w:val="Приложение"/>
    <w:basedOn w:val="a1"/>
    <w:next w:val="a1"/>
    <w:uiPriority w:val="99"/>
    <w:locked/>
    <w:rsid w:val="00E072BE"/>
    <w:pPr>
      <w:keepNext/>
      <w:pageBreakBefore/>
      <w:numPr>
        <w:numId w:val="2"/>
      </w:numPr>
      <w:spacing w:before="120" w:after="120"/>
      <w:jc w:val="center"/>
    </w:pPr>
    <w:rPr>
      <w:b/>
      <w:bCs/>
      <w:kern w:val="28"/>
      <w:sz w:val="28"/>
      <w:szCs w:val="28"/>
    </w:rPr>
  </w:style>
  <w:style w:type="paragraph" w:customStyle="1" w:styleId="ad">
    <w:name w:val="Оглавление"/>
    <w:link w:val="ae"/>
    <w:autoRedefine/>
    <w:uiPriority w:val="99"/>
    <w:rsid w:val="00C22DF1"/>
    <w:pPr>
      <w:keepNext/>
      <w:keepLines/>
      <w:widowControl w:val="0"/>
      <w:suppressAutoHyphens/>
      <w:spacing w:before="240" w:after="120"/>
      <w:jc w:val="center"/>
      <w:outlineLvl w:val="0"/>
    </w:pPr>
    <w:rPr>
      <w:b/>
      <w:bCs/>
      <w:caps/>
      <w:sz w:val="24"/>
      <w:szCs w:val="24"/>
    </w:rPr>
  </w:style>
  <w:style w:type="character" w:customStyle="1" w:styleId="ae">
    <w:name w:val="Оглавление Знак"/>
    <w:basedOn w:val="a3"/>
    <w:link w:val="ad"/>
    <w:uiPriority w:val="99"/>
    <w:locked/>
    <w:rsid w:val="00C22DF1"/>
    <w:rPr>
      <w:b/>
      <w:bCs/>
      <w:caps/>
      <w:sz w:val="24"/>
      <w:szCs w:val="24"/>
      <w:lang w:val="ru-RU" w:eastAsia="ru-RU" w:bidi="ar-SA"/>
    </w:rPr>
  </w:style>
  <w:style w:type="paragraph" w:customStyle="1" w:styleId="af">
    <w:name w:val="Верх. колонт. четн."/>
    <w:basedOn w:val="a1"/>
    <w:uiPriority w:val="99"/>
    <w:locked/>
    <w:rsid w:val="00196B60"/>
    <w:pPr>
      <w:widowControl w:val="0"/>
      <w:spacing w:line="240" w:lineRule="exact"/>
      <w:jc w:val="right"/>
    </w:pPr>
    <w:rPr>
      <w:rFonts w:ascii="Arial" w:hAnsi="Arial" w:cs="Arial"/>
      <w:b/>
      <w:bCs/>
      <w:i/>
      <w:iCs/>
    </w:rPr>
  </w:style>
  <w:style w:type="paragraph" w:customStyle="1" w:styleId="af0">
    <w:name w:val="Верх. колонт. нечет."/>
    <w:basedOn w:val="a1"/>
    <w:uiPriority w:val="99"/>
    <w:locked/>
    <w:rsid w:val="00196B60"/>
    <w:pPr>
      <w:widowControl w:val="0"/>
      <w:spacing w:line="240" w:lineRule="exact"/>
    </w:pPr>
    <w:rPr>
      <w:rFonts w:ascii="Arial" w:hAnsi="Arial" w:cs="Arial"/>
      <w:b/>
      <w:bCs/>
      <w:i/>
      <w:iCs/>
    </w:rPr>
  </w:style>
  <w:style w:type="paragraph" w:styleId="13">
    <w:name w:val="toc 1"/>
    <w:basedOn w:val="a1"/>
    <w:next w:val="a1"/>
    <w:autoRedefine/>
    <w:uiPriority w:val="39"/>
    <w:rsid w:val="00A43F59"/>
    <w:pPr>
      <w:spacing w:before="120" w:after="120"/>
    </w:pPr>
    <w:rPr>
      <w:b/>
      <w:bCs/>
      <w:caps/>
    </w:rPr>
  </w:style>
  <w:style w:type="paragraph" w:styleId="23">
    <w:name w:val="toc 2"/>
    <w:basedOn w:val="a1"/>
    <w:next w:val="a1"/>
    <w:autoRedefine/>
    <w:uiPriority w:val="39"/>
    <w:rsid w:val="00A00EFA"/>
    <w:pPr>
      <w:tabs>
        <w:tab w:val="right" w:leader="dot" w:pos="9639"/>
      </w:tabs>
      <w:suppressAutoHyphens/>
      <w:ind w:left="240"/>
    </w:pPr>
    <w:rPr>
      <w:smallCaps/>
    </w:rPr>
  </w:style>
  <w:style w:type="paragraph" w:styleId="af1">
    <w:name w:val="caption"/>
    <w:basedOn w:val="a1"/>
    <w:next w:val="a1"/>
    <w:uiPriority w:val="99"/>
    <w:qFormat/>
    <w:locked/>
    <w:rsid w:val="00196B60"/>
    <w:pPr>
      <w:spacing w:before="120" w:after="120"/>
      <w:jc w:val="center"/>
    </w:pPr>
    <w:rPr>
      <w:b/>
      <w:bCs/>
      <w:sz w:val="22"/>
      <w:szCs w:val="22"/>
    </w:rPr>
  </w:style>
  <w:style w:type="paragraph" w:customStyle="1" w:styleId="af2">
    <w:name w:val="Таблица_номер_таблицы"/>
    <w:link w:val="af3"/>
    <w:uiPriority w:val="99"/>
    <w:rsid w:val="00BE51BF"/>
    <w:pPr>
      <w:keepNext/>
      <w:jc w:val="right"/>
    </w:pPr>
    <w:rPr>
      <w:sz w:val="24"/>
      <w:szCs w:val="24"/>
    </w:rPr>
  </w:style>
  <w:style w:type="character" w:customStyle="1" w:styleId="af3">
    <w:name w:val="Таблица_номер_таблицы Знак"/>
    <w:basedOn w:val="a3"/>
    <w:link w:val="af2"/>
    <w:uiPriority w:val="99"/>
    <w:locked/>
    <w:rsid w:val="00BE51BF"/>
    <w:rPr>
      <w:sz w:val="24"/>
      <w:szCs w:val="24"/>
      <w:lang w:val="ru-RU" w:eastAsia="ru-RU" w:bidi="ar-SA"/>
    </w:rPr>
  </w:style>
  <w:style w:type="paragraph" w:customStyle="1" w:styleId="af4">
    <w:name w:val="Примечания"/>
    <w:basedOn w:val="a1"/>
    <w:link w:val="14"/>
    <w:uiPriority w:val="99"/>
    <w:locked/>
    <w:rsid w:val="00196B60"/>
    <w:pPr>
      <w:spacing w:before="120"/>
      <w:ind w:firstLine="567"/>
      <w:jc w:val="both"/>
    </w:pPr>
    <w:rPr>
      <w:spacing w:val="80"/>
    </w:rPr>
  </w:style>
  <w:style w:type="character" w:customStyle="1" w:styleId="14">
    <w:name w:val="Примечания Знак1"/>
    <w:basedOn w:val="a3"/>
    <w:link w:val="af4"/>
    <w:uiPriority w:val="99"/>
    <w:locked/>
    <w:rsid w:val="00E6741E"/>
    <w:rPr>
      <w:spacing w:val="80"/>
      <w:sz w:val="24"/>
      <w:szCs w:val="24"/>
      <w:lang w:val="ru-RU" w:eastAsia="ru-RU"/>
    </w:rPr>
  </w:style>
  <w:style w:type="paragraph" w:customStyle="1" w:styleId="24">
    <w:name w:val="Заголовок_подзаголовок_2"/>
    <w:next w:val="a2"/>
    <w:link w:val="25"/>
    <w:uiPriority w:val="99"/>
    <w:rsid w:val="00624B3B"/>
    <w:pPr>
      <w:keepNext/>
      <w:spacing w:before="120" w:after="60"/>
      <w:ind w:left="567"/>
      <w:jc w:val="both"/>
    </w:pPr>
    <w:rPr>
      <w:b/>
      <w:bCs/>
      <w:sz w:val="24"/>
      <w:szCs w:val="24"/>
    </w:rPr>
  </w:style>
  <w:style w:type="character" w:customStyle="1" w:styleId="25">
    <w:name w:val="Заголовок_подзаголовок_2 Знак"/>
    <w:basedOn w:val="a3"/>
    <w:link w:val="24"/>
    <w:uiPriority w:val="99"/>
    <w:locked/>
    <w:rsid w:val="00624B3B"/>
    <w:rPr>
      <w:b/>
      <w:bCs/>
      <w:sz w:val="24"/>
      <w:szCs w:val="24"/>
      <w:lang w:val="ru-RU" w:eastAsia="ru-RU" w:bidi="ar-SA"/>
    </w:rPr>
  </w:style>
  <w:style w:type="paragraph" w:styleId="42">
    <w:name w:val="toc 4"/>
    <w:basedOn w:val="a1"/>
    <w:next w:val="a1"/>
    <w:autoRedefine/>
    <w:uiPriority w:val="99"/>
    <w:semiHidden/>
    <w:locked/>
    <w:rsid w:val="00196B60"/>
    <w:pPr>
      <w:ind w:left="720"/>
    </w:pPr>
    <w:rPr>
      <w:sz w:val="18"/>
      <w:szCs w:val="18"/>
    </w:rPr>
  </w:style>
  <w:style w:type="paragraph" w:styleId="53">
    <w:name w:val="toc 5"/>
    <w:basedOn w:val="a1"/>
    <w:next w:val="a1"/>
    <w:autoRedefine/>
    <w:uiPriority w:val="99"/>
    <w:semiHidden/>
    <w:locked/>
    <w:rsid w:val="00196B60"/>
    <w:pPr>
      <w:ind w:left="960"/>
    </w:pPr>
    <w:rPr>
      <w:sz w:val="18"/>
      <w:szCs w:val="18"/>
    </w:rPr>
  </w:style>
  <w:style w:type="paragraph" w:styleId="61">
    <w:name w:val="toc 6"/>
    <w:basedOn w:val="a1"/>
    <w:next w:val="a1"/>
    <w:autoRedefine/>
    <w:uiPriority w:val="99"/>
    <w:semiHidden/>
    <w:locked/>
    <w:rsid w:val="00196B60"/>
    <w:pPr>
      <w:ind w:left="1200"/>
    </w:pPr>
    <w:rPr>
      <w:sz w:val="18"/>
      <w:szCs w:val="18"/>
    </w:rPr>
  </w:style>
  <w:style w:type="paragraph" w:styleId="71">
    <w:name w:val="toc 7"/>
    <w:basedOn w:val="a1"/>
    <w:next w:val="a1"/>
    <w:autoRedefine/>
    <w:uiPriority w:val="99"/>
    <w:semiHidden/>
    <w:locked/>
    <w:rsid w:val="00196B60"/>
    <w:pPr>
      <w:ind w:left="1440"/>
    </w:pPr>
    <w:rPr>
      <w:sz w:val="18"/>
      <w:szCs w:val="18"/>
    </w:rPr>
  </w:style>
  <w:style w:type="paragraph" w:styleId="81">
    <w:name w:val="toc 8"/>
    <w:basedOn w:val="a1"/>
    <w:next w:val="a1"/>
    <w:autoRedefine/>
    <w:uiPriority w:val="99"/>
    <w:semiHidden/>
    <w:locked/>
    <w:rsid w:val="00196B60"/>
    <w:pPr>
      <w:ind w:left="1680"/>
    </w:pPr>
    <w:rPr>
      <w:sz w:val="18"/>
      <w:szCs w:val="18"/>
    </w:rPr>
  </w:style>
  <w:style w:type="paragraph" w:styleId="91">
    <w:name w:val="toc 9"/>
    <w:basedOn w:val="a1"/>
    <w:next w:val="a1"/>
    <w:autoRedefine/>
    <w:uiPriority w:val="99"/>
    <w:semiHidden/>
    <w:locked/>
    <w:rsid w:val="00196B60"/>
    <w:pPr>
      <w:ind w:left="1920"/>
    </w:pPr>
    <w:rPr>
      <w:sz w:val="18"/>
      <w:szCs w:val="18"/>
    </w:rPr>
  </w:style>
  <w:style w:type="character" w:styleId="af5">
    <w:name w:val="Hyperlink"/>
    <w:basedOn w:val="a3"/>
    <w:uiPriority w:val="99"/>
    <w:rsid w:val="00196B60"/>
    <w:rPr>
      <w:color w:val="0000FF"/>
      <w:u w:val="single"/>
    </w:rPr>
  </w:style>
  <w:style w:type="paragraph" w:styleId="af6">
    <w:name w:val="Body Text"/>
    <w:aliases w:val="Body single"/>
    <w:basedOn w:val="a1"/>
    <w:link w:val="af7"/>
    <w:uiPriority w:val="99"/>
    <w:locked/>
    <w:rsid w:val="00196B60"/>
    <w:pPr>
      <w:numPr>
        <w:ilvl w:val="12"/>
      </w:numPr>
      <w:spacing w:after="60"/>
      <w:ind w:firstLine="567"/>
      <w:jc w:val="both"/>
    </w:pPr>
  </w:style>
  <w:style w:type="character" w:customStyle="1" w:styleId="af7">
    <w:name w:val="Основной текст Знак"/>
    <w:aliases w:val="Body single Знак"/>
    <w:basedOn w:val="a3"/>
    <w:link w:val="af6"/>
    <w:locked/>
    <w:rsid w:val="0080314C"/>
    <w:rPr>
      <w:sz w:val="24"/>
      <w:szCs w:val="24"/>
      <w:lang w:val="ru-RU" w:eastAsia="ru-RU"/>
    </w:rPr>
  </w:style>
  <w:style w:type="paragraph" w:customStyle="1" w:styleId="af8">
    <w:name w:val="Верхняя шапка"/>
    <w:basedOn w:val="a1"/>
    <w:uiPriority w:val="99"/>
    <w:locked/>
    <w:rsid w:val="006F3034"/>
    <w:pPr>
      <w:jc w:val="center"/>
    </w:pPr>
    <w:rPr>
      <w:b/>
      <w:bCs/>
      <w:sz w:val="28"/>
      <w:szCs w:val="28"/>
    </w:rPr>
  </w:style>
  <w:style w:type="paragraph" w:styleId="af9">
    <w:name w:val="Document Map"/>
    <w:basedOn w:val="a1"/>
    <w:link w:val="afa"/>
    <w:uiPriority w:val="99"/>
    <w:semiHidden/>
    <w:locked/>
    <w:rsid w:val="00196B60"/>
    <w:pPr>
      <w:widowControl w:val="0"/>
      <w:shd w:val="clear" w:color="auto" w:fill="000080"/>
      <w:suppressAutoHyphens/>
      <w:jc w:val="both"/>
    </w:pPr>
    <w:rPr>
      <w:rFonts w:ascii="Tahoma" w:hAnsi="Tahoma" w:cs="Tahoma"/>
    </w:rPr>
  </w:style>
  <w:style w:type="character" w:customStyle="1" w:styleId="afa">
    <w:name w:val="Схема документа Знак"/>
    <w:basedOn w:val="a3"/>
    <w:link w:val="af9"/>
    <w:uiPriority w:val="99"/>
    <w:semiHidden/>
    <w:locked/>
    <w:rsid w:val="00C92C41"/>
    <w:rPr>
      <w:rFonts w:ascii="Tahoma" w:hAnsi="Tahoma" w:cs="Tahoma"/>
      <w:sz w:val="24"/>
      <w:szCs w:val="24"/>
      <w:shd w:val="clear" w:color="auto" w:fill="000080"/>
    </w:rPr>
  </w:style>
  <w:style w:type="character" w:styleId="afb">
    <w:name w:val="annotation reference"/>
    <w:basedOn w:val="a3"/>
    <w:uiPriority w:val="99"/>
    <w:semiHidden/>
    <w:locked/>
    <w:rsid w:val="00196B60"/>
    <w:rPr>
      <w:sz w:val="16"/>
      <w:szCs w:val="16"/>
    </w:rPr>
  </w:style>
  <w:style w:type="paragraph" w:customStyle="1" w:styleId="15">
    <w:name w:val="Обычный 1"/>
    <w:basedOn w:val="a1"/>
    <w:next w:val="a1"/>
    <w:uiPriority w:val="99"/>
    <w:semiHidden/>
    <w:locked/>
    <w:rsid w:val="00196B60"/>
    <w:pPr>
      <w:tabs>
        <w:tab w:val="num" w:pos="360"/>
      </w:tabs>
      <w:spacing w:before="120"/>
      <w:ind w:left="360" w:hanging="360"/>
      <w:jc w:val="both"/>
    </w:pPr>
  </w:style>
  <w:style w:type="paragraph" w:styleId="afc">
    <w:name w:val="footer"/>
    <w:basedOn w:val="a1"/>
    <w:link w:val="afd"/>
    <w:autoRedefine/>
    <w:uiPriority w:val="99"/>
    <w:rsid w:val="0097038D"/>
    <w:pPr>
      <w:tabs>
        <w:tab w:val="center" w:pos="4677"/>
        <w:tab w:val="right" w:pos="9355"/>
      </w:tabs>
      <w:spacing w:before="120"/>
      <w:jc w:val="center"/>
    </w:pPr>
  </w:style>
  <w:style w:type="character" w:customStyle="1" w:styleId="afd">
    <w:name w:val="Нижний колонтитул Знак"/>
    <w:basedOn w:val="a3"/>
    <w:link w:val="afc"/>
    <w:uiPriority w:val="99"/>
    <w:locked/>
    <w:rsid w:val="0097038D"/>
    <w:rPr>
      <w:sz w:val="24"/>
      <w:szCs w:val="24"/>
    </w:rPr>
  </w:style>
  <w:style w:type="table" w:styleId="afe">
    <w:name w:val="Table Grid"/>
    <w:basedOn w:val="a4"/>
    <w:uiPriority w:val="59"/>
    <w:rsid w:val="00614E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rPr>
        <w:tblHeader/>
      </w:trPr>
    </w:tblStylePr>
  </w:style>
  <w:style w:type="character" w:styleId="aff">
    <w:name w:val="FollowedHyperlink"/>
    <w:basedOn w:val="a3"/>
    <w:uiPriority w:val="99"/>
    <w:locked/>
    <w:rsid w:val="0084131A"/>
    <w:rPr>
      <w:color w:val="800080"/>
      <w:u w:val="single"/>
    </w:rPr>
  </w:style>
  <w:style w:type="paragraph" w:customStyle="1" w:styleId="aff0">
    <w:name w:val="Обычный влево"/>
    <w:basedOn w:val="15"/>
    <w:uiPriority w:val="99"/>
    <w:locked/>
    <w:rsid w:val="0084131A"/>
    <w:pPr>
      <w:tabs>
        <w:tab w:val="clear" w:pos="360"/>
      </w:tabs>
      <w:spacing w:before="0"/>
      <w:ind w:left="0" w:firstLine="0"/>
      <w:jc w:val="left"/>
    </w:pPr>
  </w:style>
  <w:style w:type="paragraph" w:customStyle="1" w:styleId="aff1">
    <w:name w:val="Лист согласования"/>
    <w:basedOn w:val="a1"/>
    <w:uiPriority w:val="99"/>
    <w:locked/>
    <w:rsid w:val="0084131A"/>
    <w:pPr>
      <w:ind w:firstLine="851"/>
      <w:jc w:val="center"/>
    </w:pPr>
    <w:rPr>
      <w:b/>
      <w:bCs/>
    </w:rPr>
  </w:style>
  <w:style w:type="character" w:customStyle="1" w:styleId="aff2">
    <w:name w:val="Текст_Жирный"/>
    <w:basedOn w:val="a3"/>
    <w:uiPriority w:val="99"/>
    <w:rsid w:val="005164FC"/>
    <w:rPr>
      <w:rFonts w:ascii="Times New Roman" w:hAnsi="Times New Roman" w:cs="Times New Roman"/>
      <w:b/>
      <w:bCs/>
    </w:rPr>
  </w:style>
  <w:style w:type="character" w:customStyle="1" w:styleId="aff3">
    <w:name w:val="Текст_Подчеркнутый"/>
    <w:basedOn w:val="a3"/>
    <w:uiPriority w:val="99"/>
    <w:rsid w:val="005164FC"/>
    <w:rPr>
      <w:rFonts w:ascii="Times New Roman" w:hAnsi="Times New Roman" w:cs="Times New Roman"/>
      <w:u w:val="single"/>
    </w:rPr>
  </w:style>
  <w:style w:type="paragraph" w:customStyle="1" w:styleId="aff4">
    <w:name w:val="Таблица_название_таблицы"/>
    <w:next w:val="a2"/>
    <w:link w:val="aff5"/>
    <w:uiPriority w:val="99"/>
    <w:rsid w:val="00BE51BF"/>
    <w:pPr>
      <w:keepNext/>
      <w:spacing w:after="120"/>
      <w:jc w:val="center"/>
    </w:pPr>
    <w:rPr>
      <w:sz w:val="24"/>
      <w:szCs w:val="24"/>
    </w:rPr>
  </w:style>
  <w:style w:type="character" w:customStyle="1" w:styleId="aff5">
    <w:name w:val="Таблица_название_таблицы Знак"/>
    <w:basedOn w:val="a3"/>
    <w:link w:val="aff4"/>
    <w:uiPriority w:val="99"/>
    <w:locked/>
    <w:rsid w:val="00BE51BF"/>
    <w:rPr>
      <w:sz w:val="24"/>
      <w:szCs w:val="24"/>
      <w:lang w:val="ru-RU" w:eastAsia="ru-RU" w:bidi="ar-SA"/>
    </w:rPr>
  </w:style>
  <w:style w:type="paragraph" w:customStyle="1" w:styleId="16">
    <w:name w:val="Заголовок_подзаголовок_1"/>
    <w:next w:val="a2"/>
    <w:link w:val="17"/>
    <w:uiPriority w:val="99"/>
    <w:rsid w:val="00624B3B"/>
    <w:pPr>
      <w:keepNext/>
      <w:spacing w:before="120" w:after="60"/>
      <w:ind w:left="567"/>
      <w:jc w:val="both"/>
    </w:pPr>
    <w:rPr>
      <w:b/>
      <w:bCs/>
      <w:sz w:val="24"/>
      <w:szCs w:val="24"/>
      <w:u w:val="single"/>
    </w:rPr>
  </w:style>
  <w:style w:type="character" w:customStyle="1" w:styleId="17">
    <w:name w:val="Заголовок_подзаголовок_1 Знак"/>
    <w:basedOn w:val="a3"/>
    <w:link w:val="16"/>
    <w:uiPriority w:val="99"/>
    <w:locked/>
    <w:rsid w:val="00624B3B"/>
    <w:rPr>
      <w:b/>
      <w:bCs/>
      <w:sz w:val="24"/>
      <w:szCs w:val="24"/>
      <w:u w:val="single"/>
      <w:lang w:val="ru-RU" w:eastAsia="ru-RU" w:bidi="ar-SA"/>
    </w:rPr>
  </w:style>
  <w:style w:type="paragraph" w:customStyle="1" w:styleId="01">
    <w:name w:val="Заголовок 01"/>
    <w:link w:val="010"/>
    <w:uiPriority w:val="99"/>
    <w:rsid w:val="00EC29BA"/>
    <w:pPr>
      <w:keepNext/>
      <w:pageBreakBefore/>
      <w:spacing w:before="240" w:after="120"/>
      <w:ind w:left="567"/>
      <w:jc w:val="center"/>
    </w:pPr>
    <w:rPr>
      <w:b/>
      <w:bCs/>
      <w:caps/>
      <w:kern w:val="32"/>
      <w:sz w:val="28"/>
      <w:szCs w:val="28"/>
    </w:rPr>
  </w:style>
  <w:style w:type="character" w:customStyle="1" w:styleId="010">
    <w:name w:val="Заголовок 01 Знак"/>
    <w:basedOn w:val="12"/>
    <w:link w:val="01"/>
    <w:uiPriority w:val="99"/>
    <w:locked/>
    <w:rsid w:val="00EC29BA"/>
    <w:rPr>
      <w:b/>
      <w:bCs/>
      <w:caps/>
      <w:kern w:val="32"/>
      <w:sz w:val="28"/>
      <w:szCs w:val="28"/>
      <w:lang w:val="ru-RU" w:eastAsia="ru-RU" w:bidi="ar-SA"/>
    </w:rPr>
  </w:style>
  <w:style w:type="paragraph" w:customStyle="1" w:styleId="26">
    <w:name w:val="Список_маркерный_2_уровень"/>
    <w:basedOn w:val="18"/>
    <w:link w:val="27"/>
    <w:uiPriority w:val="99"/>
    <w:rsid w:val="00FB325C"/>
    <w:pPr>
      <w:ind w:left="964"/>
    </w:pPr>
  </w:style>
  <w:style w:type="paragraph" w:customStyle="1" w:styleId="18">
    <w:name w:val="Список_маркерный_1_уровень"/>
    <w:link w:val="19"/>
    <w:uiPriority w:val="99"/>
    <w:rsid w:val="00805CCF"/>
    <w:pPr>
      <w:spacing w:before="60" w:after="100"/>
      <w:ind w:left="567"/>
      <w:jc w:val="both"/>
    </w:pPr>
    <w:rPr>
      <w:sz w:val="24"/>
      <w:szCs w:val="24"/>
    </w:rPr>
  </w:style>
  <w:style w:type="character" w:customStyle="1" w:styleId="19">
    <w:name w:val="Список_маркерный_1_уровень Знак"/>
    <w:basedOn w:val="27"/>
    <w:link w:val="18"/>
    <w:uiPriority w:val="99"/>
    <w:locked/>
    <w:rsid w:val="00805CCF"/>
    <w:rPr>
      <w:sz w:val="24"/>
      <w:szCs w:val="24"/>
      <w:lang w:val="ru-RU" w:eastAsia="ru-RU" w:bidi="ar-SA"/>
    </w:rPr>
  </w:style>
  <w:style w:type="character" w:customStyle="1" w:styleId="27">
    <w:name w:val="Список_маркерный_2_уровень Знак"/>
    <w:basedOn w:val="a7"/>
    <w:link w:val="26"/>
    <w:uiPriority w:val="99"/>
    <w:locked/>
    <w:rsid w:val="00805CCF"/>
    <w:rPr>
      <w:sz w:val="24"/>
      <w:szCs w:val="24"/>
    </w:rPr>
  </w:style>
  <w:style w:type="paragraph" w:customStyle="1" w:styleId="10">
    <w:name w:val="Список_нумерованный_1_уровень"/>
    <w:link w:val="1a"/>
    <w:uiPriority w:val="99"/>
    <w:rsid w:val="00FB325C"/>
    <w:pPr>
      <w:numPr>
        <w:numId w:val="3"/>
      </w:numPr>
      <w:spacing w:before="60" w:after="100"/>
      <w:jc w:val="both"/>
    </w:pPr>
    <w:rPr>
      <w:sz w:val="24"/>
      <w:szCs w:val="24"/>
    </w:rPr>
  </w:style>
  <w:style w:type="character" w:customStyle="1" w:styleId="1a">
    <w:name w:val="Список_нумерованный_1_уровень Знак"/>
    <w:basedOn w:val="a3"/>
    <w:link w:val="10"/>
    <w:uiPriority w:val="99"/>
    <w:locked/>
    <w:rsid w:val="00F91E96"/>
    <w:rPr>
      <w:sz w:val="24"/>
      <w:szCs w:val="24"/>
    </w:rPr>
  </w:style>
  <w:style w:type="paragraph" w:customStyle="1" w:styleId="20">
    <w:name w:val="Список_нумерованный_2_уровень"/>
    <w:basedOn w:val="10"/>
    <w:link w:val="28"/>
    <w:uiPriority w:val="99"/>
    <w:rsid w:val="005D26A7"/>
    <w:pPr>
      <w:numPr>
        <w:ilvl w:val="1"/>
      </w:numPr>
      <w:ind w:left="794" w:hanging="397"/>
    </w:pPr>
  </w:style>
  <w:style w:type="character" w:customStyle="1" w:styleId="28">
    <w:name w:val="Список_нумерованный_2_уровень Знак"/>
    <w:basedOn w:val="1a"/>
    <w:link w:val="20"/>
    <w:uiPriority w:val="99"/>
    <w:locked/>
    <w:rsid w:val="005D26A7"/>
  </w:style>
  <w:style w:type="paragraph" w:customStyle="1" w:styleId="3">
    <w:name w:val="Список_нумерованный_3_уровень"/>
    <w:basedOn w:val="10"/>
    <w:link w:val="34"/>
    <w:uiPriority w:val="99"/>
    <w:rsid w:val="00101576"/>
    <w:pPr>
      <w:numPr>
        <w:ilvl w:val="2"/>
      </w:numPr>
      <w:ind w:left="1191" w:hanging="397"/>
    </w:pPr>
  </w:style>
  <w:style w:type="character" w:customStyle="1" w:styleId="34">
    <w:name w:val="Список_нумерованный_3_уровень Знак"/>
    <w:basedOn w:val="1a"/>
    <w:link w:val="3"/>
    <w:uiPriority w:val="99"/>
    <w:locked/>
    <w:rsid w:val="00101576"/>
  </w:style>
  <w:style w:type="character" w:customStyle="1" w:styleId="aff6">
    <w:name w:val="Текст_Желтый"/>
    <w:basedOn w:val="a3"/>
    <w:uiPriority w:val="99"/>
    <w:rsid w:val="00645504"/>
    <w:rPr>
      <w:color w:val="auto"/>
      <w:shd w:val="clear" w:color="auto" w:fill="FFFF00"/>
    </w:rPr>
  </w:style>
  <w:style w:type="paragraph" w:customStyle="1" w:styleId="111">
    <w:name w:val="Табличный_таблица_11"/>
    <w:link w:val="112"/>
    <w:uiPriority w:val="99"/>
    <w:rsid w:val="00A559CF"/>
    <w:pPr>
      <w:jc w:val="center"/>
    </w:pPr>
    <w:rPr>
      <w:sz w:val="22"/>
      <w:szCs w:val="22"/>
    </w:rPr>
  </w:style>
  <w:style w:type="character" w:customStyle="1" w:styleId="112">
    <w:name w:val="Табличный_таблица_11 Знак"/>
    <w:basedOn w:val="a3"/>
    <w:link w:val="111"/>
    <w:uiPriority w:val="99"/>
    <w:locked/>
    <w:rsid w:val="00A559CF"/>
    <w:rPr>
      <w:sz w:val="22"/>
      <w:szCs w:val="22"/>
      <w:lang w:val="ru-RU" w:eastAsia="ru-RU" w:bidi="ar-SA"/>
    </w:rPr>
  </w:style>
  <w:style w:type="paragraph" w:customStyle="1" w:styleId="11">
    <w:name w:val="Табличный_нумерация_11"/>
    <w:link w:val="113"/>
    <w:uiPriority w:val="99"/>
    <w:rsid w:val="00A559CF"/>
    <w:pPr>
      <w:numPr>
        <w:numId w:val="5"/>
      </w:numPr>
      <w:ind w:left="397" w:hanging="397"/>
      <w:jc w:val="both"/>
    </w:pPr>
    <w:rPr>
      <w:sz w:val="22"/>
      <w:szCs w:val="22"/>
    </w:rPr>
  </w:style>
  <w:style w:type="character" w:customStyle="1" w:styleId="113">
    <w:name w:val="Табличный_нумерация_11 Знак"/>
    <w:basedOn w:val="a3"/>
    <w:link w:val="11"/>
    <w:uiPriority w:val="99"/>
    <w:locked/>
    <w:rsid w:val="00A559CF"/>
    <w:rPr>
      <w:sz w:val="22"/>
      <w:szCs w:val="22"/>
    </w:rPr>
  </w:style>
  <w:style w:type="paragraph" w:customStyle="1" w:styleId="110">
    <w:name w:val="Табличный_маркированный_11"/>
    <w:link w:val="114"/>
    <w:uiPriority w:val="99"/>
    <w:rsid w:val="00A559CF"/>
    <w:pPr>
      <w:numPr>
        <w:numId w:val="4"/>
      </w:numPr>
      <w:ind w:left="397" w:hanging="397"/>
      <w:jc w:val="both"/>
    </w:pPr>
    <w:rPr>
      <w:sz w:val="22"/>
      <w:szCs w:val="22"/>
    </w:rPr>
  </w:style>
  <w:style w:type="character" w:customStyle="1" w:styleId="114">
    <w:name w:val="Табличный_маркированный_11 Знак"/>
    <w:basedOn w:val="a3"/>
    <w:link w:val="110"/>
    <w:uiPriority w:val="99"/>
    <w:locked/>
    <w:rsid w:val="00A559CF"/>
    <w:rPr>
      <w:sz w:val="22"/>
      <w:szCs w:val="22"/>
    </w:rPr>
  </w:style>
  <w:style w:type="paragraph" w:customStyle="1" w:styleId="115">
    <w:name w:val="Табличный_боковик_правый_11"/>
    <w:link w:val="116"/>
    <w:uiPriority w:val="99"/>
    <w:rsid w:val="00A559CF"/>
    <w:pPr>
      <w:jc w:val="right"/>
    </w:pPr>
    <w:rPr>
      <w:sz w:val="22"/>
      <w:szCs w:val="22"/>
    </w:rPr>
  </w:style>
  <w:style w:type="character" w:customStyle="1" w:styleId="116">
    <w:name w:val="Табличный_боковик_правый_11 Знак"/>
    <w:basedOn w:val="a3"/>
    <w:link w:val="115"/>
    <w:uiPriority w:val="99"/>
    <w:locked/>
    <w:rsid w:val="00A559CF"/>
    <w:rPr>
      <w:sz w:val="22"/>
      <w:szCs w:val="22"/>
      <w:lang w:val="ru-RU" w:eastAsia="ru-RU" w:bidi="ar-SA"/>
    </w:rPr>
  </w:style>
  <w:style w:type="paragraph" w:customStyle="1" w:styleId="117">
    <w:name w:val="Табличный_боковик_11"/>
    <w:link w:val="118"/>
    <w:uiPriority w:val="99"/>
    <w:rsid w:val="00A559CF"/>
    <w:rPr>
      <w:sz w:val="22"/>
      <w:szCs w:val="22"/>
    </w:rPr>
  </w:style>
  <w:style w:type="character" w:customStyle="1" w:styleId="118">
    <w:name w:val="Табличный_боковик_11 Знак"/>
    <w:basedOn w:val="a3"/>
    <w:link w:val="117"/>
    <w:uiPriority w:val="99"/>
    <w:locked/>
    <w:rsid w:val="00A559CF"/>
    <w:rPr>
      <w:sz w:val="22"/>
      <w:szCs w:val="22"/>
      <w:lang w:val="ru-RU" w:eastAsia="ru-RU" w:bidi="ar-SA"/>
    </w:rPr>
  </w:style>
  <w:style w:type="paragraph" w:customStyle="1" w:styleId="35">
    <w:name w:val="Заголовок_подзаголовок_3"/>
    <w:next w:val="a2"/>
    <w:link w:val="36"/>
    <w:uiPriority w:val="99"/>
    <w:rsid w:val="00624B3B"/>
    <w:pPr>
      <w:keepNext/>
      <w:spacing w:before="120" w:after="60"/>
      <w:ind w:left="567"/>
      <w:jc w:val="both"/>
    </w:pPr>
    <w:rPr>
      <w:sz w:val="24"/>
      <w:szCs w:val="24"/>
      <w:u w:val="single"/>
    </w:rPr>
  </w:style>
  <w:style w:type="character" w:customStyle="1" w:styleId="36">
    <w:name w:val="Заголовок_подзаголовок_3 Знак"/>
    <w:basedOn w:val="25"/>
    <w:link w:val="35"/>
    <w:uiPriority w:val="99"/>
    <w:locked/>
    <w:rsid w:val="00624B3B"/>
    <w:rPr>
      <w:b/>
      <w:bCs/>
      <w:sz w:val="24"/>
      <w:szCs w:val="24"/>
      <w:u w:val="single"/>
      <w:lang w:val="ru-RU" w:eastAsia="ru-RU" w:bidi="ar-SA"/>
    </w:rPr>
  </w:style>
  <w:style w:type="character" w:customStyle="1" w:styleId="aff7">
    <w:name w:val="Текст_Обычный"/>
    <w:basedOn w:val="a3"/>
    <w:uiPriority w:val="99"/>
    <w:qFormat/>
    <w:rsid w:val="00F376E2"/>
  </w:style>
  <w:style w:type="table" w:customStyle="1" w:styleId="aff8">
    <w:name w:val="без границ"/>
    <w:uiPriority w:val="99"/>
    <w:rsid w:val="00BE51BF"/>
    <w:rPr>
      <w:sz w:val="22"/>
      <w:szCs w:val="22"/>
    </w:rPr>
    <w:tblPr>
      <w:tblCellMar>
        <w:top w:w="0" w:type="dxa"/>
        <w:left w:w="108" w:type="dxa"/>
        <w:bottom w:w="0" w:type="dxa"/>
        <w:right w:w="108" w:type="dxa"/>
      </w:tblCellMar>
    </w:tblPr>
  </w:style>
  <w:style w:type="paragraph" w:customStyle="1" w:styleId="aff9">
    <w:name w:val="Примечание"/>
    <w:next w:val="a2"/>
    <w:link w:val="affa"/>
    <w:autoRedefine/>
    <w:uiPriority w:val="99"/>
    <w:rsid w:val="00554299"/>
    <w:pPr>
      <w:ind w:left="680" w:right="567" w:hanging="113"/>
      <w:jc w:val="both"/>
    </w:pPr>
    <w:rPr>
      <w:sz w:val="22"/>
      <w:szCs w:val="22"/>
    </w:rPr>
  </w:style>
  <w:style w:type="character" w:customStyle="1" w:styleId="affa">
    <w:name w:val="Примечание Знак"/>
    <w:basedOn w:val="a6"/>
    <w:link w:val="aff9"/>
    <w:uiPriority w:val="99"/>
    <w:locked/>
    <w:rsid w:val="00554299"/>
    <w:rPr>
      <w:sz w:val="22"/>
      <w:szCs w:val="22"/>
      <w:lang w:val="ru-RU" w:eastAsia="ru-RU" w:bidi="ar-SA"/>
    </w:rPr>
  </w:style>
  <w:style w:type="character" w:customStyle="1" w:styleId="affb">
    <w:name w:val="Текст_Скрытый"/>
    <w:basedOn w:val="a3"/>
    <w:uiPriority w:val="99"/>
    <w:rsid w:val="00645504"/>
    <w:rPr>
      <w:vanish/>
    </w:rPr>
  </w:style>
  <w:style w:type="character" w:customStyle="1" w:styleId="affc">
    <w:name w:val="Текст_Красный"/>
    <w:basedOn w:val="a3"/>
    <w:uiPriority w:val="99"/>
    <w:rsid w:val="00645504"/>
    <w:rPr>
      <w:color w:val="FF0000"/>
    </w:rPr>
  </w:style>
  <w:style w:type="character" w:styleId="affd">
    <w:name w:val="Placeholder Text"/>
    <w:basedOn w:val="a3"/>
    <w:uiPriority w:val="99"/>
    <w:semiHidden/>
    <w:locked/>
    <w:rsid w:val="00B866E5"/>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1"/>
    <w:link w:val="afff"/>
    <w:rsid w:val="001274E9"/>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locked/>
    <w:rsid w:val="001274E9"/>
  </w:style>
  <w:style w:type="character" w:styleId="afff0">
    <w:name w:val="footnote reference"/>
    <w:basedOn w:val="a3"/>
    <w:rsid w:val="00141E6D"/>
    <w:rPr>
      <w:rFonts w:ascii="Times New Roman" w:hAnsi="Times New Roman" w:cs="Times New Roman"/>
      <w:sz w:val="22"/>
      <w:szCs w:val="22"/>
      <w:vertAlign w:val="superscript"/>
    </w:rPr>
  </w:style>
  <w:style w:type="paragraph" w:styleId="afff1">
    <w:name w:val="endnote text"/>
    <w:basedOn w:val="a1"/>
    <w:link w:val="afff2"/>
    <w:uiPriority w:val="99"/>
    <w:semiHidden/>
    <w:locked/>
    <w:rsid w:val="00E315A7"/>
    <w:rPr>
      <w:sz w:val="20"/>
      <w:szCs w:val="20"/>
    </w:rPr>
  </w:style>
  <w:style w:type="character" w:customStyle="1" w:styleId="afff2">
    <w:name w:val="Текст концевой сноски Знак"/>
    <w:basedOn w:val="a3"/>
    <w:link w:val="afff1"/>
    <w:uiPriority w:val="99"/>
    <w:locked/>
    <w:rsid w:val="00E315A7"/>
  </w:style>
  <w:style w:type="character" w:styleId="afff3">
    <w:name w:val="endnote reference"/>
    <w:basedOn w:val="a3"/>
    <w:uiPriority w:val="99"/>
    <w:semiHidden/>
    <w:locked/>
    <w:rsid w:val="00E315A7"/>
    <w:rPr>
      <w:vertAlign w:val="superscript"/>
    </w:rPr>
  </w:style>
  <w:style w:type="character" w:styleId="afff4">
    <w:name w:val="page number"/>
    <w:basedOn w:val="a3"/>
    <w:uiPriority w:val="99"/>
    <w:locked/>
    <w:rsid w:val="00543509"/>
  </w:style>
  <w:style w:type="paragraph" w:styleId="29">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1"/>
    <w:link w:val="2a"/>
    <w:locked/>
    <w:rsid w:val="00543509"/>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3"/>
    <w:link w:val="29"/>
    <w:locked/>
    <w:rsid w:val="00543509"/>
    <w:rPr>
      <w:sz w:val="24"/>
      <w:szCs w:val="24"/>
    </w:rPr>
  </w:style>
  <w:style w:type="paragraph" w:styleId="2b">
    <w:name w:val="Body Text 2"/>
    <w:basedOn w:val="a1"/>
    <w:link w:val="2c"/>
    <w:locked/>
    <w:rsid w:val="00543509"/>
    <w:pPr>
      <w:spacing w:after="120" w:line="480" w:lineRule="auto"/>
    </w:pPr>
  </w:style>
  <w:style w:type="character" w:customStyle="1" w:styleId="2c">
    <w:name w:val="Основной текст 2 Знак"/>
    <w:basedOn w:val="a3"/>
    <w:link w:val="2b"/>
    <w:locked/>
    <w:rsid w:val="00543509"/>
    <w:rPr>
      <w:sz w:val="24"/>
      <w:szCs w:val="24"/>
    </w:rPr>
  </w:style>
  <w:style w:type="paragraph" w:styleId="afff5">
    <w:name w:val="Body Text Indent"/>
    <w:basedOn w:val="a1"/>
    <w:link w:val="afff6"/>
    <w:locked/>
    <w:rsid w:val="00543509"/>
    <w:pPr>
      <w:spacing w:after="120"/>
      <w:ind w:left="283"/>
    </w:pPr>
  </w:style>
  <w:style w:type="character" w:customStyle="1" w:styleId="afff6">
    <w:name w:val="Основной текст с отступом Знак"/>
    <w:basedOn w:val="a3"/>
    <w:link w:val="afff5"/>
    <w:locked/>
    <w:rsid w:val="00543509"/>
    <w:rPr>
      <w:sz w:val="24"/>
      <w:szCs w:val="24"/>
    </w:rPr>
  </w:style>
  <w:style w:type="paragraph" w:styleId="37">
    <w:name w:val="Body Text 3"/>
    <w:basedOn w:val="a1"/>
    <w:link w:val="38"/>
    <w:uiPriority w:val="99"/>
    <w:locked/>
    <w:rsid w:val="00543509"/>
    <w:pPr>
      <w:spacing w:after="120"/>
    </w:pPr>
    <w:rPr>
      <w:sz w:val="16"/>
      <w:szCs w:val="16"/>
    </w:rPr>
  </w:style>
  <w:style w:type="character" w:customStyle="1" w:styleId="38">
    <w:name w:val="Основной текст 3 Знак"/>
    <w:basedOn w:val="a3"/>
    <w:link w:val="37"/>
    <w:uiPriority w:val="99"/>
    <w:locked/>
    <w:rsid w:val="00543509"/>
    <w:rPr>
      <w:sz w:val="16"/>
      <w:szCs w:val="16"/>
    </w:rPr>
  </w:style>
  <w:style w:type="paragraph" w:styleId="afff7">
    <w:name w:val="Title"/>
    <w:basedOn w:val="a1"/>
    <w:next w:val="a1"/>
    <w:link w:val="afff8"/>
    <w:uiPriority w:val="99"/>
    <w:qFormat/>
    <w:locked/>
    <w:rsid w:val="00543509"/>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Название Знак"/>
    <w:basedOn w:val="a3"/>
    <w:link w:val="afff7"/>
    <w:uiPriority w:val="99"/>
    <w:locked/>
    <w:rsid w:val="00543509"/>
    <w:rPr>
      <w:rFonts w:ascii="Cambria" w:hAnsi="Cambria" w:cs="Cambria"/>
      <w:color w:val="17365D"/>
      <w:spacing w:val="5"/>
      <w:kern w:val="28"/>
      <w:sz w:val="52"/>
      <w:szCs w:val="52"/>
    </w:rPr>
  </w:style>
  <w:style w:type="character" w:styleId="afff9">
    <w:name w:val="Strong"/>
    <w:basedOn w:val="a3"/>
    <w:uiPriority w:val="22"/>
    <w:qFormat/>
    <w:locked/>
    <w:rsid w:val="00543509"/>
    <w:rPr>
      <w:b/>
      <w:bCs/>
    </w:rPr>
  </w:style>
  <w:style w:type="paragraph" w:styleId="afffa">
    <w:name w:val="Normal (Web)"/>
    <w:aliases w:val="Обычный (Web)"/>
    <w:basedOn w:val="a1"/>
    <w:uiPriority w:val="99"/>
    <w:locked/>
    <w:rsid w:val="00543509"/>
  </w:style>
  <w:style w:type="paragraph" w:styleId="HTML">
    <w:name w:val="HTML Preformatted"/>
    <w:basedOn w:val="a1"/>
    <w:link w:val="HTML0"/>
    <w:locked/>
    <w:rsid w:val="00543509"/>
    <w:rPr>
      <w:rFonts w:ascii="Consolas" w:hAnsi="Consolas" w:cs="Consolas"/>
      <w:sz w:val="20"/>
      <w:szCs w:val="20"/>
    </w:rPr>
  </w:style>
  <w:style w:type="character" w:customStyle="1" w:styleId="HTML0">
    <w:name w:val="Стандартный HTML Знак"/>
    <w:basedOn w:val="a3"/>
    <w:link w:val="HTML"/>
    <w:uiPriority w:val="99"/>
    <w:locked/>
    <w:rsid w:val="00543509"/>
    <w:rPr>
      <w:rFonts w:ascii="Consolas" w:hAnsi="Consolas" w:cs="Consolas"/>
    </w:rPr>
  </w:style>
  <w:style w:type="paragraph" w:styleId="afffb">
    <w:name w:val="Plain Text"/>
    <w:basedOn w:val="a1"/>
    <w:link w:val="afffc"/>
    <w:locked/>
    <w:rsid w:val="00543509"/>
    <w:rPr>
      <w:rFonts w:ascii="Consolas" w:hAnsi="Consolas" w:cs="Consolas"/>
      <w:sz w:val="21"/>
      <w:szCs w:val="21"/>
    </w:rPr>
  </w:style>
  <w:style w:type="character" w:customStyle="1" w:styleId="afffc">
    <w:name w:val="Текст Знак"/>
    <w:basedOn w:val="a3"/>
    <w:link w:val="afffb"/>
    <w:locked/>
    <w:rsid w:val="00543509"/>
    <w:rPr>
      <w:rFonts w:ascii="Consolas" w:hAnsi="Consolas" w:cs="Consolas"/>
      <w:sz w:val="21"/>
      <w:szCs w:val="21"/>
    </w:rPr>
  </w:style>
  <w:style w:type="paragraph" w:styleId="afffd">
    <w:name w:val="TOC Heading"/>
    <w:basedOn w:val="1"/>
    <w:next w:val="a1"/>
    <w:uiPriority w:val="99"/>
    <w:qFormat/>
    <w:locked/>
    <w:rsid w:val="00543509"/>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e">
    <w:name w:val="Титул_адрес_организации"/>
    <w:uiPriority w:val="99"/>
    <w:rsid w:val="00743030"/>
    <w:pPr>
      <w:spacing w:before="60"/>
      <w:jc w:val="right"/>
    </w:pPr>
    <w:rPr>
      <w:sz w:val="18"/>
      <w:szCs w:val="18"/>
    </w:rPr>
  </w:style>
  <w:style w:type="paragraph" w:customStyle="1" w:styleId="affff">
    <w:name w:val="Титул_название_организации"/>
    <w:uiPriority w:val="99"/>
    <w:rsid w:val="00743030"/>
    <w:pPr>
      <w:spacing w:before="60"/>
      <w:jc w:val="right"/>
    </w:pPr>
    <w:rPr>
      <w:b/>
      <w:bCs/>
      <w:sz w:val="40"/>
      <w:szCs w:val="40"/>
    </w:rPr>
  </w:style>
  <w:style w:type="paragraph" w:customStyle="1" w:styleId="affff0">
    <w:name w:val="Титут_инвентарник_экземпляр"/>
    <w:uiPriority w:val="99"/>
    <w:rsid w:val="00743030"/>
    <w:pPr>
      <w:spacing w:before="240" w:after="240"/>
      <w:jc w:val="right"/>
    </w:pPr>
    <w:rPr>
      <w:b/>
      <w:bCs/>
      <w:sz w:val="24"/>
      <w:szCs w:val="24"/>
    </w:rPr>
  </w:style>
  <w:style w:type="paragraph" w:customStyle="1" w:styleId="180">
    <w:name w:val="Титул_заголовок_18_центр"/>
    <w:uiPriority w:val="99"/>
    <w:rsid w:val="00743030"/>
    <w:pPr>
      <w:jc w:val="center"/>
    </w:pPr>
    <w:rPr>
      <w:sz w:val="36"/>
      <w:szCs w:val="36"/>
    </w:rPr>
  </w:style>
  <w:style w:type="paragraph" w:customStyle="1" w:styleId="200">
    <w:name w:val="Титул_заголовок_20_центр"/>
    <w:uiPriority w:val="99"/>
    <w:rsid w:val="00743030"/>
    <w:pPr>
      <w:jc w:val="center"/>
    </w:pPr>
    <w:rPr>
      <w:b/>
      <w:bCs/>
      <w:sz w:val="40"/>
      <w:szCs w:val="40"/>
    </w:rPr>
  </w:style>
  <w:style w:type="paragraph" w:customStyle="1" w:styleId="affff1">
    <w:name w:val="Титул_название_города_дата"/>
    <w:uiPriority w:val="99"/>
    <w:rsid w:val="00743030"/>
    <w:pPr>
      <w:jc w:val="center"/>
    </w:pPr>
    <w:rPr>
      <w:b/>
      <w:bCs/>
      <w:sz w:val="24"/>
      <w:szCs w:val="24"/>
    </w:rPr>
  </w:style>
  <w:style w:type="paragraph" w:styleId="affff2">
    <w:name w:val="Block Text"/>
    <w:basedOn w:val="a1"/>
    <w:uiPriority w:val="99"/>
    <w:locked/>
    <w:rsid w:val="00835C0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3">
    <w:name w:val="List Paragraph"/>
    <w:basedOn w:val="a1"/>
    <w:uiPriority w:val="34"/>
    <w:qFormat/>
    <w:locked/>
    <w:rsid w:val="00835C09"/>
    <w:pPr>
      <w:ind w:left="720"/>
    </w:pPr>
  </w:style>
  <w:style w:type="paragraph" w:styleId="affff4">
    <w:name w:val="annotation text"/>
    <w:basedOn w:val="a1"/>
    <w:link w:val="affff5"/>
    <w:uiPriority w:val="99"/>
    <w:semiHidden/>
    <w:locked/>
    <w:rsid w:val="00835C09"/>
    <w:rPr>
      <w:sz w:val="20"/>
      <w:szCs w:val="20"/>
    </w:rPr>
  </w:style>
  <w:style w:type="character" w:customStyle="1" w:styleId="affff5">
    <w:name w:val="Текст примечания Знак"/>
    <w:basedOn w:val="a3"/>
    <w:link w:val="affff4"/>
    <w:uiPriority w:val="99"/>
    <w:locked/>
    <w:rsid w:val="00835C09"/>
  </w:style>
  <w:style w:type="character" w:styleId="affff6">
    <w:name w:val="Emphasis"/>
    <w:basedOn w:val="a3"/>
    <w:uiPriority w:val="99"/>
    <w:qFormat/>
    <w:locked/>
    <w:rsid w:val="000D3336"/>
    <w:rPr>
      <w:i/>
      <w:iCs/>
    </w:rPr>
  </w:style>
  <w:style w:type="paragraph" w:styleId="affff7">
    <w:name w:val="No Spacing"/>
    <w:uiPriority w:val="1"/>
    <w:qFormat/>
    <w:locked/>
    <w:rsid w:val="000D3336"/>
    <w:rPr>
      <w:sz w:val="24"/>
      <w:szCs w:val="24"/>
    </w:rPr>
  </w:style>
  <w:style w:type="paragraph" w:customStyle="1" w:styleId="affff8">
    <w:name w:val="Знак"/>
    <w:basedOn w:val="a1"/>
    <w:uiPriority w:val="99"/>
    <w:rsid w:val="00313C0B"/>
    <w:rPr>
      <w:rFonts w:ascii="Verdana" w:hAnsi="Verdana" w:cs="Verdana"/>
      <w:sz w:val="20"/>
      <w:szCs w:val="20"/>
      <w:lang w:val="en-US" w:eastAsia="en-US"/>
    </w:rPr>
  </w:style>
  <w:style w:type="paragraph" w:styleId="affff9">
    <w:name w:val="List Bullet"/>
    <w:basedOn w:val="a1"/>
    <w:uiPriority w:val="99"/>
    <w:locked/>
    <w:rsid w:val="00313C0B"/>
    <w:pPr>
      <w:tabs>
        <w:tab w:val="num" w:pos="360"/>
      </w:tabs>
      <w:ind w:left="360" w:hanging="360"/>
    </w:pPr>
  </w:style>
  <w:style w:type="paragraph" w:styleId="2d">
    <w:name w:val="List Bullet 2"/>
    <w:basedOn w:val="a1"/>
    <w:uiPriority w:val="99"/>
    <w:locked/>
    <w:rsid w:val="00313C0B"/>
    <w:pPr>
      <w:tabs>
        <w:tab w:val="num" w:pos="643"/>
      </w:tabs>
      <w:ind w:left="643" w:hanging="360"/>
    </w:pPr>
  </w:style>
  <w:style w:type="paragraph" w:styleId="39">
    <w:name w:val="List Bullet 3"/>
    <w:basedOn w:val="a1"/>
    <w:uiPriority w:val="99"/>
    <w:locked/>
    <w:rsid w:val="00313C0B"/>
    <w:pPr>
      <w:tabs>
        <w:tab w:val="num" w:pos="926"/>
      </w:tabs>
      <w:ind w:left="926" w:hanging="360"/>
    </w:pPr>
  </w:style>
  <w:style w:type="paragraph" w:customStyle="1" w:styleId="Iauiue">
    <w:name w:val="Iau?iue"/>
    <w:uiPriority w:val="99"/>
    <w:rsid w:val="00C92C41"/>
    <w:pPr>
      <w:widowControl w:val="0"/>
    </w:pPr>
    <w:rPr>
      <w:lang w:val="en-US"/>
    </w:rPr>
  </w:style>
  <w:style w:type="paragraph" w:customStyle="1" w:styleId="ConsPlusNormal">
    <w:name w:val="ConsPlusNormal"/>
    <w:rsid w:val="00C92C41"/>
    <w:pPr>
      <w:widowControl w:val="0"/>
      <w:autoSpaceDE w:val="0"/>
      <w:autoSpaceDN w:val="0"/>
      <w:adjustRightInd w:val="0"/>
      <w:ind w:firstLine="720"/>
    </w:pPr>
    <w:rPr>
      <w:rFonts w:ascii="Arial" w:hAnsi="Arial" w:cs="Arial"/>
    </w:rPr>
  </w:style>
  <w:style w:type="character" w:customStyle="1" w:styleId="apple-converted-space">
    <w:name w:val="apple-converted-space"/>
    <w:basedOn w:val="a3"/>
    <w:uiPriority w:val="99"/>
    <w:rsid w:val="00C92C41"/>
  </w:style>
  <w:style w:type="character" w:customStyle="1" w:styleId="210">
    <w:name w:val="Основной текст 2 Знак1"/>
    <w:basedOn w:val="a3"/>
    <w:uiPriority w:val="99"/>
    <w:locked/>
    <w:rsid w:val="00C92C41"/>
    <w:rPr>
      <w:sz w:val="24"/>
      <w:szCs w:val="24"/>
    </w:rPr>
  </w:style>
  <w:style w:type="paragraph" w:customStyle="1" w:styleId="affffa">
    <w:name w:val="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b">
    <w:name w:val="прочие заголовки"/>
    <w:basedOn w:val="a1"/>
    <w:uiPriority w:val="99"/>
    <w:rsid w:val="00C92C41"/>
    <w:pPr>
      <w:spacing w:before="120" w:after="60"/>
      <w:ind w:firstLine="709"/>
      <w:jc w:val="both"/>
    </w:pPr>
    <w:rPr>
      <w:rFonts w:ascii="Bookman Old Style" w:hAnsi="Bookman Old Style" w:cs="Bookman Old Style"/>
      <w:b/>
      <w:bCs/>
      <w:spacing w:val="-10"/>
      <w:w w:val="90"/>
      <w:sz w:val="22"/>
      <w:szCs w:val="22"/>
    </w:rPr>
  </w:style>
  <w:style w:type="paragraph" w:customStyle="1" w:styleId="2e">
    <w:name w:val="Стиль2"/>
    <w:basedOn w:val="a1"/>
    <w:uiPriority w:val="99"/>
    <w:rsid w:val="00C92C41"/>
    <w:pPr>
      <w:spacing w:before="60"/>
      <w:ind w:firstLine="709"/>
      <w:jc w:val="both"/>
    </w:pPr>
  </w:style>
  <w:style w:type="paragraph" w:customStyle="1" w:styleId="Normal1">
    <w:name w:val="Normal1"/>
    <w:uiPriority w:val="99"/>
    <w:rsid w:val="00C92C41"/>
    <w:rPr>
      <w:sz w:val="22"/>
      <w:szCs w:val="22"/>
    </w:rPr>
  </w:style>
  <w:style w:type="paragraph" w:customStyle="1" w:styleId="211">
    <w:name w:val="Основной текст 21"/>
    <w:basedOn w:val="a1"/>
    <w:uiPriority w:val="99"/>
    <w:rsid w:val="00C92C41"/>
    <w:pPr>
      <w:widowControl w:val="0"/>
      <w:suppressAutoHyphens/>
      <w:spacing w:after="120" w:line="480" w:lineRule="auto"/>
      <w:jc w:val="both"/>
      <w:textAlignment w:val="baseline"/>
    </w:pPr>
    <w:rPr>
      <w:sz w:val="20"/>
      <w:szCs w:val="20"/>
      <w:lang w:eastAsia="ar-SA"/>
    </w:rPr>
  </w:style>
  <w:style w:type="paragraph" w:customStyle="1" w:styleId="affffc">
    <w:name w:val="Стиль"/>
    <w:basedOn w:val="a1"/>
    <w:uiPriority w:val="99"/>
    <w:rsid w:val="00C92C41"/>
    <w:pPr>
      <w:widowControl w:val="0"/>
      <w:adjustRightInd w:val="0"/>
      <w:spacing w:after="160" w:line="240" w:lineRule="exact"/>
      <w:jc w:val="right"/>
    </w:pPr>
    <w:rPr>
      <w:sz w:val="20"/>
      <w:szCs w:val="20"/>
      <w:lang w:val="en-GB" w:eastAsia="en-US"/>
    </w:rPr>
  </w:style>
  <w:style w:type="paragraph" w:customStyle="1" w:styleId="ConsNormal">
    <w:name w:val="ConsNormal"/>
    <w:uiPriority w:val="99"/>
    <w:rsid w:val="00C92C41"/>
    <w:pPr>
      <w:widowControl w:val="0"/>
      <w:autoSpaceDE w:val="0"/>
      <w:autoSpaceDN w:val="0"/>
      <w:adjustRightInd w:val="0"/>
      <w:ind w:right="19772" w:firstLine="720"/>
    </w:pPr>
    <w:rPr>
      <w:rFonts w:ascii="Arial" w:hAnsi="Arial" w:cs="Arial"/>
    </w:rPr>
  </w:style>
  <w:style w:type="paragraph" w:customStyle="1" w:styleId="1b">
    <w:name w:val="Обычный1"/>
    <w:rsid w:val="00C92C41"/>
    <w:pPr>
      <w:widowControl w:val="0"/>
    </w:pPr>
    <w:rPr>
      <w:sz w:val="24"/>
      <w:szCs w:val="24"/>
    </w:rPr>
  </w:style>
  <w:style w:type="paragraph" w:customStyle="1" w:styleId="Normal10-02">
    <w:name w:val="Normal + 10 пт полужирный По центру Слева:  -02 см Справ..."/>
    <w:basedOn w:val="Normal1"/>
    <w:link w:val="Normal10-020"/>
    <w:uiPriority w:val="99"/>
    <w:rsid w:val="00C92C41"/>
    <w:pPr>
      <w:suppressAutoHyphens/>
      <w:ind w:left="-113" w:right="-113"/>
      <w:jc w:val="center"/>
    </w:pPr>
    <w:rPr>
      <w:b/>
      <w:bCs/>
      <w:sz w:val="20"/>
      <w:szCs w:val="20"/>
      <w:lang w:eastAsia="ar-SA"/>
    </w:rPr>
  </w:style>
  <w:style w:type="character" w:customStyle="1" w:styleId="Normal10-020">
    <w:name w:val="Normal + 10 пт полужирный По центру Слева:  -02 см Справ... Знак"/>
    <w:basedOn w:val="a3"/>
    <w:link w:val="Normal10-02"/>
    <w:uiPriority w:val="99"/>
    <w:locked/>
    <w:rsid w:val="00C92C41"/>
    <w:rPr>
      <w:b/>
      <w:bCs/>
      <w:lang w:eastAsia="ar-SA" w:bidi="ar-SA"/>
    </w:rPr>
  </w:style>
  <w:style w:type="paragraph" w:customStyle="1" w:styleId="affffd">
    <w:name w:val="Ввод осн.текста Знак"/>
    <w:basedOn w:val="a1"/>
    <w:uiPriority w:val="99"/>
    <w:rsid w:val="00C92C41"/>
    <w:pPr>
      <w:overflowPunct w:val="0"/>
      <w:autoSpaceDE w:val="0"/>
      <w:autoSpaceDN w:val="0"/>
      <w:adjustRightInd w:val="0"/>
      <w:spacing w:after="120"/>
      <w:ind w:firstLine="709"/>
      <w:jc w:val="both"/>
      <w:textAlignment w:val="baseline"/>
    </w:pPr>
    <w:rPr>
      <w:rFonts w:ascii="Times New Roman CYR" w:hAnsi="Times New Roman CYR" w:cs="Times New Roman CYR"/>
      <w:sz w:val="28"/>
      <w:szCs w:val="28"/>
    </w:rPr>
  </w:style>
  <w:style w:type="paragraph" w:customStyle="1" w:styleId="2f">
    <w:name w:val="Знак2"/>
    <w:basedOn w:val="a1"/>
    <w:uiPriority w:val="99"/>
    <w:rsid w:val="00C92C41"/>
    <w:rPr>
      <w:rFonts w:ascii="Verdana" w:hAnsi="Verdana" w:cs="Verdana"/>
      <w:sz w:val="20"/>
      <w:szCs w:val="20"/>
      <w:lang w:val="en-US" w:eastAsia="en-US"/>
    </w:rPr>
  </w:style>
  <w:style w:type="paragraph" w:customStyle="1" w:styleId="1c">
    <w:name w:val="Знак Знак Знак1 Знак"/>
    <w:basedOn w:val="a1"/>
    <w:uiPriority w:val="99"/>
    <w:rsid w:val="00C92C41"/>
    <w:rPr>
      <w:rFonts w:ascii="Verdana" w:hAnsi="Verdana" w:cs="Verdana"/>
      <w:sz w:val="20"/>
      <w:szCs w:val="20"/>
      <w:lang w:val="en-US" w:eastAsia="en-US"/>
    </w:rPr>
  </w:style>
  <w:style w:type="paragraph" w:customStyle="1" w:styleId="2f0">
    <w:name w:val="Знак Знак Знак2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 Знак Знак2 Знак"/>
    <w:basedOn w:val="a1"/>
    <w:uiPriority w:val="99"/>
    <w:rsid w:val="00C92C41"/>
    <w:rPr>
      <w:rFonts w:ascii="Verdana" w:hAnsi="Verdana" w:cs="Verdana"/>
      <w:sz w:val="20"/>
      <w:szCs w:val="20"/>
      <w:lang w:val="en-US" w:eastAsia="en-US"/>
    </w:rPr>
  </w:style>
  <w:style w:type="paragraph" w:customStyle="1" w:styleId="Normal">
    <w:name w:val="Normal Знак"/>
    <w:link w:val="Normal0"/>
    <w:uiPriority w:val="99"/>
    <w:rsid w:val="00C92C41"/>
    <w:rPr>
      <w:sz w:val="22"/>
      <w:szCs w:val="22"/>
    </w:rPr>
  </w:style>
  <w:style w:type="character" w:customStyle="1" w:styleId="Normal0">
    <w:name w:val="Normal Знак Знак"/>
    <w:basedOn w:val="a3"/>
    <w:link w:val="Normal"/>
    <w:uiPriority w:val="99"/>
    <w:locked/>
    <w:rsid w:val="00C92C41"/>
    <w:rPr>
      <w:sz w:val="22"/>
      <w:szCs w:val="22"/>
      <w:lang w:val="ru-RU" w:eastAsia="ru-RU" w:bidi="ar-SA"/>
    </w:rPr>
  </w:style>
  <w:style w:type="paragraph" w:customStyle="1" w:styleId="ListParagraph1">
    <w:name w:val="List Paragraph1"/>
    <w:basedOn w:val="a1"/>
    <w:uiPriority w:val="99"/>
    <w:rsid w:val="00C92C41"/>
    <w:pPr>
      <w:spacing w:after="200" w:line="276" w:lineRule="auto"/>
      <w:ind w:left="720"/>
    </w:pPr>
    <w:rPr>
      <w:rFonts w:ascii="Calibri" w:hAnsi="Calibri" w:cs="Calibri"/>
      <w:sz w:val="22"/>
      <w:szCs w:val="22"/>
    </w:rPr>
  </w:style>
  <w:style w:type="paragraph" w:customStyle="1" w:styleId="NoSpacing1">
    <w:name w:val="No Spacing1"/>
    <w:uiPriority w:val="99"/>
    <w:rsid w:val="00C92C41"/>
    <w:rPr>
      <w:rFonts w:ascii="Calibri" w:hAnsi="Calibri" w:cs="Calibri"/>
      <w:sz w:val="22"/>
      <w:szCs w:val="22"/>
    </w:rPr>
  </w:style>
  <w:style w:type="paragraph" w:customStyle="1" w:styleId="S">
    <w:name w:val="S_Обычный"/>
    <w:basedOn w:val="a1"/>
    <w:link w:val="S0"/>
    <w:uiPriority w:val="99"/>
    <w:rsid w:val="00C92C41"/>
    <w:pPr>
      <w:spacing w:line="360" w:lineRule="auto"/>
      <w:ind w:firstLine="709"/>
      <w:jc w:val="both"/>
    </w:pPr>
  </w:style>
  <w:style w:type="character" w:customStyle="1" w:styleId="S0">
    <w:name w:val="S_Обычный Знак"/>
    <w:basedOn w:val="a3"/>
    <w:link w:val="S"/>
    <w:uiPriority w:val="99"/>
    <w:locked/>
    <w:rsid w:val="00C92C41"/>
    <w:rPr>
      <w:sz w:val="24"/>
      <w:szCs w:val="24"/>
    </w:rPr>
  </w:style>
  <w:style w:type="character" w:customStyle="1" w:styleId="epm">
    <w:name w:val="epm"/>
    <w:basedOn w:val="a3"/>
    <w:uiPriority w:val="99"/>
    <w:rsid w:val="00C92C41"/>
  </w:style>
  <w:style w:type="character" w:customStyle="1" w:styleId="apple-style-span">
    <w:name w:val="apple-style-span"/>
    <w:basedOn w:val="a3"/>
    <w:uiPriority w:val="99"/>
    <w:rsid w:val="00C92C41"/>
  </w:style>
  <w:style w:type="paragraph" w:customStyle="1" w:styleId="Default">
    <w:name w:val="Default"/>
    <w:rsid w:val="00C92C41"/>
    <w:pPr>
      <w:autoSpaceDE w:val="0"/>
      <w:autoSpaceDN w:val="0"/>
      <w:adjustRightInd w:val="0"/>
    </w:pPr>
    <w:rPr>
      <w:rFonts w:ascii="Verdana" w:hAnsi="Verdana" w:cs="Verdana"/>
      <w:color w:val="000000"/>
      <w:sz w:val="24"/>
      <w:szCs w:val="24"/>
    </w:rPr>
  </w:style>
  <w:style w:type="paragraph" w:customStyle="1" w:styleId="affffe">
    <w:name w:val="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12">
    <w:name w:val="Знак Знак Знак2 Знак Знак Знак Знак Знак Знак Знак1"/>
    <w:basedOn w:val="a1"/>
    <w:uiPriority w:val="99"/>
    <w:rsid w:val="00C92C41"/>
    <w:rPr>
      <w:rFonts w:ascii="Verdana" w:hAnsi="Verdana" w:cs="Verdana"/>
      <w:sz w:val="20"/>
      <w:szCs w:val="20"/>
      <w:lang w:val="en-US" w:eastAsia="en-US"/>
    </w:rPr>
  </w:style>
  <w:style w:type="paragraph" w:customStyle="1" w:styleId="1d">
    <w:name w:val="Знак1"/>
    <w:basedOn w:val="a1"/>
    <w:uiPriority w:val="99"/>
    <w:rsid w:val="00C92C41"/>
    <w:pPr>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f0">
    <w:name w:val="основной текст"/>
    <w:basedOn w:val="a1"/>
    <w:rsid w:val="00C92C41"/>
    <w:pPr>
      <w:spacing w:after="120"/>
      <w:ind w:firstLine="851"/>
      <w:jc w:val="both"/>
    </w:pPr>
    <w:rPr>
      <w:rFonts w:ascii="Arial" w:hAnsi="Arial" w:cs="Arial"/>
      <w:sz w:val="28"/>
      <w:szCs w:val="28"/>
    </w:rPr>
  </w:style>
  <w:style w:type="paragraph" w:customStyle="1" w:styleId="120">
    <w:name w:val="осн.текст 12 Знак"/>
    <w:basedOn w:val="a1"/>
    <w:link w:val="121"/>
    <w:rsid w:val="00C92C41"/>
    <w:pPr>
      <w:spacing w:after="120"/>
      <w:ind w:firstLine="851"/>
      <w:jc w:val="both"/>
    </w:pPr>
    <w:rPr>
      <w:rFonts w:ascii="Arial" w:hAnsi="Arial" w:cs="Arial"/>
    </w:rPr>
  </w:style>
  <w:style w:type="character" w:customStyle="1" w:styleId="121">
    <w:name w:val="осн.текст 12 Знак Знак"/>
    <w:basedOn w:val="a3"/>
    <w:link w:val="120"/>
    <w:locked/>
    <w:rsid w:val="00C92C41"/>
    <w:rPr>
      <w:rFonts w:ascii="Arial" w:hAnsi="Arial" w:cs="Arial"/>
      <w:sz w:val="24"/>
      <w:szCs w:val="24"/>
    </w:rPr>
  </w:style>
  <w:style w:type="paragraph" w:customStyle="1" w:styleId="afffff1">
    <w:name w:val="основной текст Знак Знак"/>
    <w:basedOn w:val="a1"/>
    <w:uiPriority w:val="99"/>
    <w:rsid w:val="00C92C41"/>
    <w:pPr>
      <w:spacing w:after="120"/>
      <w:ind w:firstLine="851"/>
      <w:jc w:val="both"/>
    </w:pPr>
    <w:rPr>
      <w:rFonts w:ascii="Arial" w:hAnsi="Arial" w:cs="Arial"/>
      <w:sz w:val="28"/>
      <w:szCs w:val="28"/>
    </w:rPr>
  </w:style>
  <w:style w:type="paragraph" w:customStyle="1" w:styleId="textn">
    <w:name w:val="textn"/>
    <w:basedOn w:val="a1"/>
    <w:uiPriority w:val="99"/>
    <w:rsid w:val="00C92C41"/>
    <w:pPr>
      <w:spacing w:before="100" w:beforeAutospacing="1" w:after="100" w:afterAutospacing="1"/>
    </w:pPr>
  </w:style>
  <w:style w:type="paragraph" w:customStyle="1" w:styleId="119">
    <w:name w:val="Знак Знак Знак1 Знак Знак Знак Знак Знак Знак1 Знак Знак Знак Знак"/>
    <w:basedOn w:val="a1"/>
    <w:uiPriority w:val="99"/>
    <w:rsid w:val="00C92C41"/>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uiPriority w:val="99"/>
    <w:rsid w:val="00C92C41"/>
    <w:pPr>
      <w:suppressAutoHyphens/>
      <w:spacing w:before="280"/>
    </w:pPr>
    <w:rPr>
      <w:rFonts w:ascii="Arial" w:hAnsi="Arial" w:cs="Arial"/>
      <w:b/>
      <w:bCs/>
      <w:color w:val="000000"/>
      <w:sz w:val="22"/>
      <w:szCs w:val="22"/>
      <w:lang w:eastAsia="ar-SA"/>
    </w:rPr>
  </w:style>
  <w:style w:type="character" w:customStyle="1" w:styleId="62">
    <w:name w:val="Знак Знак6"/>
    <w:basedOn w:val="a3"/>
    <w:uiPriority w:val="99"/>
    <w:rsid w:val="00C92C41"/>
    <w:rPr>
      <w:rFonts w:ascii="Times New Roman" w:hAnsi="Times New Roman" w:cs="Times New Roman"/>
      <w:sz w:val="24"/>
      <w:szCs w:val="24"/>
      <w:lang w:eastAsia="ru-RU"/>
    </w:rPr>
  </w:style>
  <w:style w:type="paragraph" w:customStyle="1" w:styleId="Aacao">
    <w:name w:val="Aacao"/>
    <w:basedOn w:val="a1"/>
    <w:uiPriority w:val="99"/>
    <w:rsid w:val="00C92C41"/>
    <w:pPr>
      <w:overflowPunct w:val="0"/>
      <w:autoSpaceDE w:val="0"/>
      <w:autoSpaceDN w:val="0"/>
      <w:adjustRightInd w:val="0"/>
      <w:ind w:firstLine="709"/>
      <w:jc w:val="both"/>
    </w:pPr>
    <w:rPr>
      <w:spacing w:val="6"/>
      <w:sz w:val="30"/>
      <w:szCs w:val="30"/>
    </w:rPr>
  </w:style>
  <w:style w:type="paragraph" w:customStyle="1" w:styleId="afffff2">
    <w:name w:val="Знак Знак Знак Знак Знак Знак 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character" w:customStyle="1" w:styleId="190">
    <w:name w:val="Знак Знак19"/>
    <w:basedOn w:val="a3"/>
    <w:uiPriority w:val="99"/>
    <w:locked/>
    <w:rsid w:val="00C92C41"/>
    <w:rPr>
      <w:rFonts w:ascii="Arial" w:hAnsi="Arial" w:cs="Arial"/>
      <w:b/>
      <w:bCs/>
      <w:kern w:val="32"/>
      <w:sz w:val="32"/>
      <w:szCs w:val="32"/>
    </w:rPr>
  </w:style>
  <w:style w:type="paragraph" w:customStyle="1" w:styleId="310">
    <w:name w:val="Основной текст 31"/>
    <w:basedOn w:val="a1"/>
    <w:uiPriority w:val="99"/>
    <w:rsid w:val="00464D78"/>
    <w:pPr>
      <w:keepNext/>
      <w:keepLines/>
      <w:widowControl w:val="0"/>
      <w:adjustRightInd w:val="0"/>
      <w:spacing w:line="360" w:lineRule="atLeast"/>
      <w:jc w:val="both"/>
    </w:pPr>
  </w:style>
  <w:style w:type="paragraph" w:customStyle="1" w:styleId="1e">
    <w:name w:val="Основной текст1"/>
    <w:basedOn w:val="a1"/>
    <w:uiPriority w:val="99"/>
    <w:rsid w:val="00464D78"/>
    <w:pPr>
      <w:spacing w:line="240" w:lineRule="atLeast"/>
      <w:jc w:val="both"/>
    </w:pPr>
    <w:rPr>
      <w:sz w:val="22"/>
      <w:szCs w:val="22"/>
    </w:rPr>
  </w:style>
  <w:style w:type="character" w:customStyle="1" w:styleId="spelle">
    <w:name w:val="spelle"/>
    <w:basedOn w:val="a3"/>
    <w:uiPriority w:val="99"/>
    <w:rsid w:val="00464D78"/>
  </w:style>
  <w:style w:type="paragraph" w:customStyle="1" w:styleId="ConsCell">
    <w:name w:val="ConsCell"/>
    <w:uiPriority w:val="99"/>
    <w:rsid w:val="00464D78"/>
    <w:pPr>
      <w:widowControl w:val="0"/>
      <w:autoSpaceDE w:val="0"/>
      <w:autoSpaceDN w:val="0"/>
      <w:adjustRightInd w:val="0"/>
    </w:pPr>
    <w:rPr>
      <w:rFonts w:ascii="Arial" w:hAnsi="Arial" w:cs="Arial"/>
    </w:rPr>
  </w:style>
  <w:style w:type="paragraph" w:customStyle="1" w:styleId="320">
    <w:name w:val="Основной текст с отступом 32"/>
    <w:basedOn w:val="a1"/>
    <w:uiPriority w:val="99"/>
    <w:rsid w:val="00464D78"/>
    <w:pPr>
      <w:suppressAutoHyphens/>
      <w:overflowPunct w:val="0"/>
      <w:autoSpaceDE w:val="0"/>
      <w:spacing w:line="360" w:lineRule="auto"/>
      <w:ind w:firstLine="567"/>
      <w:jc w:val="both"/>
      <w:textAlignment w:val="baseline"/>
    </w:pPr>
    <w:rPr>
      <w:lang w:eastAsia="ar-SA"/>
    </w:rPr>
  </w:style>
  <w:style w:type="paragraph" w:customStyle="1" w:styleId="213">
    <w:name w:val="Основной текст с отступом 21"/>
    <w:basedOn w:val="a1"/>
    <w:uiPriority w:val="99"/>
    <w:rsid w:val="00BC0078"/>
    <w:pPr>
      <w:suppressAutoHyphens/>
      <w:spacing w:after="120" w:line="480" w:lineRule="auto"/>
      <w:ind w:left="283"/>
    </w:pPr>
    <w:rPr>
      <w:lang w:eastAsia="ar-SA"/>
    </w:rPr>
  </w:style>
  <w:style w:type="paragraph" w:customStyle="1" w:styleId="xl65">
    <w:name w:val="xl65"/>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ConsPlusCell">
    <w:name w:val="ConsPlusCell"/>
    <w:uiPriority w:val="99"/>
    <w:rsid w:val="007A4476"/>
    <w:pPr>
      <w:autoSpaceDE w:val="0"/>
      <w:autoSpaceDN w:val="0"/>
      <w:adjustRightInd w:val="0"/>
    </w:pPr>
    <w:rPr>
      <w:sz w:val="28"/>
      <w:szCs w:val="28"/>
    </w:rPr>
  </w:style>
  <w:style w:type="paragraph" w:customStyle="1" w:styleId="92">
    <w:name w:val="Знак9"/>
    <w:basedOn w:val="a1"/>
    <w:uiPriority w:val="99"/>
    <w:rsid w:val="002C2340"/>
    <w:pPr>
      <w:spacing w:after="160" w:line="240" w:lineRule="exact"/>
    </w:pPr>
    <w:rPr>
      <w:rFonts w:ascii="Verdana" w:hAnsi="Verdana"/>
      <w:lang w:val="en-US" w:eastAsia="en-US"/>
    </w:rPr>
  </w:style>
  <w:style w:type="character" w:customStyle="1" w:styleId="WW8Num14z0">
    <w:name w:val="WW8Num14z0"/>
    <w:rsid w:val="00CE6423"/>
    <w:rPr>
      <w:rFonts w:ascii="Times New Roman" w:hAnsi="Times New Roman" w:cs="Times New Roman"/>
    </w:rPr>
  </w:style>
  <w:style w:type="character" w:customStyle="1" w:styleId="FontStyle156">
    <w:name w:val="Font Style156"/>
    <w:basedOn w:val="a3"/>
    <w:rsid w:val="00CB0F06"/>
    <w:rPr>
      <w:rFonts w:ascii="Times New Roman" w:hAnsi="Times New Roman" w:cs="Times New Roman"/>
      <w:sz w:val="24"/>
      <w:szCs w:val="24"/>
    </w:rPr>
  </w:style>
  <w:style w:type="paragraph" w:customStyle="1" w:styleId="3a">
    <w:name w:val="???????? ????? 3"/>
    <w:basedOn w:val="a1"/>
    <w:rsid w:val="00CB0F06"/>
    <w:pPr>
      <w:widowControl w:val="0"/>
      <w:suppressAutoHyphens/>
      <w:overflowPunct w:val="0"/>
      <w:autoSpaceDE w:val="0"/>
      <w:spacing w:after="120"/>
      <w:textAlignment w:val="baseline"/>
    </w:pPr>
    <w:rPr>
      <w:sz w:val="16"/>
      <w:szCs w:val="20"/>
      <w:lang w:eastAsia="ar-SA"/>
    </w:rPr>
  </w:style>
  <w:style w:type="character" w:customStyle="1" w:styleId="WW-Absatz-Standardschriftart11111111111">
    <w:name w:val="WW-Absatz-Standardschriftart11111111111"/>
    <w:rsid w:val="00C57D6E"/>
  </w:style>
  <w:style w:type="character" w:customStyle="1" w:styleId="WW8Num18z0">
    <w:name w:val="WW8Num18z0"/>
    <w:rsid w:val="00C57D6E"/>
    <w:rPr>
      <w:rFonts w:ascii="Symbol" w:hAnsi="Symbol"/>
    </w:rPr>
  </w:style>
  <w:style w:type="paragraph" w:customStyle="1" w:styleId="formattext">
    <w:name w:val="formattext"/>
    <w:rsid w:val="00C57D6E"/>
    <w:pPr>
      <w:widowControl w:val="0"/>
      <w:autoSpaceDE w:val="0"/>
      <w:autoSpaceDN w:val="0"/>
      <w:adjustRightInd w:val="0"/>
    </w:pPr>
    <w:rPr>
      <w:sz w:val="18"/>
      <w:szCs w:val="18"/>
    </w:rPr>
  </w:style>
  <w:style w:type="character" w:customStyle="1" w:styleId="afffff3">
    <w:name w:val="Символы концевой сноски"/>
    <w:rsid w:val="00C57D6E"/>
    <w:rPr>
      <w:vertAlign w:val="superscript"/>
    </w:rPr>
  </w:style>
  <w:style w:type="character" w:customStyle="1" w:styleId="WW8Num48z0">
    <w:name w:val="WW8Num48z0"/>
    <w:rsid w:val="00C57D6E"/>
    <w:rPr>
      <w:rFonts w:ascii="Symbol" w:hAnsi="Symbol"/>
    </w:rPr>
  </w:style>
  <w:style w:type="character" w:customStyle="1" w:styleId="editsection">
    <w:name w:val="editsection"/>
    <w:basedOn w:val="a3"/>
    <w:rsid w:val="00C57D6E"/>
  </w:style>
  <w:style w:type="paragraph" w:customStyle="1" w:styleId="2f2">
    <w:name w:val="Обычный2"/>
    <w:rsid w:val="00282C9C"/>
    <w:pPr>
      <w:spacing w:before="100" w:after="100"/>
    </w:pPr>
    <w:rPr>
      <w:snapToGrid w:val="0"/>
      <w:sz w:val="24"/>
    </w:rPr>
  </w:style>
  <w:style w:type="character" w:customStyle="1" w:styleId="WW-Absatz-Standardschriftart1111111111111">
    <w:name w:val="WW-Absatz-Standardschriftart1111111111111"/>
    <w:rsid w:val="00282C9C"/>
  </w:style>
  <w:style w:type="character" w:customStyle="1" w:styleId="WW-Absatz-Standardschriftart111111111111111">
    <w:name w:val="WW-Absatz-Standardschriftart111111111111111"/>
    <w:rsid w:val="00282C9C"/>
  </w:style>
  <w:style w:type="character" w:customStyle="1" w:styleId="WW-Absatz-Standardschriftart1111111111111111111111111111111111">
    <w:name w:val="WW-Absatz-Standardschriftart1111111111111111111111111111111111"/>
    <w:rsid w:val="00282C9C"/>
  </w:style>
  <w:style w:type="character" w:customStyle="1" w:styleId="1f">
    <w:name w:val="Знак сноски1"/>
    <w:rsid w:val="00282C9C"/>
    <w:rPr>
      <w:vertAlign w:val="superscript"/>
    </w:rPr>
  </w:style>
  <w:style w:type="character" w:customStyle="1" w:styleId="WW-">
    <w:name w:val="WW-Символы концевой сноски"/>
    <w:rsid w:val="00282C9C"/>
  </w:style>
  <w:style w:type="paragraph" w:customStyle="1" w:styleId="82">
    <w:name w:val="Знак8"/>
    <w:basedOn w:val="a1"/>
    <w:rsid w:val="00282C9C"/>
    <w:pPr>
      <w:spacing w:after="160" w:line="240" w:lineRule="exact"/>
    </w:pPr>
    <w:rPr>
      <w:rFonts w:ascii="Verdana" w:hAnsi="Verdana"/>
      <w:lang w:val="en-US" w:eastAsia="en-US"/>
    </w:rPr>
  </w:style>
  <w:style w:type="paragraph" w:customStyle="1" w:styleId="72">
    <w:name w:val="Знак7"/>
    <w:basedOn w:val="a1"/>
    <w:uiPriority w:val="99"/>
    <w:rsid w:val="00156FD0"/>
    <w:pPr>
      <w:spacing w:after="160" w:line="240" w:lineRule="exact"/>
    </w:pPr>
    <w:rPr>
      <w:rFonts w:ascii="Verdana" w:hAnsi="Verdana"/>
      <w:lang w:val="en-US" w:eastAsia="en-US"/>
    </w:rPr>
  </w:style>
  <w:style w:type="paragraph" w:customStyle="1" w:styleId="2f3">
    <w:name w:val="Знак Знак Знак Знак Знак Знак Знак Знак Знак Знак2"/>
    <w:basedOn w:val="a1"/>
    <w:uiPriority w:val="99"/>
    <w:rsid w:val="003F294A"/>
    <w:rPr>
      <w:rFonts w:ascii="Verdana" w:hAnsi="Verdana" w:cs="Verdana"/>
      <w:sz w:val="20"/>
      <w:szCs w:val="20"/>
      <w:lang w:val="en-US" w:eastAsia="en-US"/>
    </w:rPr>
  </w:style>
  <w:style w:type="character" w:customStyle="1" w:styleId="afffff4">
    <w:name w:val="Основной текст_"/>
    <w:link w:val="2f4"/>
    <w:rsid w:val="005802CE"/>
    <w:rPr>
      <w:sz w:val="26"/>
      <w:szCs w:val="26"/>
      <w:shd w:val="clear" w:color="auto" w:fill="FFFFFF"/>
    </w:rPr>
  </w:style>
  <w:style w:type="paragraph" w:customStyle="1" w:styleId="2f4">
    <w:name w:val="Основной текст2"/>
    <w:basedOn w:val="a1"/>
    <w:link w:val="afffff4"/>
    <w:rsid w:val="005802CE"/>
    <w:pPr>
      <w:widowControl w:val="0"/>
      <w:shd w:val="clear" w:color="auto" w:fill="FFFFFF"/>
      <w:spacing w:line="0" w:lineRule="atLeast"/>
    </w:pPr>
    <w:rPr>
      <w:sz w:val="26"/>
      <w:szCs w:val="26"/>
    </w:rPr>
  </w:style>
  <w:style w:type="paragraph" w:customStyle="1" w:styleId="54">
    <w:name w:val="Знак5"/>
    <w:basedOn w:val="a1"/>
    <w:uiPriority w:val="99"/>
    <w:rsid w:val="00F37283"/>
    <w:pPr>
      <w:spacing w:after="160" w:line="240" w:lineRule="exact"/>
    </w:pPr>
    <w:rPr>
      <w:rFonts w:ascii="Verdana" w:hAnsi="Verdana"/>
      <w:lang w:val="en-US" w:eastAsia="en-US"/>
    </w:rPr>
  </w:style>
  <w:style w:type="paragraph" w:customStyle="1" w:styleId="43">
    <w:name w:val="Знак4"/>
    <w:basedOn w:val="a1"/>
    <w:rsid w:val="00F37283"/>
    <w:pPr>
      <w:spacing w:after="160" w:line="240" w:lineRule="exact"/>
    </w:pPr>
    <w:rPr>
      <w:rFonts w:ascii="Verdana" w:hAnsi="Verdana"/>
      <w:lang w:val="en-US" w:eastAsia="en-US"/>
    </w:rPr>
  </w:style>
  <w:style w:type="paragraph" w:customStyle="1" w:styleId="3b">
    <w:name w:val="Знак3"/>
    <w:basedOn w:val="a1"/>
    <w:rsid w:val="00F37283"/>
    <w:pPr>
      <w:spacing w:after="160" w:line="240" w:lineRule="exact"/>
    </w:pPr>
    <w:rPr>
      <w:rFonts w:ascii="Verdana" w:hAnsi="Verdana"/>
      <w:lang w:val="en-US" w:eastAsia="en-US"/>
    </w:rPr>
  </w:style>
  <w:style w:type="paragraph" w:customStyle="1" w:styleId="1f0">
    <w:name w:val="Знак Знак Знак Знак Знак Знак Знак Знак Знак Знак1"/>
    <w:basedOn w:val="a1"/>
    <w:rsid w:val="00F37283"/>
    <w:rPr>
      <w:rFonts w:ascii="Verdana" w:hAnsi="Verdana" w:cs="Verdana"/>
      <w:sz w:val="20"/>
      <w:szCs w:val="20"/>
      <w:lang w:val="en-US" w:eastAsia="en-US"/>
    </w:rPr>
  </w:style>
  <w:style w:type="paragraph" w:customStyle="1" w:styleId="2f5">
    <w:name w:val="Знак Знак Знак2 Знак Знак Знак Знак"/>
    <w:basedOn w:val="a1"/>
    <w:rsid w:val="00F37283"/>
    <w:rPr>
      <w:rFonts w:ascii="Verdana" w:hAnsi="Verdana" w:cs="Verdana"/>
      <w:sz w:val="20"/>
      <w:szCs w:val="20"/>
      <w:lang w:val="en-US" w:eastAsia="en-US"/>
    </w:rPr>
  </w:style>
  <w:style w:type="paragraph" w:customStyle="1" w:styleId="14TexstOSNOVA1012">
    <w:name w:val="14TexstOSNOVA_10/12"/>
    <w:basedOn w:val="a1"/>
    <w:rsid w:val="00F37283"/>
    <w:pPr>
      <w:autoSpaceDE w:val="0"/>
      <w:autoSpaceDN w:val="0"/>
      <w:adjustRightInd w:val="0"/>
      <w:spacing w:line="240" w:lineRule="atLeast"/>
      <w:ind w:firstLine="340"/>
      <w:jc w:val="both"/>
      <w:textAlignment w:val="center"/>
    </w:pPr>
    <w:rPr>
      <w:rFonts w:ascii="PragmaticaC" w:eastAsia="Calibri" w:hAnsi="PragmaticaC" w:cs="PragmaticaC"/>
      <w:color w:val="000000"/>
      <w:sz w:val="20"/>
      <w:szCs w:val="20"/>
      <w:lang w:eastAsia="en-US"/>
    </w:rPr>
  </w:style>
  <w:style w:type="paragraph" w:customStyle="1" w:styleId="1f1">
    <w:name w:val="Без интервала1"/>
    <w:rsid w:val="00F37283"/>
    <w:rPr>
      <w:rFonts w:ascii="Calibri" w:hAnsi="Calibri" w:cs="Calibri"/>
      <w:sz w:val="22"/>
      <w:szCs w:val="22"/>
      <w:lang w:eastAsia="en-US"/>
    </w:rPr>
  </w:style>
  <w:style w:type="paragraph" w:customStyle="1" w:styleId="220">
    <w:name w:val="Знак Знак Знак2 Знак Знак Знак Знак2"/>
    <w:basedOn w:val="a1"/>
    <w:rsid w:val="00F37283"/>
    <w:rPr>
      <w:rFonts w:ascii="Verdana" w:hAnsi="Verdana" w:cs="Verdana"/>
      <w:sz w:val="20"/>
      <w:szCs w:val="20"/>
      <w:lang w:val="en-US" w:eastAsia="en-US"/>
    </w:rPr>
  </w:style>
  <w:style w:type="paragraph" w:customStyle="1" w:styleId="afffff5">
    <w:name w:val="Новый Стиль"/>
    <w:basedOn w:val="a1"/>
    <w:rsid w:val="00F37283"/>
    <w:pPr>
      <w:ind w:firstLine="851"/>
      <w:jc w:val="both"/>
    </w:pPr>
    <w:rPr>
      <w:snapToGrid w:val="0"/>
      <w:color w:val="000000"/>
      <w:sz w:val="28"/>
      <w:szCs w:val="20"/>
    </w:rPr>
  </w:style>
  <w:style w:type="paragraph" w:customStyle="1" w:styleId="afffff6">
    <w:name w:val="мой"/>
    <w:basedOn w:val="a1"/>
    <w:rsid w:val="00F37283"/>
    <w:pPr>
      <w:jc w:val="both"/>
    </w:pPr>
    <w:rPr>
      <w:lang w:eastAsia="en-US"/>
    </w:rPr>
  </w:style>
  <w:style w:type="paragraph" w:customStyle="1" w:styleId="1f2">
    <w:name w:val="Стиль1"/>
    <w:basedOn w:val="af9"/>
    <w:qFormat/>
    <w:rsid w:val="00F37283"/>
    <w:pPr>
      <w:widowControl/>
      <w:shd w:val="clear" w:color="auto" w:fill="auto"/>
      <w:suppressAutoHyphens w:val="0"/>
      <w:jc w:val="center"/>
    </w:pPr>
    <w:rPr>
      <w:rFonts w:ascii="Times New Roman" w:hAnsi="Times New Roman" w:cs="Times New Roman"/>
    </w:rPr>
  </w:style>
  <w:style w:type="paragraph" w:customStyle="1" w:styleId="214">
    <w:name w:val="Знак Знак Знак2 Знак Знак Знак Знак1"/>
    <w:basedOn w:val="a1"/>
    <w:rsid w:val="00F37283"/>
    <w:rPr>
      <w:rFonts w:ascii="Verdana" w:hAnsi="Verdana" w:cs="Verdana"/>
      <w:sz w:val="20"/>
      <w:szCs w:val="20"/>
      <w:lang w:val="en-US" w:eastAsia="en-US"/>
    </w:rPr>
  </w:style>
  <w:style w:type="paragraph" w:customStyle="1" w:styleId="headertext">
    <w:name w:val="headertext"/>
    <w:basedOn w:val="a1"/>
    <w:rsid w:val="00F37283"/>
    <w:pPr>
      <w:spacing w:before="100" w:beforeAutospacing="1" w:after="100" w:afterAutospacing="1"/>
    </w:pPr>
  </w:style>
  <w:style w:type="character" w:customStyle="1" w:styleId="tgc">
    <w:name w:val="_tgc"/>
    <w:basedOn w:val="a3"/>
    <w:rsid w:val="00FA663D"/>
  </w:style>
  <w:style w:type="character" w:customStyle="1" w:styleId="blk">
    <w:name w:val="blk"/>
    <w:basedOn w:val="a3"/>
    <w:rsid w:val="008011A2"/>
  </w:style>
  <w:style w:type="paragraph" w:customStyle="1" w:styleId="63">
    <w:name w:val="Знак6"/>
    <w:basedOn w:val="a1"/>
    <w:rsid w:val="002F27E2"/>
    <w:pPr>
      <w:spacing w:after="160" w:line="240" w:lineRule="exact"/>
    </w:pPr>
    <w:rPr>
      <w:rFonts w:ascii="Arial" w:hAnsi="Arial" w:cs="Arial"/>
      <w:sz w:val="20"/>
      <w:szCs w:val="20"/>
      <w:lang w:val="en-US" w:eastAsia="en-US"/>
    </w:rPr>
  </w:style>
  <w:style w:type="character" w:customStyle="1" w:styleId="grame">
    <w:name w:val="grame"/>
    <w:basedOn w:val="a3"/>
    <w:rsid w:val="00260E9B"/>
  </w:style>
  <w:style w:type="character" w:customStyle="1" w:styleId="name">
    <w:name w:val="name"/>
    <w:basedOn w:val="a3"/>
    <w:rsid w:val="00643E14"/>
  </w:style>
  <w:style w:type="character" w:customStyle="1" w:styleId="name2">
    <w:name w:val="name_2"/>
    <w:basedOn w:val="a3"/>
    <w:rsid w:val="00643E14"/>
  </w:style>
  <w:style w:type="character" w:customStyle="1" w:styleId="mcuryear">
    <w:name w:val="m_curyear"/>
    <w:basedOn w:val="a3"/>
    <w:rsid w:val="00643E14"/>
  </w:style>
  <w:style w:type="character" w:customStyle="1" w:styleId="mnextyear">
    <w:name w:val="m_nextyear"/>
    <w:basedOn w:val="a3"/>
    <w:rsid w:val="00643E14"/>
  </w:style>
  <w:style w:type="character" w:customStyle="1" w:styleId="mnextnextyear">
    <w:name w:val="m_nextnextyear"/>
    <w:basedOn w:val="a3"/>
    <w:rsid w:val="00643E14"/>
  </w:style>
</w:styles>
</file>

<file path=word/webSettings.xml><?xml version="1.0" encoding="utf-8"?>
<w:webSettings xmlns:r="http://schemas.openxmlformats.org/officeDocument/2006/relationships" xmlns:w="http://schemas.openxmlformats.org/wordprocessingml/2006/main">
  <w:divs>
    <w:div w:id="47728227">
      <w:bodyDiv w:val="1"/>
      <w:marLeft w:val="0"/>
      <w:marRight w:val="0"/>
      <w:marTop w:val="0"/>
      <w:marBottom w:val="0"/>
      <w:divBdr>
        <w:top w:val="none" w:sz="0" w:space="0" w:color="auto"/>
        <w:left w:val="none" w:sz="0" w:space="0" w:color="auto"/>
        <w:bottom w:val="none" w:sz="0" w:space="0" w:color="auto"/>
        <w:right w:val="none" w:sz="0" w:space="0" w:color="auto"/>
      </w:divBdr>
    </w:div>
    <w:div w:id="89591320">
      <w:bodyDiv w:val="1"/>
      <w:marLeft w:val="0"/>
      <w:marRight w:val="0"/>
      <w:marTop w:val="0"/>
      <w:marBottom w:val="0"/>
      <w:divBdr>
        <w:top w:val="none" w:sz="0" w:space="0" w:color="auto"/>
        <w:left w:val="none" w:sz="0" w:space="0" w:color="auto"/>
        <w:bottom w:val="none" w:sz="0" w:space="0" w:color="auto"/>
        <w:right w:val="none" w:sz="0" w:space="0" w:color="auto"/>
      </w:divBdr>
      <w:divsChild>
        <w:div w:id="4794876">
          <w:marLeft w:val="0"/>
          <w:marRight w:val="0"/>
          <w:marTop w:val="0"/>
          <w:marBottom w:val="0"/>
          <w:divBdr>
            <w:top w:val="none" w:sz="0" w:space="0" w:color="auto"/>
            <w:left w:val="none" w:sz="0" w:space="0" w:color="auto"/>
            <w:bottom w:val="none" w:sz="0" w:space="0" w:color="auto"/>
            <w:right w:val="none" w:sz="0" w:space="0" w:color="auto"/>
          </w:divBdr>
          <w:divsChild>
            <w:div w:id="275991377">
              <w:marLeft w:val="0"/>
              <w:marRight w:val="0"/>
              <w:marTop w:val="0"/>
              <w:marBottom w:val="0"/>
              <w:divBdr>
                <w:top w:val="none" w:sz="0" w:space="0" w:color="auto"/>
                <w:left w:val="none" w:sz="0" w:space="0" w:color="auto"/>
                <w:bottom w:val="none" w:sz="0" w:space="0" w:color="auto"/>
                <w:right w:val="none" w:sz="0" w:space="0" w:color="auto"/>
              </w:divBdr>
            </w:div>
            <w:div w:id="2101175423">
              <w:marLeft w:val="1875"/>
              <w:marRight w:val="0"/>
              <w:marTop w:val="0"/>
              <w:marBottom w:val="0"/>
              <w:divBdr>
                <w:top w:val="none" w:sz="0" w:space="0" w:color="auto"/>
                <w:left w:val="none" w:sz="0" w:space="0" w:color="auto"/>
                <w:bottom w:val="none" w:sz="0" w:space="0" w:color="auto"/>
                <w:right w:val="none" w:sz="0" w:space="0" w:color="auto"/>
              </w:divBdr>
              <w:divsChild>
                <w:div w:id="62801941">
                  <w:marLeft w:val="0"/>
                  <w:marRight w:val="0"/>
                  <w:marTop w:val="0"/>
                  <w:marBottom w:val="0"/>
                  <w:divBdr>
                    <w:top w:val="none" w:sz="0" w:space="0" w:color="auto"/>
                    <w:left w:val="none" w:sz="0" w:space="0" w:color="auto"/>
                    <w:bottom w:val="none" w:sz="0" w:space="0" w:color="auto"/>
                    <w:right w:val="none" w:sz="0" w:space="0" w:color="auto"/>
                  </w:divBdr>
                  <w:divsChild>
                    <w:div w:id="1978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2089">
          <w:marLeft w:val="0"/>
          <w:marRight w:val="0"/>
          <w:marTop w:val="0"/>
          <w:marBottom w:val="0"/>
          <w:divBdr>
            <w:top w:val="none" w:sz="0" w:space="0" w:color="auto"/>
            <w:left w:val="none" w:sz="0" w:space="0" w:color="auto"/>
            <w:bottom w:val="none" w:sz="0" w:space="0" w:color="auto"/>
            <w:right w:val="none" w:sz="0" w:space="0" w:color="auto"/>
          </w:divBdr>
          <w:divsChild>
            <w:div w:id="1445685175">
              <w:marLeft w:val="0"/>
              <w:marRight w:val="0"/>
              <w:marTop w:val="0"/>
              <w:marBottom w:val="0"/>
              <w:divBdr>
                <w:top w:val="none" w:sz="0" w:space="0" w:color="auto"/>
                <w:left w:val="none" w:sz="0" w:space="0" w:color="auto"/>
                <w:bottom w:val="none" w:sz="0" w:space="0" w:color="auto"/>
                <w:right w:val="none" w:sz="0" w:space="0" w:color="auto"/>
              </w:divBdr>
            </w:div>
          </w:divsChild>
        </w:div>
        <w:div w:id="1739984073">
          <w:marLeft w:val="0"/>
          <w:marRight w:val="0"/>
          <w:marTop w:val="0"/>
          <w:marBottom w:val="0"/>
          <w:divBdr>
            <w:top w:val="none" w:sz="0" w:space="0" w:color="auto"/>
            <w:left w:val="none" w:sz="0" w:space="0" w:color="auto"/>
            <w:bottom w:val="none" w:sz="0" w:space="0" w:color="auto"/>
            <w:right w:val="none" w:sz="0" w:space="0" w:color="auto"/>
          </w:divBdr>
          <w:divsChild>
            <w:div w:id="1218936143">
              <w:marLeft w:val="1875"/>
              <w:marRight w:val="0"/>
              <w:marTop w:val="0"/>
              <w:marBottom w:val="0"/>
              <w:divBdr>
                <w:top w:val="none" w:sz="0" w:space="0" w:color="auto"/>
                <w:left w:val="none" w:sz="0" w:space="0" w:color="auto"/>
                <w:bottom w:val="none" w:sz="0" w:space="0" w:color="auto"/>
                <w:right w:val="none" w:sz="0" w:space="0" w:color="auto"/>
              </w:divBdr>
              <w:divsChild>
                <w:div w:id="2046249541">
                  <w:marLeft w:val="0"/>
                  <w:marRight w:val="0"/>
                  <w:marTop w:val="0"/>
                  <w:marBottom w:val="0"/>
                  <w:divBdr>
                    <w:top w:val="none" w:sz="0" w:space="0" w:color="auto"/>
                    <w:left w:val="none" w:sz="0" w:space="0" w:color="auto"/>
                    <w:bottom w:val="none" w:sz="0" w:space="0" w:color="auto"/>
                    <w:right w:val="none" w:sz="0" w:space="0" w:color="auto"/>
                  </w:divBdr>
                  <w:divsChild>
                    <w:div w:id="737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0253">
              <w:marLeft w:val="0"/>
              <w:marRight w:val="0"/>
              <w:marTop w:val="0"/>
              <w:marBottom w:val="0"/>
              <w:divBdr>
                <w:top w:val="none" w:sz="0" w:space="0" w:color="auto"/>
                <w:left w:val="none" w:sz="0" w:space="0" w:color="auto"/>
                <w:bottom w:val="none" w:sz="0" w:space="0" w:color="auto"/>
                <w:right w:val="none" w:sz="0" w:space="0" w:color="auto"/>
              </w:divBdr>
            </w:div>
          </w:divsChild>
        </w:div>
        <w:div w:id="1873373320">
          <w:marLeft w:val="0"/>
          <w:marRight w:val="0"/>
          <w:marTop w:val="0"/>
          <w:marBottom w:val="0"/>
          <w:divBdr>
            <w:top w:val="none" w:sz="0" w:space="0" w:color="auto"/>
            <w:left w:val="none" w:sz="0" w:space="0" w:color="auto"/>
            <w:bottom w:val="none" w:sz="0" w:space="0" w:color="auto"/>
            <w:right w:val="none" w:sz="0" w:space="0" w:color="auto"/>
          </w:divBdr>
          <w:divsChild>
            <w:div w:id="748887557">
              <w:marLeft w:val="0"/>
              <w:marRight w:val="0"/>
              <w:marTop w:val="0"/>
              <w:marBottom w:val="0"/>
              <w:divBdr>
                <w:top w:val="none" w:sz="0" w:space="0" w:color="auto"/>
                <w:left w:val="none" w:sz="0" w:space="0" w:color="auto"/>
                <w:bottom w:val="none" w:sz="0" w:space="0" w:color="auto"/>
                <w:right w:val="none" w:sz="0" w:space="0" w:color="auto"/>
              </w:divBdr>
            </w:div>
            <w:div w:id="1523282131">
              <w:marLeft w:val="1875"/>
              <w:marRight w:val="0"/>
              <w:marTop w:val="0"/>
              <w:marBottom w:val="0"/>
              <w:divBdr>
                <w:top w:val="none" w:sz="0" w:space="0" w:color="auto"/>
                <w:left w:val="none" w:sz="0" w:space="0" w:color="auto"/>
                <w:bottom w:val="none" w:sz="0" w:space="0" w:color="auto"/>
                <w:right w:val="none" w:sz="0" w:space="0" w:color="auto"/>
              </w:divBdr>
              <w:divsChild>
                <w:div w:id="258418456">
                  <w:marLeft w:val="0"/>
                  <w:marRight w:val="0"/>
                  <w:marTop w:val="0"/>
                  <w:marBottom w:val="0"/>
                  <w:divBdr>
                    <w:top w:val="none" w:sz="0" w:space="0" w:color="auto"/>
                    <w:left w:val="none" w:sz="0" w:space="0" w:color="auto"/>
                    <w:bottom w:val="none" w:sz="0" w:space="0" w:color="auto"/>
                    <w:right w:val="none" w:sz="0" w:space="0" w:color="auto"/>
                  </w:divBdr>
                  <w:divsChild>
                    <w:div w:id="8699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9668">
      <w:bodyDiv w:val="1"/>
      <w:marLeft w:val="0"/>
      <w:marRight w:val="0"/>
      <w:marTop w:val="0"/>
      <w:marBottom w:val="0"/>
      <w:divBdr>
        <w:top w:val="none" w:sz="0" w:space="0" w:color="auto"/>
        <w:left w:val="none" w:sz="0" w:space="0" w:color="auto"/>
        <w:bottom w:val="none" w:sz="0" w:space="0" w:color="auto"/>
        <w:right w:val="none" w:sz="0" w:space="0" w:color="auto"/>
      </w:divBdr>
      <w:divsChild>
        <w:div w:id="1978143989">
          <w:marLeft w:val="0"/>
          <w:marRight w:val="0"/>
          <w:marTop w:val="0"/>
          <w:marBottom w:val="0"/>
          <w:divBdr>
            <w:top w:val="none" w:sz="0" w:space="0" w:color="auto"/>
            <w:left w:val="none" w:sz="0" w:space="0" w:color="auto"/>
            <w:bottom w:val="none" w:sz="0" w:space="0" w:color="auto"/>
            <w:right w:val="none" w:sz="0" w:space="0" w:color="auto"/>
          </w:divBdr>
        </w:div>
      </w:divsChild>
    </w:div>
    <w:div w:id="157962405">
      <w:bodyDiv w:val="1"/>
      <w:marLeft w:val="0"/>
      <w:marRight w:val="0"/>
      <w:marTop w:val="0"/>
      <w:marBottom w:val="0"/>
      <w:divBdr>
        <w:top w:val="none" w:sz="0" w:space="0" w:color="auto"/>
        <w:left w:val="none" w:sz="0" w:space="0" w:color="auto"/>
        <w:bottom w:val="none" w:sz="0" w:space="0" w:color="auto"/>
        <w:right w:val="none" w:sz="0" w:space="0" w:color="auto"/>
      </w:divBdr>
    </w:div>
    <w:div w:id="176624185">
      <w:bodyDiv w:val="1"/>
      <w:marLeft w:val="0"/>
      <w:marRight w:val="0"/>
      <w:marTop w:val="0"/>
      <w:marBottom w:val="0"/>
      <w:divBdr>
        <w:top w:val="none" w:sz="0" w:space="0" w:color="auto"/>
        <w:left w:val="none" w:sz="0" w:space="0" w:color="auto"/>
        <w:bottom w:val="none" w:sz="0" w:space="0" w:color="auto"/>
        <w:right w:val="none" w:sz="0" w:space="0" w:color="auto"/>
      </w:divBdr>
    </w:div>
    <w:div w:id="241450286">
      <w:bodyDiv w:val="1"/>
      <w:marLeft w:val="0"/>
      <w:marRight w:val="0"/>
      <w:marTop w:val="0"/>
      <w:marBottom w:val="0"/>
      <w:divBdr>
        <w:top w:val="none" w:sz="0" w:space="0" w:color="auto"/>
        <w:left w:val="none" w:sz="0" w:space="0" w:color="auto"/>
        <w:bottom w:val="none" w:sz="0" w:space="0" w:color="auto"/>
        <w:right w:val="none" w:sz="0" w:space="0" w:color="auto"/>
      </w:divBdr>
      <w:divsChild>
        <w:div w:id="1548569106">
          <w:marLeft w:val="0"/>
          <w:marRight w:val="0"/>
          <w:marTop w:val="0"/>
          <w:marBottom w:val="0"/>
          <w:divBdr>
            <w:top w:val="none" w:sz="0" w:space="0" w:color="auto"/>
            <w:left w:val="none" w:sz="0" w:space="0" w:color="auto"/>
            <w:bottom w:val="none" w:sz="0" w:space="0" w:color="auto"/>
            <w:right w:val="none" w:sz="0" w:space="0" w:color="auto"/>
          </w:divBdr>
        </w:div>
        <w:div w:id="622033791">
          <w:marLeft w:val="0"/>
          <w:marRight w:val="0"/>
          <w:marTop w:val="0"/>
          <w:marBottom w:val="0"/>
          <w:divBdr>
            <w:top w:val="none" w:sz="0" w:space="0" w:color="auto"/>
            <w:left w:val="none" w:sz="0" w:space="0" w:color="auto"/>
            <w:bottom w:val="none" w:sz="0" w:space="0" w:color="auto"/>
            <w:right w:val="none" w:sz="0" w:space="0" w:color="auto"/>
          </w:divBdr>
        </w:div>
        <w:div w:id="1606032313">
          <w:marLeft w:val="0"/>
          <w:marRight w:val="0"/>
          <w:marTop w:val="0"/>
          <w:marBottom w:val="0"/>
          <w:divBdr>
            <w:top w:val="none" w:sz="0" w:space="0" w:color="auto"/>
            <w:left w:val="none" w:sz="0" w:space="0" w:color="auto"/>
            <w:bottom w:val="none" w:sz="0" w:space="0" w:color="auto"/>
            <w:right w:val="none" w:sz="0" w:space="0" w:color="auto"/>
          </w:divBdr>
        </w:div>
        <w:div w:id="645820202">
          <w:marLeft w:val="0"/>
          <w:marRight w:val="0"/>
          <w:marTop w:val="0"/>
          <w:marBottom w:val="0"/>
          <w:divBdr>
            <w:top w:val="none" w:sz="0" w:space="0" w:color="auto"/>
            <w:left w:val="none" w:sz="0" w:space="0" w:color="auto"/>
            <w:bottom w:val="none" w:sz="0" w:space="0" w:color="auto"/>
            <w:right w:val="none" w:sz="0" w:space="0" w:color="auto"/>
          </w:divBdr>
        </w:div>
        <w:div w:id="1269577635">
          <w:marLeft w:val="0"/>
          <w:marRight w:val="0"/>
          <w:marTop w:val="0"/>
          <w:marBottom w:val="0"/>
          <w:divBdr>
            <w:top w:val="none" w:sz="0" w:space="0" w:color="auto"/>
            <w:left w:val="none" w:sz="0" w:space="0" w:color="auto"/>
            <w:bottom w:val="none" w:sz="0" w:space="0" w:color="auto"/>
            <w:right w:val="none" w:sz="0" w:space="0" w:color="auto"/>
          </w:divBdr>
        </w:div>
        <w:div w:id="83456685">
          <w:marLeft w:val="0"/>
          <w:marRight w:val="0"/>
          <w:marTop w:val="0"/>
          <w:marBottom w:val="0"/>
          <w:divBdr>
            <w:top w:val="none" w:sz="0" w:space="0" w:color="auto"/>
            <w:left w:val="none" w:sz="0" w:space="0" w:color="auto"/>
            <w:bottom w:val="none" w:sz="0" w:space="0" w:color="auto"/>
            <w:right w:val="none" w:sz="0" w:space="0" w:color="auto"/>
          </w:divBdr>
        </w:div>
        <w:div w:id="159541346">
          <w:marLeft w:val="0"/>
          <w:marRight w:val="0"/>
          <w:marTop w:val="0"/>
          <w:marBottom w:val="0"/>
          <w:divBdr>
            <w:top w:val="none" w:sz="0" w:space="0" w:color="auto"/>
            <w:left w:val="none" w:sz="0" w:space="0" w:color="auto"/>
            <w:bottom w:val="none" w:sz="0" w:space="0" w:color="auto"/>
            <w:right w:val="none" w:sz="0" w:space="0" w:color="auto"/>
          </w:divBdr>
        </w:div>
        <w:div w:id="301664477">
          <w:marLeft w:val="0"/>
          <w:marRight w:val="0"/>
          <w:marTop w:val="0"/>
          <w:marBottom w:val="0"/>
          <w:divBdr>
            <w:top w:val="none" w:sz="0" w:space="0" w:color="auto"/>
            <w:left w:val="none" w:sz="0" w:space="0" w:color="auto"/>
            <w:bottom w:val="none" w:sz="0" w:space="0" w:color="auto"/>
            <w:right w:val="none" w:sz="0" w:space="0" w:color="auto"/>
          </w:divBdr>
        </w:div>
      </w:divsChild>
    </w:div>
    <w:div w:id="337999858">
      <w:bodyDiv w:val="1"/>
      <w:marLeft w:val="0"/>
      <w:marRight w:val="0"/>
      <w:marTop w:val="0"/>
      <w:marBottom w:val="0"/>
      <w:divBdr>
        <w:top w:val="none" w:sz="0" w:space="0" w:color="auto"/>
        <w:left w:val="none" w:sz="0" w:space="0" w:color="auto"/>
        <w:bottom w:val="none" w:sz="0" w:space="0" w:color="auto"/>
        <w:right w:val="none" w:sz="0" w:space="0" w:color="auto"/>
      </w:divBdr>
      <w:divsChild>
        <w:div w:id="125852099">
          <w:marLeft w:val="0"/>
          <w:marRight w:val="0"/>
          <w:marTop w:val="0"/>
          <w:marBottom w:val="0"/>
          <w:divBdr>
            <w:top w:val="none" w:sz="0" w:space="0" w:color="auto"/>
            <w:left w:val="none" w:sz="0" w:space="0" w:color="auto"/>
            <w:bottom w:val="none" w:sz="0" w:space="0" w:color="auto"/>
            <w:right w:val="none" w:sz="0" w:space="0" w:color="auto"/>
          </w:divBdr>
        </w:div>
        <w:div w:id="467210071">
          <w:marLeft w:val="0"/>
          <w:marRight w:val="0"/>
          <w:marTop w:val="0"/>
          <w:marBottom w:val="0"/>
          <w:divBdr>
            <w:top w:val="none" w:sz="0" w:space="0" w:color="auto"/>
            <w:left w:val="none" w:sz="0" w:space="0" w:color="auto"/>
            <w:bottom w:val="none" w:sz="0" w:space="0" w:color="auto"/>
            <w:right w:val="none" w:sz="0" w:space="0" w:color="auto"/>
          </w:divBdr>
        </w:div>
        <w:div w:id="999039855">
          <w:marLeft w:val="0"/>
          <w:marRight w:val="0"/>
          <w:marTop w:val="0"/>
          <w:marBottom w:val="0"/>
          <w:divBdr>
            <w:top w:val="none" w:sz="0" w:space="0" w:color="auto"/>
            <w:left w:val="none" w:sz="0" w:space="0" w:color="auto"/>
            <w:bottom w:val="none" w:sz="0" w:space="0" w:color="auto"/>
            <w:right w:val="none" w:sz="0" w:space="0" w:color="auto"/>
          </w:divBdr>
        </w:div>
        <w:div w:id="1031027443">
          <w:marLeft w:val="0"/>
          <w:marRight w:val="0"/>
          <w:marTop w:val="0"/>
          <w:marBottom w:val="0"/>
          <w:divBdr>
            <w:top w:val="none" w:sz="0" w:space="0" w:color="auto"/>
            <w:left w:val="none" w:sz="0" w:space="0" w:color="auto"/>
            <w:bottom w:val="none" w:sz="0" w:space="0" w:color="auto"/>
            <w:right w:val="none" w:sz="0" w:space="0" w:color="auto"/>
          </w:divBdr>
        </w:div>
        <w:div w:id="1068960610">
          <w:marLeft w:val="0"/>
          <w:marRight w:val="0"/>
          <w:marTop w:val="0"/>
          <w:marBottom w:val="0"/>
          <w:divBdr>
            <w:top w:val="none" w:sz="0" w:space="0" w:color="auto"/>
            <w:left w:val="none" w:sz="0" w:space="0" w:color="auto"/>
            <w:bottom w:val="none" w:sz="0" w:space="0" w:color="auto"/>
            <w:right w:val="none" w:sz="0" w:space="0" w:color="auto"/>
          </w:divBdr>
        </w:div>
        <w:div w:id="1403605145">
          <w:marLeft w:val="0"/>
          <w:marRight w:val="0"/>
          <w:marTop w:val="0"/>
          <w:marBottom w:val="0"/>
          <w:divBdr>
            <w:top w:val="none" w:sz="0" w:space="0" w:color="auto"/>
            <w:left w:val="none" w:sz="0" w:space="0" w:color="auto"/>
            <w:bottom w:val="none" w:sz="0" w:space="0" w:color="auto"/>
            <w:right w:val="none" w:sz="0" w:space="0" w:color="auto"/>
          </w:divBdr>
        </w:div>
        <w:div w:id="1530220318">
          <w:marLeft w:val="0"/>
          <w:marRight w:val="0"/>
          <w:marTop w:val="0"/>
          <w:marBottom w:val="0"/>
          <w:divBdr>
            <w:top w:val="none" w:sz="0" w:space="0" w:color="auto"/>
            <w:left w:val="none" w:sz="0" w:space="0" w:color="auto"/>
            <w:bottom w:val="none" w:sz="0" w:space="0" w:color="auto"/>
            <w:right w:val="none" w:sz="0" w:space="0" w:color="auto"/>
          </w:divBdr>
        </w:div>
        <w:div w:id="1959480821">
          <w:marLeft w:val="0"/>
          <w:marRight w:val="0"/>
          <w:marTop w:val="0"/>
          <w:marBottom w:val="0"/>
          <w:divBdr>
            <w:top w:val="none" w:sz="0" w:space="0" w:color="auto"/>
            <w:left w:val="none" w:sz="0" w:space="0" w:color="auto"/>
            <w:bottom w:val="none" w:sz="0" w:space="0" w:color="auto"/>
            <w:right w:val="none" w:sz="0" w:space="0" w:color="auto"/>
          </w:divBdr>
        </w:div>
      </w:divsChild>
    </w:div>
    <w:div w:id="372460544">
      <w:bodyDiv w:val="1"/>
      <w:marLeft w:val="0"/>
      <w:marRight w:val="0"/>
      <w:marTop w:val="0"/>
      <w:marBottom w:val="0"/>
      <w:divBdr>
        <w:top w:val="none" w:sz="0" w:space="0" w:color="auto"/>
        <w:left w:val="none" w:sz="0" w:space="0" w:color="auto"/>
        <w:bottom w:val="none" w:sz="0" w:space="0" w:color="auto"/>
        <w:right w:val="none" w:sz="0" w:space="0" w:color="auto"/>
      </w:divBdr>
      <w:divsChild>
        <w:div w:id="442655572">
          <w:marLeft w:val="0"/>
          <w:marRight w:val="0"/>
          <w:marTop w:val="0"/>
          <w:marBottom w:val="0"/>
          <w:divBdr>
            <w:top w:val="none" w:sz="0" w:space="0" w:color="auto"/>
            <w:left w:val="none" w:sz="0" w:space="0" w:color="auto"/>
            <w:bottom w:val="none" w:sz="0" w:space="0" w:color="auto"/>
            <w:right w:val="none" w:sz="0" w:space="0" w:color="auto"/>
          </w:divBdr>
          <w:divsChild>
            <w:div w:id="89129491">
              <w:marLeft w:val="1200"/>
              <w:marRight w:val="0"/>
              <w:marTop w:val="0"/>
              <w:marBottom w:val="0"/>
              <w:divBdr>
                <w:top w:val="none" w:sz="0" w:space="0" w:color="auto"/>
                <w:left w:val="none" w:sz="0" w:space="0" w:color="auto"/>
                <w:bottom w:val="none" w:sz="0" w:space="0" w:color="auto"/>
                <w:right w:val="none" w:sz="0" w:space="0" w:color="auto"/>
              </w:divBdr>
            </w:div>
            <w:div w:id="1274946803">
              <w:marLeft w:val="0"/>
              <w:marRight w:val="0"/>
              <w:marTop w:val="0"/>
              <w:marBottom w:val="0"/>
              <w:divBdr>
                <w:top w:val="none" w:sz="0" w:space="0" w:color="auto"/>
                <w:left w:val="none" w:sz="0" w:space="0" w:color="auto"/>
                <w:bottom w:val="none" w:sz="0" w:space="0" w:color="auto"/>
                <w:right w:val="none" w:sz="0" w:space="0" w:color="auto"/>
              </w:divBdr>
            </w:div>
          </w:divsChild>
        </w:div>
        <w:div w:id="475071001">
          <w:marLeft w:val="0"/>
          <w:marRight w:val="0"/>
          <w:marTop w:val="0"/>
          <w:marBottom w:val="0"/>
          <w:divBdr>
            <w:top w:val="none" w:sz="0" w:space="0" w:color="auto"/>
            <w:left w:val="none" w:sz="0" w:space="0" w:color="auto"/>
            <w:bottom w:val="none" w:sz="0" w:space="0" w:color="auto"/>
            <w:right w:val="none" w:sz="0" w:space="0" w:color="auto"/>
          </w:divBdr>
          <w:divsChild>
            <w:div w:id="82915132">
              <w:marLeft w:val="1875"/>
              <w:marRight w:val="0"/>
              <w:marTop w:val="0"/>
              <w:marBottom w:val="0"/>
              <w:divBdr>
                <w:top w:val="none" w:sz="0" w:space="0" w:color="auto"/>
                <w:left w:val="none" w:sz="0" w:space="0" w:color="auto"/>
                <w:bottom w:val="none" w:sz="0" w:space="0" w:color="auto"/>
                <w:right w:val="none" w:sz="0" w:space="0" w:color="auto"/>
              </w:divBdr>
              <w:divsChild>
                <w:div w:id="1936012265">
                  <w:marLeft w:val="0"/>
                  <w:marRight w:val="0"/>
                  <w:marTop w:val="0"/>
                  <w:marBottom w:val="0"/>
                  <w:divBdr>
                    <w:top w:val="none" w:sz="0" w:space="0" w:color="auto"/>
                    <w:left w:val="none" w:sz="0" w:space="0" w:color="auto"/>
                    <w:bottom w:val="none" w:sz="0" w:space="0" w:color="auto"/>
                    <w:right w:val="none" w:sz="0" w:space="0" w:color="auto"/>
                  </w:divBdr>
                  <w:divsChild>
                    <w:div w:id="96543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13162">
              <w:marLeft w:val="0"/>
              <w:marRight w:val="0"/>
              <w:marTop w:val="0"/>
              <w:marBottom w:val="0"/>
              <w:divBdr>
                <w:top w:val="none" w:sz="0" w:space="0" w:color="auto"/>
                <w:left w:val="none" w:sz="0" w:space="0" w:color="auto"/>
                <w:bottom w:val="none" w:sz="0" w:space="0" w:color="auto"/>
                <w:right w:val="none" w:sz="0" w:space="0" w:color="auto"/>
              </w:divBdr>
            </w:div>
          </w:divsChild>
        </w:div>
        <w:div w:id="518205753">
          <w:marLeft w:val="0"/>
          <w:marRight w:val="0"/>
          <w:marTop w:val="0"/>
          <w:marBottom w:val="0"/>
          <w:divBdr>
            <w:top w:val="none" w:sz="0" w:space="0" w:color="auto"/>
            <w:left w:val="none" w:sz="0" w:space="0" w:color="auto"/>
            <w:bottom w:val="none" w:sz="0" w:space="0" w:color="auto"/>
            <w:right w:val="none" w:sz="0" w:space="0" w:color="auto"/>
          </w:divBdr>
          <w:divsChild>
            <w:div w:id="246109835">
              <w:marLeft w:val="0"/>
              <w:marRight w:val="0"/>
              <w:marTop w:val="0"/>
              <w:marBottom w:val="0"/>
              <w:divBdr>
                <w:top w:val="none" w:sz="0" w:space="0" w:color="auto"/>
                <w:left w:val="none" w:sz="0" w:space="0" w:color="auto"/>
                <w:bottom w:val="none" w:sz="0" w:space="0" w:color="auto"/>
                <w:right w:val="none" w:sz="0" w:space="0" w:color="auto"/>
              </w:divBdr>
            </w:div>
            <w:div w:id="492992698">
              <w:marLeft w:val="1875"/>
              <w:marRight w:val="0"/>
              <w:marTop w:val="0"/>
              <w:marBottom w:val="0"/>
              <w:divBdr>
                <w:top w:val="none" w:sz="0" w:space="0" w:color="auto"/>
                <w:left w:val="none" w:sz="0" w:space="0" w:color="auto"/>
                <w:bottom w:val="none" w:sz="0" w:space="0" w:color="auto"/>
                <w:right w:val="none" w:sz="0" w:space="0" w:color="auto"/>
              </w:divBdr>
              <w:divsChild>
                <w:div w:id="1449199127">
                  <w:marLeft w:val="0"/>
                  <w:marRight w:val="0"/>
                  <w:marTop w:val="0"/>
                  <w:marBottom w:val="0"/>
                  <w:divBdr>
                    <w:top w:val="none" w:sz="0" w:space="0" w:color="auto"/>
                    <w:left w:val="none" w:sz="0" w:space="0" w:color="auto"/>
                    <w:bottom w:val="none" w:sz="0" w:space="0" w:color="auto"/>
                    <w:right w:val="none" w:sz="0" w:space="0" w:color="auto"/>
                  </w:divBdr>
                  <w:divsChild>
                    <w:div w:id="11107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72941">
          <w:marLeft w:val="0"/>
          <w:marRight w:val="0"/>
          <w:marTop w:val="0"/>
          <w:marBottom w:val="0"/>
          <w:divBdr>
            <w:top w:val="none" w:sz="0" w:space="0" w:color="auto"/>
            <w:left w:val="none" w:sz="0" w:space="0" w:color="auto"/>
            <w:bottom w:val="none" w:sz="0" w:space="0" w:color="auto"/>
            <w:right w:val="none" w:sz="0" w:space="0" w:color="auto"/>
          </w:divBdr>
          <w:divsChild>
            <w:div w:id="217933568">
              <w:marLeft w:val="0"/>
              <w:marRight w:val="0"/>
              <w:marTop w:val="0"/>
              <w:marBottom w:val="0"/>
              <w:divBdr>
                <w:top w:val="none" w:sz="0" w:space="0" w:color="auto"/>
                <w:left w:val="none" w:sz="0" w:space="0" w:color="auto"/>
                <w:bottom w:val="none" w:sz="0" w:space="0" w:color="auto"/>
                <w:right w:val="none" w:sz="0" w:space="0" w:color="auto"/>
              </w:divBdr>
            </w:div>
          </w:divsChild>
        </w:div>
        <w:div w:id="682317834">
          <w:marLeft w:val="0"/>
          <w:marRight w:val="0"/>
          <w:marTop w:val="0"/>
          <w:marBottom w:val="0"/>
          <w:divBdr>
            <w:top w:val="none" w:sz="0" w:space="0" w:color="auto"/>
            <w:left w:val="none" w:sz="0" w:space="0" w:color="auto"/>
            <w:bottom w:val="none" w:sz="0" w:space="0" w:color="auto"/>
            <w:right w:val="none" w:sz="0" w:space="0" w:color="auto"/>
          </w:divBdr>
          <w:divsChild>
            <w:div w:id="590050118">
              <w:marLeft w:val="0"/>
              <w:marRight w:val="0"/>
              <w:marTop w:val="0"/>
              <w:marBottom w:val="0"/>
              <w:divBdr>
                <w:top w:val="none" w:sz="0" w:space="0" w:color="auto"/>
                <w:left w:val="none" w:sz="0" w:space="0" w:color="auto"/>
                <w:bottom w:val="none" w:sz="0" w:space="0" w:color="auto"/>
                <w:right w:val="none" w:sz="0" w:space="0" w:color="auto"/>
              </w:divBdr>
            </w:div>
            <w:div w:id="1551529590">
              <w:marLeft w:val="1200"/>
              <w:marRight w:val="0"/>
              <w:marTop w:val="0"/>
              <w:marBottom w:val="0"/>
              <w:divBdr>
                <w:top w:val="none" w:sz="0" w:space="0" w:color="auto"/>
                <w:left w:val="none" w:sz="0" w:space="0" w:color="auto"/>
                <w:bottom w:val="none" w:sz="0" w:space="0" w:color="auto"/>
                <w:right w:val="none" w:sz="0" w:space="0" w:color="auto"/>
              </w:divBdr>
            </w:div>
          </w:divsChild>
        </w:div>
        <w:div w:id="827752302">
          <w:marLeft w:val="0"/>
          <w:marRight w:val="0"/>
          <w:marTop w:val="0"/>
          <w:marBottom w:val="0"/>
          <w:divBdr>
            <w:top w:val="none" w:sz="0" w:space="0" w:color="auto"/>
            <w:left w:val="none" w:sz="0" w:space="0" w:color="auto"/>
            <w:bottom w:val="none" w:sz="0" w:space="0" w:color="auto"/>
            <w:right w:val="none" w:sz="0" w:space="0" w:color="auto"/>
          </w:divBdr>
          <w:divsChild>
            <w:div w:id="1240597155">
              <w:marLeft w:val="1875"/>
              <w:marRight w:val="0"/>
              <w:marTop w:val="0"/>
              <w:marBottom w:val="0"/>
              <w:divBdr>
                <w:top w:val="none" w:sz="0" w:space="0" w:color="auto"/>
                <w:left w:val="none" w:sz="0" w:space="0" w:color="auto"/>
                <w:bottom w:val="none" w:sz="0" w:space="0" w:color="auto"/>
                <w:right w:val="none" w:sz="0" w:space="0" w:color="auto"/>
              </w:divBdr>
              <w:divsChild>
                <w:div w:id="221864655">
                  <w:marLeft w:val="0"/>
                  <w:marRight w:val="0"/>
                  <w:marTop w:val="0"/>
                  <w:marBottom w:val="0"/>
                  <w:divBdr>
                    <w:top w:val="none" w:sz="0" w:space="0" w:color="auto"/>
                    <w:left w:val="none" w:sz="0" w:space="0" w:color="auto"/>
                    <w:bottom w:val="none" w:sz="0" w:space="0" w:color="auto"/>
                    <w:right w:val="none" w:sz="0" w:space="0" w:color="auto"/>
                  </w:divBdr>
                  <w:divsChild>
                    <w:div w:id="16339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8560">
              <w:marLeft w:val="0"/>
              <w:marRight w:val="0"/>
              <w:marTop w:val="0"/>
              <w:marBottom w:val="0"/>
              <w:divBdr>
                <w:top w:val="none" w:sz="0" w:space="0" w:color="auto"/>
                <w:left w:val="none" w:sz="0" w:space="0" w:color="auto"/>
                <w:bottom w:val="none" w:sz="0" w:space="0" w:color="auto"/>
                <w:right w:val="none" w:sz="0" w:space="0" w:color="auto"/>
              </w:divBdr>
            </w:div>
          </w:divsChild>
        </w:div>
        <w:div w:id="882860706">
          <w:marLeft w:val="0"/>
          <w:marRight w:val="0"/>
          <w:marTop w:val="0"/>
          <w:marBottom w:val="0"/>
          <w:divBdr>
            <w:top w:val="none" w:sz="0" w:space="0" w:color="auto"/>
            <w:left w:val="none" w:sz="0" w:space="0" w:color="auto"/>
            <w:bottom w:val="none" w:sz="0" w:space="0" w:color="auto"/>
            <w:right w:val="none" w:sz="0" w:space="0" w:color="auto"/>
          </w:divBdr>
          <w:divsChild>
            <w:div w:id="803738153">
              <w:marLeft w:val="1875"/>
              <w:marRight w:val="0"/>
              <w:marTop w:val="0"/>
              <w:marBottom w:val="0"/>
              <w:divBdr>
                <w:top w:val="none" w:sz="0" w:space="0" w:color="auto"/>
                <w:left w:val="none" w:sz="0" w:space="0" w:color="auto"/>
                <w:bottom w:val="none" w:sz="0" w:space="0" w:color="auto"/>
                <w:right w:val="none" w:sz="0" w:space="0" w:color="auto"/>
              </w:divBdr>
              <w:divsChild>
                <w:div w:id="454641977">
                  <w:marLeft w:val="0"/>
                  <w:marRight w:val="0"/>
                  <w:marTop w:val="0"/>
                  <w:marBottom w:val="0"/>
                  <w:divBdr>
                    <w:top w:val="none" w:sz="0" w:space="0" w:color="auto"/>
                    <w:left w:val="none" w:sz="0" w:space="0" w:color="auto"/>
                    <w:bottom w:val="none" w:sz="0" w:space="0" w:color="auto"/>
                    <w:right w:val="none" w:sz="0" w:space="0" w:color="auto"/>
                  </w:divBdr>
                  <w:divsChild>
                    <w:div w:id="135738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81516">
              <w:marLeft w:val="0"/>
              <w:marRight w:val="0"/>
              <w:marTop w:val="0"/>
              <w:marBottom w:val="0"/>
              <w:divBdr>
                <w:top w:val="none" w:sz="0" w:space="0" w:color="auto"/>
                <w:left w:val="none" w:sz="0" w:space="0" w:color="auto"/>
                <w:bottom w:val="none" w:sz="0" w:space="0" w:color="auto"/>
                <w:right w:val="none" w:sz="0" w:space="0" w:color="auto"/>
              </w:divBdr>
            </w:div>
          </w:divsChild>
        </w:div>
        <w:div w:id="979966877">
          <w:marLeft w:val="0"/>
          <w:marRight w:val="0"/>
          <w:marTop w:val="0"/>
          <w:marBottom w:val="0"/>
          <w:divBdr>
            <w:top w:val="none" w:sz="0" w:space="0" w:color="auto"/>
            <w:left w:val="none" w:sz="0" w:space="0" w:color="auto"/>
            <w:bottom w:val="none" w:sz="0" w:space="0" w:color="auto"/>
            <w:right w:val="none" w:sz="0" w:space="0" w:color="auto"/>
          </w:divBdr>
          <w:divsChild>
            <w:div w:id="611594191">
              <w:marLeft w:val="1875"/>
              <w:marRight w:val="0"/>
              <w:marTop w:val="0"/>
              <w:marBottom w:val="0"/>
              <w:divBdr>
                <w:top w:val="none" w:sz="0" w:space="0" w:color="auto"/>
                <w:left w:val="none" w:sz="0" w:space="0" w:color="auto"/>
                <w:bottom w:val="none" w:sz="0" w:space="0" w:color="auto"/>
                <w:right w:val="none" w:sz="0" w:space="0" w:color="auto"/>
              </w:divBdr>
              <w:divsChild>
                <w:div w:id="503789876">
                  <w:marLeft w:val="0"/>
                  <w:marRight w:val="0"/>
                  <w:marTop w:val="0"/>
                  <w:marBottom w:val="0"/>
                  <w:divBdr>
                    <w:top w:val="none" w:sz="0" w:space="0" w:color="auto"/>
                    <w:left w:val="none" w:sz="0" w:space="0" w:color="auto"/>
                    <w:bottom w:val="none" w:sz="0" w:space="0" w:color="auto"/>
                    <w:right w:val="none" w:sz="0" w:space="0" w:color="auto"/>
                  </w:divBdr>
                  <w:divsChild>
                    <w:div w:id="6169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1281">
              <w:marLeft w:val="0"/>
              <w:marRight w:val="0"/>
              <w:marTop w:val="0"/>
              <w:marBottom w:val="0"/>
              <w:divBdr>
                <w:top w:val="none" w:sz="0" w:space="0" w:color="auto"/>
                <w:left w:val="none" w:sz="0" w:space="0" w:color="auto"/>
                <w:bottom w:val="none" w:sz="0" w:space="0" w:color="auto"/>
                <w:right w:val="none" w:sz="0" w:space="0" w:color="auto"/>
              </w:divBdr>
            </w:div>
          </w:divsChild>
        </w:div>
        <w:div w:id="1338970166">
          <w:marLeft w:val="0"/>
          <w:marRight w:val="0"/>
          <w:marTop w:val="0"/>
          <w:marBottom w:val="0"/>
          <w:divBdr>
            <w:top w:val="none" w:sz="0" w:space="0" w:color="auto"/>
            <w:left w:val="none" w:sz="0" w:space="0" w:color="auto"/>
            <w:bottom w:val="none" w:sz="0" w:space="0" w:color="auto"/>
            <w:right w:val="none" w:sz="0" w:space="0" w:color="auto"/>
          </w:divBdr>
          <w:divsChild>
            <w:div w:id="254242813">
              <w:marLeft w:val="0"/>
              <w:marRight w:val="0"/>
              <w:marTop w:val="0"/>
              <w:marBottom w:val="0"/>
              <w:divBdr>
                <w:top w:val="none" w:sz="0" w:space="0" w:color="auto"/>
                <w:left w:val="none" w:sz="0" w:space="0" w:color="auto"/>
                <w:bottom w:val="none" w:sz="0" w:space="0" w:color="auto"/>
                <w:right w:val="none" w:sz="0" w:space="0" w:color="auto"/>
              </w:divBdr>
            </w:div>
            <w:div w:id="1683897894">
              <w:marLeft w:val="1875"/>
              <w:marRight w:val="0"/>
              <w:marTop w:val="0"/>
              <w:marBottom w:val="0"/>
              <w:divBdr>
                <w:top w:val="none" w:sz="0" w:space="0" w:color="auto"/>
                <w:left w:val="none" w:sz="0" w:space="0" w:color="auto"/>
                <w:bottom w:val="none" w:sz="0" w:space="0" w:color="auto"/>
                <w:right w:val="none" w:sz="0" w:space="0" w:color="auto"/>
              </w:divBdr>
              <w:divsChild>
                <w:div w:id="1489132943">
                  <w:marLeft w:val="0"/>
                  <w:marRight w:val="0"/>
                  <w:marTop w:val="0"/>
                  <w:marBottom w:val="0"/>
                  <w:divBdr>
                    <w:top w:val="none" w:sz="0" w:space="0" w:color="auto"/>
                    <w:left w:val="none" w:sz="0" w:space="0" w:color="auto"/>
                    <w:bottom w:val="none" w:sz="0" w:space="0" w:color="auto"/>
                    <w:right w:val="none" w:sz="0" w:space="0" w:color="auto"/>
                  </w:divBdr>
                  <w:divsChild>
                    <w:div w:id="2021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26814">
          <w:marLeft w:val="0"/>
          <w:marRight w:val="0"/>
          <w:marTop w:val="0"/>
          <w:marBottom w:val="0"/>
          <w:divBdr>
            <w:top w:val="none" w:sz="0" w:space="0" w:color="auto"/>
            <w:left w:val="none" w:sz="0" w:space="0" w:color="auto"/>
            <w:bottom w:val="none" w:sz="0" w:space="0" w:color="auto"/>
            <w:right w:val="none" w:sz="0" w:space="0" w:color="auto"/>
          </w:divBdr>
          <w:divsChild>
            <w:div w:id="1457866740">
              <w:marLeft w:val="1875"/>
              <w:marRight w:val="0"/>
              <w:marTop w:val="0"/>
              <w:marBottom w:val="0"/>
              <w:divBdr>
                <w:top w:val="none" w:sz="0" w:space="0" w:color="auto"/>
                <w:left w:val="none" w:sz="0" w:space="0" w:color="auto"/>
                <w:bottom w:val="none" w:sz="0" w:space="0" w:color="auto"/>
                <w:right w:val="none" w:sz="0" w:space="0" w:color="auto"/>
              </w:divBdr>
              <w:divsChild>
                <w:div w:id="1982420159">
                  <w:marLeft w:val="0"/>
                  <w:marRight w:val="0"/>
                  <w:marTop w:val="0"/>
                  <w:marBottom w:val="0"/>
                  <w:divBdr>
                    <w:top w:val="none" w:sz="0" w:space="0" w:color="auto"/>
                    <w:left w:val="none" w:sz="0" w:space="0" w:color="auto"/>
                    <w:bottom w:val="none" w:sz="0" w:space="0" w:color="auto"/>
                    <w:right w:val="none" w:sz="0" w:space="0" w:color="auto"/>
                  </w:divBdr>
                  <w:divsChild>
                    <w:div w:id="119276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70486">
      <w:bodyDiv w:val="1"/>
      <w:marLeft w:val="0"/>
      <w:marRight w:val="0"/>
      <w:marTop w:val="0"/>
      <w:marBottom w:val="0"/>
      <w:divBdr>
        <w:top w:val="none" w:sz="0" w:space="0" w:color="auto"/>
        <w:left w:val="none" w:sz="0" w:space="0" w:color="auto"/>
        <w:bottom w:val="none" w:sz="0" w:space="0" w:color="auto"/>
        <w:right w:val="none" w:sz="0" w:space="0" w:color="auto"/>
      </w:divBdr>
      <w:divsChild>
        <w:div w:id="32384246">
          <w:marLeft w:val="0"/>
          <w:marRight w:val="0"/>
          <w:marTop w:val="0"/>
          <w:marBottom w:val="0"/>
          <w:divBdr>
            <w:top w:val="none" w:sz="0" w:space="0" w:color="auto"/>
            <w:left w:val="none" w:sz="0" w:space="0" w:color="auto"/>
            <w:bottom w:val="none" w:sz="0" w:space="0" w:color="auto"/>
            <w:right w:val="none" w:sz="0" w:space="0" w:color="auto"/>
          </w:divBdr>
        </w:div>
        <w:div w:id="203449915">
          <w:marLeft w:val="0"/>
          <w:marRight w:val="0"/>
          <w:marTop w:val="0"/>
          <w:marBottom w:val="0"/>
          <w:divBdr>
            <w:top w:val="none" w:sz="0" w:space="0" w:color="auto"/>
            <w:left w:val="none" w:sz="0" w:space="0" w:color="auto"/>
            <w:bottom w:val="none" w:sz="0" w:space="0" w:color="auto"/>
            <w:right w:val="none" w:sz="0" w:space="0" w:color="auto"/>
          </w:divBdr>
        </w:div>
      </w:divsChild>
    </w:div>
    <w:div w:id="482741195">
      <w:bodyDiv w:val="1"/>
      <w:marLeft w:val="0"/>
      <w:marRight w:val="0"/>
      <w:marTop w:val="0"/>
      <w:marBottom w:val="0"/>
      <w:divBdr>
        <w:top w:val="none" w:sz="0" w:space="0" w:color="auto"/>
        <w:left w:val="none" w:sz="0" w:space="0" w:color="auto"/>
        <w:bottom w:val="none" w:sz="0" w:space="0" w:color="auto"/>
        <w:right w:val="none" w:sz="0" w:space="0" w:color="auto"/>
      </w:divBdr>
    </w:div>
    <w:div w:id="511725178">
      <w:bodyDiv w:val="1"/>
      <w:marLeft w:val="0"/>
      <w:marRight w:val="0"/>
      <w:marTop w:val="0"/>
      <w:marBottom w:val="0"/>
      <w:divBdr>
        <w:top w:val="none" w:sz="0" w:space="0" w:color="auto"/>
        <w:left w:val="none" w:sz="0" w:space="0" w:color="auto"/>
        <w:bottom w:val="none" w:sz="0" w:space="0" w:color="auto"/>
        <w:right w:val="none" w:sz="0" w:space="0" w:color="auto"/>
      </w:divBdr>
    </w:div>
    <w:div w:id="570970958">
      <w:bodyDiv w:val="1"/>
      <w:marLeft w:val="0"/>
      <w:marRight w:val="0"/>
      <w:marTop w:val="0"/>
      <w:marBottom w:val="0"/>
      <w:divBdr>
        <w:top w:val="none" w:sz="0" w:space="0" w:color="auto"/>
        <w:left w:val="none" w:sz="0" w:space="0" w:color="auto"/>
        <w:bottom w:val="none" w:sz="0" w:space="0" w:color="auto"/>
        <w:right w:val="none" w:sz="0" w:space="0" w:color="auto"/>
      </w:divBdr>
    </w:div>
    <w:div w:id="647632029">
      <w:bodyDiv w:val="1"/>
      <w:marLeft w:val="0"/>
      <w:marRight w:val="0"/>
      <w:marTop w:val="0"/>
      <w:marBottom w:val="0"/>
      <w:divBdr>
        <w:top w:val="none" w:sz="0" w:space="0" w:color="auto"/>
        <w:left w:val="none" w:sz="0" w:space="0" w:color="auto"/>
        <w:bottom w:val="none" w:sz="0" w:space="0" w:color="auto"/>
        <w:right w:val="none" w:sz="0" w:space="0" w:color="auto"/>
      </w:divBdr>
      <w:divsChild>
        <w:div w:id="646669427">
          <w:marLeft w:val="0"/>
          <w:marRight w:val="0"/>
          <w:marTop w:val="0"/>
          <w:marBottom w:val="0"/>
          <w:divBdr>
            <w:top w:val="none" w:sz="0" w:space="0" w:color="auto"/>
            <w:left w:val="none" w:sz="0" w:space="0" w:color="auto"/>
            <w:bottom w:val="none" w:sz="0" w:space="0" w:color="auto"/>
            <w:right w:val="none" w:sz="0" w:space="0" w:color="auto"/>
          </w:divBdr>
        </w:div>
      </w:divsChild>
    </w:div>
    <w:div w:id="654189107">
      <w:bodyDiv w:val="1"/>
      <w:marLeft w:val="0"/>
      <w:marRight w:val="0"/>
      <w:marTop w:val="0"/>
      <w:marBottom w:val="0"/>
      <w:divBdr>
        <w:top w:val="none" w:sz="0" w:space="0" w:color="auto"/>
        <w:left w:val="none" w:sz="0" w:space="0" w:color="auto"/>
        <w:bottom w:val="none" w:sz="0" w:space="0" w:color="auto"/>
        <w:right w:val="none" w:sz="0" w:space="0" w:color="auto"/>
      </w:divBdr>
      <w:divsChild>
        <w:div w:id="177933921">
          <w:marLeft w:val="0"/>
          <w:marRight w:val="0"/>
          <w:marTop w:val="0"/>
          <w:marBottom w:val="0"/>
          <w:divBdr>
            <w:top w:val="none" w:sz="0" w:space="0" w:color="auto"/>
            <w:left w:val="none" w:sz="0" w:space="0" w:color="auto"/>
            <w:bottom w:val="none" w:sz="0" w:space="0" w:color="auto"/>
            <w:right w:val="none" w:sz="0" w:space="0" w:color="auto"/>
          </w:divBdr>
          <w:divsChild>
            <w:div w:id="481511092">
              <w:marLeft w:val="0"/>
              <w:marRight w:val="0"/>
              <w:marTop w:val="0"/>
              <w:marBottom w:val="0"/>
              <w:divBdr>
                <w:top w:val="none" w:sz="0" w:space="0" w:color="auto"/>
                <w:left w:val="none" w:sz="0" w:space="0" w:color="auto"/>
                <w:bottom w:val="none" w:sz="0" w:space="0" w:color="auto"/>
                <w:right w:val="none" w:sz="0" w:space="0" w:color="auto"/>
              </w:divBdr>
            </w:div>
          </w:divsChild>
        </w:div>
        <w:div w:id="205723000">
          <w:marLeft w:val="0"/>
          <w:marRight w:val="0"/>
          <w:marTop w:val="0"/>
          <w:marBottom w:val="0"/>
          <w:divBdr>
            <w:top w:val="none" w:sz="0" w:space="0" w:color="auto"/>
            <w:left w:val="none" w:sz="0" w:space="0" w:color="auto"/>
            <w:bottom w:val="none" w:sz="0" w:space="0" w:color="auto"/>
            <w:right w:val="none" w:sz="0" w:space="0" w:color="auto"/>
          </w:divBdr>
          <w:divsChild>
            <w:div w:id="1273518617">
              <w:marLeft w:val="0"/>
              <w:marRight w:val="0"/>
              <w:marTop w:val="0"/>
              <w:marBottom w:val="0"/>
              <w:divBdr>
                <w:top w:val="none" w:sz="0" w:space="0" w:color="auto"/>
                <w:left w:val="none" w:sz="0" w:space="0" w:color="auto"/>
                <w:bottom w:val="none" w:sz="0" w:space="0" w:color="auto"/>
                <w:right w:val="none" w:sz="0" w:space="0" w:color="auto"/>
              </w:divBdr>
            </w:div>
            <w:div w:id="2078625387">
              <w:marLeft w:val="1875"/>
              <w:marRight w:val="0"/>
              <w:marTop w:val="0"/>
              <w:marBottom w:val="0"/>
              <w:divBdr>
                <w:top w:val="none" w:sz="0" w:space="0" w:color="auto"/>
                <w:left w:val="none" w:sz="0" w:space="0" w:color="auto"/>
                <w:bottom w:val="none" w:sz="0" w:space="0" w:color="auto"/>
                <w:right w:val="none" w:sz="0" w:space="0" w:color="auto"/>
              </w:divBdr>
              <w:divsChild>
                <w:div w:id="1488932983">
                  <w:marLeft w:val="0"/>
                  <w:marRight w:val="0"/>
                  <w:marTop w:val="0"/>
                  <w:marBottom w:val="0"/>
                  <w:divBdr>
                    <w:top w:val="none" w:sz="0" w:space="0" w:color="auto"/>
                    <w:left w:val="none" w:sz="0" w:space="0" w:color="auto"/>
                    <w:bottom w:val="none" w:sz="0" w:space="0" w:color="auto"/>
                    <w:right w:val="none" w:sz="0" w:space="0" w:color="auto"/>
                  </w:divBdr>
                  <w:divsChild>
                    <w:div w:id="2885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8803">
          <w:marLeft w:val="0"/>
          <w:marRight w:val="0"/>
          <w:marTop w:val="0"/>
          <w:marBottom w:val="0"/>
          <w:divBdr>
            <w:top w:val="none" w:sz="0" w:space="0" w:color="auto"/>
            <w:left w:val="none" w:sz="0" w:space="0" w:color="auto"/>
            <w:bottom w:val="none" w:sz="0" w:space="0" w:color="auto"/>
            <w:right w:val="none" w:sz="0" w:space="0" w:color="auto"/>
          </w:divBdr>
          <w:divsChild>
            <w:div w:id="341661520">
              <w:marLeft w:val="0"/>
              <w:marRight w:val="0"/>
              <w:marTop w:val="0"/>
              <w:marBottom w:val="0"/>
              <w:divBdr>
                <w:top w:val="none" w:sz="0" w:space="0" w:color="auto"/>
                <w:left w:val="none" w:sz="0" w:space="0" w:color="auto"/>
                <w:bottom w:val="none" w:sz="0" w:space="0" w:color="auto"/>
                <w:right w:val="none" w:sz="0" w:space="0" w:color="auto"/>
              </w:divBdr>
            </w:div>
            <w:div w:id="865827292">
              <w:marLeft w:val="1875"/>
              <w:marRight w:val="0"/>
              <w:marTop w:val="0"/>
              <w:marBottom w:val="0"/>
              <w:divBdr>
                <w:top w:val="none" w:sz="0" w:space="0" w:color="auto"/>
                <w:left w:val="none" w:sz="0" w:space="0" w:color="auto"/>
                <w:bottom w:val="none" w:sz="0" w:space="0" w:color="auto"/>
                <w:right w:val="none" w:sz="0" w:space="0" w:color="auto"/>
              </w:divBdr>
              <w:divsChild>
                <w:div w:id="1012954301">
                  <w:marLeft w:val="0"/>
                  <w:marRight w:val="0"/>
                  <w:marTop w:val="0"/>
                  <w:marBottom w:val="0"/>
                  <w:divBdr>
                    <w:top w:val="none" w:sz="0" w:space="0" w:color="auto"/>
                    <w:left w:val="none" w:sz="0" w:space="0" w:color="auto"/>
                    <w:bottom w:val="none" w:sz="0" w:space="0" w:color="auto"/>
                    <w:right w:val="none" w:sz="0" w:space="0" w:color="auto"/>
                  </w:divBdr>
                  <w:divsChild>
                    <w:div w:id="7226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8193">
          <w:marLeft w:val="0"/>
          <w:marRight w:val="0"/>
          <w:marTop w:val="0"/>
          <w:marBottom w:val="0"/>
          <w:divBdr>
            <w:top w:val="none" w:sz="0" w:space="0" w:color="auto"/>
            <w:left w:val="none" w:sz="0" w:space="0" w:color="auto"/>
            <w:bottom w:val="none" w:sz="0" w:space="0" w:color="auto"/>
            <w:right w:val="none" w:sz="0" w:space="0" w:color="auto"/>
          </w:divBdr>
          <w:divsChild>
            <w:div w:id="413208738">
              <w:marLeft w:val="1875"/>
              <w:marRight w:val="0"/>
              <w:marTop w:val="0"/>
              <w:marBottom w:val="0"/>
              <w:divBdr>
                <w:top w:val="none" w:sz="0" w:space="0" w:color="auto"/>
                <w:left w:val="none" w:sz="0" w:space="0" w:color="auto"/>
                <w:bottom w:val="none" w:sz="0" w:space="0" w:color="auto"/>
                <w:right w:val="none" w:sz="0" w:space="0" w:color="auto"/>
              </w:divBdr>
              <w:divsChild>
                <w:div w:id="1584411662">
                  <w:marLeft w:val="0"/>
                  <w:marRight w:val="0"/>
                  <w:marTop w:val="0"/>
                  <w:marBottom w:val="0"/>
                  <w:divBdr>
                    <w:top w:val="none" w:sz="0" w:space="0" w:color="auto"/>
                    <w:left w:val="none" w:sz="0" w:space="0" w:color="auto"/>
                    <w:bottom w:val="none" w:sz="0" w:space="0" w:color="auto"/>
                    <w:right w:val="none" w:sz="0" w:space="0" w:color="auto"/>
                  </w:divBdr>
                  <w:divsChild>
                    <w:div w:id="19392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51760">
              <w:marLeft w:val="0"/>
              <w:marRight w:val="0"/>
              <w:marTop w:val="0"/>
              <w:marBottom w:val="0"/>
              <w:divBdr>
                <w:top w:val="none" w:sz="0" w:space="0" w:color="auto"/>
                <w:left w:val="none" w:sz="0" w:space="0" w:color="auto"/>
                <w:bottom w:val="none" w:sz="0" w:space="0" w:color="auto"/>
                <w:right w:val="none" w:sz="0" w:space="0" w:color="auto"/>
              </w:divBdr>
            </w:div>
          </w:divsChild>
        </w:div>
        <w:div w:id="1032262156">
          <w:marLeft w:val="0"/>
          <w:marRight w:val="0"/>
          <w:marTop w:val="0"/>
          <w:marBottom w:val="0"/>
          <w:divBdr>
            <w:top w:val="none" w:sz="0" w:space="0" w:color="auto"/>
            <w:left w:val="none" w:sz="0" w:space="0" w:color="auto"/>
            <w:bottom w:val="none" w:sz="0" w:space="0" w:color="auto"/>
            <w:right w:val="none" w:sz="0" w:space="0" w:color="auto"/>
          </w:divBdr>
          <w:divsChild>
            <w:div w:id="265623774">
              <w:marLeft w:val="0"/>
              <w:marRight w:val="0"/>
              <w:marTop w:val="0"/>
              <w:marBottom w:val="0"/>
              <w:divBdr>
                <w:top w:val="none" w:sz="0" w:space="0" w:color="auto"/>
                <w:left w:val="none" w:sz="0" w:space="0" w:color="auto"/>
                <w:bottom w:val="none" w:sz="0" w:space="0" w:color="auto"/>
                <w:right w:val="none" w:sz="0" w:space="0" w:color="auto"/>
              </w:divBdr>
            </w:div>
            <w:div w:id="361513169">
              <w:marLeft w:val="1875"/>
              <w:marRight w:val="0"/>
              <w:marTop w:val="0"/>
              <w:marBottom w:val="0"/>
              <w:divBdr>
                <w:top w:val="none" w:sz="0" w:space="0" w:color="auto"/>
                <w:left w:val="none" w:sz="0" w:space="0" w:color="auto"/>
                <w:bottom w:val="none" w:sz="0" w:space="0" w:color="auto"/>
                <w:right w:val="none" w:sz="0" w:space="0" w:color="auto"/>
              </w:divBdr>
              <w:divsChild>
                <w:div w:id="392048597">
                  <w:marLeft w:val="0"/>
                  <w:marRight w:val="0"/>
                  <w:marTop w:val="0"/>
                  <w:marBottom w:val="0"/>
                  <w:divBdr>
                    <w:top w:val="none" w:sz="0" w:space="0" w:color="auto"/>
                    <w:left w:val="none" w:sz="0" w:space="0" w:color="auto"/>
                    <w:bottom w:val="none" w:sz="0" w:space="0" w:color="auto"/>
                    <w:right w:val="none" w:sz="0" w:space="0" w:color="auto"/>
                  </w:divBdr>
                  <w:divsChild>
                    <w:div w:id="1877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4733">
          <w:marLeft w:val="0"/>
          <w:marRight w:val="0"/>
          <w:marTop w:val="0"/>
          <w:marBottom w:val="0"/>
          <w:divBdr>
            <w:top w:val="none" w:sz="0" w:space="0" w:color="auto"/>
            <w:left w:val="none" w:sz="0" w:space="0" w:color="auto"/>
            <w:bottom w:val="none" w:sz="0" w:space="0" w:color="auto"/>
            <w:right w:val="none" w:sz="0" w:space="0" w:color="auto"/>
          </w:divBdr>
          <w:divsChild>
            <w:div w:id="681660380">
              <w:marLeft w:val="1875"/>
              <w:marRight w:val="0"/>
              <w:marTop w:val="0"/>
              <w:marBottom w:val="0"/>
              <w:divBdr>
                <w:top w:val="none" w:sz="0" w:space="0" w:color="auto"/>
                <w:left w:val="none" w:sz="0" w:space="0" w:color="auto"/>
                <w:bottom w:val="none" w:sz="0" w:space="0" w:color="auto"/>
                <w:right w:val="none" w:sz="0" w:space="0" w:color="auto"/>
              </w:divBdr>
              <w:divsChild>
                <w:div w:id="1376858053">
                  <w:marLeft w:val="0"/>
                  <w:marRight w:val="0"/>
                  <w:marTop w:val="0"/>
                  <w:marBottom w:val="0"/>
                  <w:divBdr>
                    <w:top w:val="none" w:sz="0" w:space="0" w:color="auto"/>
                    <w:left w:val="none" w:sz="0" w:space="0" w:color="auto"/>
                    <w:bottom w:val="none" w:sz="0" w:space="0" w:color="auto"/>
                    <w:right w:val="none" w:sz="0" w:space="0" w:color="auto"/>
                  </w:divBdr>
                  <w:divsChild>
                    <w:div w:id="19656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3466">
              <w:marLeft w:val="0"/>
              <w:marRight w:val="0"/>
              <w:marTop w:val="0"/>
              <w:marBottom w:val="0"/>
              <w:divBdr>
                <w:top w:val="none" w:sz="0" w:space="0" w:color="auto"/>
                <w:left w:val="none" w:sz="0" w:space="0" w:color="auto"/>
                <w:bottom w:val="none" w:sz="0" w:space="0" w:color="auto"/>
                <w:right w:val="none" w:sz="0" w:space="0" w:color="auto"/>
              </w:divBdr>
            </w:div>
          </w:divsChild>
        </w:div>
        <w:div w:id="1724670289">
          <w:marLeft w:val="0"/>
          <w:marRight w:val="0"/>
          <w:marTop w:val="0"/>
          <w:marBottom w:val="0"/>
          <w:divBdr>
            <w:top w:val="none" w:sz="0" w:space="0" w:color="auto"/>
            <w:left w:val="none" w:sz="0" w:space="0" w:color="auto"/>
            <w:bottom w:val="none" w:sz="0" w:space="0" w:color="auto"/>
            <w:right w:val="none" w:sz="0" w:space="0" w:color="auto"/>
          </w:divBdr>
          <w:divsChild>
            <w:div w:id="263004071">
              <w:marLeft w:val="0"/>
              <w:marRight w:val="0"/>
              <w:marTop w:val="0"/>
              <w:marBottom w:val="0"/>
              <w:divBdr>
                <w:top w:val="none" w:sz="0" w:space="0" w:color="auto"/>
                <w:left w:val="none" w:sz="0" w:space="0" w:color="auto"/>
                <w:bottom w:val="none" w:sz="0" w:space="0" w:color="auto"/>
                <w:right w:val="none" w:sz="0" w:space="0" w:color="auto"/>
              </w:divBdr>
            </w:div>
            <w:div w:id="1195651975">
              <w:marLeft w:val="1875"/>
              <w:marRight w:val="0"/>
              <w:marTop w:val="0"/>
              <w:marBottom w:val="0"/>
              <w:divBdr>
                <w:top w:val="none" w:sz="0" w:space="0" w:color="auto"/>
                <w:left w:val="none" w:sz="0" w:space="0" w:color="auto"/>
                <w:bottom w:val="none" w:sz="0" w:space="0" w:color="auto"/>
                <w:right w:val="none" w:sz="0" w:space="0" w:color="auto"/>
              </w:divBdr>
              <w:divsChild>
                <w:div w:id="622537242">
                  <w:marLeft w:val="0"/>
                  <w:marRight w:val="0"/>
                  <w:marTop w:val="0"/>
                  <w:marBottom w:val="0"/>
                  <w:divBdr>
                    <w:top w:val="none" w:sz="0" w:space="0" w:color="auto"/>
                    <w:left w:val="none" w:sz="0" w:space="0" w:color="auto"/>
                    <w:bottom w:val="none" w:sz="0" w:space="0" w:color="auto"/>
                    <w:right w:val="none" w:sz="0" w:space="0" w:color="auto"/>
                  </w:divBdr>
                  <w:divsChild>
                    <w:div w:id="16113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21793">
          <w:marLeft w:val="0"/>
          <w:marRight w:val="0"/>
          <w:marTop w:val="0"/>
          <w:marBottom w:val="0"/>
          <w:divBdr>
            <w:top w:val="none" w:sz="0" w:space="0" w:color="auto"/>
            <w:left w:val="none" w:sz="0" w:space="0" w:color="auto"/>
            <w:bottom w:val="none" w:sz="0" w:space="0" w:color="auto"/>
            <w:right w:val="none" w:sz="0" w:space="0" w:color="auto"/>
          </w:divBdr>
          <w:divsChild>
            <w:div w:id="930233638">
              <w:marLeft w:val="1875"/>
              <w:marRight w:val="0"/>
              <w:marTop w:val="0"/>
              <w:marBottom w:val="0"/>
              <w:divBdr>
                <w:top w:val="none" w:sz="0" w:space="0" w:color="auto"/>
                <w:left w:val="none" w:sz="0" w:space="0" w:color="auto"/>
                <w:bottom w:val="none" w:sz="0" w:space="0" w:color="auto"/>
                <w:right w:val="none" w:sz="0" w:space="0" w:color="auto"/>
              </w:divBdr>
              <w:divsChild>
                <w:div w:id="803691848">
                  <w:marLeft w:val="0"/>
                  <w:marRight w:val="0"/>
                  <w:marTop w:val="0"/>
                  <w:marBottom w:val="0"/>
                  <w:divBdr>
                    <w:top w:val="none" w:sz="0" w:space="0" w:color="auto"/>
                    <w:left w:val="none" w:sz="0" w:space="0" w:color="auto"/>
                    <w:bottom w:val="none" w:sz="0" w:space="0" w:color="auto"/>
                    <w:right w:val="none" w:sz="0" w:space="0" w:color="auto"/>
                  </w:divBdr>
                  <w:divsChild>
                    <w:div w:id="14308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0867">
              <w:marLeft w:val="0"/>
              <w:marRight w:val="0"/>
              <w:marTop w:val="0"/>
              <w:marBottom w:val="0"/>
              <w:divBdr>
                <w:top w:val="none" w:sz="0" w:space="0" w:color="auto"/>
                <w:left w:val="none" w:sz="0" w:space="0" w:color="auto"/>
                <w:bottom w:val="none" w:sz="0" w:space="0" w:color="auto"/>
                <w:right w:val="none" w:sz="0" w:space="0" w:color="auto"/>
              </w:divBdr>
            </w:div>
          </w:divsChild>
        </w:div>
        <w:div w:id="1952975002">
          <w:marLeft w:val="0"/>
          <w:marRight w:val="0"/>
          <w:marTop w:val="0"/>
          <w:marBottom w:val="0"/>
          <w:divBdr>
            <w:top w:val="none" w:sz="0" w:space="0" w:color="auto"/>
            <w:left w:val="none" w:sz="0" w:space="0" w:color="auto"/>
            <w:bottom w:val="none" w:sz="0" w:space="0" w:color="auto"/>
            <w:right w:val="none" w:sz="0" w:space="0" w:color="auto"/>
          </w:divBdr>
          <w:divsChild>
            <w:div w:id="544298703">
              <w:marLeft w:val="1875"/>
              <w:marRight w:val="0"/>
              <w:marTop w:val="0"/>
              <w:marBottom w:val="0"/>
              <w:divBdr>
                <w:top w:val="none" w:sz="0" w:space="0" w:color="auto"/>
                <w:left w:val="none" w:sz="0" w:space="0" w:color="auto"/>
                <w:bottom w:val="none" w:sz="0" w:space="0" w:color="auto"/>
                <w:right w:val="none" w:sz="0" w:space="0" w:color="auto"/>
              </w:divBdr>
              <w:divsChild>
                <w:div w:id="47654402">
                  <w:marLeft w:val="0"/>
                  <w:marRight w:val="0"/>
                  <w:marTop w:val="0"/>
                  <w:marBottom w:val="0"/>
                  <w:divBdr>
                    <w:top w:val="none" w:sz="0" w:space="0" w:color="auto"/>
                    <w:left w:val="none" w:sz="0" w:space="0" w:color="auto"/>
                    <w:bottom w:val="none" w:sz="0" w:space="0" w:color="auto"/>
                    <w:right w:val="none" w:sz="0" w:space="0" w:color="auto"/>
                  </w:divBdr>
                  <w:divsChild>
                    <w:div w:id="9027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6598">
      <w:bodyDiv w:val="1"/>
      <w:marLeft w:val="0"/>
      <w:marRight w:val="0"/>
      <w:marTop w:val="0"/>
      <w:marBottom w:val="0"/>
      <w:divBdr>
        <w:top w:val="none" w:sz="0" w:space="0" w:color="auto"/>
        <w:left w:val="none" w:sz="0" w:space="0" w:color="auto"/>
        <w:bottom w:val="none" w:sz="0" w:space="0" w:color="auto"/>
        <w:right w:val="none" w:sz="0" w:space="0" w:color="auto"/>
      </w:divBdr>
      <w:divsChild>
        <w:div w:id="44986623">
          <w:marLeft w:val="0"/>
          <w:marRight w:val="0"/>
          <w:marTop w:val="0"/>
          <w:marBottom w:val="0"/>
          <w:divBdr>
            <w:top w:val="none" w:sz="0" w:space="0" w:color="auto"/>
            <w:left w:val="none" w:sz="0" w:space="0" w:color="auto"/>
            <w:bottom w:val="none" w:sz="0" w:space="0" w:color="auto"/>
            <w:right w:val="none" w:sz="0" w:space="0" w:color="auto"/>
          </w:divBdr>
        </w:div>
        <w:div w:id="73481421">
          <w:marLeft w:val="0"/>
          <w:marRight w:val="0"/>
          <w:marTop w:val="0"/>
          <w:marBottom w:val="0"/>
          <w:divBdr>
            <w:top w:val="none" w:sz="0" w:space="0" w:color="auto"/>
            <w:left w:val="none" w:sz="0" w:space="0" w:color="auto"/>
            <w:bottom w:val="none" w:sz="0" w:space="0" w:color="auto"/>
            <w:right w:val="none" w:sz="0" w:space="0" w:color="auto"/>
          </w:divBdr>
        </w:div>
        <w:div w:id="188031740">
          <w:marLeft w:val="0"/>
          <w:marRight w:val="0"/>
          <w:marTop w:val="0"/>
          <w:marBottom w:val="0"/>
          <w:divBdr>
            <w:top w:val="none" w:sz="0" w:space="0" w:color="auto"/>
            <w:left w:val="none" w:sz="0" w:space="0" w:color="auto"/>
            <w:bottom w:val="none" w:sz="0" w:space="0" w:color="auto"/>
            <w:right w:val="none" w:sz="0" w:space="0" w:color="auto"/>
          </w:divBdr>
        </w:div>
        <w:div w:id="294722106">
          <w:marLeft w:val="0"/>
          <w:marRight w:val="0"/>
          <w:marTop w:val="0"/>
          <w:marBottom w:val="0"/>
          <w:divBdr>
            <w:top w:val="none" w:sz="0" w:space="0" w:color="auto"/>
            <w:left w:val="none" w:sz="0" w:space="0" w:color="auto"/>
            <w:bottom w:val="none" w:sz="0" w:space="0" w:color="auto"/>
            <w:right w:val="none" w:sz="0" w:space="0" w:color="auto"/>
          </w:divBdr>
        </w:div>
        <w:div w:id="319164128">
          <w:marLeft w:val="0"/>
          <w:marRight w:val="0"/>
          <w:marTop w:val="0"/>
          <w:marBottom w:val="0"/>
          <w:divBdr>
            <w:top w:val="none" w:sz="0" w:space="0" w:color="auto"/>
            <w:left w:val="none" w:sz="0" w:space="0" w:color="auto"/>
            <w:bottom w:val="none" w:sz="0" w:space="0" w:color="auto"/>
            <w:right w:val="none" w:sz="0" w:space="0" w:color="auto"/>
          </w:divBdr>
        </w:div>
        <w:div w:id="549535338">
          <w:marLeft w:val="0"/>
          <w:marRight w:val="0"/>
          <w:marTop w:val="0"/>
          <w:marBottom w:val="0"/>
          <w:divBdr>
            <w:top w:val="none" w:sz="0" w:space="0" w:color="auto"/>
            <w:left w:val="none" w:sz="0" w:space="0" w:color="auto"/>
            <w:bottom w:val="none" w:sz="0" w:space="0" w:color="auto"/>
            <w:right w:val="none" w:sz="0" w:space="0" w:color="auto"/>
          </w:divBdr>
        </w:div>
        <w:div w:id="777919125">
          <w:marLeft w:val="0"/>
          <w:marRight w:val="0"/>
          <w:marTop w:val="0"/>
          <w:marBottom w:val="0"/>
          <w:divBdr>
            <w:top w:val="none" w:sz="0" w:space="0" w:color="auto"/>
            <w:left w:val="none" w:sz="0" w:space="0" w:color="auto"/>
            <w:bottom w:val="none" w:sz="0" w:space="0" w:color="auto"/>
            <w:right w:val="none" w:sz="0" w:space="0" w:color="auto"/>
          </w:divBdr>
        </w:div>
        <w:div w:id="1345857459">
          <w:marLeft w:val="0"/>
          <w:marRight w:val="0"/>
          <w:marTop w:val="0"/>
          <w:marBottom w:val="0"/>
          <w:divBdr>
            <w:top w:val="none" w:sz="0" w:space="0" w:color="auto"/>
            <w:left w:val="none" w:sz="0" w:space="0" w:color="auto"/>
            <w:bottom w:val="none" w:sz="0" w:space="0" w:color="auto"/>
            <w:right w:val="none" w:sz="0" w:space="0" w:color="auto"/>
          </w:divBdr>
        </w:div>
      </w:divsChild>
    </w:div>
    <w:div w:id="743452585">
      <w:bodyDiv w:val="1"/>
      <w:marLeft w:val="0"/>
      <w:marRight w:val="0"/>
      <w:marTop w:val="0"/>
      <w:marBottom w:val="0"/>
      <w:divBdr>
        <w:top w:val="none" w:sz="0" w:space="0" w:color="auto"/>
        <w:left w:val="none" w:sz="0" w:space="0" w:color="auto"/>
        <w:bottom w:val="none" w:sz="0" w:space="0" w:color="auto"/>
        <w:right w:val="none" w:sz="0" w:space="0" w:color="auto"/>
      </w:divBdr>
      <w:divsChild>
        <w:div w:id="836723899">
          <w:marLeft w:val="0"/>
          <w:marRight w:val="0"/>
          <w:marTop w:val="0"/>
          <w:marBottom w:val="0"/>
          <w:divBdr>
            <w:top w:val="none" w:sz="0" w:space="0" w:color="auto"/>
            <w:left w:val="none" w:sz="0" w:space="0" w:color="auto"/>
            <w:bottom w:val="none" w:sz="0" w:space="0" w:color="auto"/>
            <w:right w:val="none" w:sz="0" w:space="0" w:color="auto"/>
          </w:divBdr>
        </w:div>
        <w:div w:id="2078477534">
          <w:marLeft w:val="0"/>
          <w:marRight w:val="0"/>
          <w:marTop w:val="0"/>
          <w:marBottom w:val="0"/>
          <w:divBdr>
            <w:top w:val="none" w:sz="0" w:space="0" w:color="auto"/>
            <w:left w:val="none" w:sz="0" w:space="0" w:color="auto"/>
            <w:bottom w:val="none" w:sz="0" w:space="0" w:color="auto"/>
            <w:right w:val="none" w:sz="0" w:space="0" w:color="auto"/>
          </w:divBdr>
        </w:div>
      </w:divsChild>
    </w:div>
    <w:div w:id="750156614">
      <w:bodyDiv w:val="1"/>
      <w:marLeft w:val="0"/>
      <w:marRight w:val="0"/>
      <w:marTop w:val="0"/>
      <w:marBottom w:val="0"/>
      <w:divBdr>
        <w:top w:val="none" w:sz="0" w:space="0" w:color="auto"/>
        <w:left w:val="none" w:sz="0" w:space="0" w:color="auto"/>
        <w:bottom w:val="none" w:sz="0" w:space="0" w:color="auto"/>
        <w:right w:val="none" w:sz="0" w:space="0" w:color="auto"/>
      </w:divBdr>
    </w:div>
    <w:div w:id="842015212">
      <w:bodyDiv w:val="1"/>
      <w:marLeft w:val="0"/>
      <w:marRight w:val="0"/>
      <w:marTop w:val="0"/>
      <w:marBottom w:val="0"/>
      <w:divBdr>
        <w:top w:val="none" w:sz="0" w:space="0" w:color="auto"/>
        <w:left w:val="none" w:sz="0" w:space="0" w:color="auto"/>
        <w:bottom w:val="none" w:sz="0" w:space="0" w:color="auto"/>
        <w:right w:val="none" w:sz="0" w:space="0" w:color="auto"/>
      </w:divBdr>
    </w:div>
    <w:div w:id="887454447">
      <w:bodyDiv w:val="1"/>
      <w:marLeft w:val="0"/>
      <w:marRight w:val="0"/>
      <w:marTop w:val="0"/>
      <w:marBottom w:val="0"/>
      <w:divBdr>
        <w:top w:val="none" w:sz="0" w:space="0" w:color="auto"/>
        <w:left w:val="none" w:sz="0" w:space="0" w:color="auto"/>
        <w:bottom w:val="none" w:sz="0" w:space="0" w:color="auto"/>
        <w:right w:val="none" w:sz="0" w:space="0" w:color="auto"/>
      </w:divBdr>
    </w:div>
    <w:div w:id="915163538">
      <w:bodyDiv w:val="1"/>
      <w:marLeft w:val="0"/>
      <w:marRight w:val="0"/>
      <w:marTop w:val="0"/>
      <w:marBottom w:val="0"/>
      <w:divBdr>
        <w:top w:val="none" w:sz="0" w:space="0" w:color="auto"/>
        <w:left w:val="none" w:sz="0" w:space="0" w:color="auto"/>
        <w:bottom w:val="none" w:sz="0" w:space="0" w:color="auto"/>
        <w:right w:val="none" w:sz="0" w:space="0" w:color="auto"/>
      </w:divBdr>
      <w:divsChild>
        <w:div w:id="85269080">
          <w:marLeft w:val="0"/>
          <w:marRight w:val="0"/>
          <w:marTop w:val="0"/>
          <w:marBottom w:val="0"/>
          <w:divBdr>
            <w:top w:val="none" w:sz="0" w:space="0" w:color="auto"/>
            <w:left w:val="none" w:sz="0" w:space="0" w:color="auto"/>
            <w:bottom w:val="none" w:sz="0" w:space="0" w:color="auto"/>
            <w:right w:val="none" w:sz="0" w:space="0" w:color="auto"/>
          </w:divBdr>
          <w:divsChild>
            <w:div w:id="193270014">
              <w:marLeft w:val="0"/>
              <w:marRight w:val="0"/>
              <w:marTop w:val="0"/>
              <w:marBottom w:val="0"/>
              <w:divBdr>
                <w:top w:val="none" w:sz="0" w:space="0" w:color="auto"/>
                <w:left w:val="none" w:sz="0" w:space="0" w:color="auto"/>
                <w:bottom w:val="none" w:sz="0" w:space="0" w:color="auto"/>
                <w:right w:val="none" w:sz="0" w:space="0" w:color="auto"/>
              </w:divBdr>
            </w:div>
            <w:div w:id="828448573">
              <w:marLeft w:val="1875"/>
              <w:marRight w:val="0"/>
              <w:marTop w:val="0"/>
              <w:marBottom w:val="0"/>
              <w:divBdr>
                <w:top w:val="none" w:sz="0" w:space="0" w:color="auto"/>
                <w:left w:val="none" w:sz="0" w:space="0" w:color="auto"/>
                <w:bottom w:val="none" w:sz="0" w:space="0" w:color="auto"/>
                <w:right w:val="none" w:sz="0" w:space="0" w:color="auto"/>
              </w:divBdr>
              <w:divsChild>
                <w:div w:id="714348854">
                  <w:marLeft w:val="0"/>
                  <w:marRight w:val="0"/>
                  <w:marTop w:val="0"/>
                  <w:marBottom w:val="0"/>
                  <w:divBdr>
                    <w:top w:val="none" w:sz="0" w:space="0" w:color="auto"/>
                    <w:left w:val="none" w:sz="0" w:space="0" w:color="auto"/>
                    <w:bottom w:val="none" w:sz="0" w:space="0" w:color="auto"/>
                    <w:right w:val="none" w:sz="0" w:space="0" w:color="auto"/>
                  </w:divBdr>
                  <w:divsChild>
                    <w:div w:id="20352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1726">
          <w:marLeft w:val="0"/>
          <w:marRight w:val="0"/>
          <w:marTop w:val="0"/>
          <w:marBottom w:val="0"/>
          <w:divBdr>
            <w:top w:val="none" w:sz="0" w:space="0" w:color="auto"/>
            <w:left w:val="none" w:sz="0" w:space="0" w:color="auto"/>
            <w:bottom w:val="none" w:sz="0" w:space="0" w:color="auto"/>
            <w:right w:val="none" w:sz="0" w:space="0" w:color="auto"/>
          </w:divBdr>
          <w:divsChild>
            <w:div w:id="225385774">
              <w:marLeft w:val="0"/>
              <w:marRight w:val="0"/>
              <w:marTop w:val="0"/>
              <w:marBottom w:val="0"/>
              <w:divBdr>
                <w:top w:val="none" w:sz="0" w:space="0" w:color="auto"/>
                <w:left w:val="none" w:sz="0" w:space="0" w:color="auto"/>
                <w:bottom w:val="none" w:sz="0" w:space="0" w:color="auto"/>
                <w:right w:val="none" w:sz="0" w:space="0" w:color="auto"/>
              </w:divBdr>
            </w:div>
            <w:div w:id="1146817150">
              <w:marLeft w:val="1875"/>
              <w:marRight w:val="0"/>
              <w:marTop w:val="0"/>
              <w:marBottom w:val="0"/>
              <w:divBdr>
                <w:top w:val="none" w:sz="0" w:space="0" w:color="auto"/>
                <w:left w:val="none" w:sz="0" w:space="0" w:color="auto"/>
                <w:bottom w:val="none" w:sz="0" w:space="0" w:color="auto"/>
                <w:right w:val="none" w:sz="0" w:space="0" w:color="auto"/>
              </w:divBdr>
              <w:divsChild>
                <w:div w:id="1846552410">
                  <w:marLeft w:val="0"/>
                  <w:marRight w:val="0"/>
                  <w:marTop w:val="0"/>
                  <w:marBottom w:val="0"/>
                  <w:divBdr>
                    <w:top w:val="none" w:sz="0" w:space="0" w:color="auto"/>
                    <w:left w:val="none" w:sz="0" w:space="0" w:color="auto"/>
                    <w:bottom w:val="none" w:sz="0" w:space="0" w:color="auto"/>
                    <w:right w:val="none" w:sz="0" w:space="0" w:color="auto"/>
                  </w:divBdr>
                  <w:divsChild>
                    <w:div w:id="2772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64279">
          <w:marLeft w:val="0"/>
          <w:marRight w:val="0"/>
          <w:marTop w:val="0"/>
          <w:marBottom w:val="0"/>
          <w:divBdr>
            <w:top w:val="none" w:sz="0" w:space="0" w:color="auto"/>
            <w:left w:val="none" w:sz="0" w:space="0" w:color="auto"/>
            <w:bottom w:val="none" w:sz="0" w:space="0" w:color="auto"/>
            <w:right w:val="none" w:sz="0" w:space="0" w:color="auto"/>
          </w:divBdr>
          <w:divsChild>
            <w:div w:id="1174341533">
              <w:marLeft w:val="0"/>
              <w:marRight w:val="0"/>
              <w:marTop w:val="0"/>
              <w:marBottom w:val="0"/>
              <w:divBdr>
                <w:top w:val="none" w:sz="0" w:space="0" w:color="auto"/>
                <w:left w:val="none" w:sz="0" w:space="0" w:color="auto"/>
                <w:bottom w:val="none" w:sz="0" w:space="0" w:color="auto"/>
                <w:right w:val="none" w:sz="0" w:space="0" w:color="auto"/>
              </w:divBdr>
            </w:div>
          </w:divsChild>
        </w:div>
        <w:div w:id="568074529">
          <w:marLeft w:val="0"/>
          <w:marRight w:val="0"/>
          <w:marTop w:val="0"/>
          <w:marBottom w:val="0"/>
          <w:divBdr>
            <w:top w:val="none" w:sz="0" w:space="0" w:color="auto"/>
            <w:left w:val="none" w:sz="0" w:space="0" w:color="auto"/>
            <w:bottom w:val="none" w:sz="0" w:space="0" w:color="auto"/>
            <w:right w:val="none" w:sz="0" w:space="0" w:color="auto"/>
          </w:divBdr>
          <w:divsChild>
            <w:div w:id="1608003962">
              <w:marLeft w:val="1200"/>
              <w:marRight w:val="0"/>
              <w:marTop w:val="0"/>
              <w:marBottom w:val="0"/>
              <w:divBdr>
                <w:top w:val="none" w:sz="0" w:space="0" w:color="auto"/>
                <w:left w:val="none" w:sz="0" w:space="0" w:color="auto"/>
                <w:bottom w:val="none" w:sz="0" w:space="0" w:color="auto"/>
                <w:right w:val="none" w:sz="0" w:space="0" w:color="auto"/>
              </w:divBdr>
            </w:div>
            <w:div w:id="1884780228">
              <w:marLeft w:val="0"/>
              <w:marRight w:val="0"/>
              <w:marTop w:val="0"/>
              <w:marBottom w:val="0"/>
              <w:divBdr>
                <w:top w:val="none" w:sz="0" w:space="0" w:color="auto"/>
                <w:left w:val="none" w:sz="0" w:space="0" w:color="auto"/>
                <w:bottom w:val="none" w:sz="0" w:space="0" w:color="auto"/>
                <w:right w:val="none" w:sz="0" w:space="0" w:color="auto"/>
              </w:divBdr>
            </w:div>
          </w:divsChild>
        </w:div>
        <w:div w:id="756365913">
          <w:marLeft w:val="0"/>
          <w:marRight w:val="0"/>
          <w:marTop w:val="0"/>
          <w:marBottom w:val="0"/>
          <w:divBdr>
            <w:top w:val="none" w:sz="0" w:space="0" w:color="auto"/>
            <w:left w:val="none" w:sz="0" w:space="0" w:color="auto"/>
            <w:bottom w:val="none" w:sz="0" w:space="0" w:color="auto"/>
            <w:right w:val="none" w:sz="0" w:space="0" w:color="auto"/>
          </w:divBdr>
          <w:divsChild>
            <w:div w:id="928075476">
              <w:marLeft w:val="1875"/>
              <w:marRight w:val="0"/>
              <w:marTop w:val="0"/>
              <w:marBottom w:val="0"/>
              <w:divBdr>
                <w:top w:val="none" w:sz="0" w:space="0" w:color="auto"/>
                <w:left w:val="none" w:sz="0" w:space="0" w:color="auto"/>
                <w:bottom w:val="none" w:sz="0" w:space="0" w:color="auto"/>
                <w:right w:val="none" w:sz="0" w:space="0" w:color="auto"/>
              </w:divBdr>
              <w:divsChild>
                <w:div w:id="458181085">
                  <w:marLeft w:val="0"/>
                  <w:marRight w:val="0"/>
                  <w:marTop w:val="0"/>
                  <w:marBottom w:val="0"/>
                  <w:divBdr>
                    <w:top w:val="none" w:sz="0" w:space="0" w:color="auto"/>
                    <w:left w:val="none" w:sz="0" w:space="0" w:color="auto"/>
                    <w:bottom w:val="none" w:sz="0" w:space="0" w:color="auto"/>
                    <w:right w:val="none" w:sz="0" w:space="0" w:color="auto"/>
                  </w:divBdr>
                  <w:divsChild>
                    <w:div w:id="15210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76340">
              <w:marLeft w:val="0"/>
              <w:marRight w:val="0"/>
              <w:marTop w:val="0"/>
              <w:marBottom w:val="0"/>
              <w:divBdr>
                <w:top w:val="none" w:sz="0" w:space="0" w:color="auto"/>
                <w:left w:val="none" w:sz="0" w:space="0" w:color="auto"/>
                <w:bottom w:val="none" w:sz="0" w:space="0" w:color="auto"/>
                <w:right w:val="none" w:sz="0" w:space="0" w:color="auto"/>
              </w:divBdr>
            </w:div>
          </w:divsChild>
        </w:div>
        <w:div w:id="1660035584">
          <w:marLeft w:val="0"/>
          <w:marRight w:val="0"/>
          <w:marTop w:val="0"/>
          <w:marBottom w:val="0"/>
          <w:divBdr>
            <w:top w:val="none" w:sz="0" w:space="0" w:color="auto"/>
            <w:left w:val="none" w:sz="0" w:space="0" w:color="auto"/>
            <w:bottom w:val="none" w:sz="0" w:space="0" w:color="auto"/>
            <w:right w:val="none" w:sz="0" w:space="0" w:color="auto"/>
          </w:divBdr>
          <w:divsChild>
            <w:div w:id="616063356">
              <w:marLeft w:val="0"/>
              <w:marRight w:val="0"/>
              <w:marTop w:val="0"/>
              <w:marBottom w:val="0"/>
              <w:divBdr>
                <w:top w:val="none" w:sz="0" w:space="0" w:color="auto"/>
                <w:left w:val="none" w:sz="0" w:space="0" w:color="auto"/>
                <w:bottom w:val="none" w:sz="0" w:space="0" w:color="auto"/>
                <w:right w:val="none" w:sz="0" w:space="0" w:color="auto"/>
              </w:divBdr>
            </w:div>
            <w:div w:id="730350372">
              <w:marLeft w:val="1875"/>
              <w:marRight w:val="0"/>
              <w:marTop w:val="0"/>
              <w:marBottom w:val="0"/>
              <w:divBdr>
                <w:top w:val="none" w:sz="0" w:space="0" w:color="auto"/>
                <w:left w:val="none" w:sz="0" w:space="0" w:color="auto"/>
                <w:bottom w:val="none" w:sz="0" w:space="0" w:color="auto"/>
                <w:right w:val="none" w:sz="0" w:space="0" w:color="auto"/>
              </w:divBdr>
              <w:divsChild>
                <w:div w:id="1092824128">
                  <w:marLeft w:val="0"/>
                  <w:marRight w:val="0"/>
                  <w:marTop w:val="0"/>
                  <w:marBottom w:val="0"/>
                  <w:divBdr>
                    <w:top w:val="none" w:sz="0" w:space="0" w:color="auto"/>
                    <w:left w:val="none" w:sz="0" w:space="0" w:color="auto"/>
                    <w:bottom w:val="none" w:sz="0" w:space="0" w:color="auto"/>
                    <w:right w:val="none" w:sz="0" w:space="0" w:color="auto"/>
                  </w:divBdr>
                  <w:divsChild>
                    <w:div w:id="19000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567">
          <w:marLeft w:val="0"/>
          <w:marRight w:val="0"/>
          <w:marTop w:val="0"/>
          <w:marBottom w:val="0"/>
          <w:divBdr>
            <w:top w:val="none" w:sz="0" w:space="0" w:color="auto"/>
            <w:left w:val="none" w:sz="0" w:space="0" w:color="auto"/>
            <w:bottom w:val="none" w:sz="0" w:space="0" w:color="auto"/>
            <w:right w:val="none" w:sz="0" w:space="0" w:color="auto"/>
          </w:divBdr>
          <w:divsChild>
            <w:div w:id="1524243288">
              <w:marLeft w:val="0"/>
              <w:marRight w:val="0"/>
              <w:marTop w:val="0"/>
              <w:marBottom w:val="0"/>
              <w:divBdr>
                <w:top w:val="none" w:sz="0" w:space="0" w:color="auto"/>
                <w:left w:val="none" w:sz="0" w:space="0" w:color="auto"/>
                <w:bottom w:val="none" w:sz="0" w:space="0" w:color="auto"/>
                <w:right w:val="none" w:sz="0" w:space="0" w:color="auto"/>
              </w:divBdr>
            </w:div>
            <w:div w:id="1542281502">
              <w:marLeft w:val="1875"/>
              <w:marRight w:val="0"/>
              <w:marTop w:val="0"/>
              <w:marBottom w:val="0"/>
              <w:divBdr>
                <w:top w:val="none" w:sz="0" w:space="0" w:color="auto"/>
                <w:left w:val="none" w:sz="0" w:space="0" w:color="auto"/>
                <w:bottom w:val="none" w:sz="0" w:space="0" w:color="auto"/>
                <w:right w:val="none" w:sz="0" w:space="0" w:color="auto"/>
              </w:divBdr>
              <w:divsChild>
                <w:div w:id="1469081623">
                  <w:marLeft w:val="0"/>
                  <w:marRight w:val="0"/>
                  <w:marTop w:val="0"/>
                  <w:marBottom w:val="0"/>
                  <w:divBdr>
                    <w:top w:val="none" w:sz="0" w:space="0" w:color="auto"/>
                    <w:left w:val="none" w:sz="0" w:space="0" w:color="auto"/>
                    <w:bottom w:val="none" w:sz="0" w:space="0" w:color="auto"/>
                    <w:right w:val="none" w:sz="0" w:space="0" w:color="auto"/>
                  </w:divBdr>
                  <w:divsChild>
                    <w:div w:id="21226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0707">
          <w:marLeft w:val="0"/>
          <w:marRight w:val="0"/>
          <w:marTop w:val="0"/>
          <w:marBottom w:val="0"/>
          <w:divBdr>
            <w:top w:val="none" w:sz="0" w:space="0" w:color="auto"/>
            <w:left w:val="none" w:sz="0" w:space="0" w:color="auto"/>
            <w:bottom w:val="none" w:sz="0" w:space="0" w:color="auto"/>
            <w:right w:val="none" w:sz="0" w:space="0" w:color="auto"/>
          </w:divBdr>
          <w:divsChild>
            <w:div w:id="174078412">
              <w:marLeft w:val="0"/>
              <w:marRight w:val="0"/>
              <w:marTop w:val="0"/>
              <w:marBottom w:val="0"/>
              <w:divBdr>
                <w:top w:val="none" w:sz="0" w:space="0" w:color="auto"/>
                <w:left w:val="none" w:sz="0" w:space="0" w:color="auto"/>
                <w:bottom w:val="none" w:sz="0" w:space="0" w:color="auto"/>
                <w:right w:val="none" w:sz="0" w:space="0" w:color="auto"/>
              </w:divBdr>
            </w:div>
            <w:div w:id="1339894149">
              <w:marLeft w:val="1875"/>
              <w:marRight w:val="0"/>
              <w:marTop w:val="0"/>
              <w:marBottom w:val="0"/>
              <w:divBdr>
                <w:top w:val="none" w:sz="0" w:space="0" w:color="auto"/>
                <w:left w:val="none" w:sz="0" w:space="0" w:color="auto"/>
                <w:bottom w:val="none" w:sz="0" w:space="0" w:color="auto"/>
                <w:right w:val="none" w:sz="0" w:space="0" w:color="auto"/>
              </w:divBdr>
              <w:divsChild>
                <w:div w:id="1801339784">
                  <w:marLeft w:val="0"/>
                  <w:marRight w:val="0"/>
                  <w:marTop w:val="0"/>
                  <w:marBottom w:val="0"/>
                  <w:divBdr>
                    <w:top w:val="none" w:sz="0" w:space="0" w:color="auto"/>
                    <w:left w:val="none" w:sz="0" w:space="0" w:color="auto"/>
                    <w:bottom w:val="none" w:sz="0" w:space="0" w:color="auto"/>
                    <w:right w:val="none" w:sz="0" w:space="0" w:color="auto"/>
                  </w:divBdr>
                  <w:divsChild>
                    <w:div w:id="15935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3146">
          <w:marLeft w:val="0"/>
          <w:marRight w:val="0"/>
          <w:marTop w:val="0"/>
          <w:marBottom w:val="0"/>
          <w:divBdr>
            <w:top w:val="none" w:sz="0" w:space="0" w:color="auto"/>
            <w:left w:val="none" w:sz="0" w:space="0" w:color="auto"/>
            <w:bottom w:val="none" w:sz="0" w:space="0" w:color="auto"/>
            <w:right w:val="none" w:sz="0" w:space="0" w:color="auto"/>
          </w:divBdr>
          <w:divsChild>
            <w:div w:id="1509128130">
              <w:marLeft w:val="0"/>
              <w:marRight w:val="0"/>
              <w:marTop w:val="0"/>
              <w:marBottom w:val="0"/>
              <w:divBdr>
                <w:top w:val="none" w:sz="0" w:space="0" w:color="auto"/>
                <w:left w:val="none" w:sz="0" w:space="0" w:color="auto"/>
                <w:bottom w:val="none" w:sz="0" w:space="0" w:color="auto"/>
                <w:right w:val="none" w:sz="0" w:space="0" w:color="auto"/>
              </w:divBdr>
            </w:div>
            <w:div w:id="1554805631">
              <w:marLeft w:val="1875"/>
              <w:marRight w:val="0"/>
              <w:marTop w:val="0"/>
              <w:marBottom w:val="0"/>
              <w:divBdr>
                <w:top w:val="none" w:sz="0" w:space="0" w:color="auto"/>
                <w:left w:val="none" w:sz="0" w:space="0" w:color="auto"/>
                <w:bottom w:val="none" w:sz="0" w:space="0" w:color="auto"/>
                <w:right w:val="none" w:sz="0" w:space="0" w:color="auto"/>
              </w:divBdr>
              <w:divsChild>
                <w:div w:id="1801148117">
                  <w:marLeft w:val="0"/>
                  <w:marRight w:val="0"/>
                  <w:marTop w:val="0"/>
                  <w:marBottom w:val="0"/>
                  <w:divBdr>
                    <w:top w:val="none" w:sz="0" w:space="0" w:color="auto"/>
                    <w:left w:val="none" w:sz="0" w:space="0" w:color="auto"/>
                    <w:bottom w:val="none" w:sz="0" w:space="0" w:color="auto"/>
                    <w:right w:val="none" w:sz="0" w:space="0" w:color="auto"/>
                  </w:divBdr>
                  <w:divsChild>
                    <w:div w:id="184867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23861">
      <w:bodyDiv w:val="1"/>
      <w:marLeft w:val="0"/>
      <w:marRight w:val="0"/>
      <w:marTop w:val="0"/>
      <w:marBottom w:val="0"/>
      <w:divBdr>
        <w:top w:val="none" w:sz="0" w:space="0" w:color="auto"/>
        <w:left w:val="none" w:sz="0" w:space="0" w:color="auto"/>
        <w:bottom w:val="none" w:sz="0" w:space="0" w:color="auto"/>
        <w:right w:val="none" w:sz="0" w:space="0" w:color="auto"/>
      </w:divBdr>
      <w:divsChild>
        <w:div w:id="143355257">
          <w:marLeft w:val="0"/>
          <w:marRight w:val="0"/>
          <w:marTop w:val="0"/>
          <w:marBottom w:val="0"/>
          <w:divBdr>
            <w:top w:val="none" w:sz="0" w:space="0" w:color="auto"/>
            <w:left w:val="none" w:sz="0" w:space="0" w:color="auto"/>
            <w:bottom w:val="none" w:sz="0" w:space="0" w:color="auto"/>
            <w:right w:val="none" w:sz="0" w:space="0" w:color="auto"/>
          </w:divBdr>
          <w:divsChild>
            <w:div w:id="43649164">
              <w:marLeft w:val="0"/>
              <w:marRight w:val="0"/>
              <w:marTop w:val="0"/>
              <w:marBottom w:val="0"/>
              <w:divBdr>
                <w:top w:val="none" w:sz="0" w:space="0" w:color="auto"/>
                <w:left w:val="none" w:sz="0" w:space="0" w:color="auto"/>
                <w:bottom w:val="none" w:sz="0" w:space="0" w:color="auto"/>
                <w:right w:val="none" w:sz="0" w:space="0" w:color="auto"/>
              </w:divBdr>
            </w:div>
            <w:div w:id="1558660585">
              <w:marLeft w:val="1200"/>
              <w:marRight w:val="0"/>
              <w:marTop w:val="0"/>
              <w:marBottom w:val="0"/>
              <w:divBdr>
                <w:top w:val="none" w:sz="0" w:space="0" w:color="auto"/>
                <w:left w:val="none" w:sz="0" w:space="0" w:color="auto"/>
                <w:bottom w:val="none" w:sz="0" w:space="0" w:color="auto"/>
                <w:right w:val="none" w:sz="0" w:space="0" w:color="auto"/>
              </w:divBdr>
            </w:div>
          </w:divsChild>
        </w:div>
        <w:div w:id="587006802">
          <w:marLeft w:val="0"/>
          <w:marRight w:val="0"/>
          <w:marTop w:val="0"/>
          <w:marBottom w:val="0"/>
          <w:divBdr>
            <w:top w:val="none" w:sz="0" w:space="0" w:color="auto"/>
            <w:left w:val="none" w:sz="0" w:space="0" w:color="auto"/>
            <w:bottom w:val="none" w:sz="0" w:space="0" w:color="auto"/>
            <w:right w:val="none" w:sz="0" w:space="0" w:color="auto"/>
          </w:divBdr>
          <w:divsChild>
            <w:div w:id="230972770">
              <w:marLeft w:val="0"/>
              <w:marRight w:val="0"/>
              <w:marTop w:val="0"/>
              <w:marBottom w:val="0"/>
              <w:divBdr>
                <w:top w:val="none" w:sz="0" w:space="0" w:color="auto"/>
                <w:left w:val="none" w:sz="0" w:space="0" w:color="auto"/>
                <w:bottom w:val="none" w:sz="0" w:space="0" w:color="auto"/>
                <w:right w:val="none" w:sz="0" w:space="0" w:color="auto"/>
              </w:divBdr>
            </w:div>
            <w:div w:id="774248547">
              <w:marLeft w:val="1200"/>
              <w:marRight w:val="0"/>
              <w:marTop w:val="0"/>
              <w:marBottom w:val="0"/>
              <w:divBdr>
                <w:top w:val="none" w:sz="0" w:space="0" w:color="auto"/>
                <w:left w:val="none" w:sz="0" w:space="0" w:color="auto"/>
                <w:bottom w:val="none" w:sz="0" w:space="0" w:color="auto"/>
                <w:right w:val="none" w:sz="0" w:space="0" w:color="auto"/>
              </w:divBdr>
            </w:div>
          </w:divsChild>
        </w:div>
        <w:div w:id="595015018">
          <w:marLeft w:val="0"/>
          <w:marRight w:val="0"/>
          <w:marTop w:val="0"/>
          <w:marBottom w:val="0"/>
          <w:divBdr>
            <w:top w:val="none" w:sz="0" w:space="0" w:color="auto"/>
            <w:left w:val="none" w:sz="0" w:space="0" w:color="auto"/>
            <w:bottom w:val="none" w:sz="0" w:space="0" w:color="auto"/>
            <w:right w:val="none" w:sz="0" w:space="0" w:color="auto"/>
          </w:divBdr>
          <w:divsChild>
            <w:div w:id="371342119">
              <w:marLeft w:val="0"/>
              <w:marRight w:val="0"/>
              <w:marTop w:val="0"/>
              <w:marBottom w:val="0"/>
              <w:divBdr>
                <w:top w:val="none" w:sz="0" w:space="0" w:color="auto"/>
                <w:left w:val="none" w:sz="0" w:space="0" w:color="auto"/>
                <w:bottom w:val="none" w:sz="0" w:space="0" w:color="auto"/>
                <w:right w:val="none" w:sz="0" w:space="0" w:color="auto"/>
              </w:divBdr>
            </w:div>
            <w:div w:id="1958677926">
              <w:marLeft w:val="1875"/>
              <w:marRight w:val="0"/>
              <w:marTop w:val="0"/>
              <w:marBottom w:val="0"/>
              <w:divBdr>
                <w:top w:val="none" w:sz="0" w:space="0" w:color="auto"/>
                <w:left w:val="none" w:sz="0" w:space="0" w:color="auto"/>
                <w:bottom w:val="none" w:sz="0" w:space="0" w:color="auto"/>
                <w:right w:val="none" w:sz="0" w:space="0" w:color="auto"/>
              </w:divBdr>
              <w:divsChild>
                <w:div w:id="1271354690">
                  <w:marLeft w:val="0"/>
                  <w:marRight w:val="0"/>
                  <w:marTop w:val="0"/>
                  <w:marBottom w:val="0"/>
                  <w:divBdr>
                    <w:top w:val="none" w:sz="0" w:space="0" w:color="auto"/>
                    <w:left w:val="none" w:sz="0" w:space="0" w:color="auto"/>
                    <w:bottom w:val="none" w:sz="0" w:space="0" w:color="auto"/>
                    <w:right w:val="none" w:sz="0" w:space="0" w:color="auto"/>
                  </w:divBdr>
                  <w:divsChild>
                    <w:div w:id="18842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07658">
          <w:marLeft w:val="0"/>
          <w:marRight w:val="0"/>
          <w:marTop w:val="0"/>
          <w:marBottom w:val="0"/>
          <w:divBdr>
            <w:top w:val="none" w:sz="0" w:space="0" w:color="auto"/>
            <w:left w:val="none" w:sz="0" w:space="0" w:color="auto"/>
            <w:bottom w:val="none" w:sz="0" w:space="0" w:color="auto"/>
            <w:right w:val="none" w:sz="0" w:space="0" w:color="auto"/>
          </w:divBdr>
          <w:divsChild>
            <w:div w:id="537401588">
              <w:marLeft w:val="0"/>
              <w:marRight w:val="0"/>
              <w:marTop w:val="0"/>
              <w:marBottom w:val="0"/>
              <w:divBdr>
                <w:top w:val="none" w:sz="0" w:space="0" w:color="auto"/>
                <w:left w:val="none" w:sz="0" w:space="0" w:color="auto"/>
                <w:bottom w:val="none" w:sz="0" w:space="0" w:color="auto"/>
                <w:right w:val="none" w:sz="0" w:space="0" w:color="auto"/>
              </w:divBdr>
            </w:div>
            <w:div w:id="1373991785">
              <w:marLeft w:val="1875"/>
              <w:marRight w:val="0"/>
              <w:marTop w:val="0"/>
              <w:marBottom w:val="0"/>
              <w:divBdr>
                <w:top w:val="none" w:sz="0" w:space="0" w:color="auto"/>
                <w:left w:val="none" w:sz="0" w:space="0" w:color="auto"/>
                <w:bottom w:val="none" w:sz="0" w:space="0" w:color="auto"/>
                <w:right w:val="none" w:sz="0" w:space="0" w:color="auto"/>
              </w:divBdr>
              <w:divsChild>
                <w:div w:id="1884055104">
                  <w:marLeft w:val="0"/>
                  <w:marRight w:val="0"/>
                  <w:marTop w:val="0"/>
                  <w:marBottom w:val="0"/>
                  <w:divBdr>
                    <w:top w:val="none" w:sz="0" w:space="0" w:color="auto"/>
                    <w:left w:val="none" w:sz="0" w:space="0" w:color="auto"/>
                    <w:bottom w:val="none" w:sz="0" w:space="0" w:color="auto"/>
                    <w:right w:val="none" w:sz="0" w:space="0" w:color="auto"/>
                  </w:divBdr>
                  <w:divsChild>
                    <w:div w:id="12224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81613">
          <w:marLeft w:val="0"/>
          <w:marRight w:val="0"/>
          <w:marTop w:val="0"/>
          <w:marBottom w:val="0"/>
          <w:divBdr>
            <w:top w:val="none" w:sz="0" w:space="0" w:color="auto"/>
            <w:left w:val="none" w:sz="0" w:space="0" w:color="auto"/>
            <w:bottom w:val="none" w:sz="0" w:space="0" w:color="auto"/>
            <w:right w:val="none" w:sz="0" w:space="0" w:color="auto"/>
          </w:divBdr>
          <w:divsChild>
            <w:div w:id="844126868">
              <w:marLeft w:val="0"/>
              <w:marRight w:val="0"/>
              <w:marTop w:val="0"/>
              <w:marBottom w:val="0"/>
              <w:divBdr>
                <w:top w:val="none" w:sz="0" w:space="0" w:color="auto"/>
                <w:left w:val="none" w:sz="0" w:space="0" w:color="auto"/>
                <w:bottom w:val="none" w:sz="0" w:space="0" w:color="auto"/>
                <w:right w:val="none" w:sz="0" w:space="0" w:color="auto"/>
              </w:divBdr>
            </w:div>
            <w:div w:id="1341354497">
              <w:marLeft w:val="1875"/>
              <w:marRight w:val="0"/>
              <w:marTop w:val="0"/>
              <w:marBottom w:val="0"/>
              <w:divBdr>
                <w:top w:val="none" w:sz="0" w:space="0" w:color="auto"/>
                <w:left w:val="none" w:sz="0" w:space="0" w:color="auto"/>
                <w:bottom w:val="none" w:sz="0" w:space="0" w:color="auto"/>
                <w:right w:val="none" w:sz="0" w:space="0" w:color="auto"/>
              </w:divBdr>
              <w:divsChild>
                <w:div w:id="120463524">
                  <w:marLeft w:val="0"/>
                  <w:marRight w:val="0"/>
                  <w:marTop w:val="0"/>
                  <w:marBottom w:val="0"/>
                  <w:divBdr>
                    <w:top w:val="none" w:sz="0" w:space="0" w:color="auto"/>
                    <w:left w:val="none" w:sz="0" w:space="0" w:color="auto"/>
                    <w:bottom w:val="none" w:sz="0" w:space="0" w:color="auto"/>
                    <w:right w:val="none" w:sz="0" w:space="0" w:color="auto"/>
                  </w:divBdr>
                  <w:divsChild>
                    <w:div w:id="19044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43910">
          <w:marLeft w:val="0"/>
          <w:marRight w:val="0"/>
          <w:marTop w:val="0"/>
          <w:marBottom w:val="0"/>
          <w:divBdr>
            <w:top w:val="none" w:sz="0" w:space="0" w:color="auto"/>
            <w:left w:val="none" w:sz="0" w:space="0" w:color="auto"/>
            <w:bottom w:val="none" w:sz="0" w:space="0" w:color="auto"/>
            <w:right w:val="none" w:sz="0" w:space="0" w:color="auto"/>
          </w:divBdr>
          <w:divsChild>
            <w:div w:id="1745643900">
              <w:marLeft w:val="0"/>
              <w:marRight w:val="0"/>
              <w:marTop w:val="0"/>
              <w:marBottom w:val="0"/>
              <w:divBdr>
                <w:top w:val="none" w:sz="0" w:space="0" w:color="auto"/>
                <w:left w:val="none" w:sz="0" w:space="0" w:color="auto"/>
                <w:bottom w:val="none" w:sz="0" w:space="0" w:color="auto"/>
                <w:right w:val="none" w:sz="0" w:space="0" w:color="auto"/>
              </w:divBdr>
            </w:div>
            <w:div w:id="1895115714">
              <w:marLeft w:val="1875"/>
              <w:marRight w:val="0"/>
              <w:marTop w:val="0"/>
              <w:marBottom w:val="0"/>
              <w:divBdr>
                <w:top w:val="none" w:sz="0" w:space="0" w:color="auto"/>
                <w:left w:val="none" w:sz="0" w:space="0" w:color="auto"/>
                <w:bottom w:val="none" w:sz="0" w:space="0" w:color="auto"/>
                <w:right w:val="none" w:sz="0" w:space="0" w:color="auto"/>
              </w:divBdr>
              <w:divsChild>
                <w:div w:id="1290160229">
                  <w:marLeft w:val="0"/>
                  <w:marRight w:val="0"/>
                  <w:marTop w:val="0"/>
                  <w:marBottom w:val="0"/>
                  <w:divBdr>
                    <w:top w:val="none" w:sz="0" w:space="0" w:color="auto"/>
                    <w:left w:val="none" w:sz="0" w:space="0" w:color="auto"/>
                    <w:bottom w:val="none" w:sz="0" w:space="0" w:color="auto"/>
                    <w:right w:val="none" w:sz="0" w:space="0" w:color="auto"/>
                  </w:divBdr>
                  <w:divsChild>
                    <w:div w:id="13992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261039">
          <w:marLeft w:val="0"/>
          <w:marRight w:val="0"/>
          <w:marTop w:val="0"/>
          <w:marBottom w:val="0"/>
          <w:divBdr>
            <w:top w:val="none" w:sz="0" w:space="0" w:color="auto"/>
            <w:left w:val="none" w:sz="0" w:space="0" w:color="auto"/>
            <w:bottom w:val="none" w:sz="0" w:space="0" w:color="auto"/>
            <w:right w:val="none" w:sz="0" w:space="0" w:color="auto"/>
          </w:divBdr>
          <w:divsChild>
            <w:div w:id="1697383720">
              <w:marLeft w:val="1875"/>
              <w:marRight w:val="0"/>
              <w:marTop w:val="0"/>
              <w:marBottom w:val="0"/>
              <w:divBdr>
                <w:top w:val="none" w:sz="0" w:space="0" w:color="auto"/>
                <w:left w:val="none" w:sz="0" w:space="0" w:color="auto"/>
                <w:bottom w:val="none" w:sz="0" w:space="0" w:color="auto"/>
                <w:right w:val="none" w:sz="0" w:space="0" w:color="auto"/>
              </w:divBdr>
              <w:divsChild>
                <w:div w:id="1986274659">
                  <w:marLeft w:val="0"/>
                  <w:marRight w:val="0"/>
                  <w:marTop w:val="0"/>
                  <w:marBottom w:val="0"/>
                  <w:divBdr>
                    <w:top w:val="none" w:sz="0" w:space="0" w:color="auto"/>
                    <w:left w:val="none" w:sz="0" w:space="0" w:color="auto"/>
                    <w:bottom w:val="none" w:sz="0" w:space="0" w:color="auto"/>
                    <w:right w:val="none" w:sz="0" w:space="0" w:color="auto"/>
                  </w:divBdr>
                  <w:divsChild>
                    <w:div w:id="1229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0614">
              <w:marLeft w:val="0"/>
              <w:marRight w:val="0"/>
              <w:marTop w:val="0"/>
              <w:marBottom w:val="0"/>
              <w:divBdr>
                <w:top w:val="none" w:sz="0" w:space="0" w:color="auto"/>
                <w:left w:val="none" w:sz="0" w:space="0" w:color="auto"/>
                <w:bottom w:val="none" w:sz="0" w:space="0" w:color="auto"/>
                <w:right w:val="none" w:sz="0" w:space="0" w:color="auto"/>
              </w:divBdr>
            </w:div>
          </w:divsChild>
        </w:div>
        <w:div w:id="1534539356">
          <w:marLeft w:val="0"/>
          <w:marRight w:val="0"/>
          <w:marTop w:val="0"/>
          <w:marBottom w:val="0"/>
          <w:divBdr>
            <w:top w:val="none" w:sz="0" w:space="0" w:color="auto"/>
            <w:left w:val="none" w:sz="0" w:space="0" w:color="auto"/>
            <w:bottom w:val="none" w:sz="0" w:space="0" w:color="auto"/>
            <w:right w:val="none" w:sz="0" w:space="0" w:color="auto"/>
          </w:divBdr>
          <w:divsChild>
            <w:div w:id="1324776706">
              <w:marLeft w:val="1875"/>
              <w:marRight w:val="0"/>
              <w:marTop w:val="0"/>
              <w:marBottom w:val="0"/>
              <w:divBdr>
                <w:top w:val="none" w:sz="0" w:space="0" w:color="auto"/>
                <w:left w:val="none" w:sz="0" w:space="0" w:color="auto"/>
                <w:bottom w:val="none" w:sz="0" w:space="0" w:color="auto"/>
                <w:right w:val="none" w:sz="0" w:space="0" w:color="auto"/>
              </w:divBdr>
              <w:divsChild>
                <w:div w:id="1099719682">
                  <w:marLeft w:val="0"/>
                  <w:marRight w:val="0"/>
                  <w:marTop w:val="0"/>
                  <w:marBottom w:val="0"/>
                  <w:divBdr>
                    <w:top w:val="none" w:sz="0" w:space="0" w:color="auto"/>
                    <w:left w:val="none" w:sz="0" w:space="0" w:color="auto"/>
                    <w:bottom w:val="none" w:sz="0" w:space="0" w:color="auto"/>
                    <w:right w:val="none" w:sz="0" w:space="0" w:color="auto"/>
                  </w:divBdr>
                  <w:divsChild>
                    <w:div w:id="16514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39694">
              <w:marLeft w:val="0"/>
              <w:marRight w:val="0"/>
              <w:marTop w:val="0"/>
              <w:marBottom w:val="0"/>
              <w:divBdr>
                <w:top w:val="none" w:sz="0" w:space="0" w:color="auto"/>
                <w:left w:val="none" w:sz="0" w:space="0" w:color="auto"/>
                <w:bottom w:val="none" w:sz="0" w:space="0" w:color="auto"/>
                <w:right w:val="none" w:sz="0" w:space="0" w:color="auto"/>
              </w:divBdr>
            </w:div>
          </w:divsChild>
        </w:div>
        <w:div w:id="1552380905">
          <w:marLeft w:val="0"/>
          <w:marRight w:val="0"/>
          <w:marTop w:val="0"/>
          <w:marBottom w:val="0"/>
          <w:divBdr>
            <w:top w:val="none" w:sz="0" w:space="0" w:color="auto"/>
            <w:left w:val="none" w:sz="0" w:space="0" w:color="auto"/>
            <w:bottom w:val="none" w:sz="0" w:space="0" w:color="auto"/>
            <w:right w:val="none" w:sz="0" w:space="0" w:color="auto"/>
          </w:divBdr>
          <w:divsChild>
            <w:div w:id="417216945">
              <w:marLeft w:val="0"/>
              <w:marRight w:val="0"/>
              <w:marTop w:val="0"/>
              <w:marBottom w:val="0"/>
              <w:divBdr>
                <w:top w:val="none" w:sz="0" w:space="0" w:color="auto"/>
                <w:left w:val="none" w:sz="0" w:space="0" w:color="auto"/>
                <w:bottom w:val="none" w:sz="0" w:space="0" w:color="auto"/>
                <w:right w:val="none" w:sz="0" w:space="0" w:color="auto"/>
              </w:divBdr>
            </w:div>
            <w:div w:id="1809937075">
              <w:marLeft w:val="1875"/>
              <w:marRight w:val="0"/>
              <w:marTop w:val="0"/>
              <w:marBottom w:val="0"/>
              <w:divBdr>
                <w:top w:val="none" w:sz="0" w:space="0" w:color="auto"/>
                <w:left w:val="none" w:sz="0" w:space="0" w:color="auto"/>
                <w:bottom w:val="none" w:sz="0" w:space="0" w:color="auto"/>
                <w:right w:val="none" w:sz="0" w:space="0" w:color="auto"/>
              </w:divBdr>
              <w:divsChild>
                <w:div w:id="705523422">
                  <w:marLeft w:val="0"/>
                  <w:marRight w:val="0"/>
                  <w:marTop w:val="0"/>
                  <w:marBottom w:val="0"/>
                  <w:divBdr>
                    <w:top w:val="none" w:sz="0" w:space="0" w:color="auto"/>
                    <w:left w:val="none" w:sz="0" w:space="0" w:color="auto"/>
                    <w:bottom w:val="none" w:sz="0" w:space="0" w:color="auto"/>
                    <w:right w:val="none" w:sz="0" w:space="0" w:color="auto"/>
                  </w:divBdr>
                  <w:divsChild>
                    <w:div w:id="12992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5211">
          <w:marLeft w:val="0"/>
          <w:marRight w:val="0"/>
          <w:marTop w:val="0"/>
          <w:marBottom w:val="0"/>
          <w:divBdr>
            <w:top w:val="none" w:sz="0" w:space="0" w:color="auto"/>
            <w:left w:val="none" w:sz="0" w:space="0" w:color="auto"/>
            <w:bottom w:val="none" w:sz="0" w:space="0" w:color="auto"/>
            <w:right w:val="none" w:sz="0" w:space="0" w:color="auto"/>
          </w:divBdr>
          <w:divsChild>
            <w:div w:id="1987277558">
              <w:marLeft w:val="0"/>
              <w:marRight w:val="0"/>
              <w:marTop w:val="0"/>
              <w:marBottom w:val="0"/>
              <w:divBdr>
                <w:top w:val="none" w:sz="0" w:space="0" w:color="auto"/>
                <w:left w:val="none" w:sz="0" w:space="0" w:color="auto"/>
                <w:bottom w:val="none" w:sz="0" w:space="0" w:color="auto"/>
                <w:right w:val="none" w:sz="0" w:space="0" w:color="auto"/>
              </w:divBdr>
            </w:div>
          </w:divsChild>
        </w:div>
        <w:div w:id="1867867607">
          <w:marLeft w:val="0"/>
          <w:marRight w:val="0"/>
          <w:marTop w:val="0"/>
          <w:marBottom w:val="0"/>
          <w:divBdr>
            <w:top w:val="none" w:sz="0" w:space="0" w:color="auto"/>
            <w:left w:val="none" w:sz="0" w:space="0" w:color="auto"/>
            <w:bottom w:val="none" w:sz="0" w:space="0" w:color="auto"/>
            <w:right w:val="none" w:sz="0" w:space="0" w:color="auto"/>
          </w:divBdr>
          <w:divsChild>
            <w:div w:id="1524174614">
              <w:marLeft w:val="0"/>
              <w:marRight w:val="0"/>
              <w:marTop w:val="0"/>
              <w:marBottom w:val="0"/>
              <w:divBdr>
                <w:top w:val="none" w:sz="0" w:space="0" w:color="auto"/>
                <w:left w:val="none" w:sz="0" w:space="0" w:color="auto"/>
                <w:bottom w:val="none" w:sz="0" w:space="0" w:color="auto"/>
                <w:right w:val="none" w:sz="0" w:space="0" w:color="auto"/>
              </w:divBdr>
            </w:div>
            <w:div w:id="2138985841">
              <w:marLeft w:val="1875"/>
              <w:marRight w:val="0"/>
              <w:marTop w:val="0"/>
              <w:marBottom w:val="0"/>
              <w:divBdr>
                <w:top w:val="none" w:sz="0" w:space="0" w:color="auto"/>
                <w:left w:val="none" w:sz="0" w:space="0" w:color="auto"/>
                <w:bottom w:val="none" w:sz="0" w:space="0" w:color="auto"/>
                <w:right w:val="none" w:sz="0" w:space="0" w:color="auto"/>
              </w:divBdr>
              <w:divsChild>
                <w:div w:id="1934438954">
                  <w:marLeft w:val="0"/>
                  <w:marRight w:val="0"/>
                  <w:marTop w:val="0"/>
                  <w:marBottom w:val="0"/>
                  <w:divBdr>
                    <w:top w:val="none" w:sz="0" w:space="0" w:color="auto"/>
                    <w:left w:val="none" w:sz="0" w:space="0" w:color="auto"/>
                    <w:bottom w:val="none" w:sz="0" w:space="0" w:color="auto"/>
                    <w:right w:val="none" w:sz="0" w:space="0" w:color="auto"/>
                  </w:divBdr>
                  <w:divsChild>
                    <w:div w:id="9710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5645">
          <w:marLeft w:val="0"/>
          <w:marRight w:val="0"/>
          <w:marTop w:val="0"/>
          <w:marBottom w:val="0"/>
          <w:divBdr>
            <w:top w:val="none" w:sz="0" w:space="0" w:color="auto"/>
            <w:left w:val="none" w:sz="0" w:space="0" w:color="auto"/>
            <w:bottom w:val="none" w:sz="0" w:space="0" w:color="auto"/>
            <w:right w:val="none" w:sz="0" w:space="0" w:color="auto"/>
          </w:divBdr>
          <w:divsChild>
            <w:div w:id="620452312">
              <w:marLeft w:val="0"/>
              <w:marRight w:val="0"/>
              <w:marTop w:val="0"/>
              <w:marBottom w:val="0"/>
              <w:divBdr>
                <w:top w:val="none" w:sz="0" w:space="0" w:color="auto"/>
                <w:left w:val="none" w:sz="0" w:space="0" w:color="auto"/>
                <w:bottom w:val="none" w:sz="0" w:space="0" w:color="auto"/>
                <w:right w:val="none" w:sz="0" w:space="0" w:color="auto"/>
              </w:divBdr>
            </w:div>
            <w:div w:id="1241063082">
              <w:marLeft w:val="1875"/>
              <w:marRight w:val="0"/>
              <w:marTop w:val="0"/>
              <w:marBottom w:val="0"/>
              <w:divBdr>
                <w:top w:val="none" w:sz="0" w:space="0" w:color="auto"/>
                <w:left w:val="none" w:sz="0" w:space="0" w:color="auto"/>
                <w:bottom w:val="none" w:sz="0" w:space="0" w:color="auto"/>
                <w:right w:val="none" w:sz="0" w:space="0" w:color="auto"/>
              </w:divBdr>
              <w:divsChild>
                <w:div w:id="1891188662">
                  <w:marLeft w:val="0"/>
                  <w:marRight w:val="0"/>
                  <w:marTop w:val="0"/>
                  <w:marBottom w:val="0"/>
                  <w:divBdr>
                    <w:top w:val="none" w:sz="0" w:space="0" w:color="auto"/>
                    <w:left w:val="none" w:sz="0" w:space="0" w:color="auto"/>
                    <w:bottom w:val="none" w:sz="0" w:space="0" w:color="auto"/>
                    <w:right w:val="none" w:sz="0" w:space="0" w:color="auto"/>
                  </w:divBdr>
                  <w:divsChild>
                    <w:div w:id="11980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51784">
          <w:marLeft w:val="0"/>
          <w:marRight w:val="0"/>
          <w:marTop w:val="0"/>
          <w:marBottom w:val="0"/>
          <w:divBdr>
            <w:top w:val="none" w:sz="0" w:space="0" w:color="auto"/>
            <w:left w:val="none" w:sz="0" w:space="0" w:color="auto"/>
            <w:bottom w:val="none" w:sz="0" w:space="0" w:color="auto"/>
            <w:right w:val="none" w:sz="0" w:space="0" w:color="auto"/>
          </w:divBdr>
          <w:divsChild>
            <w:div w:id="71242830">
              <w:marLeft w:val="1875"/>
              <w:marRight w:val="0"/>
              <w:marTop w:val="0"/>
              <w:marBottom w:val="0"/>
              <w:divBdr>
                <w:top w:val="none" w:sz="0" w:space="0" w:color="auto"/>
                <w:left w:val="none" w:sz="0" w:space="0" w:color="auto"/>
                <w:bottom w:val="none" w:sz="0" w:space="0" w:color="auto"/>
                <w:right w:val="none" w:sz="0" w:space="0" w:color="auto"/>
              </w:divBdr>
              <w:divsChild>
                <w:div w:id="72358614">
                  <w:marLeft w:val="0"/>
                  <w:marRight w:val="0"/>
                  <w:marTop w:val="0"/>
                  <w:marBottom w:val="0"/>
                  <w:divBdr>
                    <w:top w:val="none" w:sz="0" w:space="0" w:color="auto"/>
                    <w:left w:val="none" w:sz="0" w:space="0" w:color="auto"/>
                    <w:bottom w:val="none" w:sz="0" w:space="0" w:color="auto"/>
                    <w:right w:val="none" w:sz="0" w:space="0" w:color="auto"/>
                  </w:divBdr>
                  <w:divsChild>
                    <w:div w:id="16173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50323">
      <w:bodyDiv w:val="1"/>
      <w:marLeft w:val="0"/>
      <w:marRight w:val="0"/>
      <w:marTop w:val="0"/>
      <w:marBottom w:val="0"/>
      <w:divBdr>
        <w:top w:val="none" w:sz="0" w:space="0" w:color="auto"/>
        <w:left w:val="none" w:sz="0" w:space="0" w:color="auto"/>
        <w:bottom w:val="none" w:sz="0" w:space="0" w:color="auto"/>
        <w:right w:val="none" w:sz="0" w:space="0" w:color="auto"/>
      </w:divBdr>
    </w:div>
    <w:div w:id="1059935403">
      <w:bodyDiv w:val="1"/>
      <w:marLeft w:val="0"/>
      <w:marRight w:val="0"/>
      <w:marTop w:val="0"/>
      <w:marBottom w:val="0"/>
      <w:divBdr>
        <w:top w:val="none" w:sz="0" w:space="0" w:color="auto"/>
        <w:left w:val="none" w:sz="0" w:space="0" w:color="auto"/>
        <w:bottom w:val="none" w:sz="0" w:space="0" w:color="auto"/>
        <w:right w:val="none" w:sz="0" w:space="0" w:color="auto"/>
      </w:divBdr>
    </w:div>
    <w:div w:id="1167284373">
      <w:bodyDiv w:val="1"/>
      <w:marLeft w:val="0"/>
      <w:marRight w:val="0"/>
      <w:marTop w:val="0"/>
      <w:marBottom w:val="0"/>
      <w:divBdr>
        <w:top w:val="none" w:sz="0" w:space="0" w:color="auto"/>
        <w:left w:val="none" w:sz="0" w:space="0" w:color="auto"/>
        <w:bottom w:val="none" w:sz="0" w:space="0" w:color="auto"/>
        <w:right w:val="none" w:sz="0" w:space="0" w:color="auto"/>
      </w:divBdr>
    </w:div>
    <w:div w:id="1168984128">
      <w:bodyDiv w:val="1"/>
      <w:marLeft w:val="0"/>
      <w:marRight w:val="0"/>
      <w:marTop w:val="0"/>
      <w:marBottom w:val="0"/>
      <w:divBdr>
        <w:top w:val="none" w:sz="0" w:space="0" w:color="auto"/>
        <w:left w:val="none" w:sz="0" w:space="0" w:color="auto"/>
        <w:bottom w:val="none" w:sz="0" w:space="0" w:color="auto"/>
        <w:right w:val="none" w:sz="0" w:space="0" w:color="auto"/>
      </w:divBdr>
    </w:div>
    <w:div w:id="1169440339">
      <w:bodyDiv w:val="1"/>
      <w:marLeft w:val="0"/>
      <w:marRight w:val="0"/>
      <w:marTop w:val="0"/>
      <w:marBottom w:val="0"/>
      <w:divBdr>
        <w:top w:val="none" w:sz="0" w:space="0" w:color="auto"/>
        <w:left w:val="none" w:sz="0" w:space="0" w:color="auto"/>
        <w:bottom w:val="none" w:sz="0" w:space="0" w:color="auto"/>
        <w:right w:val="none" w:sz="0" w:space="0" w:color="auto"/>
      </w:divBdr>
      <w:divsChild>
        <w:div w:id="1619412758">
          <w:marLeft w:val="0"/>
          <w:marRight w:val="0"/>
          <w:marTop w:val="0"/>
          <w:marBottom w:val="0"/>
          <w:divBdr>
            <w:top w:val="none" w:sz="0" w:space="0" w:color="auto"/>
            <w:left w:val="none" w:sz="0" w:space="0" w:color="auto"/>
            <w:bottom w:val="none" w:sz="0" w:space="0" w:color="auto"/>
            <w:right w:val="none" w:sz="0" w:space="0" w:color="auto"/>
          </w:divBdr>
        </w:div>
      </w:divsChild>
    </w:div>
    <w:div w:id="1253735989">
      <w:bodyDiv w:val="1"/>
      <w:marLeft w:val="0"/>
      <w:marRight w:val="0"/>
      <w:marTop w:val="0"/>
      <w:marBottom w:val="0"/>
      <w:divBdr>
        <w:top w:val="none" w:sz="0" w:space="0" w:color="auto"/>
        <w:left w:val="none" w:sz="0" w:space="0" w:color="auto"/>
        <w:bottom w:val="none" w:sz="0" w:space="0" w:color="auto"/>
        <w:right w:val="none" w:sz="0" w:space="0" w:color="auto"/>
      </w:divBdr>
      <w:divsChild>
        <w:div w:id="857739404">
          <w:marLeft w:val="0"/>
          <w:marRight w:val="0"/>
          <w:marTop w:val="0"/>
          <w:marBottom w:val="0"/>
          <w:divBdr>
            <w:top w:val="none" w:sz="0" w:space="0" w:color="auto"/>
            <w:left w:val="none" w:sz="0" w:space="0" w:color="auto"/>
            <w:bottom w:val="none" w:sz="0" w:space="0" w:color="auto"/>
            <w:right w:val="none" w:sz="0" w:space="0" w:color="auto"/>
          </w:divBdr>
        </w:div>
      </w:divsChild>
    </w:div>
    <w:div w:id="1274247739">
      <w:bodyDiv w:val="1"/>
      <w:marLeft w:val="0"/>
      <w:marRight w:val="0"/>
      <w:marTop w:val="0"/>
      <w:marBottom w:val="0"/>
      <w:divBdr>
        <w:top w:val="none" w:sz="0" w:space="0" w:color="auto"/>
        <w:left w:val="none" w:sz="0" w:space="0" w:color="auto"/>
        <w:bottom w:val="none" w:sz="0" w:space="0" w:color="auto"/>
        <w:right w:val="none" w:sz="0" w:space="0" w:color="auto"/>
      </w:divBdr>
      <w:divsChild>
        <w:div w:id="237635637">
          <w:marLeft w:val="0"/>
          <w:marRight w:val="0"/>
          <w:marTop w:val="0"/>
          <w:marBottom w:val="0"/>
          <w:divBdr>
            <w:top w:val="none" w:sz="0" w:space="0" w:color="auto"/>
            <w:left w:val="none" w:sz="0" w:space="0" w:color="auto"/>
            <w:bottom w:val="none" w:sz="0" w:space="0" w:color="auto"/>
            <w:right w:val="none" w:sz="0" w:space="0" w:color="auto"/>
          </w:divBdr>
        </w:div>
        <w:div w:id="291982239">
          <w:marLeft w:val="0"/>
          <w:marRight w:val="0"/>
          <w:marTop w:val="0"/>
          <w:marBottom w:val="0"/>
          <w:divBdr>
            <w:top w:val="none" w:sz="0" w:space="0" w:color="auto"/>
            <w:left w:val="none" w:sz="0" w:space="0" w:color="auto"/>
            <w:bottom w:val="none" w:sz="0" w:space="0" w:color="auto"/>
            <w:right w:val="none" w:sz="0" w:space="0" w:color="auto"/>
          </w:divBdr>
        </w:div>
        <w:div w:id="316346991">
          <w:marLeft w:val="0"/>
          <w:marRight w:val="0"/>
          <w:marTop w:val="0"/>
          <w:marBottom w:val="0"/>
          <w:divBdr>
            <w:top w:val="none" w:sz="0" w:space="0" w:color="auto"/>
            <w:left w:val="none" w:sz="0" w:space="0" w:color="auto"/>
            <w:bottom w:val="none" w:sz="0" w:space="0" w:color="auto"/>
            <w:right w:val="none" w:sz="0" w:space="0" w:color="auto"/>
          </w:divBdr>
        </w:div>
        <w:div w:id="316492676">
          <w:marLeft w:val="0"/>
          <w:marRight w:val="0"/>
          <w:marTop w:val="0"/>
          <w:marBottom w:val="0"/>
          <w:divBdr>
            <w:top w:val="none" w:sz="0" w:space="0" w:color="auto"/>
            <w:left w:val="none" w:sz="0" w:space="0" w:color="auto"/>
            <w:bottom w:val="none" w:sz="0" w:space="0" w:color="auto"/>
            <w:right w:val="none" w:sz="0" w:space="0" w:color="auto"/>
          </w:divBdr>
        </w:div>
        <w:div w:id="389158662">
          <w:marLeft w:val="0"/>
          <w:marRight w:val="0"/>
          <w:marTop w:val="0"/>
          <w:marBottom w:val="0"/>
          <w:divBdr>
            <w:top w:val="none" w:sz="0" w:space="0" w:color="auto"/>
            <w:left w:val="none" w:sz="0" w:space="0" w:color="auto"/>
            <w:bottom w:val="none" w:sz="0" w:space="0" w:color="auto"/>
            <w:right w:val="none" w:sz="0" w:space="0" w:color="auto"/>
          </w:divBdr>
        </w:div>
        <w:div w:id="402140273">
          <w:marLeft w:val="0"/>
          <w:marRight w:val="0"/>
          <w:marTop w:val="0"/>
          <w:marBottom w:val="0"/>
          <w:divBdr>
            <w:top w:val="none" w:sz="0" w:space="0" w:color="auto"/>
            <w:left w:val="none" w:sz="0" w:space="0" w:color="auto"/>
            <w:bottom w:val="none" w:sz="0" w:space="0" w:color="auto"/>
            <w:right w:val="none" w:sz="0" w:space="0" w:color="auto"/>
          </w:divBdr>
        </w:div>
        <w:div w:id="403455915">
          <w:marLeft w:val="0"/>
          <w:marRight w:val="0"/>
          <w:marTop w:val="0"/>
          <w:marBottom w:val="0"/>
          <w:divBdr>
            <w:top w:val="none" w:sz="0" w:space="0" w:color="auto"/>
            <w:left w:val="none" w:sz="0" w:space="0" w:color="auto"/>
            <w:bottom w:val="none" w:sz="0" w:space="0" w:color="auto"/>
            <w:right w:val="none" w:sz="0" w:space="0" w:color="auto"/>
          </w:divBdr>
        </w:div>
        <w:div w:id="603264883">
          <w:marLeft w:val="0"/>
          <w:marRight w:val="0"/>
          <w:marTop w:val="0"/>
          <w:marBottom w:val="0"/>
          <w:divBdr>
            <w:top w:val="none" w:sz="0" w:space="0" w:color="auto"/>
            <w:left w:val="none" w:sz="0" w:space="0" w:color="auto"/>
            <w:bottom w:val="none" w:sz="0" w:space="0" w:color="auto"/>
            <w:right w:val="none" w:sz="0" w:space="0" w:color="auto"/>
          </w:divBdr>
        </w:div>
        <w:div w:id="647514500">
          <w:marLeft w:val="0"/>
          <w:marRight w:val="0"/>
          <w:marTop w:val="0"/>
          <w:marBottom w:val="0"/>
          <w:divBdr>
            <w:top w:val="none" w:sz="0" w:space="0" w:color="auto"/>
            <w:left w:val="none" w:sz="0" w:space="0" w:color="auto"/>
            <w:bottom w:val="none" w:sz="0" w:space="0" w:color="auto"/>
            <w:right w:val="none" w:sz="0" w:space="0" w:color="auto"/>
          </w:divBdr>
        </w:div>
        <w:div w:id="661855143">
          <w:marLeft w:val="0"/>
          <w:marRight w:val="0"/>
          <w:marTop w:val="0"/>
          <w:marBottom w:val="0"/>
          <w:divBdr>
            <w:top w:val="none" w:sz="0" w:space="0" w:color="auto"/>
            <w:left w:val="none" w:sz="0" w:space="0" w:color="auto"/>
            <w:bottom w:val="none" w:sz="0" w:space="0" w:color="auto"/>
            <w:right w:val="none" w:sz="0" w:space="0" w:color="auto"/>
          </w:divBdr>
        </w:div>
        <w:div w:id="785854842">
          <w:marLeft w:val="0"/>
          <w:marRight w:val="0"/>
          <w:marTop w:val="0"/>
          <w:marBottom w:val="0"/>
          <w:divBdr>
            <w:top w:val="none" w:sz="0" w:space="0" w:color="auto"/>
            <w:left w:val="none" w:sz="0" w:space="0" w:color="auto"/>
            <w:bottom w:val="none" w:sz="0" w:space="0" w:color="auto"/>
            <w:right w:val="none" w:sz="0" w:space="0" w:color="auto"/>
          </w:divBdr>
        </w:div>
        <w:div w:id="810751475">
          <w:marLeft w:val="0"/>
          <w:marRight w:val="0"/>
          <w:marTop w:val="0"/>
          <w:marBottom w:val="0"/>
          <w:divBdr>
            <w:top w:val="none" w:sz="0" w:space="0" w:color="auto"/>
            <w:left w:val="none" w:sz="0" w:space="0" w:color="auto"/>
            <w:bottom w:val="none" w:sz="0" w:space="0" w:color="auto"/>
            <w:right w:val="none" w:sz="0" w:space="0" w:color="auto"/>
          </w:divBdr>
        </w:div>
        <w:div w:id="820655039">
          <w:marLeft w:val="0"/>
          <w:marRight w:val="0"/>
          <w:marTop w:val="0"/>
          <w:marBottom w:val="0"/>
          <w:divBdr>
            <w:top w:val="none" w:sz="0" w:space="0" w:color="auto"/>
            <w:left w:val="none" w:sz="0" w:space="0" w:color="auto"/>
            <w:bottom w:val="none" w:sz="0" w:space="0" w:color="auto"/>
            <w:right w:val="none" w:sz="0" w:space="0" w:color="auto"/>
          </w:divBdr>
        </w:div>
        <w:div w:id="845750217">
          <w:marLeft w:val="0"/>
          <w:marRight w:val="0"/>
          <w:marTop w:val="0"/>
          <w:marBottom w:val="0"/>
          <w:divBdr>
            <w:top w:val="none" w:sz="0" w:space="0" w:color="auto"/>
            <w:left w:val="none" w:sz="0" w:space="0" w:color="auto"/>
            <w:bottom w:val="none" w:sz="0" w:space="0" w:color="auto"/>
            <w:right w:val="none" w:sz="0" w:space="0" w:color="auto"/>
          </w:divBdr>
        </w:div>
        <w:div w:id="850143184">
          <w:marLeft w:val="0"/>
          <w:marRight w:val="0"/>
          <w:marTop w:val="0"/>
          <w:marBottom w:val="0"/>
          <w:divBdr>
            <w:top w:val="none" w:sz="0" w:space="0" w:color="auto"/>
            <w:left w:val="none" w:sz="0" w:space="0" w:color="auto"/>
            <w:bottom w:val="none" w:sz="0" w:space="0" w:color="auto"/>
            <w:right w:val="none" w:sz="0" w:space="0" w:color="auto"/>
          </w:divBdr>
        </w:div>
        <w:div w:id="891305885">
          <w:marLeft w:val="0"/>
          <w:marRight w:val="0"/>
          <w:marTop w:val="0"/>
          <w:marBottom w:val="0"/>
          <w:divBdr>
            <w:top w:val="none" w:sz="0" w:space="0" w:color="auto"/>
            <w:left w:val="none" w:sz="0" w:space="0" w:color="auto"/>
            <w:bottom w:val="none" w:sz="0" w:space="0" w:color="auto"/>
            <w:right w:val="none" w:sz="0" w:space="0" w:color="auto"/>
          </w:divBdr>
        </w:div>
        <w:div w:id="946544471">
          <w:marLeft w:val="0"/>
          <w:marRight w:val="0"/>
          <w:marTop w:val="0"/>
          <w:marBottom w:val="0"/>
          <w:divBdr>
            <w:top w:val="none" w:sz="0" w:space="0" w:color="auto"/>
            <w:left w:val="none" w:sz="0" w:space="0" w:color="auto"/>
            <w:bottom w:val="none" w:sz="0" w:space="0" w:color="auto"/>
            <w:right w:val="none" w:sz="0" w:space="0" w:color="auto"/>
          </w:divBdr>
        </w:div>
        <w:div w:id="1119379807">
          <w:marLeft w:val="0"/>
          <w:marRight w:val="0"/>
          <w:marTop w:val="0"/>
          <w:marBottom w:val="0"/>
          <w:divBdr>
            <w:top w:val="none" w:sz="0" w:space="0" w:color="auto"/>
            <w:left w:val="none" w:sz="0" w:space="0" w:color="auto"/>
            <w:bottom w:val="none" w:sz="0" w:space="0" w:color="auto"/>
            <w:right w:val="none" w:sz="0" w:space="0" w:color="auto"/>
          </w:divBdr>
        </w:div>
        <w:div w:id="1250656056">
          <w:marLeft w:val="0"/>
          <w:marRight w:val="0"/>
          <w:marTop w:val="0"/>
          <w:marBottom w:val="0"/>
          <w:divBdr>
            <w:top w:val="none" w:sz="0" w:space="0" w:color="auto"/>
            <w:left w:val="none" w:sz="0" w:space="0" w:color="auto"/>
            <w:bottom w:val="none" w:sz="0" w:space="0" w:color="auto"/>
            <w:right w:val="none" w:sz="0" w:space="0" w:color="auto"/>
          </w:divBdr>
        </w:div>
        <w:div w:id="1252156403">
          <w:marLeft w:val="0"/>
          <w:marRight w:val="0"/>
          <w:marTop w:val="0"/>
          <w:marBottom w:val="0"/>
          <w:divBdr>
            <w:top w:val="none" w:sz="0" w:space="0" w:color="auto"/>
            <w:left w:val="none" w:sz="0" w:space="0" w:color="auto"/>
            <w:bottom w:val="none" w:sz="0" w:space="0" w:color="auto"/>
            <w:right w:val="none" w:sz="0" w:space="0" w:color="auto"/>
          </w:divBdr>
        </w:div>
        <w:div w:id="1257400601">
          <w:marLeft w:val="0"/>
          <w:marRight w:val="0"/>
          <w:marTop w:val="0"/>
          <w:marBottom w:val="0"/>
          <w:divBdr>
            <w:top w:val="none" w:sz="0" w:space="0" w:color="auto"/>
            <w:left w:val="none" w:sz="0" w:space="0" w:color="auto"/>
            <w:bottom w:val="none" w:sz="0" w:space="0" w:color="auto"/>
            <w:right w:val="none" w:sz="0" w:space="0" w:color="auto"/>
          </w:divBdr>
        </w:div>
        <w:div w:id="1284919981">
          <w:marLeft w:val="0"/>
          <w:marRight w:val="0"/>
          <w:marTop w:val="0"/>
          <w:marBottom w:val="0"/>
          <w:divBdr>
            <w:top w:val="none" w:sz="0" w:space="0" w:color="auto"/>
            <w:left w:val="none" w:sz="0" w:space="0" w:color="auto"/>
            <w:bottom w:val="none" w:sz="0" w:space="0" w:color="auto"/>
            <w:right w:val="none" w:sz="0" w:space="0" w:color="auto"/>
          </w:divBdr>
        </w:div>
        <w:div w:id="1341741274">
          <w:marLeft w:val="0"/>
          <w:marRight w:val="0"/>
          <w:marTop w:val="0"/>
          <w:marBottom w:val="0"/>
          <w:divBdr>
            <w:top w:val="none" w:sz="0" w:space="0" w:color="auto"/>
            <w:left w:val="none" w:sz="0" w:space="0" w:color="auto"/>
            <w:bottom w:val="none" w:sz="0" w:space="0" w:color="auto"/>
            <w:right w:val="none" w:sz="0" w:space="0" w:color="auto"/>
          </w:divBdr>
        </w:div>
        <w:div w:id="1360273385">
          <w:marLeft w:val="0"/>
          <w:marRight w:val="0"/>
          <w:marTop w:val="0"/>
          <w:marBottom w:val="0"/>
          <w:divBdr>
            <w:top w:val="none" w:sz="0" w:space="0" w:color="auto"/>
            <w:left w:val="none" w:sz="0" w:space="0" w:color="auto"/>
            <w:bottom w:val="none" w:sz="0" w:space="0" w:color="auto"/>
            <w:right w:val="none" w:sz="0" w:space="0" w:color="auto"/>
          </w:divBdr>
        </w:div>
        <w:div w:id="1386489387">
          <w:marLeft w:val="0"/>
          <w:marRight w:val="0"/>
          <w:marTop w:val="0"/>
          <w:marBottom w:val="0"/>
          <w:divBdr>
            <w:top w:val="none" w:sz="0" w:space="0" w:color="auto"/>
            <w:left w:val="none" w:sz="0" w:space="0" w:color="auto"/>
            <w:bottom w:val="none" w:sz="0" w:space="0" w:color="auto"/>
            <w:right w:val="none" w:sz="0" w:space="0" w:color="auto"/>
          </w:divBdr>
        </w:div>
        <w:div w:id="1398045320">
          <w:marLeft w:val="0"/>
          <w:marRight w:val="0"/>
          <w:marTop w:val="0"/>
          <w:marBottom w:val="0"/>
          <w:divBdr>
            <w:top w:val="none" w:sz="0" w:space="0" w:color="auto"/>
            <w:left w:val="none" w:sz="0" w:space="0" w:color="auto"/>
            <w:bottom w:val="none" w:sz="0" w:space="0" w:color="auto"/>
            <w:right w:val="none" w:sz="0" w:space="0" w:color="auto"/>
          </w:divBdr>
        </w:div>
        <w:div w:id="1415542867">
          <w:marLeft w:val="0"/>
          <w:marRight w:val="0"/>
          <w:marTop w:val="0"/>
          <w:marBottom w:val="0"/>
          <w:divBdr>
            <w:top w:val="none" w:sz="0" w:space="0" w:color="auto"/>
            <w:left w:val="none" w:sz="0" w:space="0" w:color="auto"/>
            <w:bottom w:val="none" w:sz="0" w:space="0" w:color="auto"/>
            <w:right w:val="none" w:sz="0" w:space="0" w:color="auto"/>
          </w:divBdr>
        </w:div>
        <w:div w:id="1442603013">
          <w:marLeft w:val="0"/>
          <w:marRight w:val="0"/>
          <w:marTop w:val="0"/>
          <w:marBottom w:val="0"/>
          <w:divBdr>
            <w:top w:val="none" w:sz="0" w:space="0" w:color="auto"/>
            <w:left w:val="none" w:sz="0" w:space="0" w:color="auto"/>
            <w:bottom w:val="none" w:sz="0" w:space="0" w:color="auto"/>
            <w:right w:val="none" w:sz="0" w:space="0" w:color="auto"/>
          </w:divBdr>
        </w:div>
        <w:div w:id="1446804540">
          <w:marLeft w:val="0"/>
          <w:marRight w:val="0"/>
          <w:marTop w:val="0"/>
          <w:marBottom w:val="0"/>
          <w:divBdr>
            <w:top w:val="none" w:sz="0" w:space="0" w:color="auto"/>
            <w:left w:val="none" w:sz="0" w:space="0" w:color="auto"/>
            <w:bottom w:val="none" w:sz="0" w:space="0" w:color="auto"/>
            <w:right w:val="none" w:sz="0" w:space="0" w:color="auto"/>
          </w:divBdr>
        </w:div>
        <w:div w:id="1531645340">
          <w:marLeft w:val="0"/>
          <w:marRight w:val="0"/>
          <w:marTop w:val="0"/>
          <w:marBottom w:val="0"/>
          <w:divBdr>
            <w:top w:val="none" w:sz="0" w:space="0" w:color="auto"/>
            <w:left w:val="none" w:sz="0" w:space="0" w:color="auto"/>
            <w:bottom w:val="none" w:sz="0" w:space="0" w:color="auto"/>
            <w:right w:val="none" w:sz="0" w:space="0" w:color="auto"/>
          </w:divBdr>
        </w:div>
        <w:div w:id="1556548015">
          <w:marLeft w:val="0"/>
          <w:marRight w:val="0"/>
          <w:marTop w:val="0"/>
          <w:marBottom w:val="0"/>
          <w:divBdr>
            <w:top w:val="none" w:sz="0" w:space="0" w:color="auto"/>
            <w:left w:val="none" w:sz="0" w:space="0" w:color="auto"/>
            <w:bottom w:val="none" w:sz="0" w:space="0" w:color="auto"/>
            <w:right w:val="none" w:sz="0" w:space="0" w:color="auto"/>
          </w:divBdr>
        </w:div>
        <w:div w:id="1612859975">
          <w:marLeft w:val="0"/>
          <w:marRight w:val="0"/>
          <w:marTop w:val="0"/>
          <w:marBottom w:val="0"/>
          <w:divBdr>
            <w:top w:val="none" w:sz="0" w:space="0" w:color="auto"/>
            <w:left w:val="none" w:sz="0" w:space="0" w:color="auto"/>
            <w:bottom w:val="none" w:sz="0" w:space="0" w:color="auto"/>
            <w:right w:val="none" w:sz="0" w:space="0" w:color="auto"/>
          </w:divBdr>
        </w:div>
        <w:div w:id="1626741050">
          <w:marLeft w:val="0"/>
          <w:marRight w:val="0"/>
          <w:marTop w:val="0"/>
          <w:marBottom w:val="0"/>
          <w:divBdr>
            <w:top w:val="none" w:sz="0" w:space="0" w:color="auto"/>
            <w:left w:val="none" w:sz="0" w:space="0" w:color="auto"/>
            <w:bottom w:val="none" w:sz="0" w:space="0" w:color="auto"/>
            <w:right w:val="none" w:sz="0" w:space="0" w:color="auto"/>
          </w:divBdr>
        </w:div>
        <w:div w:id="1664502831">
          <w:marLeft w:val="0"/>
          <w:marRight w:val="0"/>
          <w:marTop w:val="0"/>
          <w:marBottom w:val="0"/>
          <w:divBdr>
            <w:top w:val="none" w:sz="0" w:space="0" w:color="auto"/>
            <w:left w:val="none" w:sz="0" w:space="0" w:color="auto"/>
            <w:bottom w:val="none" w:sz="0" w:space="0" w:color="auto"/>
            <w:right w:val="none" w:sz="0" w:space="0" w:color="auto"/>
          </w:divBdr>
        </w:div>
        <w:div w:id="1738749211">
          <w:marLeft w:val="0"/>
          <w:marRight w:val="0"/>
          <w:marTop w:val="0"/>
          <w:marBottom w:val="0"/>
          <w:divBdr>
            <w:top w:val="none" w:sz="0" w:space="0" w:color="auto"/>
            <w:left w:val="none" w:sz="0" w:space="0" w:color="auto"/>
            <w:bottom w:val="none" w:sz="0" w:space="0" w:color="auto"/>
            <w:right w:val="none" w:sz="0" w:space="0" w:color="auto"/>
          </w:divBdr>
        </w:div>
        <w:div w:id="1866941675">
          <w:marLeft w:val="0"/>
          <w:marRight w:val="0"/>
          <w:marTop w:val="0"/>
          <w:marBottom w:val="0"/>
          <w:divBdr>
            <w:top w:val="none" w:sz="0" w:space="0" w:color="auto"/>
            <w:left w:val="none" w:sz="0" w:space="0" w:color="auto"/>
            <w:bottom w:val="none" w:sz="0" w:space="0" w:color="auto"/>
            <w:right w:val="none" w:sz="0" w:space="0" w:color="auto"/>
          </w:divBdr>
        </w:div>
        <w:div w:id="1901820809">
          <w:marLeft w:val="0"/>
          <w:marRight w:val="0"/>
          <w:marTop w:val="0"/>
          <w:marBottom w:val="0"/>
          <w:divBdr>
            <w:top w:val="none" w:sz="0" w:space="0" w:color="auto"/>
            <w:left w:val="none" w:sz="0" w:space="0" w:color="auto"/>
            <w:bottom w:val="none" w:sz="0" w:space="0" w:color="auto"/>
            <w:right w:val="none" w:sz="0" w:space="0" w:color="auto"/>
          </w:divBdr>
        </w:div>
        <w:div w:id="1923179008">
          <w:marLeft w:val="0"/>
          <w:marRight w:val="0"/>
          <w:marTop w:val="0"/>
          <w:marBottom w:val="0"/>
          <w:divBdr>
            <w:top w:val="none" w:sz="0" w:space="0" w:color="auto"/>
            <w:left w:val="none" w:sz="0" w:space="0" w:color="auto"/>
            <w:bottom w:val="none" w:sz="0" w:space="0" w:color="auto"/>
            <w:right w:val="none" w:sz="0" w:space="0" w:color="auto"/>
          </w:divBdr>
        </w:div>
        <w:div w:id="1969168422">
          <w:marLeft w:val="0"/>
          <w:marRight w:val="0"/>
          <w:marTop w:val="0"/>
          <w:marBottom w:val="0"/>
          <w:divBdr>
            <w:top w:val="none" w:sz="0" w:space="0" w:color="auto"/>
            <w:left w:val="none" w:sz="0" w:space="0" w:color="auto"/>
            <w:bottom w:val="none" w:sz="0" w:space="0" w:color="auto"/>
            <w:right w:val="none" w:sz="0" w:space="0" w:color="auto"/>
          </w:divBdr>
        </w:div>
        <w:div w:id="1987933252">
          <w:marLeft w:val="0"/>
          <w:marRight w:val="0"/>
          <w:marTop w:val="0"/>
          <w:marBottom w:val="0"/>
          <w:divBdr>
            <w:top w:val="none" w:sz="0" w:space="0" w:color="auto"/>
            <w:left w:val="none" w:sz="0" w:space="0" w:color="auto"/>
            <w:bottom w:val="none" w:sz="0" w:space="0" w:color="auto"/>
            <w:right w:val="none" w:sz="0" w:space="0" w:color="auto"/>
          </w:divBdr>
        </w:div>
        <w:div w:id="1999141745">
          <w:marLeft w:val="0"/>
          <w:marRight w:val="0"/>
          <w:marTop w:val="0"/>
          <w:marBottom w:val="0"/>
          <w:divBdr>
            <w:top w:val="none" w:sz="0" w:space="0" w:color="auto"/>
            <w:left w:val="none" w:sz="0" w:space="0" w:color="auto"/>
            <w:bottom w:val="none" w:sz="0" w:space="0" w:color="auto"/>
            <w:right w:val="none" w:sz="0" w:space="0" w:color="auto"/>
          </w:divBdr>
        </w:div>
        <w:div w:id="2004425997">
          <w:marLeft w:val="0"/>
          <w:marRight w:val="0"/>
          <w:marTop w:val="0"/>
          <w:marBottom w:val="0"/>
          <w:divBdr>
            <w:top w:val="none" w:sz="0" w:space="0" w:color="auto"/>
            <w:left w:val="none" w:sz="0" w:space="0" w:color="auto"/>
            <w:bottom w:val="none" w:sz="0" w:space="0" w:color="auto"/>
            <w:right w:val="none" w:sz="0" w:space="0" w:color="auto"/>
          </w:divBdr>
        </w:div>
        <w:div w:id="2028824639">
          <w:marLeft w:val="0"/>
          <w:marRight w:val="0"/>
          <w:marTop w:val="0"/>
          <w:marBottom w:val="0"/>
          <w:divBdr>
            <w:top w:val="none" w:sz="0" w:space="0" w:color="auto"/>
            <w:left w:val="none" w:sz="0" w:space="0" w:color="auto"/>
            <w:bottom w:val="none" w:sz="0" w:space="0" w:color="auto"/>
            <w:right w:val="none" w:sz="0" w:space="0" w:color="auto"/>
          </w:divBdr>
        </w:div>
        <w:div w:id="2081781655">
          <w:marLeft w:val="0"/>
          <w:marRight w:val="0"/>
          <w:marTop w:val="0"/>
          <w:marBottom w:val="0"/>
          <w:divBdr>
            <w:top w:val="none" w:sz="0" w:space="0" w:color="auto"/>
            <w:left w:val="none" w:sz="0" w:space="0" w:color="auto"/>
            <w:bottom w:val="none" w:sz="0" w:space="0" w:color="auto"/>
            <w:right w:val="none" w:sz="0" w:space="0" w:color="auto"/>
          </w:divBdr>
        </w:div>
        <w:div w:id="2094275963">
          <w:marLeft w:val="0"/>
          <w:marRight w:val="0"/>
          <w:marTop w:val="0"/>
          <w:marBottom w:val="0"/>
          <w:divBdr>
            <w:top w:val="none" w:sz="0" w:space="0" w:color="auto"/>
            <w:left w:val="none" w:sz="0" w:space="0" w:color="auto"/>
            <w:bottom w:val="none" w:sz="0" w:space="0" w:color="auto"/>
            <w:right w:val="none" w:sz="0" w:space="0" w:color="auto"/>
          </w:divBdr>
        </w:div>
        <w:div w:id="2108114511">
          <w:marLeft w:val="0"/>
          <w:marRight w:val="0"/>
          <w:marTop w:val="0"/>
          <w:marBottom w:val="0"/>
          <w:divBdr>
            <w:top w:val="none" w:sz="0" w:space="0" w:color="auto"/>
            <w:left w:val="none" w:sz="0" w:space="0" w:color="auto"/>
            <w:bottom w:val="none" w:sz="0" w:space="0" w:color="auto"/>
            <w:right w:val="none" w:sz="0" w:space="0" w:color="auto"/>
          </w:divBdr>
        </w:div>
        <w:div w:id="2134711002">
          <w:marLeft w:val="0"/>
          <w:marRight w:val="0"/>
          <w:marTop w:val="0"/>
          <w:marBottom w:val="0"/>
          <w:divBdr>
            <w:top w:val="none" w:sz="0" w:space="0" w:color="auto"/>
            <w:left w:val="none" w:sz="0" w:space="0" w:color="auto"/>
            <w:bottom w:val="none" w:sz="0" w:space="0" w:color="auto"/>
            <w:right w:val="none" w:sz="0" w:space="0" w:color="auto"/>
          </w:divBdr>
        </w:div>
        <w:div w:id="2136174072">
          <w:marLeft w:val="0"/>
          <w:marRight w:val="0"/>
          <w:marTop w:val="0"/>
          <w:marBottom w:val="0"/>
          <w:divBdr>
            <w:top w:val="none" w:sz="0" w:space="0" w:color="auto"/>
            <w:left w:val="none" w:sz="0" w:space="0" w:color="auto"/>
            <w:bottom w:val="none" w:sz="0" w:space="0" w:color="auto"/>
            <w:right w:val="none" w:sz="0" w:space="0" w:color="auto"/>
          </w:divBdr>
        </w:div>
      </w:divsChild>
    </w:div>
    <w:div w:id="1284120131">
      <w:bodyDiv w:val="1"/>
      <w:marLeft w:val="0"/>
      <w:marRight w:val="0"/>
      <w:marTop w:val="0"/>
      <w:marBottom w:val="0"/>
      <w:divBdr>
        <w:top w:val="none" w:sz="0" w:space="0" w:color="auto"/>
        <w:left w:val="none" w:sz="0" w:space="0" w:color="auto"/>
        <w:bottom w:val="none" w:sz="0" w:space="0" w:color="auto"/>
        <w:right w:val="none" w:sz="0" w:space="0" w:color="auto"/>
      </w:divBdr>
    </w:div>
    <w:div w:id="1285581659">
      <w:bodyDiv w:val="1"/>
      <w:marLeft w:val="0"/>
      <w:marRight w:val="0"/>
      <w:marTop w:val="0"/>
      <w:marBottom w:val="0"/>
      <w:divBdr>
        <w:top w:val="none" w:sz="0" w:space="0" w:color="auto"/>
        <w:left w:val="none" w:sz="0" w:space="0" w:color="auto"/>
        <w:bottom w:val="none" w:sz="0" w:space="0" w:color="auto"/>
        <w:right w:val="none" w:sz="0" w:space="0" w:color="auto"/>
      </w:divBdr>
      <w:divsChild>
        <w:div w:id="1354265692">
          <w:marLeft w:val="0"/>
          <w:marRight w:val="0"/>
          <w:marTop w:val="0"/>
          <w:marBottom w:val="150"/>
          <w:divBdr>
            <w:top w:val="none" w:sz="0" w:space="0" w:color="auto"/>
            <w:left w:val="none" w:sz="0" w:space="0" w:color="auto"/>
            <w:bottom w:val="none" w:sz="0" w:space="0" w:color="auto"/>
            <w:right w:val="none" w:sz="0" w:space="0" w:color="auto"/>
          </w:divBdr>
        </w:div>
        <w:div w:id="1410226768">
          <w:marLeft w:val="0"/>
          <w:marRight w:val="0"/>
          <w:marTop w:val="0"/>
          <w:marBottom w:val="600"/>
          <w:divBdr>
            <w:top w:val="single" w:sz="6" w:space="0" w:color="D4E6EC"/>
            <w:left w:val="single" w:sz="6" w:space="0" w:color="D4E6EC"/>
            <w:bottom w:val="single" w:sz="6" w:space="0" w:color="D4E6EC"/>
            <w:right w:val="single" w:sz="6" w:space="0" w:color="D4E6EC"/>
          </w:divBdr>
          <w:divsChild>
            <w:div w:id="204095">
              <w:marLeft w:val="0"/>
              <w:marRight w:val="0"/>
              <w:marTop w:val="0"/>
              <w:marBottom w:val="0"/>
              <w:divBdr>
                <w:top w:val="none" w:sz="0" w:space="0" w:color="auto"/>
                <w:left w:val="none" w:sz="0" w:space="0" w:color="auto"/>
                <w:bottom w:val="none" w:sz="0" w:space="0" w:color="auto"/>
                <w:right w:val="none" w:sz="0" w:space="0" w:color="auto"/>
              </w:divBdr>
              <w:divsChild>
                <w:div w:id="319772848">
                  <w:marLeft w:val="0"/>
                  <w:marRight w:val="0"/>
                  <w:marTop w:val="0"/>
                  <w:marBottom w:val="0"/>
                  <w:divBdr>
                    <w:top w:val="none" w:sz="0" w:space="0" w:color="auto"/>
                    <w:left w:val="none" w:sz="0" w:space="0" w:color="auto"/>
                    <w:bottom w:val="none" w:sz="0" w:space="0" w:color="auto"/>
                    <w:right w:val="none" w:sz="0" w:space="0" w:color="auto"/>
                  </w:divBdr>
                  <w:divsChild>
                    <w:div w:id="654602310">
                      <w:marLeft w:val="0"/>
                      <w:marRight w:val="0"/>
                      <w:marTop w:val="0"/>
                      <w:marBottom w:val="0"/>
                      <w:divBdr>
                        <w:top w:val="none" w:sz="0" w:space="0" w:color="auto"/>
                        <w:left w:val="none" w:sz="0" w:space="0" w:color="auto"/>
                        <w:bottom w:val="none" w:sz="0" w:space="0" w:color="auto"/>
                        <w:right w:val="none" w:sz="0" w:space="0" w:color="auto"/>
                      </w:divBdr>
                    </w:div>
                    <w:div w:id="1930575496">
                      <w:marLeft w:val="1875"/>
                      <w:marRight w:val="0"/>
                      <w:marTop w:val="0"/>
                      <w:marBottom w:val="0"/>
                      <w:divBdr>
                        <w:top w:val="none" w:sz="0" w:space="0" w:color="auto"/>
                        <w:left w:val="none" w:sz="0" w:space="0" w:color="auto"/>
                        <w:bottom w:val="none" w:sz="0" w:space="0" w:color="auto"/>
                        <w:right w:val="none" w:sz="0" w:space="0" w:color="auto"/>
                      </w:divBdr>
                      <w:divsChild>
                        <w:div w:id="2087024321">
                          <w:marLeft w:val="0"/>
                          <w:marRight w:val="0"/>
                          <w:marTop w:val="0"/>
                          <w:marBottom w:val="0"/>
                          <w:divBdr>
                            <w:top w:val="none" w:sz="0" w:space="0" w:color="auto"/>
                            <w:left w:val="none" w:sz="0" w:space="0" w:color="auto"/>
                            <w:bottom w:val="none" w:sz="0" w:space="0" w:color="auto"/>
                            <w:right w:val="none" w:sz="0" w:space="0" w:color="auto"/>
                          </w:divBdr>
                          <w:divsChild>
                            <w:div w:id="1553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9981">
              <w:marLeft w:val="0"/>
              <w:marRight w:val="0"/>
              <w:marTop w:val="0"/>
              <w:marBottom w:val="0"/>
              <w:divBdr>
                <w:top w:val="none" w:sz="0" w:space="0" w:color="auto"/>
                <w:left w:val="none" w:sz="0" w:space="0" w:color="auto"/>
                <w:bottom w:val="none" w:sz="0" w:space="0" w:color="auto"/>
                <w:right w:val="none" w:sz="0" w:space="0" w:color="auto"/>
              </w:divBdr>
              <w:divsChild>
                <w:div w:id="531965388">
                  <w:marLeft w:val="0"/>
                  <w:marRight w:val="0"/>
                  <w:marTop w:val="0"/>
                  <w:marBottom w:val="0"/>
                  <w:divBdr>
                    <w:top w:val="none" w:sz="0" w:space="0" w:color="auto"/>
                    <w:left w:val="none" w:sz="0" w:space="0" w:color="auto"/>
                    <w:bottom w:val="none" w:sz="0" w:space="0" w:color="auto"/>
                    <w:right w:val="none" w:sz="0" w:space="0" w:color="auto"/>
                  </w:divBdr>
                  <w:divsChild>
                    <w:div w:id="869491640">
                      <w:marLeft w:val="0"/>
                      <w:marRight w:val="0"/>
                      <w:marTop w:val="0"/>
                      <w:marBottom w:val="0"/>
                      <w:divBdr>
                        <w:top w:val="none" w:sz="0" w:space="0" w:color="auto"/>
                        <w:left w:val="none" w:sz="0" w:space="0" w:color="auto"/>
                        <w:bottom w:val="none" w:sz="0" w:space="0" w:color="auto"/>
                        <w:right w:val="none" w:sz="0" w:space="0" w:color="auto"/>
                      </w:divBdr>
                    </w:div>
                    <w:div w:id="1272788299">
                      <w:marLeft w:val="1875"/>
                      <w:marRight w:val="0"/>
                      <w:marTop w:val="0"/>
                      <w:marBottom w:val="0"/>
                      <w:divBdr>
                        <w:top w:val="none" w:sz="0" w:space="0" w:color="auto"/>
                        <w:left w:val="none" w:sz="0" w:space="0" w:color="auto"/>
                        <w:bottom w:val="none" w:sz="0" w:space="0" w:color="auto"/>
                        <w:right w:val="none" w:sz="0" w:space="0" w:color="auto"/>
                      </w:divBdr>
                      <w:divsChild>
                        <w:div w:id="1041980698">
                          <w:marLeft w:val="0"/>
                          <w:marRight w:val="0"/>
                          <w:marTop w:val="0"/>
                          <w:marBottom w:val="0"/>
                          <w:divBdr>
                            <w:top w:val="none" w:sz="0" w:space="0" w:color="auto"/>
                            <w:left w:val="none" w:sz="0" w:space="0" w:color="auto"/>
                            <w:bottom w:val="none" w:sz="0" w:space="0" w:color="auto"/>
                            <w:right w:val="none" w:sz="0" w:space="0" w:color="auto"/>
                          </w:divBdr>
                          <w:divsChild>
                            <w:div w:id="10047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5226">
              <w:marLeft w:val="0"/>
              <w:marRight w:val="0"/>
              <w:marTop w:val="0"/>
              <w:marBottom w:val="0"/>
              <w:divBdr>
                <w:top w:val="none" w:sz="0" w:space="0" w:color="auto"/>
                <w:left w:val="none" w:sz="0" w:space="0" w:color="auto"/>
                <w:bottom w:val="none" w:sz="0" w:space="0" w:color="auto"/>
                <w:right w:val="none" w:sz="0" w:space="0" w:color="auto"/>
              </w:divBdr>
              <w:divsChild>
                <w:div w:id="175269628">
                  <w:marLeft w:val="0"/>
                  <w:marRight w:val="0"/>
                  <w:marTop w:val="0"/>
                  <w:marBottom w:val="0"/>
                  <w:divBdr>
                    <w:top w:val="none" w:sz="0" w:space="0" w:color="auto"/>
                    <w:left w:val="none" w:sz="0" w:space="0" w:color="auto"/>
                    <w:bottom w:val="none" w:sz="0" w:space="0" w:color="auto"/>
                    <w:right w:val="none" w:sz="0" w:space="0" w:color="auto"/>
                  </w:divBdr>
                  <w:divsChild>
                    <w:div w:id="99765684">
                      <w:marLeft w:val="0"/>
                      <w:marRight w:val="0"/>
                      <w:marTop w:val="0"/>
                      <w:marBottom w:val="0"/>
                      <w:divBdr>
                        <w:top w:val="none" w:sz="0" w:space="0" w:color="auto"/>
                        <w:left w:val="none" w:sz="0" w:space="0" w:color="auto"/>
                        <w:bottom w:val="none" w:sz="0" w:space="0" w:color="auto"/>
                        <w:right w:val="none" w:sz="0" w:space="0" w:color="auto"/>
                      </w:divBdr>
                    </w:div>
                    <w:div w:id="1202862137">
                      <w:marLeft w:val="1875"/>
                      <w:marRight w:val="0"/>
                      <w:marTop w:val="0"/>
                      <w:marBottom w:val="0"/>
                      <w:divBdr>
                        <w:top w:val="none" w:sz="0" w:space="0" w:color="auto"/>
                        <w:left w:val="none" w:sz="0" w:space="0" w:color="auto"/>
                        <w:bottom w:val="none" w:sz="0" w:space="0" w:color="auto"/>
                        <w:right w:val="none" w:sz="0" w:space="0" w:color="auto"/>
                      </w:divBdr>
                      <w:divsChild>
                        <w:div w:id="999456532">
                          <w:marLeft w:val="0"/>
                          <w:marRight w:val="0"/>
                          <w:marTop w:val="0"/>
                          <w:marBottom w:val="0"/>
                          <w:divBdr>
                            <w:top w:val="none" w:sz="0" w:space="0" w:color="auto"/>
                            <w:left w:val="none" w:sz="0" w:space="0" w:color="auto"/>
                            <w:bottom w:val="none" w:sz="0" w:space="0" w:color="auto"/>
                            <w:right w:val="none" w:sz="0" w:space="0" w:color="auto"/>
                          </w:divBdr>
                          <w:divsChild>
                            <w:div w:id="568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8490">
              <w:marLeft w:val="0"/>
              <w:marRight w:val="0"/>
              <w:marTop w:val="0"/>
              <w:marBottom w:val="0"/>
              <w:divBdr>
                <w:top w:val="none" w:sz="0" w:space="0" w:color="auto"/>
                <w:left w:val="none" w:sz="0" w:space="0" w:color="auto"/>
                <w:bottom w:val="none" w:sz="0" w:space="0" w:color="auto"/>
                <w:right w:val="none" w:sz="0" w:space="0" w:color="auto"/>
              </w:divBdr>
              <w:divsChild>
                <w:div w:id="267540640">
                  <w:marLeft w:val="0"/>
                  <w:marRight w:val="0"/>
                  <w:marTop w:val="0"/>
                  <w:marBottom w:val="0"/>
                  <w:divBdr>
                    <w:top w:val="none" w:sz="0" w:space="0" w:color="auto"/>
                    <w:left w:val="none" w:sz="0" w:space="0" w:color="auto"/>
                    <w:bottom w:val="none" w:sz="0" w:space="0" w:color="auto"/>
                    <w:right w:val="none" w:sz="0" w:space="0" w:color="auto"/>
                  </w:divBdr>
                  <w:divsChild>
                    <w:div w:id="233704669">
                      <w:marLeft w:val="1875"/>
                      <w:marRight w:val="0"/>
                      <w:marTop w:val="0"/>
                      <w:marBottom w:val="0"/>
                      <w:divBdr>
                        <w:top w:val="none" w:sz="0" w:space="0" w:color="auto"/>
                        <w:left w:val="none" w:sz="0" w:space="0" w:color="auto"/>
                        <w:bottom w:val="none" w:sz="0" w:space="0" w:color="auto"/>
                        <w:right w:val="none" w:sz="0" w:space="0" w:color="auto"/>
                      </w:divBdr>
                      <w:divsChild>
                        <w:div w:id="2108575376">
                          <w:marLeft w:val="0"/>
                          <w:marRight w:val="0"/>
                          <w:marTop w:val="0"/>
                          <w:marBottom w:val="0"/>
                          <w:divBdr>
                            <w:top w:val="none" w:sz="0" w:space="0" w:color="auto"/>
                            <w:left w:val="none" w:sz="0" w:space="0" w:color="auto"/>
                            <w:bottom w:val="none" w:sz="0" w:space="0" w:color="auto"/>
                            <w:right w:val="none" w:sz="0" w:space="0" w:color="auto"/>
                          </w:divBdr>
                          <w:divsChild>
                            <w:div w:id="95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7735">
              <w:marLeft w:val="0"/>
              <w:marRight w:val="0"/>
              <w:marTop w:val="0"/>
              <w:marBottom w:val="0"/>
              <w:divBdr>
                <w:top w:val="none" w:sz="0" w:space="0" w:color="auto"/>
                <w:left w:val="none" w:sz="0" w:space="0" w:color="auto"/>
                <w:bottom w:val="none" w:sz="0" w:space="0" w:color="auto"/>
                <w:right w:val="none" w:sz="0" w:space="0" w:color="auto"/>
              </w:divBdr>
            </w:div>
            <w:div w:id="226379305">
              <w:marLeft w:val="0"/>
              <w:marRight w:val="0"/>
              <w:marTop w:val="0"/>
              <w:marBottom w:val="0"/>
              <w:divBdr>
                <w:top w:val="none" w:sz="0" w:space="0" w:color="auto"/>
                <w:left w:val="none" w:sz="0" w:space="0" w:color="auto"/>
                <w:bottom w:val="none" w:sz="0" w:space="0" w:color="auto"/>
                <w:right w:val="none" w:sz="0" w:space="0" w:color="auto"/>
              </w:divBdr>
              <w:divsChild>
                <w:div w:id="103036468">
                  <w:marLeft w:val="0"/>
                  <w:marRight w:val="0"/>
                  <w:marTop w:val="0"/>
                  <w:marBottom w:val="0"/>
                  <w:divBdr>
                    <w:top w:val="none" w:sz="0" w:space="0" w:color="auto"/>
                    <w:left w:val="none" w:sz="0" w:space="0" w:color="auto"/>
                    <w:bottom w:val="none" w:sz="0" w:space="0" w:color="auto"/>
                    <w:right w:val="none" w:sz="0" w:space="0" w:color="auto"/>
                  </w:divBdr>
                  <w:divsChild>
                    <w:div w:id="1231775017">
                      <w:marLeft w:val="1875"/>
                      <w:marRight w:val="0"/>
                      <w:marTop w:val="0"/>
                      <w:marBottom w:val="0"/>
                      <w:divBdr>
                        <w:top w:val="none" w:sz="0" w:space="0" w:color="auto"/>
                        <w:left w:val="none" w:sz="0" w:space="0" w:color="auto"/>
                        <w:bottom w:val="none" w:sz="0" w:space="0" w:color="auto"/>
                        <w:right w:val="none" w:sz="0" w:space="0" w:color="auto"/>
                      </w:divBdr>
                      <w:divsChild>
                        <w:div w:id="414860181">
                          <w:marLeft w:val="0"/>
                          <w:marRight w:val="0"/>
                          <w:marTop w:val="0"/>
                          <w:marBottom w:val="0"/>
                          <w:divBdr>
                            <w:top w:val="none" w:sz="0" w:space="0" w:color="auto"/>
                            <w:left w:val="none" w:sz="0" w:space="0" w:color="auto"/>
                            <w:bottom w:val="none" w:sz="0" w:space="0" w:color="auto"/>
                            <w:right w:val="none" w:sz="0" w:space="0" w:color="auto"/>
                          </w:divBdr>
                          <w:divsChild>
                            <w:div w:id="15422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1908">
              <w:marLeft w:val="0"/>
              <w:marRight w:val="0"/>
              <w:marTop w:val="0"/>
              <w:marBottom w:val="0"/>
              <w:divBdr>
                <w:top w:val="none" w:sz="0" w:space="0" w:color="auto"/>
                <w:left w:val="none" w:sz="0" w:space="0" w:color="auto"/>
                <w:bottom w:val="none" w:sz="0" w:space="0" w:color="auto"/>
                <w:right w:val="none" w:sz="0" w:space="0" w:color="auto"/>
              </w:divBdr>
              <w:divsChild>
                <w:div w:id="1364132087">
                  <w:marLeft w:val="0"/>
                  <w:marRight w:val="0"/>
                  <w:marTop w:val="0"/>
                  <w:marBottom w:val="0"/>
                  <w:divBdr>
                    <w:top w:val="none" w:sz="0" w:space="0" w:color="auto"/>
                    <w:left w:val="none" w:sz="0" w:space="0" w:color="auto"/>
                    <w:bottom w:val="none" w:sz="0" w:space="0" w:color="auto"/>
                    <w:right w:val="none" w:sz="0" w:space="0" w:color="auto"/>
                  </w:divBdr>
                  <w:divsChild>
                    <w:div w:id="1586767954">
                      <w:marLeft w:val="0"/>
                      <w:marRight w:val="0"/>
                      <w:marTop w:val="0"/>
                      <w:marBottom w:val="0"/>
                      <w:divBdr>
                        <w:top w:val="none" w:sz="0" w:space="0" w:color="auto"/>
                        <w:left w:val="none" w:sz="0" w:space="0" w:color="auto"/>
                        <w:bottom w:val="none" w:sz="0" w:space="0" w:color="auto"/>
                        <w:right w:val="none" w:sz="0" w:space="0" w:color="auto"/>
                      </w:divBdr>
                    </w:div>
                    <w:div w:id="1746415912">
                      <w:marLeft w:val="1875"/>
                      <w:marRight w:val="0"/>
                      <w:marTop w:val="0"/>
                      <w:marBottom w:val="0"/>
                      <w:divBdr>
                        <w:top w:val="none" w:sz="0" w:space="0" w:color="auto"/>
                        <w:left w:val="none" w:sz="0" w:space="0" w:color="auto"/>
                        <w:bottom w:val="none" w:sz="0" w:space="0" w:color="auto"/>
                        <w:right w:val="none" w:sz="0" w:space="0" w:color="auto"/>
                      </w:divBdr>
                      <w:divsChild>
                        <w:div w:id="1312557339">
                          <w:marLeft w:val="0"/>
                          <w:marRight w:val="0"/>
                          <w:marTop w:val="0"/>
                          <w:marBottom w:val="0"/>
                          <w:divBdr>
                            <w:top w:val="none" w:sz="0" w:space="0" w:color="auto"/>
                            <w:left w:val="none" w:sz="0" w:space="0" w:color="auto"/>
                            <w:bottom w:val="none" w:sz="0" w:space="0" w:color="auto"/>
                            <w:right w:val="none" w:sz="0" w:space="0" w:color="auto"/>
                          </w:divBdr>
                          <w:divsChild>
                            <w:div w:id="20016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24694">
              <w:marLeft w:val="0"/>
              <w:marRight w:val="0"/>
              <w:marTop w:val="0"/>
              <w:marBottom w:val="0"/>
              <w:divBdr>
                <w:top w:val="none" w:sz="0" w:space="0" w:color="auto"/>
                <w:left w:val="none" w:sz="0" w:space="0" w:color="auto"/>
                <w:bottom w:val="none" w:sz="0" w:space="0" w:color="auto"/>
                <w:right w:val="none" w:sz="0" w:space="0" w:color="auto"/>
              </w:divBdr>
              <w:divsChild>
                <w:div w:id="145050704">
                  <w:marLeft w:val="0"/>
                  <w:marRight w:val="0"/>
                  <w:marTop w:val="0"/>
                  <w:marBottom w:val="0"/>
                  <w:divBdr>
                    <w:top w:val="none" w:sz="0" w:space="0" w:color="auto"/>
                    <w:left w:val="none" w:sz="0" w:space="0" w:color="auto"/>
                    <w:bottom w:val="none" w:sz="0" w:space="0" w:color="auto"/>
                    <w:right w:val="none" w:sz="0" w:space="0" w:color="auto"/>
                  </w:divBdr>
                  <w:divsChild>
                    <w:div w:id="809908795">
                      <w:marLeft w:val="1875"/>
                      <w:marRight w:val="0"/>
                      <w:marTop w:val="0"/>
                      <w:marBottom w:val="0"/>
                      <w:divBdr>
                        <w:top w:val="none" w:sz="0" w:space="0" w:color="auto"/>
                        <w:left w:val="none" w:sz="0" w:space="0" w:color="auto"/>
                        <w:bottom w:val="none" w:sz="0" w:space="0" w:color="auto"/>
                        <w:right w:val="none" w:sz="0" w:space="0" w:color="auto"/>
                      </w:divBdr>
                      <w:divsChild>
                        <w:div w:id="310789236">
                          <w:marLeft w:val="0"/>
                          <w:marRight w:val="0"/>
                          <w:marTop w:val="0"/>
                          <w:marBottom w:val="0"/>
                          <w:divBdr>
                            <w:top w:val="none" w:sz="0" w:space="0" w:color="auto"/>
                            <w:left w:val="none" w:sz="0" w:space="0" w:color="auto"/>
                            <w:bottom w:val="none" w:sz="0" w:space="0" w:color="auto"/>
                            <w:right w:val="none" w:sz="0" w:space="0" w:color="auto"/>
                          </w:divBdr>
                          <w:divsChild>
                            <w:div w:id="2962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8027">
              <w:marLeft w:val="0"/>
              <w:marRight w:val="0"/>
              <w:marTop w:val="0"/>
              <w:marBottom w:val="0"/>
              <w:divBdr>
                <w:top w:val="none" w:sz="0" w:space="0" w:color="auto"/>
                <w:left w:val="none" w:sz="0" w:space="0" w:color="auto"/>
                <w:bottom w:val="none" w:sz="0" w:space="0" w:color="auto"/>
                <w:right w:val="none" w:sz="0" w:space="0" w:color="auto"/>
              </w:divBdr>
              <w:divsChild>
                <w:div w:id="1817531119">
                  <w:marLeft w:val="0"/>
                  <w:marRight w:val="0"/>
                  <w:marTop w:val="0"/>
                  <w:marBottom w:val="0"/>
                  <w:divBdr>
                    <w:top w:val="none" w:sz="0" w:space="0" w:color="auto"/>
                    <w:left w:val="none" w:sz="0" w:space="0" w:color="auto"/>
                    <w:bottom w:val="none" w:sz="0" w:space="0" w:color="auto"/>
                    <w:right w:val="none" w:sz="0" w:space="0" w:color="auto"/>
                  </w:divBdr>
                  <w:divsChild>
                    <w:div w:id="317880134">
                      <w:marLeft w:val="0"/>
                      <w:marRight w:val="0"/>
                      <w:marTop w:val="0"/>
                      <w:marBottom w:val="0"/>
                      <w:divBdr>
                        <w:top w:val="none" w:sz="0" w:space="0" w:color="auto"/>
                        <w:left w:val="none" w:sz="0" w:space="0" w:color="auto"/>
                        <w:bottom w:val="none" w:sz="0" w:space="0" w:color="auto"/>
                        <w:right w:val="none" w:sz="0" w:space="0" w:color="auto"/>
                      </w:divBdr>
                    </w:div>
                    <w:div w:id="1247305791">
                      <w:marLeft w:val="1875"/>
                      <w:marRight w:val="0"/>
                      <w:marTop w:val="0"/>
                      <w:marBottom w:val="0"/>
                      <w:divBdr>
                        <w:top w:val="none" w:sz="0" w:space="0" w:color="auto"/>
                        <w:left w:val="none" w:sz="0" w:space="0" w:color="auto"/>
                        <w:bottom w:val="none" w:sz="0" w:space="0" w:color="auto"/>
                        <w:right w:val="none" w:sz="0" w:space="0" w:color="auto"/>
                      </w:divBdr>
                      <w:divsChild>
                        <w:div w:id="1887401304">
                          <w:marLeft w:val="0"/>
                          <w:marRight w:val="0"/>
                          <w:marTop w:val="0"/>
                          <w:marBottom w:val="0"/>
                          <w:divBdr>
                            <w:top w:val="none" w:sz="0" w:space="0" w:color="auto"/>
                            <w:left w:val="none" w:sz="0" w:space="0" w:color="auto"/>
                            <w:bottom w:val="none" w:sz="0" w:space="0" w:color="auto"/>
                            <w:right w:val="none" w:sz="0" w:space="0" w:color="auto"/>
                          </w:divBdr>
                          <w:divsChild>
                            <w:div w:id="15349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875184">
              <w:marLeft w:val="0"/>
              <w:marRight w:val="0"/>
              <w:marTop w:val="0"/>
              <w:marBottom w:val="0"/>
              <w:divBdr>
                <w:top w:val="none" w:sz="0" w:space="0" w:color="auto"/>
                <w:left w:val="none" w:sz="0" w:space="0" w:color="auto"/>
                <w:bottom w:val="none" w:sz="0" w:space="0" w:color="auto"/>
                <w:right w:val="none" w:sz="0" w:space="0" w:color="auto"/>
              </w:divBdr>
              <w:divsChild>
                <w:div w:id="613555617">
                  <w:marLeft w:val="0"/>
                  <w:marRight w:val="0"/>
                  <w:marTop w:val="0"/>
                  <w:marBottom w:val="0"/>
                  <w:divBdr>
                    <w:top w:val="none" w:sz="0" w:space="0" w:color="auto"/>
                    <w:left w:val="none" w:sz="0" w:space="0" w:color="auto"/>
                    <w:bottom w:val="none" w:sz="0" w:space="0" w:color="auto"/>
                    <w:right w:val="none" w:sz="0" w:space="0" w:color="auto"/>
                  </w:divBdr>
                  <w:divsChild>
                    <w:div w:id="177625722">
                      <w:marLeft w:val="1875"/>
                      <w:marRight w:val="0"/>
                      <w:marTop w:val="0"/>
                      <w:marBottom w:val="0"/>
                      <w:divBdr>
                        <w:top w:val="none" w:sz="0" w:space="0" w:color="auto"/>
                        <w:left w:val="none" w:sz="0" w:space="0" w:color="auto"/>
                        <w:bottom w:val="none" w:sz="0" w:space="0" w:color="auto"/>
                        <w:right w:val="none" w:sz="0" w:space="0" w:color="auto"/>
                      </w:divBdr>
                      <w:divsChild>
                        <w:div w:id="1269658706">
                          <w:marLeft w:val="0"/>
                          <w:marRight w:val="0"/>
                          <w:marTop w:val="0"/>
                          <w:marBottom w:val="0"/>
                          <w:divBdr>
                            <w:top w:val="none" w:sz="0" w:space="0" w:color="auto"/>
                            <w:left w:val="none" w:sz="0" w:space="0" w:color="auto"/>
                            <w:bottom w:val="none" w:sz="0" w:space="0" w:color="auto"/>
                            <w:right w:val="none" w:sz="0" w:space="0" w:color="auto"/>
                          </w:divBdr>
                          <w:divsChild>
                            <w:div w:id="5949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2642">
              <w:marLeft w:val="0"/>
              <w:marRight w:val="0"/>
              <w:marTop w:val="0"/>
              <w:marBottom w:val="0"/>
              <w:divBdr>
                <w:top w:val="none" w:sz="0" w:space="0" w:color="auto"/>
                <w:left w:val="none" w:sz="0" w:space="0" w:color="auto"/>
                <w:bottom w:val="none" w:sz="0" w:space="0" w:color="auto"/>
                <w:right w:val="none" w:sz="0" w:space="0" w:color="auto"/>
              </w:divBdr>
              <w:divsChild>
                <w:div w:id="1524173356">
                  <w:marLeft w:val="0"/>
                  <w:marRight w:val="0"/>
                  <w:marTop w:val="0"/>
                  <w:marBottom w:val="0"/>
                  <w:divBdr>
                    <w:top w:val="none" w:sz="0" w:space="0" w:color="auto"/>
                    <w:left w:val="none" w:sz="0" w:space="0" w:color="auto"/>
                    <w:bottom w:val="none" w:sz="0" w:space="0" w:color="auto"/>
                    <w:right w:val="none" w:sz="0" w:space="0" w:color="auto"/>
                  </w:divBdr>
                  <w:divsChild>
                    <w:div w:id="1374842787">
                      <w:marLeft w:val="1875"/>
                      <w:marRight w:val="0"/>
                      <w:marTop w:val="0"/>
                      <w:marBottom w:val="0"/>
                      <w:divBdr>
                        <w:top w:val="none" w:sz="0" w:space="0" w:color="auto"/>
                        <w:left w:val="none" w:sz="0" w:space="0" w:color="auto"/>
                        <w:bottom w:val="none" w:sz="0" w:space="0" w:color="auto"/>
                        <w:right w:val="none" w:sz="0" w:space="0" w:color="auto"/>
                      </w:divBdr>
                      <w:divsChild>
                        <w:div w:id="705911146">
                          <w:marLeft w:val="0"/>
                          <w:marRight w:val="0"/>
                          <w:marTop w:val="0"/>
                          <w:marBottom w:val="0"/>
                          <w:divBdr>
                            <w:top w:val="none" w:sz="0" w:space="0" w:color="auto"/>
                            <w:left w:val="none" w:sz="0" w:space="0" w:color="auto"/>
                            <w:bottom w:val="none" w:sz="0" w:space="0" w:color="auto"/>
                            <w:right w:val="none" w:sz="0" w:space="0" w:color="auto"/>
                          </w:divBdr>
                          <w:divsChild>
                            <w:div w:id="11470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7068">
              <w:marLeft w:val="0"/>
              <w:marRight w:val="0"/>
              <w:marTop w:val="0"/>
              <w:marBottom w:val="0"/>
              <w:divBdr>
                <w:top w:val="none" w:sz="0" w:space="0" w:color="auto"/>
                <w:left w:val="none" w:sz="0" w:space="0" w:color="auto"/>
                <w:bottom w:val="none" w:sz="0" w:space="0" w:color="auto"/>
                <w:right w:val="none" w:sz="0" w:space="0" w:color="auto"/>
              </w:divBdr>
              <w:divsChild>
                <w:div w:id="419373697">
                  <w:marLeft w:val="0"/>
                  <w:marRight w:val="0"/>
                  <w:marTop w:val="0"/>
                  <w:marBottom w:val="0"/>
                  <w:divBdr>
                    <w:top w:val="none" w:sz="0" w:space="0" w:color="auto"/>
                    <w:left w:val="none" w:sz="0" w:space="0" w:color="auto"/>
                    <w:bottom w:val="none" w:sz="0" w:space="0" w:color="auto"/>
                    <w:right w:val="none" w:sz="0" w:space="0" w:color="auto"/>
                  </w:divBdr>
                  <w:divsChild>
                    <w:div w:id="756751536">
                      <w:marLeft w:val="1875"/>
                      <w:marRight w:val="0"/>
                      <w:marTop w:val="0"/>
                      <w:marBottom w:val="0"/>
                      <w:divBdr>
                        <w:top w:val="none" w:sz="0" w:space="0" w:color="auto"/>
                        <w:left w:val="none" w:sz="0" w:space="0" w:color="auto"/>
                        <w:bottom w:val="none" w:sz="0" w:space="0" w:color="auto"/>
                        <w:right w:val="none" w:sz="0" w:space="0" w:color="auto"/>
                      </w:divBdr>
                      <w:divsChild>
                        <w:div w:id="1610157215">
                          <w:marLeft w:val="0"/>
                          <w:marRight w:val="0"/>
                          <w:marTop w:val="0"/>
                          <w:marBottom w:val="0"/>
                          <w:divBdr>
                            <w:top w:val="none" w:sz="0" w:space="0" w:color="auto"/>
                            <w:left w:val="none" w:sz="0" w:space="0" w:color="auto"/>
                            <w:bottom w:val="none" w:sz="0" w:space="0" w:color="auto"/>
                            <w:right w:val="none" w:sz="0" w:space="0" w:color="auto"/>
                          </w:divBdr>
                          <w:divsChild>
                            <w:div w:id="7813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361">
              <w:marLeft w:val="0"/>
              <w:marRight w:val="0"/>
              <w:marTop w:val="0"/>
              <w:marBottom w:val="0"/>
              <w:divBdr>
                <w:top w:val="none" w:sz="0" w:space="0" w:color="auto"/>
                <w:left w:val="none" w:sz="0" w:space="0" w:color="auto"/>
                <w:bottom w:val="none" w:sz="0" w:space="0" w:color="auto"/>
                <w:right w:val="none" w:sz="0" w:space="0" w:color="auto"/>
              </w:divBdr>
              <w:divsChild>
                <w:div w:id="5254369">
                  <w:marLeft w:val="0"/>
                  <w:marRight w:val="0"/>
                  <w:marTop w:val="0"/>
                  <w:marBottom w:val="0"/>
                  <w:divBdr>
                    <w:top w:val="none" w:sz="0" w:space="0" w:color="auto"/>
                    <w:left w:val="none" w:sz="0" w:space="0" w:color="auto"/>
                    <w:bottom w:val="none" w:sz="0" w:space="0" w:color="auto"/>
                    <w:right w:val="none" w:sz="0" w:space="0" w:color="auto"/>
                  </w:divBdr>
                  <w:divsChild>
                    <w:div w:id="6910844">
                      <w:marLeft w:val="0"/>
                      <w:marRight w:val="0"/>
                      <w:marTop w:val="0"/>
                      <w:marBottom w:val="0"/>
                      <w:divBdr>
                        <w:top w:val="none" w:sz="0" w:space="0" w:color="auto"/>
                        <w:left w:val="none" w:sz="0" w:space="0" w:color="auto"/>
                        <w:bottom w:val="none" w:sz="0" w:space="0" w:color="auto"/>
                        <w:right w:val="none" w:sz="0" w:space="0" w:color="auto"/>
                      </w:divBdr>
                    </w:div>
                    <w:div w:id="562719831">
                      <w:marLeft w:val="1875"/>
                      <w:marRight w:val="0"/>
                      <w:marTop w:val="0"/>
                      <w:marBottom w:val="0"/>
                      <w:divBdr>
                        <w:top w:val="none" w:sz="0" w:space="0" w:color="auto"/>
                        <w:left w:val="none" w:sz="0" w:space="0" w:color="auto"/>
                        <w:bottom w:val="none" w:sz="0" w:space="0" w:color="auto"/>
                        <w:right w:val="none" w:sz="0" w:space="0" w:color="auto"/>
                      </w:divBdr>
                      <w:divsChild>
                        <w:div w:id="630211880">
                          <w:marLeft w:val="0"/>
                          <w:marRight w:val="0"/>
                          <w:marTop w:val="0"/>
                          <w:marBottom w:val="0"/>
                          <w:divBdr>
                            <w:top w:val="none" w:sz="0" w:space="0" w:color="auto"/>
                            <w:left w:val="none" w:sz="0" w:space="0" w:color="auto"/>
                            <w:bottom w:val="none" w:sz="0" w:space="0" w:color="auto"/>
                            <w:right w:val="none" w:sz="0" w:space="0" w:color="auto"/>
                          </w:divBdr>
                          <w:divsChild>
                            <w:div w:id="112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43257">
              <w:marLeft w:val="0"/>
              <w:marRight w:val="0"/>
              <w:marTop w:val="0"/>
              <w:marBottom w:val="0"/>
              <w:divBdr>
                <w:top w:val="none" w:sz="0" w:space="0" w:color="auto"/>
                <w:left w:val="none" w:sz="0" w:space="0" w:color="auto"/>
                <w:bottom w:val="none" w:sz="0" w:space="0" w:color="auto"/>
                <w:right w:val="none" w:sz="0" w:space="0" w:color="auto"/>
              </w:divBdr>
              <w:divsChild>
                <w:div w:id="1849637210">
                  <w:marLeft w:val="0"/>
                  <w:marRight w:val="0"/>
                  <w:marTop w:val="0"/>
                  <w:marBottom w:val="0"/>
                  <w:divBdr>
                    <w:top w:val="none" w:sz="0" w:space="0" w:color="auto"/>
                    <w:left w:val="none" w:sz="0" w:space="0" w:color="auto"/>
                    <w:bottom w:val="none" w:sz="0" w:space="0" w:color="auto"/>
                    <w:right w:val="none" w:sz="0" w:space="0" w:color="auto"/>
                  </w:divBdr>
                  <w:divsChild>
                    <w:div w:id="765273090">
                      <w:marLeft w:val="1875"/>
                      <w:marRight w:val="0"/>
                      <w:marTop w:val="0"/>
                      <w:marBottom w:val="0"/>
                      <w:divBdr>
                        <w:top w:val="none" w:sz="0" w:space="0" w:color="auto"/>
                        <w:left w:val="none" w:sz="0" w:space="0" w:color="auto"/>
                        <w:bottom w:val="none" w:sz="0" w:space="0" w:color="auto"/>
                        <w:right w:val="none" w:sz="0" w:space="0" w:color="auto"/>
                      </w:divBdr>
                      <w:divsChild>
                        <w:div w:id="1569999218">
                          <w:marLeft w:val="0"/>
                          <w:marRight w:val="0"/>
                          <w:marTop w:val="0"/>
                          <w:marBottom w:val="0"/>
                          <w:divBdr>
                            <w:top w:val="none" w:sz="0" w:space="0" w:color="auto"/>
                            <w:left w:val="none" w:sz="0" w:space="0" w:color="auto"/>
                            <w:bottom w:val="none" w:sz="0" w:space="0" w:color="auto"/>
                            <w:right w:val="none" w:sz="0" w:space="0" w:color="auto"/>
                          </w:divBdr>
                          <w:divsChild>
                            <w:div w:id="1695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810">
              <w:marLeft w:val="0"/>
              <w:marRight w:val="0"/>
              <w:marTop w:val="0"/>
              <w:marBottom w:val="0"/>
              <w:divBdr>
                <w:top w:val="none" w:sz="0" w:space="0" w:color="auto"/>
                <w:left w:val="none" w:sz="0" w:space="0" w:color="auto"/>
                <w:bottom w:val="none" w:sz="0" w:space="0" w:color="auto"/>
                <w:right w:val="none" w:sz="0" w:space="0" w:color="auto"/>
              </w:divBdr>
              <w:divsChild>
                <w:div w:id="1020938191">
                  <w:marLeft w:val="0"/>
                  <w:marRight w:val="0"/>
                  <w:marTop w:val="0"/>
                  <w:marBottom w:val="0"/>
                  <w:divBdr>
                    <w:top w:val="none" w:sz="0" w:space="0" w:color="auto"/>
                    <w:left w:val="none" w:sz="0" w:space="0" w:color="auto"/>
                    <w:bottom w:val="none" w:sz="0" w:space="0" w:color="auto"/>
                    <w:right w:val="none" w:sz="0" w:space="0" w:color="auto"/>
                  </w:divBdr>
                  <w:divsChild>
                    <w:div w:id="1020856190">
                      <w:marLeft w:val="0"/>
                      <w:marRight w:val="0"/>
                      <w:marTop w:val="0"/>
                      <w:marBottom w:val="0"/>
                      <w:divBdr>
                        <w:top w:val="none" w:sz="0" w:space="0" w:color="auto"/>
                        <w:left w:val="none" w:sz="0" w:space="0" w:color="auto"/>
                        <w:bottom w:val="none" w:sz="0" w:space="0" w:color="auto"/>
                        <w:right w:val="none" w:sz="0" w:space="0" w:color="auto"/>
                      </w:divBdr>
                    </w:div>
                    <w:div w:id="2084519375">
                      <w:marLeft w:val="1875"/>
                      <w:marRight w:val="0"/>
                      <w:marTop w:val="0"/>
                      <w:marBottom w:val="0"/>
                      <w:divBdr>
                        <w:top w:val="none" w:sz="0" w:space="0" w:color="auto"/>
                        <w:left w:val="none" w:sz="0" w:space="0" w:color="auto"/>
                        <w:bottom w:val="none" w:sz="0" w:space="0" w:color="auto"/>
                        <w:right w:val="none" w:sz="0" w:space="0" w:color="auto"/>
                      </w:divBdr>
                      <w:divsChild>
                        <w:div w:id="1692536793">
                          <w:marLeft w:val="0"/>
                          <w:marRight w:val="0"/>
                          <w:marTop w:val="0"/>
                          <w:marBottom w:val="0"/>
                          <w:divBdr>
                            <w:top w:val="none" w:sz="0" w:space="0" w:color="auto"/>
                            <w:left w:val="none" w:sz="0" w:space="0" w:color="auto"/>
                            <w:bottom w:val="none" w:sz="0" w:space="0" w:color="auto"/>
                            <w:right w:val="none" w:sz="0" w:space="0" w:color="auto"/>
                          </w:divBdr>
                          <w:divsChild>
                            <w:div w:id="288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50209">
              <w:marLeft w:val="0"/>
              <w:marRight w:val="0"/>
              <w:marTop w:val="0"/>
              <w:marBottom w:val="0"/>
              <w:divBdr>
                <w:top w:val="none" w:sz="0" w:space="0" w:color="auto"/>
                <w:left w:val="none" w:sz="0" w:space="0" w:color="auto"/>
                <w:bottom w:val="none" w:sz="0" w:space="0" w:color="auto"/>
                <w:right w:val="none" w:sz="0" w:space="0" w:color="auto"/>
              </w:divBdr>
              <w:divsChild>
                <w:div w:id="611936526">
                  <w:marLeft w:val="0"/>
                  <w:marRight w:val="0"/>
                  <w:marTop w:val="0"/>
                  <w:marBottom w:val="0"/>
                  <w:divBdr>
                    <w:top w:val="none" w:sz="0" w:space="0" w:color="auto"/>
                    <w:left w:val="none" w:sz="0" w:space="0" w:color="auto"/>
                    <w:bottom w:val="none" w:sz="0" w:space="0" w:color="auto"/>
                    <w:right w:val="none" w:sz="0" w:space="0" w:color="auto"/>
                  </w:divBdr>
                  <w:divsChild>
                    <w:div w:id="256910046">
                      <w:marLeft w:val="0"/>
                      <w:marRight w:val="0"/>
                      <w:marTop w:val="0"/>
                      <w:marBottom w:val="0"/>
                      <w:divBdr>
                        <w:top w:val="none" w:sz="0" w:space="0" w:color="auto"/>
                        <w:left w:val="none" w:sz="0" w:space="0" w:color="auto"/>
                        <w:bottom w:val="none" w:sz="0" w:space="0" w:color="auto"/>
                        <w:right w:val="none" w:sz="0" w:space="0" w:color="auto"/>
                      </w:divBdr>
                    </w:div>
                    <w:div w:id="931013275">
                      <w:marLeft w:val="1875"/>
                      <w:marRight w:val="0"/>
                      <w:marTop w:val="0"/>
                      <w:marBottom w:val="0"/>
                      <w:divBdr>
                        <w:top w:val="none" w:sz="0" w:space="0" w:color="auto"/>
                        <w:left w:val="none" w:sz="0" w:space="0" w:color="auto"/>
                        <w:bottom w:val="none" w:sz="0" w:space="0" w:color="auto"/>
                        <w:right w:val="none" w:sz="0" w:space="0" w:color="auto"/>
                      </w:divBdr>
                      <w:divsChild>
                        <w:div w:id="406390162">
                          <w:marLeft w:val="0"/>
                          <w:marRight w:val="0"/>
                          <w:marTop w:val="0"/>
                          <w:marBottom w:val="0"/>
                          <w:divBdr>
                            <w:top w:val="none" w:sz="0" w:space="0" w:color="auto"/>
                            <w:left w:val="none" w:sz="0" w:space="0" w:color="auto"/>
                            <w:bottom w:val="none" w:sz="0" w:space="0" w:color="auto"/>
                            <w:right w:val="none" w:sz="0" w:space="0" w:color="auto"/>
                          </w:divBdr>
                          <w:divsChild>
                            <w:div w:id="7488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058426">
              <w:marLeft w:val="0"/>
              <w:marRight w:val="0"/>
              <w:marTop w:val="0"/>
              <w:marBottom w:val="0"/>
              <w:divBdr>
                <w:top w:val="none" w:sz="0" w:space="0" w:color="auto"/>
                <w:left w:val="none" w:sz="0" w:space="0" w:color="auto"/>
                <w:bottom w:val="none" w:sz="0" w:space="0" w:color="auto"/>
                <w:right w:val="none" w:sz="0" w:space="0" w:color="auto"/>
              </w:divBdr>
              <w:divsChild>
                <w:div w:id="1208489064">
                  <w:marLeft w:val="0"/>
                  <w:marRight w:val="0"/>
                  <w:marTop w:val="0"/>
                  <w:marBottom w:val="0"/>
                  <w:divBdr>
                    <w:top w:val="none" w:sz="0" w:space="0" w:color="auto"/>
                    <w:left w:val="none" w:sz="0" w:space="0" w:color="auto"/>
                    <w:bottom w:val="none" w:sz="0" w:space="0" w:color="auto"/>
                    <w:right w:val="none" w:sz="0" w:space="0" w:color="auto"/>
                  </w:divBdr>
                  <w:divsChild>
                    <w:div w:id="1416243441">
                      <w:marLeft w:val="1875"/>
                      <w:marRight w:val="0"/>
                      <w:marTop w:val="0"/>
                      <w:marBottom w:val="0"/>
                      <w:divBdr>
                        <w:top w:val="none" w:sz="0" w:space="0" w:color="auto"/>
                        <w:left w:val="none" w:sz="0" w:space="0" w:color="auto"/>
                        <w:bottom w:val="none" w:sz="0" w:space="0" w:color="auto"/>
                        <w:right w:val="none" w:sz="0" w:space="0" w:color="auto"/>
                      </w:divBdr>
                      <w:divsChild>
                        <w:div w:id="1651867536">
                          <w:marLeft w:val="0"/>
                          <w:marRight w:val="0"/>
                          <w:marTop w:val="0"/>
                          <w:marBottom w:val="0"/>
                          <w:divBdr>
                            <w:top w:val="none" w:sz="0" w:space="0" w:color="auto"/>
                            <w:left w:val="none" w:sz="0" w:space="0" w:color="auto"/>
                            <w:bottom w:val="none" w:sz="0" w:space="0" w:color="auto"/>
                            <w:right w:val="none" w:sz="0" w:space="0" w:color="auto"/>
                          </w:divBdr>
                          <w:divsChild>
                            <w:div w:id="10444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266177">
      <w:bodyDiv w:val="1"/>
      <w:marLeft w:val="0"/>
      <w:marRight w:val="0"/>
      <w:marTop w:val="0"/>
      <w:marBottom w:val="0"/>
      <w:divBdr>
        <w:top w:val="none" w:sz="0" w:space="0" w:color="auto"/>
        <w:left w:val="none" w:sz="0" w:space="0" w:color="auto"/>
        <w:bottom w:val="none" w:sz="0" w:space="0" w:color="auto"/>
        <w:right w:val="none" w:sz="0" w:space="0" w:color="auto"/>
      </w:divBdr>
      <w:divsChild>
        <w:div w:id="19429259">
          <w:marLeft w:val="0"/>
          <w:marRight w:val="0"/>
          <w:marTop w:val="0"/>
          <w:marBottom w:val="0"/>
          <w:divBdr>
            <w:top w:val="none" w:sz="0" w:space="0" w:color="auto"/>
            <w:left w:val="none" w:sz="0" w:space="0" w:color="auto"/>
            <w:bottom w:val="none" w:sz="0" w:space="0" w:color="auto"/>
            <w:right w:val="none" w:sz="0" w:space="0" w:color="auto"/>
          </w:divBdr>
          <w:divsChild>
            <w:div w:id="654260378">
              <w:marLeft w:val="0"/>
              <w:marRight w:val="0"/>
              <w:marTop w:val="0"/>
              <w:marBottom w:val="0"/>
              <w:divBdr>
                <w:top w:val="none" w:sz="0" w:space="0" w:color="auto"/>
                <w:left w:val="none" w:sz="0" w:space="0" w:color="auto"/>
                <w:bottom w:val="none" w:sz="0" w:space="0" w:color="auto"/>
                <w:right w:val="none" w:sz="0" w:space="0" w:color="auto"/>
              </w:divBdr>
            </w:div>
            <w:div w:id="2019233686">
              <w:marLeft w:val="1200"/>
              <w:marRight w:val="0"/>
              <w:marTop w:val="0"/>
              <w:marBottom w:val="0"/>
              <w:divBdr>
                <w:top w:val="none" w:sz="0" w:space="0" w:color="auto"/>
                <w:left w:val="none" w:sz="0" w:space="0" w:color="auto"/>
                <w:bottom w:val="none" w:sz="0" w:space="0" w:color="auto"/>
                <w:right w:val="none" w:sz="0" w:space="0" w:color="auto"/>
              </w:divBdr>
            </w:div>
          </w:divsChild>
        </w:div>
        <w:div w:id="55277111">
          <w:marLeft w:val="0"/>
          <w:marRight w:val="0"/>
          <w:marTop w:val="0"/>
          <w:marBottom w:val="0"/>
          <w:divBdr>
            <w:top w:val="none" w:sz="0" w:space="0" w:color="auto"/>
            <w:left w:val="none" w:sz="0" w:space="0" w:color="auto"/>
            <w:bottom w:val="none" w:sz="0" w:space="0" w:color="auto"/>
            <w:right w:val="none" w:sz="0" w:space="0" w:color="auto"/>
          </w:divBdr>
          <w:divsChild>
            <w:div w:id="184174967">
              <w:marLeft w:val="1200"/>
              <w:marRight w:val="0"/>
              <w:marTop w:val="0"/>
              <w:marBottom w:val="0"/>
              <w:divBdr>
                <w:top w:val="none" w:sz="0" w:space="0" w:color="auto"/>
                <w:left w:val="none" w:sz="0" w:space="0" w:color="auto"/>
                <w:bottom w:val="none" w:sz="0" w:space="0" w:color="auto"/>
                <w:right w:val="none" w:sz="0" w:space="0" w:color="auto"/>
              </w:divBdr>
            </w:div>
            <w:div w:id="1310138017">
              <w:marLeft w:val="0"/>
              <w:marRight w:val="0"/>
              <w:marTop w:val="0"/>
              <w:marBottom w:val="0"/>
              <w:divBdr>
                <w:top w:val="none" w:sz="0" w:space="0" w:color="auto"/>
                <w:left w:val="none" w:sz="0" w:space="0" w:color="auto"/>
                <w:bottom w:val="none" w:sz="0" w:space="0" w:color="auto"/>
                <w:right w:val="none" w:sz="0" w:space="0" w:color="auto"/>
              </w:divBdr>
            </w:div>
          </w:divsChild>
        </w:div>
        <w:div w:id="663896478">
          <w:marLeft w:val="0"/>
          <w:marRight w:val="0"/>
          <w:marTop w:val="0"/>
          <w:marBottom w:val="0"/>
          <w:divBdr>
            <w:top w:val="none" w:sz="0" w:space="0" w:color="auto"/>
            <w:left w:val="none" w:sz="0" w:space="0" w:color="auto"/>
            <w:bottom w:val="none" w:sz="0" w:space="0" w:color="auto"/>
            <w:right w:val="none" w:sz="0" w:space="0" w:color="auto"/>
          </w:divBdr>
          <w:divsChild>
            <w:div w:id="1104375612">
              <w:marLeft w:val="0"/>
              <w:marRight w:val="0"/>
              <w:marTop w:val="0"/>
              <w:marBottom w:val="0"/>
              <w:divBdr>
                <w:top w:val="none" w:sz="0" w:space="0" w:color="auto"/>
                <w:left w:val="none" w:sz="0" w:space="0" w:color="auto"/>
                <w:bottom w:val="none" w:sz="0" w:space="0" w:color="auto"/>
                <w:right w:val="none" w:sz="0" w:space="0" w:color="auto"/>
              </w:divBdr>
            </w:div>
            <w:div w:id="1720325860">
              <w:marLeft w:val="1875"/>
              <w:marRight w:val="0"/>
              <w:marTop w:val="0"/>
              <w:marBottom w:val="0"/>
              <w:divBdr>
                <w:top w:val="none" w:sz="0" w:space="0" w:color="auto"/>
                <w:left w:val="none" w:sz="0" w:space="0" w:color="auto"/>
                <w:bottom w:val="none" w:sz="0" w:space="0" w:color="auto"/>
                <w:right w:val="none" w:sz="0" w:space="0" w:color="auto"/>
              </w:divBdr>
              <w:divsChild>
                <w:div w:id="17892685">
                  <w:marLeft w:val="0"/>
                  <w:marRight w:val="0"/>
                  <w:marTop w:val="0"/>
                  <w:marBottom w:val="0"/>
                  <w:divBdr>
                    <w:top w:val="none" w:sz="0" w:space="0" w:color="auto"/>
                    <w:left w:val="none" w:sz="0" w:space="0" w:color="auto"/>
                    <w:bottom w:val="none" w:sz="0" w:space="0" w:color="auto"/>
                    <w:right w:val="none" w:sz="0" w:space="0" w:color="auto"/>
                  </w:divBdr>
                  <w:divsChild>
                    <w:div w:id="15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61665">
          <w:marLeft w:val="0"/>
          <w:marRight w:val="0"/>
          <w:marTop w:val="0"/>
          <w:marBottom w:val="0"/>
          <w:divBdr>
            <w:top w:val="none" w:sz="0" w:space="0" w:color="auto"/>
            <w:left w:val="none" w:sz="0" w:space="0" w:color="auto"/>
            <w:bottom w:val="none" w:sz="0" w:space="0" w:color="auto"/>
            <w:right w:val="none" w:sz="0" w:space="0" w:color="auto"/>
          </w:divBdr>
          <w:divsChild>
            <w:div w:id="322977474">
              <w:marLeft w:val="0"/>
              <w:marRight w:val="0"/>
              <w:marTop w:val="0"/>
              <w:marBottom w:val="0"/>
              <w:divBdr>
                <w:top w:val="none" w:sz="0" w:space="0" w:color="auto"/>
                <w:left w:val="none" w:sz="0" w:space="0" w:color="auto"/>
                <w:bottom w:val="none" w:sz="0" w:space="0" w:color="auto"/>
                <w:right w:val="none" w:sz="0" w:space="0" w:color="auto"/>
              </w:divBdr>
            </w:div>
            <w:div w:id="1118179759">
              <w:marLeft w:val="1200"/>
              <w:marRight w:val="0"/>
              <w:marTop w:val="0"/>
              <w:marBottom w:val="0"/>
              <w:divBdr>
                <w:top w:val="none" w:sz="0" w:space="0" w:color="auto"/>
                <w:left w:val="none" w:sz="0" w:space="0" w:color="auto"/>
                <w:bottom w:val="none" w:sz="0" w:space="0" w:color="auto"/>
                <w:right w:val="none" w:sz="0" w:space="0" w:color="auto"/>
              </w:divBdr>
            </w:div>
          </w:divsChild>
        </w:div>
        <w:div w:id="1922594679">
          <w:marLeft w:val="0"/>
          <w:marRight w:val="0"/>
          <w:marTop w:val="0"/>
          <w:marBottom w:val="0"/>
          <w:divBdr>
            <w:top w:val="none" w:sz="0" w:space="0" w:color="auto"/>
            <w:left w:val="none" w:sz="0" w:space="0" w:color="auto"/>
            <w:bottom w:val="none" w:sz="0" w:space="0" w:color="auto"/>
            <w:right w:val="none" w:sz="0" w:space="0" w:color="auto"/>
          </w:divBdr>
          <w:divsChild>
            <w:div w:id="14332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5771">
      <w:bodyDiv w:val="1"/>
      <w:marLeft w:val="0"/>
      <w:marRight w:val="0"/>
      <w:marTop w:val="0"/>
      <w:marBottom w:val="0"/>
      <w:divBdr>
        <w:top w:val="none" w:sz="0" w:space="0" w:color="auto"/>
        <w:left w:val="none" w:sz="0" w:space="0" w:color="auto"/>
        <w:bottom w:val="none" w:sz="0" w:space="0" w:color="auto"/>
        <w:right w:val="none" w:sz="0" w:space="0" w:color="auto"/>
      </w:divBdr>
      <w:divsChild>
        <w:div w:id="1059749331">
          <w:marLeft w:val="0"/>
          <w:marRight w:val="0"/>
          <w:marTop w:val="0"/>
          <w:marBottom w:val="0"/>
          <w:divBdr>
            <w:top w:val="none" w:sz="0" w:space="0" w:color="auto"/>
            <w:left w:val="none" w:sz="0" w:space="0" w:color="auto"/>
            <w:bottom w:val="none" w:sz="0" w:space="0" w:color="auto"/>
            <w:right w:val="none" w:sz="0" w:space="0" w:color="auto"/>
          </w:divBdr>
        </w:div>
        <w:div w:id="1206406441">
          <w:marLeft w:val="0"/>
          <w:marRight w:val="0"/>
          <w:marTop w:val="0"/>
          <w:marBottom w:val="0"/>
          <w:divBdr>
            <w:top w:val="none" w:sz="0" w:space="0" w:color="auto"/>
            <w:left w:val="none" w:sz="0" w:space="0" w:color="auto"/>
            <w:bottom w:val="none" w:sz="0" w:space="0" w:color="auto"/>
            <w:right w:val="none" w:sz="0" w:space="0" w:color="auto"/>
          </w:divBdr>
        </w:div>
      </w:divsChild>
    </w:div>
    <w:div w:id="1445341091">
      <w:bodyDiv w:val="1"/>
      <w:marLeft w:val="0"/>
      <w:marRight w:val="0"/>
      <w:marTop w:val="0"/>
      <w:marBottom w:val="0"/>
      <w:divBdr>
        <w:top w:val="none" w:sz="0" w:space="0" w:color="auto"/>
        <w:left w:val="none" w:sz="0" w:space="0" w:color="auto"/>
        <w:bottom w:val="none" w:sz="0" w:space="0" w:color="auto"/>
        <w:right w:val="none" w:sz="0" w:space="0" w:color="auto"/>
      </w:divBdr>
      <w:divsChild>
        <w:div w:id="232086449">
          <w:marLeft w:val="0"/>
          <w:marRight w:val="0"/>
          <w:marTop w:val="0"/>
          <w:marBottom w:val="0"/>
          <w:divBdr>
            <w:top w:val="none" w:sz="0" w:space="0" w:color="auto"/>
            <w:left w:val="none" w:sz="0" w:space="0" w:color="auto"/>
            <w:bottom w:val="none" w:sz="0" w:space="0" w:color="auto"/>
            <w:right w:val="none" w:sz="0" w:space="0" w:color="auto"/>
          </w:divBdr>
          <w:divsChild>
            <w:div w:id="88743924">
              <w:marLeft w:val="0"/>
              <w:marRight w:val="0"/>
              <w:marTop w:val="0"/>
              <w:marBottom w:val="0"/>
              <w:divBdr>
                <w:top w:val="none" w:sz="0" w:space="0" w:color="auto"/>
                <w:left w:val="none" w:sz="0" w:space="0" w:color="auto"/>
                <w:bottom w:val="none" w:sz="0" w:space="0" w:color="auto"/>
                <w:right w:val="none" w:sz="0" w:space="0" w:color="auto"/>
              </w:divBdr>
            </w:div>
            <w:div w:id="1847359110">
              <w:marLeft w:val="1875"/>
              <w:marRight w:val="0"/>
              <w:marTop w:val="0"/>
              <w:marBottom w:val="0"/>
              <w:divBdr>
                <w:top w:val="none" w:sz="0" w:space="0" w:color="auto"/>
                <w:left w:val="none" w:sz="0" w:space="0" w:color="auto"/>
                <w:bottom w:val="none" w:sz="0" w:space="0" w:color="auto"/>
                <w:right w:val="none" w:sz="0" w:space="0" w:color="auto"/>
              </w:divBdr>
              <w:divsChild>
                <w:div w:id="764156165">
                  <w:marLeft w:val="0"/>
                  <w:marRight w:val="0"/>
                  <w:marTop w:val="0"/>
                  <w:marBottom w:val="0"/>
                  <w:divBdr>
                    <w:top w:val="none" w:sz="0" w:space="0" w:color="auto"/>
                    <w:left w:val="none" w:sz="0" w:space="0" w:color="auto"/>
                    <w:bottom w:val="none" w:sz="0" w:space="0" w:color="auto"/>
                    <w:right w:val="none" w:sz="0" w:space="0" w:color="auto"/>
                  </w:divBdr>
                  <w:divsChild>
                    <w:div w:id="18004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97814">
          <w:marLeft w:val="0"/>
          <w:marRight w:val="0"/>
          <w:marTop w:val="0"/>
          <w:marBottom w:val="0"/>
          <w:divBdr>
            <w:top w:val="none" w:sz="0" w:space="0" w:color="auto"/>
            <w:left w:val="none" w:sz="0" w:space="0" w:color="auto"/>
            <w:bottom w:val="none" w:sz="0" w:space="0" w:color="auto"/>
            <w:right w:val="none" w:sz="0" w:space="0" w:color="auto"/>
          </w:divBdr>
          <w:divsChild>
            <w:div w:id="1683239870">
              <w:marLeft w:val="0"/>
              <w:marRight w:val="0"/>
              <w:marTop w:val="0"/>
              <w:marBottom w:val="0"/>
              <w:divBdr>
                <w:top w:val="none" w:sz="0" w:space="0" w:color="auto"/>
                <w:left w:val="none" w:sz="0" w:space="0" w:color="auto"/>
                <w:bottom w:val="none" w:sz="0" w:space="0" w:color="auto"/>
                <w:right w:val="none" w:sz="0" w:space="0" w:color="auto"/>
              </w:divBdr>
            </w:div>
          </w:divsChild>
        </w:div>
        <w:div w:id="787939501">
          <w:marLeft w:val="0"/>
          <w:marRight w:val="0"/>
          <w:marTop w:val="0"/>
          <w:marBottom w:val="0"/>
          <w:divBdr>
            <w:top w:val="none" w:sz="0" w:space="0" w:color="auto"/>
            <w:left w:val="none" w:sz="0" w:space="0" w:color="auto"/>
            <w:bottom w:val="none" w:sz="0" w:space="0" w:color="auto"/>
            <w:right w:val="none" w:sz="0" w:space="0" w:color="auto"/>
          </w:divBdr>
          <w:divsChild>
            <w:div w:id="596138278">
              <w:marLeft w:val="1875"/>
              <w:marRight w:val="0"/>
              <w:marTop w:val="0"/>
              <w:marBottom w:val="0"/>
              <w:divBdr>
                <w:top w:val="none" w:sz="0" w:space="0" w:color="auto"/>
                <w:left w:val="none" w:sz="0" w:space="0" w:color="auto"/>
                <w:bottom w:val="none" w:sz="0" w:space="0" w:color="auto"/>
                <w:right w:val="none" w:sz="0" w:space="0" w:color="auto"/>
              </w:divBdr>
              <w:divsChild>
                <w:div w:id="1483237721">
                  <w:marLeft w:val="0"/>
                  <w:marRight w:val="0"/>
                  <w:marTop w:val="0"/>
                  <w:marBottom w:val="0"/>
                  <w:divBdr>
                    <w:top w:val="none" w:sz="0" w:space="0" w:color="auto"/>
                    <w:left w:val="none" w:sz="0" w:space="0" w:color="auto"/>
                    <w:bottom w:val="none" w:sz="0" w:space="0" w:color="auto"/>
                    <w:right w:val="none" w:sz="0" w:space="0" w:color="auto"/>
                  </w:divBdr>
                  <w:divsChild>
                    <w:div w:id="3797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35537">
              <w:marLeft w:val="0"/>
              <w:marRight w:val="0"/>
              <w:marTop w:val="0"/>
              <w:marBottom w:val="0"/>
              <w:divBdr>
                <w:top w:val="none" w:sz="0" w:space="0" w:color="auto"/>
                <w:left w:val="none" w:sz="0" w:space="0" w:color="auto"/>
                <w:bottom w:val="none" w:sz="0" w:space="0" w:color="auto"/>
                <w:right w:val="none" w:sz="0" w:space="0" w:color="auto"/>
              </w:divBdr>
            </w:div>
          </w:divsChild>
        </w:div>
        <w:div w:id="1227692107">
          <w:marLeft w:val="0"/>
          <w:marRight w:val="0"/>
          <w:marTop w:val="0"/>
          <w:marBottom w:val="0"/>
          <w:divBdr>
            <w:top w:val="none" w:sz="0" w:space="0" w:color="auto"/>
            <w:left w:val="none" w:sz="0" w:space="0" w:color="auto"/>
            <w:bottom w:val="none" w:sz="0" w:space="0" w:color="auto"/>
            <w:right w:val="none" w:sz="0" w:space="0" w:color="auto"/>
          </w:divBdr>
          <w:divsChild>
            <w:div w:id="373116684">
              <w:marLeft w:val="0"/>
              <w:marRight w:val="0"/>
              <w:marTop w:val="0"/>
              <w:marBottom w:val="0"/>
              <w:divBdr>
                <w:top w:val="none" w:sz="0" w:space="0" w:color="auto"/>
                <w:left w:val="none" w:sz="0" w:space="0" w:color="auto"/>
                <w:bottom w:val="none" w:sz="0" w:space="0" w:color="auto"/>
                <w:right w:val="none" w:sz="0" w:space="0" w:color="auto"/>
              </w:divBdr>
            </w:div>
            <w:div w:id="1497116183">
              <w:marLeft w:val="1875"/>
              <w:marRight w:val="0"/>
              <w:marTop w:val="0"/>
              <w:marBottom w:val="0"/>
              <w:divBdr>
                <w:top w:val="none" w:sz="0" w:space="0" w:color="auto"/>
                <w:left w:val="none" w:sz="0" w:space="0" w:color="auto"/>
                <w:bottom w:val="none" w:sz="0" w:space="0" w:color="auto"/>
                <w:right w:val="none" w:sz="0" w:space="0" w:color="auto"/>
              </w:divBdr>
              <w:divsChild>
                <w:div w:id="1937901798">
                  <w:marLeft w:val="0"/>
                  <w:marRight w:val="0"/>
                  <w:marTop w:val="0"/>
                  <w:marBottom w:val="0"/>
                  <w:divBdr>
                    <w:top w:val="none" w:sz="0" w:space="0" w:color="auto"/>
                    <w:left w:val="none" w:sz="0" w:space="0" w:color="auto"/>
                    <w:bottom w:val="none" w:sz="0" w:space="0" w:color="auto"/>
                    <w:right w:val="none" w:sz="0" w:space="0" w:color="auto"/>
                  </w:divBdr>
                  <w:divsChild>
                    <w:div w:id="4828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6787">
          <w:marLeft w:val="0"/>
          <w:marRight w:val="0"/>
          <w:marTop w:val="0"/>
          <w:marBottom w:val="0"/>
          <w:divBdr>
            <w:top w:val="none" w:sz="0" w:space="0" w:color="auto"/>
            <w:left w:val="none" w:sz="0" w:space="0" w:color="auto"/>
            <w:bottom w:val="none" w:sz="0" w:space="0" w:color="auto"/>
            <w:right w:val="none" w:sz="0" w:space="0" w:color="auto"/>
          </w:divBdr>
          <w:divsChild>
            <w:div w:id="767120076">
              <w:marLeft w:val="1875"/>
              <w:marRight w:val="0"/>
              <w:marTop w:val="0"/>
              <w:marBottom w:val="0"/>
              <w:divBdr>
                <w:top w:val="none" w:sz="0" w:space="0" w:color="auto"/>
                <w:left w:val="none" w:sz="0" w:space="0" w:color="auto"/>
                <w:bottom w:val="none" w:sz="0" w:space="0" w:color="auto"/>
                <w:right w:val="none" w:sz="0" w:space="0" w:color="auto"/>
              </w:divBdr>
              <w:divsChild>
                <w:div w:id="417757120">
                  <w:marLeft w:val="0"/>
                  <w:marRight w:val="0"/>
                  <w:marTop w:val="0"/>
                  <w:marBottom w:val="0"/>
                  <w:divBdr>
                    <w:top w:val="none" w:sz="0" w:space="0" w:color="auto"/>
                    <w:left w:val="none" w:sz="0" w:space="0" w:color="auto"/>
                    <w:bottom w:val="none" w:sz="0" w:space="0" w:color="auto"/>
                    <w:right w:val="none" w:sz="0" w:space="0" w:color="auto"/>
                  </w:divBdr>
                  <w:divsChild>
                    <w:div w:id="8441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3500">
      <w:bodyDiv w:val="1"/>
      <w:marLeft w:val="0"/>
      <w:marRight w:val="0"/>
      <w:marTop w:val="0"/>
      <w:marBottom w:val="0"/>
      <w:divBdr>
        <w:top w:val="none" w:sz="0" w:space="0" w:color="auto"/>
        <w:left w:val="none" w:sz="0" w:space="0" w:color="auto"/>
        <w:bottom w:val="none" w:sz="0" w:space="0" w:color="auto"/>
        <w:right w:val="none" w:sz="0" w:space="0" w:color="auto"/>
      </w:divBdr>
      <w:divsChild>
        <w:div w:id="78138460">
          <w:marLeft w:val="0"/>
          <w:marRight w:val="0"/>
          <w:marTop w:val="0"/>
          <w:marBottom w:val="0"/>
          <w:divBdr>
            <w:top w:val="none" w:sz="0" w:space="0" w:color="auto"/>
            <w:left w:val="none" w:sz="0" w:space="0" w:color="auto"/>
            <w:bottom w:val="none" w:sz="0" w:space="0" w:color="auto"/>
            <w:right w:val="none" w:sz="0" w:space="0" w:color="auto"/>
          </w:divBdr>
        </w:div>
        <w:div w:id="109084145">
          <w:marLeft w:val="0"/>
          <w:marRight w:val="0"/>
          <w:marTop w:val="0"/>
          <w:marBottom w:val="0"/>
          <w:divBdr>
            <w:top w:val="none" w:sz="0" w:space="0" w:color="auto"/>
            <w:left w:val="none" w:sz="0" w:space="0" w:color="auto"/>
            <w:bottom w:val="none" w:sz="0" w:space="0" w:color="auto"/>
            <w:right w:val="none" w:sz="0" w:space="0" w:color="auto"/>
          </w:divBdr>
        </w:div>
        <w:div w:id="256520366">
          <w:marLeft w:val="0"/>
          <w:marRight w:val="0"/>
          <w:marTop w:val="0"/>
          <w:marBottom w:val="0"/>
          <w:divBdr>
            <w:top w:val="none" w:sz="0" w:space="0" w:color="auto"/>
            <w:left w:val="none" w:sz="0" w:space="0" w:color="auto"/>
            <w:bottom w:val="none" w:sz="0" w:space="0" w:color="auto"/>
            <w:right w:val="none" w:sz="0" w:space="0" w:color="auto"/>
          </w:divBdr>
        </w:div>
        <w:div w:id="316803406">
          <w:marLeft w:val="0"/>
          <w:marRight w:val="0"/>
          <w:marTop w:val="0"/>
          <w:marBottom w:val="0"/>
          <w:divBdr>
            <w:top w:val="none" w:sz="0" w:space="0" w:color="auto"/>
            <w:left w:val="none" w:sz="0" w:space="0" w:color="auto"/>
            <w:bottom w:val="none" w:sz="0" w:space="0" w:color="auto"/>
            <w:right w:val="none" w:sz="0" w:space="0" w:color="auto"/>
          </w:divBdr>
        </w:div>
        <w:div w:id="351153731">
          <w:marLeft w:val="0"/>
          <w:marRight w:val="0"/>
          <w:marTop w:val="0"/>
          <w:marBottom w:val="0"/>
          <w:divBdr>
            <w:top w:val="none" w:sz="0" w:space="0" w:color="auto"/>
            <w:left w:val="none" w:sz="0" w:space="0" w:color="auto"/>
            <w:bottom w:val="none" w:sz="0" w:space="0" w:color="auto"/>
            <w:right w:val="none" w:sz="0" w:space="0" w:color="auto"/>
          </w:divBdr>
        </w:div>
        <w:div w:id="375813132">
          <w:marLeft w:val="0"/>
          <w:marRight w:val="0"/>
          <w:marTop w:val="0"/>
          <w:marBottom w:val="0"/>
          <w:divBdr>
            <w:top w:val="none" w:sz="0" w:space="0" w:color="auto"/>
            <w:left w:val="none" w:sz="0" w:space="0" w:color="auto"/>
            <w:bottom w:val="none" w:sz="0" w:space="0" w:color="auto"/>
            <w:right w:val="none" w:sz="0" w:space="0" w:color="auto"/>
          </w:divBdr>
        </w:div>
        <w:div w:id="400250046">
          <w:marLeft w:val="0"/>
          <w:marRight w:val="0"/>
          <w:marTop w:val="0"/>
          <w:marBottom w:val="0"/>
          <w:divBdr>
            <w:top w:val="none" w:sz="0" w:space="0" w:color="auto"/>
            <w:left w:val="none" w:sz="0" w:space="0" w:color="auto"/>
            <w:bottom w:val="none" w:sz="0" w:space="0" w:color="auto"/>
            <w:right w:val="none" w:sz="0" w:space="0" w:color="auto"/>
          </w:divBdr>
        </w:div>
        <w:div w:id="429161968">
          <w:marLeft w:val="0"/>
          <w:marRight w:val="0"/>
          <w:marTop w:val="0"/>
          <w:marBottom w:val="0"/>
          <w:divBdr>
            <w:top w:val="none" w:sz="0" w:space="0" w:color="auto"/>
            <w:left w:val="none" w:sz="0" w:space="0" w:color="auto"/>
            <w:bottom w:val="none" w:sz="0" w:space="0" w:color="auto"/>
            <w:right w:val="none" w:sz="0" w:space="0" w:color="auto"/>
          </w:divBdr>
        </w:div>
        <w:div w:id="456678921">
          <w:marLeft w:val="0"/>
          <w:marRight w:val="0"/>
          <w:marTop w:val="0"/>
          <w:marBottom w:val="0"/>
          <w:divBdr>
            <w:top w:val="none" w:sz="0" w:space="0" w:color="auto"/>
            <w:left w:val="none" w:sz="0" w:space="0" w:color="auto"/>
            <w:bottom w:val="none" w:sz="0" w:space="0" w:color="auto"/>
            <w:right w:val="none" w:sz="0" w:space="0" w:color="auto"/>
          </w:divBdr>
        </w:div>
        <w:div w:id="482508648">
          <w:marLeft w:val="0"/>
          <w:marRight w:val="0"/>
          <w:marTop w:val="0"/>
          <w:marBottom w:val="0"/>
          <w:divBdr>
            <w:top w:val="none" w:sz="0" w:space="0" w:color="auto"/>
            <w:left w:val="none" w:sz="0" w:space="0" w:color="auto"/>
            <w:bottom w:val="none" w:sz="0" w:space="0" w:color="auto"/>
            <w:right w:val="none" w:sz="0" w:space="0" w:color="auto"/>
          </w:divBdr>
        </w:div>
        <w:div w:id="500312970">
          <w:marLeft w:val="0"/>
          <w:marRight w:val="0"/>
          <w:marTop w:val="0"/>
          <w:marBottom w:val="0"/>
          <w:divBdr>
            <w:top w:val="none" w:sz="0" w:space="0" w:color="auto"/>
            <w:left w:val="none" w:sz="0" w:space="0" w:color="auto"/>
            <w:bottom w:val="none" w:sz="0" w:space="0" w:color="auto"/>
            <w:right w:val="none" w:sz="0" w:space="0" w:color="auto"/>
          </w:divBdr>
        </w:div>
        <w:div w:id="500972008">
          <w:marLeft w:val="0"/>
          <w:marRight w:val="0"/>
          <w:marTop w:val="0"/>
          <w:marBottom w:val="0"/>
          <w:divBdr>
            <w:top w:val="none" w:sz="0" w:space="0" w:color="auto"/>
            <w:left w:val="none" w:sz="0" w:space="0" w:color="auto"/>
            <w:bottom w:val="none" w:sz="0" w:space="0" w:color="auto"/>
            <w:right w:val="none" w:sz="0" w:space="0" w:color="auto"/>
          </w:divBdr>
        </w:div>
        <w:div w:id="553544915">
          <w:marLeft w:val="0"/>
          <w:marRight w:val="0"/>
          <w:marTop w:val="0"/>
          <w:marBottom w:val="0"/>
          <w:divBdr>
            <w:top w:val="none" w:sz="0" w:space="0" w:color="auto"/>
            <w:left w:val="none" w:sz="0" w:space="0" w:color="auto"/>
            <w:bottom w:val="none" w:sz="0" w:space="0" w:color="auto"/>
            <w:right w:val="none" w:sz="0" w:space="0" w:color="auto"/>
          </w:divBdr>
        </w:div>
        <w:div w:id="596256697">
          <w:marLeft w:val="0"/>
          <w:marRight w:val="0"/>
          <w:marTop w:val="0"/>
          <w:marBottom w:val="0"/>
          <w:divBdr>
            <w:top w:val="none" w:sz="0" w:space="0" w:color="auto"/>
            <w:left w:val="none" w:sz="0" w:space="0" w:color="auto"/>
            <w:bottom w:val="none" w:sz="0" w:space="0" w:color="auto"/>
            <w:right w:val="none" w:sz="0" w:space="0" w:color="auto"/>
          </w:divBdr>
        </w:div>
        <w:div w:id="685601649">
          <w:marLeft w:val="0"/>
          <w:marRight w:val="0"/>
          <w:marTop w:val="0"/>
          <w:marBottom w:val="0"/>
          <w:divBdr>
            <w:top w:val="none" w:sz="0" w:space="0" w:color="auto"/>
            <w:left w:val="none" w:sz="0" w:space="0" w:color="auto"/>
            <w:bottom w:val="none" w:sz="0" w:space="0" w:color="auto"/>
            <w:right w:val="none" w:sz="0" w:space="0" w:color="auto"/>
          </w:divBdr>
        </w:div>
        <w:div w:id="696079199">
          <w:marLeft w:val="0"/>
          <w:marRight w:val="0"/>
          <w:marTop w:val="0"/>
          <w:marBottom w:val="0"/>
          <w:divBdr>
            <w:top w:val="none" w:sz="0" w:space="0" w:color="auto"/>
            <w:left w:val="none" w:sz="0" w:space="0" w:color="auto"/>
            <w:bottom w:val="none" w:sz="0" w:space="0" w:color="auto"/>
            <w:right w:val="none" w:sz="0" w:space="0" w:color="auto"/>
          </w:divBdr>
        </w:div>
        <w:div w:id="715590094">
          <w:marLeft w:val="0"/>
          <w:marRight w:val="0"/>
          <w:marTop w:val="0"/>
          <w:marBottom w:val="0"/>
          <w:divBdr>
            <w:top w:val="none" w:sz="0" w:space="0" w:color="auto"/>
            <w:left w:val="none" w:sz="0" w:space="0" w:color="auto"/>
            <w:bottom w:val="none" w:sz="0" w:space="0" w:color="auto"/>
            <w:right w:val="none" w:sz="0" w:space="0" w:color="auto"/>
          </w:divBdr>
        </w:div>
        <w:div w:id="758719382">
          <w:marLeft w:val="0"/>
          <w:marRight w:val="0"/>
          <w:marTop w:val="0"/>
          <w:marBottom w:val="0"/>
          <w:divBdr>
            <w:top w:val="none" w:sz="0" w:space="0" w:color="auto"/>
            <w:left w:val="none" w:sz="0" w:space="0" w:color="auto"/>
            <w:bottom w:val="none" w:sz="0" w:space="0" w:color="auto"/>
            <w:right w:val="none" w:sz="0" w:space="0" w:color="auto"/>
          </w:divBdr>
        </w:div>
        <w:div w:id="848526253">
          <w:marLeft w:val="0"/>
          <w:marRight w:val="0"/>
          <w:marTop w:val="0"/>
          <w:marBottom w:val="0"/>
          <w:divBdr>
            <w:top w:val="none" w:sz="0" w:space="0" w:color="auto"/>
            <w:left w:val="none" w:sz="0" w:space="0" w:color="auto"/>
            <w:bottom w:val="none" w:sz="0" w:space="0" w:color="auto"/>
            <w:right w:val="none" w:sz="0" w:space="0" w:color="auto"/>
          </w:divBdr>
        </w:div>
        <w:div w:id="902639463">
          <w:marLeft w:val="0"/>
          <w:marRight w:val="0"/>
          <w:marTop w:val="0"/>
          <w:marBottom w:val="0"/>
          <w:divBdr>
            <w:top w:val="none" w:sz="0" w:space="0" w:color="auto"/>
            <w:left w:val="none" w:sz="0" w:space="0" w:color="auto"/>
            <w:bottom w:val="none" w:sz="0" w:space="0" w:color="auto"/>
            <w:right w:val="none" w:sz="0" w:space="0" w:color="auto"/>
          </w:divBdr>
        </w:div>
        <w:div w:id="945845993">
          <w:marLeft w:val="0"/>
          <w:marRight w:val="0"/>
          <w:marTop w:val="0"/>
          <w:marBottom w:val="0"/>
          <w:divBdr>
            <w:top w:val="none" w:sz="0" w:space="0" w:color="auto"/>
            <w:left w:val="none" w:sz="0" w:space="0" w:color="auto"/>
            <w:bottom w:val="none" w:sz="0" w:space="0" w:color="auto"/>
            <w:right w:val="none" w:sz="0" w:space="0" w:color="auto"/>
          </w:divBdr>
        </w:div>
        <w:div w:id="983579353">
          <w:marLeft w:val="0"/>
          <w:marRight w:val="0"/>
          <w:marTop w:val="0"/>
          <w:marBottom w:val="0"/>
          <w:divBdr>
            <w:top w:val="none" w:sz="0" w:space="0" w:color="auto"/>
            <w:left w:val="none" w:sz="0" w:space="0" w:color="auto"/>
            <w:bottom w:val="none" w:sz="0" w:space="0" w:color="auto"/>
            <w:right w:val="none" w:sz="0" w:space="0" w:color="auto"/>
          </w:divBdr>
        </w:div>
        <w:div w:id="993530073">
          <w:marLeft w:val="0"/>
          <w:marRight w:val="0"/>
          <w:marTop w:val="0"/>
          <w:marBottom w:val="0"/>
          <w:divBdr>
            <w:top w:val="none" w:sz="0" w:space="0" w:color="auto"/>
            <w:left w:val="none" w:sz="0" w:space="0" w:color="auto"/>
            <w:bottom w:val="none" w:sz="0" w:space="0" w:color="auto"/>
            <w:right w:val="none" w:sz="0" w:space="0" w:color="auto"/>
          </w:divBdr>
        </w:div>
        <w:div w:id="1023291214">
          <w:marLeft w:val="0"/>
          <w:marRight w:val="0"/>
          <w:marTop w:val="0"/>
          <w:marBottom w:val="0"/>
          <w:divBdr>
            <w:top w:val="none" w:sz="0" w:space="0" w:color="auto"/>
            <w:left w:val="none" w:sz="0" w:space="0" w:color="auto"/>
            <w:bottom w:val="none" w:sz="0" w:space="0" w:color="auto"/>
            <w:right w:val="none" w:sz="0" w:space="0" w:color="auto"/>
          </w:divBdr>
        </w:div>
        <w:div w:id="1207328262">
          <w:marLeft w:val="0"/>
          <w:marRight w:val="0"/>
          <w:marTop w:val="0"/>
          <w:marBottom w:val="0"/>
          <w:divBdr>
            <w:top w:val="none" w:sz="0" w:space="0" w:color="auto"/>
            <w:left w:val="none" w:sz="0" w:space="0" w:color="auto"/>
            <w:bottom w:val="none" w:sz="0" w:space="0" w:color="auto"/>
            <w:right w:val="none" w:sz="0" w:space="0" w:color="auto"/>
          </w:divBdr>
        </w:div>
        <w:div w:id="1247689367">
          <w:marLeft w:val="0"/>
          <w:marRight w:val="0"/>
          <w:marTop w:val="0"/>
          <w:marBottom w:val="0"/>
          <w:divBdr>
            <w:top w:val="none" w:sz="0" w:space="0" w:color="auto"/>
            <w:left w:val="none" w:sz="0" w:space="0" w:color="auto"/>
            <w:bottom w:val="none" w:sz="0" w:space="0" w:color="auto"/>
            <w:right w:val="none" w:sz="0" w:space="0" w:color="auto"/>
          </w:divBdr>
        </w:div>
        <w:div w:id="1304887440">
          <w:marLeft w:val="0"/>
          <w:marRight w:val="0"/>
          <w:marTop w:val="0"/>
          <w:marBottom w:val="0"/>
          <w:divBdr>
            <w:top w:val="none" w:sz="0" w:space="0" w:color="auto"/>
            <w:left w:val="none" w:sz="0" w:space="0" w:color="auto"/>
            <w:bottom w:val="none" w:sz="0" w:space="0" w:color="auto"/>
            <w:right w:val="none" w:sz="0" w:space="0" w:color="auto"/>
          </w:divBdr>
        </w:div>
        <w:div w:id="1316452797">
          <w:marLeft w:val="0"/>
          <w:marRight w:val="0"/>
          <w:marTop w:val="0"/>
          <w:marBottom w:val="0"/>
          <w:divBdr>
            <w:top w:val="none" w:sz="0" w:space="0" w:color="auto"/>
            <w:left w:val="none" w:sz="0" w:space="0" w:color="auto"/>
            <w:bottom w:val="none" w:sz="0" w:space="0" w:color="auto"/>
            <w:right w:val="none" w:sz="0" w:space="0" w:color="auto"/>
          </w:divBdr>
        </w:div>
        <w:div w:id="1422681061">
          <w:marLeft w:val="0"/>
          <w:marRight w:val="0"/>
          <w:marTop w:val="0"/>
          <w:marBottom w:val="0"/>
          <w:divBdr>
            <w:top w:val="none" w:sz="0" w:space="0" w:color="auto"/>
            <w:left w:val="none" w:sz="0" w:space="0" w:color="auto"/>
            <w:bottom w:val="none" w:sz="0" w:space="0" w:color="auto"/>
            <w:right w:val="none" w:sz="0" w:space="0" w:color="auto"/>
          </w:divBdr>
        </w:div>
        <w:div w:id="1474256136">
          <w:marLeft w:val="0"/>
          <w:marRight w:val="0"/>
          <w:marTop w:val="0"/>
          <w:marBottom w:val="0"/>
          <w:divBdr>
            <w:top w:val="none" w:sz="0" w:space="0" w:color="auto"/>
            <w:left w:val="none" w:sz="0" w:space="0" w:color="auto"/>
            <w:bottom w:val="none" w:sz="0" w:space="0" w:color="auto"/>
            <w:right w:val="none" w:sz="0" w:space="0" w:color="auto"/>
          </w:divBdr>
        </w:div>
        <w:div w:id="1525436976">
          <w:marLeft w:val="0"/>
          <w:marRight w:val="0"/>
          <w:marTop w:val="0"/>
          <w:marBottom w:val="0"/>
          <w:divBdr>
            <w:top w:val="none" w:sz="0" w:space="0" w:color="auto"/>
            <w:left w:val="none" w:sz="0" w:space="0" w:color="auto"/>
            <w:bottom w:val="none" w:sz="0" w:space="0" w:color="auto"/>
            <w:right w:val="none" w:sz="0" w:space="0" w:color="auto"/>
          </w:divBdr>
        </w:div>
        <w:div w:id="1540122994">
          <w:marLeft w:val="0"/>
          <w:marRight w:val="0"/>
          <w:marTop w:val="0"/>
          <w:marBottom w:val="0"/>
          <w:divBdr>
            <w:top w:val="none" w:sz="0" w:space="0" w:color="auto"/>
            <w:left w:val="none" w:sz="0" w:space="0" w:color="auto"/>
            <w:bottom w:val="none" w:sz="0" w:space="0" w:color="auto"/>
            <w:right w:val="none" w:sz="0" w:space="0" w:color="auto"/>
          </w:divBdr>
        </w:div>
        <w:div w:id="1569922244">
          <w:marLeft w:val="0"/>
          <w:marRight w:val="0"/>
          <w:marTop w:val="0"/>
          <w:marBottom w:val="0"/>
          <w:divBdr>
            <w:top w:val="none" w:sz="0" w:space="0" w:color="auto"/>
            <w:left w:val="none" w:sz="0" w:space="0" w:color="auto"/>
            <w:bottom w:val="none" w:sz="0" w:space="0" w:color="auto"/>
            <w:right w:val="none" w:sz="0" w:space="0" w:color="auto"/>
          </w:divBdr>
        </w:div>
        <w:div w:id="1626547003">
          <w:marLeft w:val="0"/>
          <w:marRight w:val="0"/>
          <w:marTop w:val="0"/>
          <w:marBottom w:val="0"/>
          <w:divBdr>
            <w:top w:val="none" w:sz="0" w:space="0" w:color="auto"/>
            <w:left w:val="none" w:sz="0" w:space="0" w:color="auto"/>
            <w:bottom w:val="none" w:sz="0" w:space="0" w:color="auto"/>
            <w:right w:val="none" w:sz="0" w:space="0" w:color="auto"/>
          </w:divBdr>
        </w:div>
        <w:div w:id="1654142577">
          <w:marLeft w:val="0"/>
          <w:marRight w:val="0"/>
          <w:marTop w:val="0"/>
          <w:marBottom w:val="0"/>
          <w:divBdr>
            <w:top w:val="none" w:sz="0" w:space="0" w:color="auto"/>
            <w:left w:val="none" w:sz="0" w:space="0" w:color="auto"/>
            <w:bottom w:val="none" w:sz="0" w:space="0" w:color="auto"/>
            <w:right w:val="none" w:sz="0" w:space="0" w:color="auto"/>
          </w:divBdr>
        </w:div>
        <w:div w:id="1721435402">
          <w:marLeft w:val="0"/>
          <w:marRight w:val="0"/>
          <w:marTop w:val="0"/>
          <w:marBottom w:val="0"/>
          <w:divBdr>
            <w:top w:val="none" w:sz="0" w:space="0" w:color="auto"/>
            <w:left w:val="none" w:sz="0" w:space="0" w:color="auto"/>
            <w:bottom w:val="none" w:sz="0" w:space="0" w:color="auto"/>
            <w:right w:val="none" w:sz="0" w:space="0" w:color="auto"/>
          </w:divBdr>
        </w:div>
        <w:div w:id="1788232364">
          <w:marLeft w:val="0"/>
          <w:marRight w:val="0"/>
          <w:marTop w:val="0"/>
          <w:marBottom w:val="0"/>
          <w:divBdr>
            <w:top w:val="none" w:sz="0" w:space="0" w:color="auto"/>
            <w:left w:val="none" w:sz="0" w:space="0" w:color="auto"/>
            <w:bottom w:val="none" w:sz="0" w:space="0" w:color="auto"/>
            <w:right w:val="none" w:sz="0" w:space="0" w:color="auto"/>
          </w:divBdr>
        </w:div>
        <w:div w:id="1802382856">
          <w:marLeft w:val="0"/>
          <w:marRight w:val="0"/>
          <w:marTop w:val="0"/>
          <w:marBottom w:val="0"/>
          <w:divBdr>
            <w:top w:val="none" w:sz="0" w:space="0" w:color="auto"/>
            <w:left w:val="none" w:sz="0" w:space="0" w:color="auto"/>
            <w:bottom w:val="none" w:sz="0" w:space="0" w:color="auto"/>
            <w:right w:val="none" w:sz="0" w:space="0" w:color="auto"/>
          </w:divBdr>
        </w:div>
        <w:div w:id="1858109156">
          <w:marLeft w:val="0"/>
          <w:marRight w:val="0"/>
          <w:marTop w:val="0"/>
          <w:marBottom w:val="0"/>
          <w:divBdr>
            <w:top w:val="none" w:sz="0" w:space="0" w:color="auto"/>
            <w:left w:val="none" w:sz="0" w:space="0" w:color="auto"/>
            <w:bottom w:val="none" w:sz="0" w:space="0" w:color="auto"/>
            <w:right w:val="none" w:sz="0" w:space="0" w:color="auto"/>
          </w:divBdr>
        </w:div>
        <w:div w:id="1896551614">
          <w:marLeft w:val="0"/>
          <w:marRight w:val="0"/>
          <w:marTop w:val="0"/>
          <w:marBottom w:val="0"/>
          <w:divBdr>
            <w:top w:val="none" w:sz="0" w:space="0" w:color="auto"/>
            <w:left w:val="none" w:sz="0" w:space="0" w:color="auto"/>
            <w:bottom w:val="none" w:sz="0" w:space="0" w:color="auto"/>
            <w:right w:val="none" w:sz="0" w:space="0" w:color="auto"/>
          </w:divBdr>
        </w:div>
        <w:div w:id="1996446955">
          <w:marLeft w:val="0"/>
          <w:marRight w:val="0"/>
          <w:marTop w:val="0"/>
          <w:marBottom w:val="0"/>
          <w:divBdr>
            <w:top w:val="none" w:sz="0" w:space="0" w:color="auto"/>
            <w:left w:val="none" w:sz="0" w:space="0" w:color="auto"/>
            <w:bottom w:val="none" w:sz="0" w:space="0" w:color="auto"/>
            <w:right w:val="none" w:sz="0" w:space="0" w:color="auto"/>
          </w:divBdr>
        </w:div>
        <w:div w:id="2017805091">
          <w:marLeft w:val="0"/>
          <w:marRight w:val="0"/>
          <w:marTop w:val="0"/>
          <w:marBottom w:val="0"/>
          <w:divBdr>
            <w:top w:val="none" w:sz="0" w:space="0" w:color="auto"/>
            <w:left w:val="none" w:sz="0" w:space="0" w:color="auto"/>
            <w:bottom w:val="none" w:sz="0" w:space="0" w:color="auto"/>
            <w:right w:val="none" w:sz="0" w:space="0" w:color="auto"/>
          </w:divBdr>
        </w:div>
        <w:div w:id="2051224285">
          <w:marLeft w:val="0"/>
          <w:marRight w:val="0"/>
          <w:marTop w:val="0"/>
          <w:marBottom w:val="0"/>
          <w:divBdr>
            <w:top w:val="none" w:sz="0" w:space="0" w:color="auto"/>
            <w:left w:val="none" w:sz="0" w:space="0" w:color="auto"/>
            <w:bottom w:val="none" w:sz="0" w:space="0" w:color="auto"/>
            <w:right w:val="none" w:sz="0" w:space="0" w:color="auto"/>
          </w:divBdr>
        </w:div>
        <w:div w:id="2058628398">
          <w:marLeft w:val="0"/>
          <w:marRight w:val="0"/>
          <w:marTop w:val="0"/>
          <w:marBottom w:val="0"/>
          <w:divBdr>
            <w:top w:val="none" w:sz="0" w:space="0" w:color="auto"/>
            <w:left w:val="none" w:sz="0" w:space="0" w:color="auto"/>
            <w:bottom w:val="none" w:sz="0" w:space="0" w:color="auto"/>
            <w:right w:val="none" w:sz="0" w:space="0" w:color="auto"/>
          </w:divBdr>
        </w:div>
        <w:div w:id="2067408422">
          <w:marLeft w:val="0"/>
          <w:marRight w:val="0"/>
          <w:marTop w:val="0"/>
          <w:marBottom w:val="0"/>
          <w:divBdr>
            <w:top w:val="none" w:sz="0" w:space="0" w:color="auto"/>
            <w:left w:val="none" w:sz="0" w:space="0" w:color="auto"/>
            <w:bottom w:val="none" w:sz="0" w:space="0" w:color="auto"/>
            <w:right w:val="none" w:sz="0" w:space="0" w:color="auto"/>
          </w:divBdr>
        </w:div>
        <w:div w:id="2126269228">
          <w:marLeft w:val="0"/>
          <w:marRight w:val="0"/>
          <w:marTop w:val="0"/>
          <w:marBottom w:val="0"/>
          <w:divBdr>
            <w:top w:val="none" w:sz="0" w:space="0" w:color="auto"/>
            <w:left w:val="none" w:sz="0" w:space="0" w:color="auto"/>
            <w:bottom w:val="none" w:sz="0" w:space="0" w:color="auto"/>
            <w:right w:val="none" w:sz="0" w:space="0" w:color="auto"/>
          </w:divBdr>
        </w:div>
        <w:div w:id="2135825404">
          <w:marLeft w:val="0"/>
          <w:marRight w:val="0"/>
          <w:marTop w:val="0"/>
          <w:marBottom w:val="0"/>
          <w:divBdr>
            <w:top w:val="none" w:sz="0" w:space="0" w:color="auto"/>
            <w:left w:val="none" w:sz="0" w:space="0" w:color="auto"/>
            <w:bottom w:val="none" w:sz="0" w:space="0" w:color="auto"/>
            <w:right w:val="none" w:sz="0" w:space="0" w:color="auto"/>
          </w:divBdr>
        </w:div>
        <w:div w:id="2143427142">
          <w:marLeft w:val="0"/>
          <w:marRight w:val="0"/>
          <w:marTop w:val="0"/>
          <w:marBottom w:val="0"/>
          <w:divBdr>
            <w:top w:val="none" w:sz="0" w:space="0" w:color="auto"/>
            <w:left w:val="none" w:sz="0" w:space="0" w:color="auto"/>
            <w:bottom w:val="none" w:sz="0" w:space="0" w:color="auto"/>
            <w:right w:val="none" w:sz="0" w:space="0" w:color="auto"/>
          </w:divBdr>
        </w:div>
      </w:divsChild>
    </w:div>
    <w:div w:id="1529025708">
      <w:marLeft w:val="0"/>
      <w:marRight w:val="0"/>
      <w:marTop w:val="0"/>
      <w:marBottom w:val="0"/>
      <w:divBdr>
        <w:top w:val="none" w:sz="0" w:space="0" w:color="auto"/>
        <w:left w:val="none" w:sz="0" w:space="0" w:color="auto"/>
        <w:bottom w:val="none" w:sz="0" w:space="0" w:color="auto"/>
        <w:right w:val="none" w:sz="0" w:space="0" w:color="auto"/>
      </w:divBdr>
    </w:div>
    <w:div w:id="1529025709">
      <w:marLeft w:val="0"/>
      <w:marRight w:val="0"/>
      <w:marTop w:val="0"/>
      <w:marBottom w:val="0"/>
      <w:divBdr>
        <w:top w:val="none" w:sz="0" w:space="0" w:color="auto"/>
        <w:left w:val="none" w:sz="0" w:space="0" w:color="auto"/>
        <w:bottom w:val="none" w:sz="0" w:space="0" w:color="auto"/>
        <w:right w:val="none" w:sz="0" w:space="0" w:color="auto"/>
      </w:divBdr>
    </w:div>
    <w:div w:id="1556234123">
      <w:bodyDiv w:val="1"/>
      <w:marLeft w:val="0"/>
      <w:marRight w:val="0"/>
      <w:marTop w:val="0"/>
      <w:marBottom w:val="0"/>
      <w:divBdr>
        <w:top w:val="none" w:sz="0" w:space="0" w:color="auto"/>
        <w:left w:val="none" w:sz="0" w:space="0" w:color="auto"/>
        <w:bottom w:val="none" w:sz="0" w:space="0" w:color="auto"/>
        <w:right w:val="none" w:sz="0" w:space="0" w:color="auto"/>
      </w:divBdr>
      <w:divsChild>
        <w:div w:id="76708646">
          <w:marLeft w:val="0"/>
          <w:marRight w:val="0"/>
          <w:marTop w:val="0"/>
          <w:marBottom w:val="0"/>
          <w:divBdr>
            <w:top w:val="none" w:sz="0" w:space="0" w:color="auto"/>
            <w:left w:val="none" w:sz="0" w:space="0" w:color="auto"/>
            <w:bottom w:val="none" w:sz="0" w:space="0" w:color="auto"/>
            <w:right w:val="none" w:sz="0" w:space="0" w:color="auto"/>
          </w:divBdr>
          <w:divsChild>
            <w:div w:id="54016085">
              <w:marLeft w:val="0"/>
              <w:marRight w:val="0"/>
              <w:marTop w:val="0"/>
              <w:marBottom w:val="0"/>
              <w:divBdr>
                <w:top w:val="none" w:sz="0" w:space="0" w:color="auto"/>
                <w:left w:val="none" w:sz="0" w:space="0" w:color="auto"/>
                <w:bottom w:val="none" w:sz="0" w:space="0" w:color="auto"/>
                <w:right w:val="none" w:sz="0" w:space="0" w:color="auto"/>
              </w:divBdr>
            </w:div>
            <w:div w:id="867177737">
              <w:marLeft w:val="1200"/>
              <w:marRight w:val="0"/>
              <w:marTop w:val="0"/>
              <w:marBottom w:val="0"/>
              <w:divBdr>
                <w:top w:val="none" w:sz="0" w:space="0" w:color="auto"/>
                <w:left w:val="none" w:sz="0" w:space="0" w:color="auto"/>
                <w:bottom w:val="none" w:sz="0" w:space="0" w:color="auto"/>
                <w:right w:val="none" w:sz="0" w:space="0" w:color="auto"/>
              </w:divBdr>
            </w:div>
          </w:divsChild>
        </w:div>
        <w:div w:id="207840578">
          <w:marLeft w:val="0"/>
          <w:marRight w:val="0"/>
          <w:marTop w:val="0"/>
          <w:marBottom w:val="0"/>
          <w:divBdr>
            <w:top w:val="none" w:sz="0" w:space="0" w:color="auto"/>
            <w:left w:val="none" w:sz="0" w:space="0" w:color="auto"/>
            <w:bottom w:val="none" w:sz="0" w:space="0" w:color="auto"/>
            <w:right w:val="none" w:sz="0" w:space="0" w:color="auto"/>
          </w:divBdr>
          <w:divsChild>
            <w:div w:id="1615625663">
              <w:marLeft w:val="0"/>
              <w:marRight w:val="0"/>
              <w:marTop w:val="0"/>
              <w:marBottom w:val="0"/>
              <w:divBdr>
                <w:top w:val="none" w:sz="0" w:space="0" w:color="auto"/>
                <w:left w:val="none" w:sz="0" w:space="0" w:color="auto"/>
                <w:bottom w:val="none" w:sz="0" w:space="0" w:color="auto"/>
                <w:right w:val="none" w:sz="0" w:space="0" w:color="auto"/>
              </w:divBdr>
            </w:div>
            <w:div w:id="1734961980">
              <w:marLeft w:val="1875"/>
              <w:marRight w:val="0"/>
              <w:marTop w:val="0"/>
              <w:marBottom w:val="0"/>
              <w:divBdr>
                <w:top w:val="none" w:sz="0" w:space="0" w:color="auto"/>
                <w:left w:val="none" w:sz="0" w:space="0" w:color="auto"/>
                <w:bottom w:val="none" w:sz="0" w:space="0" w:color="auto"/>
                <w:right w:val="none" w:sz="0" w:space="0" w:color="auto"/>
              </w:divBdr>
              <w:divsChild>
                <w:div w:id="771781442">
                  <w:marLeft w:val="0"/>
                  <w:marRight w:val="0"/>
                  <w:marTop w:val="0"/>
                  <w:marBottom w:val="0"/>
                  <w:divBdr>
                    <w:top w:val="none" w:sz="0" w:space="0" w:color="auto"/>
                    <w:left w:val="none" w:sz="0" w:space="0" w:color="auto"/>
                    <w:bottom w:val="none" w:sz="0" w:space="0" w:color="auto"/>
                    <w:right w:val="none" w:sz="0" w:space="0" w:color="auto"/>
                  </w:divBdr>
                  <w:divsChild>
                    <w:div w:id="10722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88880">
          <w:marLeft w:val="0"/>
          <w:marRight w:val="0"/>
          <w:marTop w:val="0"/>
          <w:marBottom w:val="0"/>
          <w:divBdr>
            <w:top w:val="none" w:sz="0" w:space="0" w:color="auto"/>
            <w:left w:val="none" w:sz="0" w:space="0" w:color="auto"/>
            <w:bottom w:val="none" w:sz="0" w:space="0" w:color="auto"/>
            <w:right w:val="none" w:sz="0" w:space="0" w:color="auto"/>
          </w:divBdr>
          <w:divsChild>
            <w:div w:id="445195114">
              <w:marLeft w:val="1875"/>
              <w:marRight w:val="0"/>
              <w:marTop w:val="0"/>
              <w:marBottom w:val="0"/>
              <w:divBdr>
                <w:top w:val="none" w:sz="0" w:space="0" w:color="auto"/>
                <w:left w:val="none" w:sz="0" w:space="0" w:color="auto"/>
                <w:bottom w:val="none" w:sz="0" w:space="0" w:color="auto"/>
                <w:right w:val="none" w:sz="0" w:space="0" w:color="auto"/>
              </w:divBdr>
              <w:divsChild>
                <w:div w:id="151214697">
                  <w:marLeft w:val="0"/>
                  <w:marRight w:val="0"/>
                  <w:marTop w:val="0"/>
                  <w:marBottom w:val="0"/>
                  <w:divBdr>
                    <w:top w:val="none" w:sz="0" w:space="0" w:color="auto"/>
                    <w:left w:val="none" w:sz="0" w:space="0" w:color="auto"/>
                    <w:bottom w:val="none" w:sz="0" w:space="0" w:color="auto"/>
                    <w:right w:val="none" w:sz="0" w:space="0" w:color="auto"/>
                  </w:divBdr>
                  <w:divsChild>
                    <w:div w:id="18778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6385">
              <w:marLeft w:val="0"/>
              <w:marRight w:val="0"/>
              <w:marTop w:val="0"/>
              <w:marBottom w:val="0"/>
              <w:divBdr>
                <w:top w:val="none" w:sz="0" w:space="0" w:color="auto"/>
                <w:left w:val="none" w:sz="0" w:space="0" w:color="auto"/>
                <w:bottom w:val="none" w:sz="0" w:space="0" w:color="auto"/>
                <w:right w:val="none" w:sz="0" w:space="0" w:color="auto"/>
              </w:divBdr>
            </w:div>
          </w:divsChild>
        </w:div>
        <w:div w:id="1196580331">
          <w:marLeft w:val="0"/>
          <w:marRight w:val="0"/>
          <w:marTop w:val="0"/>
          <w:marBottom w:val="0"/>
          <w:divBdr>
            <w:top w:val="none" w:sz="0" w:space="0" w:color="auto"/>
            <w:left w:val="none" w:sz="0" w:space="0" w:color="auto"/>
            <w:bottom w:val="none" w:sz="0" w:space="0" w:color="auto"/>
            <w:right w:val="none" w:sz="0" w:space="0" w:color="auto"/>
          </w:divBdr>
          <w:divsChild>
            <w:div w:id="742023820">
              <w:marLeft w:val="1875"/>
              <w:marRight w:val="0"/>
              <w:marTop w:val="0"/>
              <w:marBottom w:val="0"/>
              <w:divBdr>
                <w:top w:val="none" w:sz="0" w:space="0" w:color="auto"/>
                <w:left w:val="none" w:sz="0" w:space="0" w:color="auto"/>
                <w:bottom w:val="none" w:sz="0" w:space="0" w:color="auto"/>
                <w:right w:val="none" w:sz="0" w:space="0" w:color="auto"/>
              </w:divBdr>
              <w:divsChild>
                <w:div w:id="404913742">
                  <w:marLeft w:val="0"/>
                  <w:marRight w:val="0"/>
                  <w:marTop w:val="0"/>
                  <w:marBottom w:val="0"/>
                  <w:divBdr>
                    <w:top w:val="none" w:sz="0" w:space="0" w:color="auto"/>
                    <w:left w:val="none" w:sz="0" w:space="0" w:color="auto"/>
                    <w:bottom w:val="none" w:sz="0" w:space="0" w:color="auto"/>
                    <w:right w:val="none" w:sz="0" w:space="0" w:color="auto"/>
                  </w:divBdr>
                  <w:divsChild>
                    <w:div w:id="13853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6131">
              <w:marLeft w:val="0"/>
              <w:marRight w:val="0"/>
              <w:marTop w:val="0"/>
              <w:marBottom w:val="0"/>
              <w:divBdr>
                <w:top w:val="none" w:sz="0" w:space="0" w:color="auto"/>
                <w:left w:val="none" w:sz="0" w:space="0" w:color="auto"/>
                <w:bottom w:val="none" w:sz="0" w:space="0" w:color="auto"/>
                <w:right w:val="none" w:sz="0" w:space="0" w:color="auto"/>
              </w:divBdr>
            </w:div>
          </w:divsChild>
        </w:div>
        <w:div w:id="1612585661">
          <w:marLeft w:val="0"/>
          <w:marRight w:val="0"/>
          <w:marTop w:val="0"/>
          <w:marBottom w:val="0"/>
          <w:divBdr>
            <w:top w:val="none" w:sz="0" w:space="0" w:color="auto"/>
            <w:left w:val="none" w:sz="0" w:space="0" w:color="auto"/>
            <w:bottom w:val="none" w:sz="0" w:space="0" w:color="auto"/>
            <w:right w:val="none" w:sz="0" w:space="0" w:color="auto"/>
          </w:divBdr>
          <w:divsChild>
            <w:div w:id="636883358">
              <w:marLeft w:val="0"/>
              <w:marRight w:val="0"/>
              <w:marTop w:val="0"/>
              <w:marBottom w:val="0"/>
              <w:divBdr>
                <w:top w:val="none" w:sz="0" w:space="0" w:color="auto"/>
                <w:left w:val="none" w:sz="0" w:space="0" w:color="auto"/>
                <w:bottom w:val="none" w:sz="0" w:space="0" w:color="auto"/>
                <w:right w:val="none" w:sz="0" w:space="0" w:color="auto"/>
              </w:divBdr>
            </w:div>
          </w:divsChild>
        </w:div>
        <w:div w:id="1707681263">
          <w:marLeft w:val="0"/>
          <w:marRight w:val="0"/>
          <w:marTop w:val="0"/>
          <w:marBottom w:val="0"/>
          <w:divBdr>
            <w:top w:val="none" w:sz="0" w:space="0" w:color="auto"/>
            <w:left w:val="none" w:sz="0" w:space="0" w:color="auto"/>
            <w:bottom w:val="none" w:sz="0" w:space="0" w:color="auto"/>
            <w:right w:val="none" w:sz="0" w:space="0" w:color="auto"/>
          </w:divBdr>
          <w:divsChild>
            <w:div w:id="822353424">
              <w:marLeft w:val="1875"/>
              <w:marRight w:val="0"/>
              <w:marTop w:val="0"/>
              <w:marBottom w:val="0"/>
              <w:divBdr>
                <w:top w:val="none" w:sz="0" w:space="0" w:color="auto"/>
                <w:left w:val="none" w:sz="0" w:space="0" w:color="auto"/>
                <w:bottom w:val="none" w:sz="0" w:space="0" w:color="auto"/>
                <w:right w:val="none" w:sz="0" w:space="0" w:color="auto"/>
              </w:divBdr>
              <w:divsChild>
                <w:div w:id="1617904716">
                  <w:marLeft w:val="0"/>
                  <w:marRight w:val="0"/>
                  <w:marTop w:val="0"/>
                  <w:marBottom w:val="0"/>
                  <w:divBdr>
                    <w:top w:val="none" w:sz="0" w:space="0" w:color="auto"/>
                    <w:left w:val="none" w:sz="0" w:space="0" w:color="auto"/>
                    <w:bottom w:val="none" w:sz="0" w:space="0" w:color="auto"/>
                    <w:right w:val="none" w:sz="0" w:space="0" w:color="auto"/>
                  </w:divBdr>
                  <w:divsChild>
                    <w:div w:id="1655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98643">
              <w:marLeft w:val="0"/>
              <w:marRight w:val="0"/>
              <w:marTop w:val="0"/>
              <w:marBottom w:val="0"/>
              <w:divBdr>
                <w:top w:val="none" w:sz="0" w:space="0" w:color="auto"/>
                <w:left w:val="none" w:sz="0" w:space="0" w:color="auto"/>
                <w:bottom w:val="none" w:sz="0" w:space="0" w:color="auto"/>
                <w:right w:val="none" w:sz="0" w:space="0" w:color="auto"/>
              </w:divBdr>
            </w:div>
          </w:divsChild>
        </w:div>
        <w:div w:id="1740860172">
          <w:marLeft w:val="0"/>
          <w:marRight w:val="0"/>
          <w:marTop w:val="0"/>
          <w:marBottom w:val="0"/>
          <w:divBdr>
            <w:top w:val="none" w:sz="0" w:space="0" w:color="auto"/>
            <w:left w:val="none" w:sz="0" w:space="0" w:color="auto"/>
            <w:bottom w:val="none" w:sz="0" w:space="0" w:color="auto"/>
            <w:right w:val="none" w:sz="0" w:space="0" w:color="auto"/>
          </w:divBdr>
          <w:divsChild>
            <w:div w:id="886646947">
              <w:marLeft w:val="0"/>
              <w:marRight w:val="0"/>
              <w:marTop w:val="0"/>
              <w:marBottom w:val="0"/>
              <w:divBdr>
                <w:top w:val="none" w:sz="0" w:space="0" w:color="auto"/>
                <w:left w:val="none" w:sz="0" w:space="0" w:color="auto"/>
                <w:bottom w:val="none" w:sz="0" w:space="0" w:color="auto"/>
                <w:right w:val="none" w:sz="0" w:space="0" w:color="auto"/>
              </w:divBdr>
            </w:div>
            <w:div w:id="1080760391">
              <w:marLeft w:val="1875"/>
              <w:marRight w:val="0"/>
              <w:marTop w:val="0"/>
              <w:marBottom w:val="0"/>
              <w:divBdr>
                <w:top w:val="none" w:sz="0" w:space="0" w:color="auto"/>
                <w:left w:val="none" w:sz="0" w:space="0" w:color="auto"/>
                <w:bottom w:val="none" w:sz="0" w:space="0" w:color="auto"/>
                <w:right w:val="none" w:sz="0" w:space="0" w:color="auto"/>
              </w:divBdr>
              <w:divsChild>
                <w:div w:id="392974016">
                  <w:marLeft w:val="0"/>
                  <w:marRight w:val="0"/>
                  <w:marTop w:val="0"/>
                  <w:marBottom w:val="0"/>
                  <w:divBdr>
                    <w:top w:val="none" w:sz="0" w:space="0" w:color="auto"/>
                    <w:left w:val="none" w:sz="0" w:space="0" w:color="auto"/>
                    <w:bottom w:val="none" w:sz="0" w:space="0" w:color="auto"/>
                    <w:right w:val="none" w:sz="0" w:space="0" w:color="auto"/>
                  </w:divBdr>
                  <w:divsChild>
                    <w:div w:id="3830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39549">
          <w:marLeft w:val="0"/>
          <w:marRight w:val="0"/>
          <w:marTop w:val="0"/>
          <w:marBottom w:val="0"/>
          <w:divBdr>
            <w:top w:val="none" w:sz="0" w:space="0" w:color="auto"/>
            <w:left w:val="none" w:sz="0" w:space="0" w:color="auto"/>
            <w:bottom w:val="none" w:sz="0" w:space="0" w:color="auto"/>
            <w:right w:val="none" w:sz="0" w:space="0" w:color="auto"/>
          </w:divBdr>
          <w:divsChild>
            <w:div w:id="1076590422">
              <w:marLeft w:val="0"/>
              <w:marRight w:val="0"/>
              <w:marTop w:val="0"/>
              <w:marBottom w:val="0"/>
              <w:divBdr>
                <w:top w:val="none" w:sz="0" w:space="0" w:color="auto"/>
                <w:left w:val="none" w:sz="0" w:space="0" w:color="auto"/>
                <w:bottom w:val="none" w:sz="0" w:space="0" w:color="auto"/>
                <w:right w:val="none" w:sz="0" w:space="0" w:color="auto"/>
              </w:divBdr>
            </w:div>
            <w:div w:id="1396977927">
              <w:marLeft w:val="1200"/>
              <w:marRight w:val="0"/>
              <w:marTop w:val="0"/>
              <w:marBottom w:val="0"/>
              <w:divBdr>
                <w:top w:val="none" w:sz="0" w:space="0" w:color="auto"/>
                <w:left w:val="none" w:sz="0" w:space="0" w:color="auto"/>
                <w:bottom w:val="none" w:sz="0" w:space="0" w:color="auto"/>
                <w:right w:val="none" w:sz="0" w:space="0" w:color="auto"/>
              </w:divBdr>
            </w:div>
          </w:divsChild>
        </w:div>
        <w:div w:id="1998880081">
          <w:marLeft w:val="0"/>
          <w:marRight w:val="0"/>
          <w:marTop w:val="0"/>
          <w:marBottom w:val="0"/>
          <w:divBdr>
            <w:top w:val="none" w:sz="0" w:space="0" w:color="auto"/>
            <w:left w:val="none" w:sz="0" w:space="0" w:color="auto"/>
            <w:bottom w:val="none" w:sz="0" w:space="0" w:color="auto"/>
            <w:right w:val="none" w:sz="0" w:space="0" w:color="auto"/>
          </w:divBdr>
          <w:divsChild>
            <w:div w:id="48384839">
              <w:marLeft w:val="0"/>
              <w:marRight w:val="0"/>
              <w:marTop w:val="0"/>
              <w:marBottom w:val="0"/>
              <w:divBdr>
                <w:top w:val="none" w:sz="0" w:space="0" w:color="auto"/>
                <w:left w:val="none" w:sz="0" w:space="0" w:color="auto"/>
                <w:bottom w:val="none" w:sz="0" w:space="0" w:color="auto"/>
                <w:right w:val="none" w:sz="0" w:space="0" w:color="auto"/>
              </w:divBdr>
            </w:div>
            <w:div w:id="1182087105">
              <w:marLeft w:val="1875"/>
              <w:marRight w:val="0"/>
              <w:marTop w:val="0"/>
              <w:marBottom w:val="0"/>
              <w:divBdr>
                <w:top w:val="none" w:sz="0" w:space="0" w:color="auto"/>
                <w:left w:val="none" w:sz="0" w:space="0" w:color="auto"/>
                <w:bottom w:val="none" w:sz="0" w:space="0" w:color="auto"/>
                <w:right w:val="none" w:sz="0" w:space="0" w:color="auto"/>
              </w:divBdr>
              <w:divsChild>
                <w:div w:id="498153895">
                  <w:marLeft w:val="0"/>
                  <w:marRight w:val="0"/>
                  <w:marTop w:val="0"/>
                  <w:marBottom w:val="0"/>
                  <w:divBdr>
                    <w:top w:val="none" w:sz="0" w:space="0" w:color="auto"/>
                    <w:left w:val="none" w:sz="0" w:space="0" w:color="auto"/>
                    <w:bottom w:val="none" w:sz="0" w:space="0" w:color="auto"/>
                    <w:right w:val="none" w:sz="0" w:space="0" w:color="auto"/>
                  </w:divBdr>
                  <w:divsChild>
                    <w:div w:id="1003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136381">
      <w:bodyDiv w:val="1"/>
      <w:marLeft w:val="0"/>
      <w:marRight w:val="0"/>
      <w:marTop w:val="0"/>
      <w:marBottom w:val="0"/>
      <w:divBdr>
        <w:top w:val="none" w:sz="0" w:space="0" w:color="auto"/>
        <w:left w:val="none" w:sz="0" w:space="0" w:color="auto"/>
        <w:bottom w:val="none" w:sz="0" w:space="0" w:color="auto"/>
        <w:right w:val="none" w:sz="0" w:space="0" w:color="auto"/>
      </w:divBdr>
    </w:div>
    <w:div w:id="1699357325">
      <w:bodyDiv w:val="1"/>
      <w:marLeft w:val="0"/>
      <w:marRight w:val="0"/>
      <w:marTop w:val="0"/>
      <w:marBottom w:val="0"/>
      <w:divBdr>
        <w:top w:val="none" w:sz="0" w:space="0" w:color="auto"/>
        <w:left w:val="none" w:sz="0" w:space="0" w:color="auto"/>
        <w:bottom w:val="none" w:sz="0" w:space="0" w:color="auto"/>
        <w:right w:val="none" w:sz="0" w:space="0" w:color="auto"/>
      </w:divBdr>
      <w:divsChild>
        <w:div w:id="42027737">
          <w:marLeft w:val="0"/>
          <w:marRight w:val="0"/>
          <w:marTop w:val="0"/>
          <w:marBottom w:val="0"/>
          <w:divBdr>
            <w:top w:val="none" w:sz="0" w:space="0" w:color="auto"/>
            <w:left w:val="none" w:sz="0" w:space="0" w:color="auto"/>
            <w:bottom w:val="none" w:sz="0" w:space="0" w:color="auto"/>
            <w:right w:val="none" w:sz="0" w:space="0" w:color="auto"/>
          </w:divBdr>
          <w:divsChild>
            <w:div w:id="947472397">
              <w:marLeft w:val="0"/>
              <w:marRight w:val="0"/>
              <w:marTop w:val="0"/>
              <w:marBottom w:val="0"/>
              <w:divBdr>
                <w:top w:val="none" w:sz="0" w:space="0" w:color="auto"/>
                <w:left w:val="none" w:sz="0" w:space="0" w:color="auto"/>
                <w:bottom w:val="none" w:sz="0" w:space="0" w:color="auto"/>
                <w:right w:val="none" w:sz="0" w:space="0" w:color="auto"/>
              </w:divBdr>
            </w:div>
            <w:div w:id="1950965393">
              <w:marLeft w:val="1875"/>
              <w:marRight w:val="0"/>
              <w:marTop w:val="0"/>
              <w:marBottom w:val="0"/>
              <w:divBdr>
                <w:top w:val="none" w:sz="0" w:space="0" w:color="auto"/>
                <w:left w:val="none" w:sz="0" w:space="0" w:color="auto"/>
                <w:bottom w:val="none" w:sz="0" w:space="0" w:color="auto"/>
                <w:right w:val="none" w:sz="0" w:space="0" w:color="auto"/>
              </w:divBdr>
              <w:divsChild>
                <w:div w:id="1011184447">
                  <w:marLeft w:val="0"/>
                  <w:marRight w:val="0"/>
                  <w:marTop w:val="0"/>
                  <w:marBottom w:val="0"/>
                  <w:divBdr>
                    <w:top w:val="none" w:sz="0" w:space="0" w:color="auto"/>
                    <w:left w:val="none" w:sz="0" w:space="0" w:color="auto"/>
                    <w:bottom w:val="none" w:sz="0" w:space="0" w:color="auto"/>
                    <w:right w:val="none" w:sz="0" w:space="0" w:color="auto"/>
                  </w:divBdr>
                  <w:divsChild>
                    <w:div w:id="11596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178">
          <w:marLeft w:val="0"/>
          <w:marRight w:val="0"/>
          <w:marTop w:val="0"/>
          <w:marBottom w:val="0"/>
          <w:divBdr>
            <w:top w:val="none" w:sz="0" w:space="0" w:color="auto"/>
            <w:left w:val="none" w:sz="0" w:space="0" w:color="auto"/>
            <w:bottom w:val="none" w:sz="0" w:space="0" w:color="auto"/>
            <w:right w:val="none" w:sz="0" w:space="0" w:color="auto"/>
          </w:divBdr>
          <w:divsChild>
            <w:div w:id="2005818188">
              <w:marLeft w:val="0"/>
              <w:marRight w:val="0"/>
              <w:marTop w:val="0"/>
              <w:marBottom w:val="0"/>
              <w:divBdr>
                <w:top w:val="none" w:sz="0" w:space="0" w:color="auto"/>
                <w:left w:val="none" w:sz="0" w:space="0" w:color="auto"/>
                <w:bottom w:val="none" w:sz="0" w:space="0" w:color="auto"/>
                <w:right w:val="none" w:sz="0" w:space="0" w:color="auto"/>
              </w:divBdr>
            </w:div>
          </w:divsChild>
        </w:div>
        <w:div w:id="200938806">
          <w:marLeft w:val="0"/>
          <w:marRight w:val="0"/>
          <w:marTop w:val="0"/>
          <w:marBottom w:val="0"/>
          <w:divBdr>
            <w:top w:val="none" w:sz="0" w:space="0" w:color="auto"/>
            <w:left w:val="none" w:sz="0" w:space="0" w:color="auto"/>
            <w:bottom w:val="none" w:sz="0" w:space="0" w:color="auto"/>
            <w:right w:val="none" w:sz="0" w:space="0" w:color="auto"/>
          </w:divBdr>
          <w:divsChild>
            <w:div w:id="1166551828">
              <w:marLeft w:val="0"/>
              <w:marRight w:val="0"/>
              <w:marTop w:val="0"/>
              <w:marBottom w:val="0"/>
              <w:divBdr>
                <w:top w:val="none" w:sz="0" w:space="0" w:color="auto"/>
                <w:left w:val="none" w:sz="0" w:space="0" w:color="auto"/>
                <w:bottom w:val="none" w:sz="0" w:space="0" w:color="auto"/>
                <w:right w:val="none" w:sz="0" w:space="0" w:color="auto"/>
              </w:divBdr>
            </w:div>
            <w:div w:id="1455060937">
              <w:marLeft w:val="1875"/>
              <w:marRight w:val="0"/>
              <w:marTop w:val="0"/>
              <w:marBottom w:val="0"/>
              <w:divBdr>
                <w:top w:val="none" w:sz="0" w:space="0" w:color="auto"/>
                <w:left w:val="none" w:sz="0" w:space="0" w:color="auto"/>
                <w:bottom w:val="none" w:sz="0" w:space="0" w:color="auto"/>
                <w:right w:val="none" w:sz="0" w:space="0" w:color="auto"/>
              </w:divBdr>
              <w:divsChild>
                <w:div w:id="1885288267">
                  <w:marLeft w:val="0"/>
                  <w:marRight w:val="0"/>
                  <w:marTop w:val="0"/>
                  <w:marBottom w:val="0"/>
                  <w:divBdr>
                    <w:top w:val="none" w:sz="0" w:space="0" w:color="auto"/>
                    <w:left w:val="none" w:sz="0" w:space="0" w:color="auto"/>
                    <w:bottom w:val="none" w:sz="0" w:space="0" w:color="auto"/>
                    <w:right w:val="none" w:sz="0" w:space="0" w:color="auto"/>
                  </w:divBdr>
                  <w:divsChild>
                    <w:div w:id="7922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108">
          <w:marLeft w:val="0"/>
          <w:marRight w:val="0"/>
          <w:marTop w:val="0"/>
          <w:marBottom w:val="0"/>
          <w:divBdr>
            <w:top w:val="none" w:sz="0" w:space="0" w:color="auto"/>
            <w:left w:val="none" w:sz="0" w:space="0" w:color="auto"/>
            <w:bottom w:val="none" w:sz="0" w:space="0" w:color="auto"/>
            <w:right w:val="none" w:sz="0" w:space="0" w:color="auto"/>
          </w:divBdr>
          <w:divsChild>
            <w:div w:id="1551111770">
              <w:marLeft w:val="1875"/>
              <w:marRight w:val="0"/>
              <w:marTop w:val="0"/>
              <w:marBottom w:val="0"/>
              <w:divBdr>
                <w:top w:val="none" w:sz="0" w:space="0" w:color="auto"/>
                <w:left w:val="none" w:sz="0" w:space="0" w:color="auto"/>
                <w:bottom w:val="none" w:sz="0" w:space="0" w:color="auto"/>
                <w:right w:val="none" w:sz="0" w:space="0" w:color="auto"/>
              </w:divBdr>
              <w:divsChild>
                <w:div w:id="1228805214">
                  <w:marLeft w:val="0"/>
                  <w:marRight w:val="0"/>
                  <w:marTop w:val="0"/>
                  <w:marBottom w:val="0"/>
                  <w:divBdr>
                    <w:top w:val="none" w:sz="0" w:space="0" w:color="auto"/>
                    <w:left w:val="none" w:sz="0" w:space="0" w:color="auto"/>
                    <w:bottom w:val="none" w:sz="0" w:space="0" w:color="auto"/>
                    <w:right w:val="none" w:sz="0" w:space="0" w:color="auto"/>
                  </w:divBdr>
                  <w:divsChild>
                    <w:div w:id="15195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5802">
              <w:marLeft w:val="0"/>
              <w:marRight w:val="0"/>
              <w:marTop w:val="0"/>
              <w:marBottom w:val="0"/>
              <w:divBdr>
                <w:top w:val="none" w:sz="0" w:space="0" w:color="auto"/>
                <w:left w:val="none" w:sz="0" w:space="0" w:color="auto"/>
                <w:bottom w:val="none" w:sz="0" w:space="0" w:color="auto"/>
                <w:right w:val="none" w:sz="0" w:space="0" w:color="auto"/>
              </w:divBdr>
            </w:div>
          </w:divsChild>
        </w:div>
        <w:div w:id="532302838">
          <w:marLeft w:val="0"/>
          <w:marRight w:val="0"/>
          <w:marTop w:val="0"/>
          <w:marBottom w:val="0"/>
          <w:divBdr>
            <w:top w:val="none" w:sz="0" w:space="0" w:color="auto"/>
            <w:left w:val="none" w:sz="0" w:space="0" w:color="auto"/>
            <w:bottom w:val="none" w:sz="0" w:space="0" w:color="auto"/>
            <w:right w:val="none" w:sz="0" w:space="0" w:color="auto"/>
          </w:divBdr>
          <w:divsChild>
            <w:div w:id="50427879">
              <w:marLeft w:val="0"/>
              <w:marRight w:val="0"/>
              <w:marTop w:val="0"/>
              <w:marBottom w:val="0"/>
              <w:divBdr>
                <w:top w:val="none" w:sz="0" w:space="0" w:color="auto"/>
                <w:left w:val="none" w:sz="0" w:space="0" w:color="auto"/>
                <w:bottom w:val="none" w:sz="0" w:space="0" w:color="auto"/>
                <w:right w:val="none" w:sz="0" w:space="0" w:color="auto"/>
              </w:divBdr>
            </w:div>
            <w:div w:id="2058432326">
              <w:marLeft w:val="1200"/>
              <w:marRight w:val="0"/>
              <w:marTop w:val="0"/>
              <w:marBottom w:val="0"/>
              <w:divBdr>
                <w:top w:val="none" w:sz="0" w:space="0" w:color="auto"/>
                <w:left w:val="none" w:sz="0" w:space="0" w:color="auto"/>
                <w:bottom w:val="none" w:sz="0" w:space="0" w:color="auto"/>
                <w:right w:val="none" w:sz="0" w:space="0" w:color="auto"/>
              </w:divBdr>
            </w:div>
          </w:divsChild>
        </w:div>
        <w:div w:id="628173078">
          <w:marLeft w:val="0"/>
          <w:marRight w:val="0"/>
          <w:marTop w:val="0"/>
          <w:marBottom w:val="0"/>
          <w:divBdr>
            <w:top w:val="none" w:sz="0" w:space="0" w:color="auto"/>
            <w:left w:val="none" w:sz="0" w:space="0" w:color="auto"/>
            <w:bottom w:val="none" w:sz="0" w:space="0" w:color="auto"/>
            <w:right w:val="none" w:sz="0" w:space="0" w:color="auto"/>
          </w:divBdr>
          <w:divsChild>
            <w:div w:id="407312844">
              <w:marLeft w:val="1875"/>
              <w:marRight w:val="0"/>
              <w:marTop w:val="0"/>
              <w:marBottom w:val="0"/>
              <w:divBdr>
                <w:top w:val="none" w:sz="0" w:space="0" w:color="auto"/>
                <w:left w:val="none" w:sz="0" w:space="0" w:color="auto"/>
                <w:bottom w:val="none" w:sz="0" w:space="0" w:color="auto"/>
                <w:right w:val="none" w:sz="0" w:space="0" w:color="auto"/>
              </w:divBdr>
              <w:divsChild>
                <w:div w:id="1386292664">
                  <w:marLeft w:val="0"/>
                  <w:marRight w:val="0"/>
                  <w:marTop w:val="0"/>
                  <w:marBottom w:val="0"/>
                  <w:divBdr>
                    <w:top w:val="none" w:sz="0" w:space="0" w:color="auto"/>
                    <w:left w:val="none" w:sz="0" w:space="0" w:color="auto"/>
                    <w:bottom w:val="none" w:sz="0" w:space="0" w:color="auto"/>
                    <w:right w:val="none" w:sz="0" w:space="0" w:color="auto"/>
                  </w:divBdr>
                  <w:divsChild>
                    <w:div w:id="1242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93183">
              <w:marLeft w:val="0"/>
              <w:marRight w:val="0"/>
              <w:marTop w:val="0"/>
              <w:marBottom w:val="0"/>
              <w:divBdr>
                <w:top w:val="none" w:sz="0" w:space="0" w:color="auto"/>
                <w:left w:val="none" w:sz="0" w:space="0" w:color="auto"/>
                <w:bottom w:val="none" w:sz="0" w:space="0" w:color="auto"/>
                <w:right w:val="none" w:sz="0" w:space="0" w:color="auto"/>
              </w:divBdr>
            </w:div>
          </w:divsChild>
        </w:div>
        <w:div w:id="1246455851">
          <w:marLeft w:val="0"/>
          <w:marRight w:val="0"/>
          <w:marTop w:val="0"/>
          <w:marBottom w:val="0"/>
          <w:divBdr>
            <w:top w:val="none" w:sz="0" w:space="0" w:color="auto"/>
            <w:left w:val="none" w:sz="0" w:space="0" w:color="auto"/>
            <w:bottom w:val="none" w:sz="0" w:space="0" w:color="auto"/>
            <w:right w:val="none" w:sz="0" w:space="0" w:color="auto"/>
          </w:divBdr>
          <w:divsChild>
            <w:div w:id="921792201">
              <w:marLeft w:val="0"/>
              <w:marRight w:val="0"/>
              <w:marTop w:val="0"/>
              <w:marBottom w:val="0"/>
              <w:divBdr>
                <w:top w:val="none" w:sz="0" w:space="0" w:color="auto"/>
                <w:left w:val="none" w:sz="0" w:space="0" w:color="auto"/>
                <w:bottom w:val="none" w:sz="0" w:space="0" w:color="auto"/>
                <w:right w:val="none" w:sz="0" w:space="0" w:color="auto"/>
              </w:divBdr>
            </w:div>
            <w:div w:id="1029261943">
              <w:marLeft w:val="1200"/>
              <w:marRight w:val="0"/>
              <w:marTop w:val="0"/>
              <w:marBottom w:val="0"/>
              <w:divBdr>
                <w:top w:val="none" w:sz="0" w:space="0" w:color="auto"/>
                <w:left w:val="none" w:sz="0" w:space="0" w:color="auto"/>
                <w:bottom w:val="none" w:sz="0" w:space="0" w:color="auto"/>
                <w:right w:val="none" w:sz="0" w:space="0" w:color="auto"/>
              </w:divBdr>
            </w:div>
          </w:divsChild>
        </w:div>
        <w:div w:id="1325166609">
          <w:marLeft w:val="0"/>
          <w:marRight w:val="0"/>
          <w:marTop w:val="0"/>
          <w:marBottom w:val="0"/>
          <w:divBdr>
            <w:top w:val="none" w:sz="0" w:space="0" w:color="auto"/>
            <w:left w:val="none" w:sz="0" w:space="0" w:color="auto"/>
            <w:bottom w:val="none" w:sz="0" w:space="0" w:color="auto"/>
            <w:right w:val="none" w:sz="0" w:space="0" w:color="auto"/>
          </w:divBdr>
          <w:divsChild>
            <w:div w:id="1635789298">
              <w:marLeft w:val="0"/>
              <w:marRight w:val="0"/>
              <w:marTop w:val="0"/>
              <w:marBottom w:val="0"/>
              <w:divBdr>
                <w:top w:val="none" w:sz="0" w:space="0" w:color="auto"/>
                <w:left w:val="none" w:sz="0" w:space="0" w:color="auto"/>
                <w:bottom w:val="none" w:sz="0" w:space="0" w:color="auto"/>
                <w:right w:val="none" w:sz="0" w:space="0" w:color="auto"/>
              </w:divBdr>
            </w:div>
            <w:div w:id="1937519608">
              <w:marLeft w:val="1875"/>
              <w:marRight w:val="0"/>
              <w:marTop w:val="0"/>
              <w:marBottom w:val="0"/>
              <w:divBdr>
                <w:top w:val="none" w:sz="0" w:space="0" w:color="auto"/>
                <w:left w:val="none" w:sz="0" w:space="0" w:color="auto"/>
                <w:bottom w:val="none" w:sz="0" w:space="0" w:color="auto"/>
                <w:right w:val="none" w:sz="0" w:space="0" w:color="auto"/>
              </w:divBdr>
              <w:divsChild>
                <w:div w:id="1520585649">
                  <w:marLeft w:val="0"/>
                  <w:marRight w:val="0"/>
                  <w:marTop w:val="0"/>
                  <w:marBottom w:val="0"/>
                  <w:divBdr>
                    <w:top w:val="none" w:sz="0" w:space="0" w:color="auto"/>
                    <w:left w:val="none" w:sz="0" w:space="0" w:color="auto"/>
                    <w:bottom w:val="none" w:sz="0" w:space="0" w:color="auto"/>
                    <w:right w:val="none" w:sz="0" w:space="0" w:color="auto"/>
                  </w:divBdr>
                  <w:divsChild>
                    <w:div w:id="9644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437059">
          <w:marLeft w:val="0"/>
          <w:marRight w:val="0"/>
          <w:marTop w:val="0"/>
          <w:marBottom w:val="0"/>
          <w:divBdr>
            <w:top w:val="none" w:sz="0" w:space="0" w:color="auto"/>
            <w:left w:val="none" w:sz="0" w:space="0" w:color="auto"/>
            <w:bottom w:val="none" w:sz="0" w:space="0" w:color="auto"/>
            <w:right w:val="none" w:sz="0" w:space="0" w:color="auto"/>
          </w:divBdr>
          <w:divsChild>
            <w:div w:id="1391735838">
              <w:marLeft w:val="0"/>
              <w:marRight w:val="0"/>
              <w:marTop w:val="0"/>
              <w:marBottom w:val="0"/>
              <w:divBdr>
                <w:top w:val="none" w:sz="0" w:space="0" w:color="auto"/>
                <w:left w:val="none" w:sz="0" w:space="0" w:color="auto"/>
                <w:bottom w:val="none" w:sz="0" w:space="0" w:color="auto"/>
                <w:right w:val="none" w:sz="0" w:space="0" w:color="auto"/>
              </w:divBdr>
            </w:div>
            <w:div w:id="1961524358">
              <w:marLeft w:val="1875"/>
              <w:marRight w:val="0"/>
              <w:marTop w:val="0"/>
              <w:marBottom w:val="0"/>
              <w:divBdr>
                <w:top w:val="none" w:sz="0" w:space="0" w:color="auto"/>
                <w:left w:val="none" w:sz="0" w:space="0" w:color="auto"/>
                <w:bottom w:val="none" w:sz="0" w:space="0" w:color="auto"/>
                <w:right w:val="none" w:sz="0" w:space="0" w:color="auto"/>
              </w:divBdr>
              <w:divsChild>
                <w:div w:id="1812400105">
                  <w:marLeft w:val="0"/>
                  <w:marRight w:val="0"/>
                  <w:marTop w:val="0"/>
                  <w:marBottom w:val="0"/>
                  <w:divBdr>
                    <w:top w:val="none" w:sz="0" w:space="0" w:color="auto"/>
                    <w:left w:val="none" w:sz="0" w:space="0" w:color="auto"/>
                    <w:bottom w:val="none" w:sz="0" w:space="0" w:color="auto"/>
                    <w:right w:val="none" w:sz="0" w:space="0" w:color="auto"/>
                  </w:divBdr>
                  <w:divsChild>
                    <w:div w:id="18192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4129">
          <w:marLeft w:val="0"/>
          <w:marRight w:val="0"/>
          <w:marTop w:val="0"/>
          <w:marBottom w:val="0"/>
          <w:divBdr>
            <w:top w:val="none" w:sz="0" w:space="0" w:color="auto"/>
            <w:left w:val="none" w:sz="0" w:space="0" w:color="auto"/>
            <w:bottom w:val="none" w:sz="0" w:space="0" w:color="auto"/>
            <w:right w:val="none" w:sz="0" w:space="0" w:color="auto"/>
          </w:divBdr>
          <w:divsChild>
            <w:div w:id="1194342279">
              <w:marLeft w:val="0"/>
              <w:marRight w:val="0"/>
              <w:marTop w:val="0"/>
              <w:marBottom w:val="0"/>
              <w:divBdr>
                <w:top w:val="none" w:sz="0" w:space="0" w:color="auto"/>
                <w:left w:val="none" w:sz="0" w:space="0" w:color="auto"/>
                <w:bottom w:val="none" w:sz="0" w:space="0" w:color="auto"/>
                <w:right w:val="none" w:sz="0" w:space="0" w:color="auto"/>
              </w:divBdr>
            </w:div>
            <w:div w:id="1378122326">
              <w:marLeft w:val="1875"/>
              <w:marRight w:val="0"/>
              <w:marTop w:val="0"/>
              <w:marBottom w:val="0"/>
              <w:divBdr>
                <w:top w:val="none" w:sz="0" w:space="0" w:color="auto"/>
                <w:left w:val="none" w:sz="0" w:space="0" w:color="auto"/>
                <w:bottom w:val="none" w:sz="0" w:space="0" w:color="auto"/>
                <w:right w:val="none" w:sz="0" w:space="0" w:color="auto"/>
              </w:divBdr>
              <w:divsChild>
                <w:div w:id="47344683">
                  <w:marLeft w:val="0"/>
                  <w:marRight w:val="0"/>
                  <w:marTop w:val="0"/>
                  <w:marBottom w:val="0"/>
                  <w:divBdr>
                    <w:top w:val="none" w:sz="0" w:space="0" w:color="auto"/>
                    <w:left w:val="none" w:sz="0" w:space="0" w:color="auto"/>
                    <w:bottom w:val="none" w:sz="0" w:space="0" w:color="auto"/>
                    <w:right w:val="none" w:sz="0" w:space="0" w:color="auto"/>
                  </w:divBdr>
                  <w:divsChild>
                    <w:div w:id="11219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7929">
          <w:marLeft w:val="0"/>
          <w:marRight w:val="0"/>
          <w:marTop w:val="0"/>
          <w:marBottom w:val="0"/>
          <w:divBdr>
            <w:top w:val="none" w:sz="0" w:space="0" w:color="auto"/>
            <w:left w:val="none" w:sz="0" w:space="0" w:color="auto"/>
            <w:bottom w:val="none" w:sz="0" w:space="0" w:color="auto"/>
            <w:right w:val="none" w:sz="0" w:space="0" w:color="auto"/>
          </w:divBdr>
          <w:divsChild>
            <w:div w:id="443351280">
              <w:marLeft w:val="1875"/>
              <w:marRight w:val="0"/>
              <w:marTop w:val="0"/>
              <w:marBottom w:val="0"/>
              <w:divBdr>
                <w:top w:val="none" w:sz="0" w:space="0" w:color="auto"/>
                <w:left w:val="none" w:sz="0" w:space="0" w:color="auto"/>
                <w:bottom w:val="none" w:sz="0" w:space="0" w:color="auto"/>
                <w:right w:val="none" w:sz="0" w:space="0" w:color="auto"/>
              </w:divBdr>
              <w:divsChild>
                <w:div w:id="1918592535">
                  <w:marLeft w:val="0"/>
                  <w:marRight w:val="0"/>
                  <w:marTop w:val="0"/>
                  <w:marBottom w:val="0"/>
                  <w:divBdr>
                    <w:top w:val="none" w:sz="0" w:space="0" w:color="auto"/>
                    <w:left w:val="none" w:sz="0" w:space="0" w:color="auto"/>
                    <w:bottom w:val="none" w:sz="0" w:space="0" w:color="auto"/>
                    <w:right w:val="none" w:sz="0" w:space="0" w:color="auto"/>
                  </w:divBdr>
                  <w:divsChild>
                    <w:div w:id="17262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64689">
      <w:bodyDiv w:val="1"/>
      <w:marLeft w:val="0"/>
      <w:marRight w:val="0"/>
      <w:marTop w:val="0"/>
      <w:marBottom w:val="0"/>
      <w:divBdr>
        <w:top w:val="none" w:sz="0" w:space="0" w:color="auto"/>
        <w:left w:val="none" w:sz="0" w:space="0" w:color="auto"/>
        <w:bottom w:val="none" w:sz="0" w:space="0" w:color="auto"/>
        <w:right w:val="none" w:sz="0" w:space="0" w:color="auto"/>
      </w:divBdr>
      <w:divsChild>
        <w:div w:id="939216237">
          <w:marLeft w:val="0"/>
          <w:marRight w:val="0"/>
          <w:marTop w:val="0"/>
          <w:marBottom w:val="0"/>
          <w:divBdr>
            <w:top w:val="none" w:sz="0" w:space="0" w:color="auto"/>
            <w:left w:val="none" w:sz="0" w:space="0" w:color="auto"/>
            <w:bottom w:val="none" w:sz="0" w:space="0" w:color="auto"/>
            <w:right w:val="none" w:sz="0" w:space="0" w:color="auto"/>
          </w:divBdr>
        </w:div>
        <w:div w:id="1358627741">
          <w:marLeft w:val="0"/>
          <w:marRight w:val="0"/>
          <w:marTop w:val="0"/>
          <w:marBottom w:val="0"/>
          <w:divBdr>
            <w:top w:val="none" w:sz="0" w:space="0" w:color="auto"/>
            <w:left w:val="none" w:sz="0" w:space="0" w:color="auto"/>
            <w:bottom w:val="none" w:sz="0" w:space="0" w:color="auto"/>
            <w:right w:val="none" w:sz="0" w:space="0" w:color="auto"/>
          </w:divBdr>
        </w:div>
      </w:divsChild>
    </w:div>
    <w:div w:id="1737242989">
      <w:bodyDiv w:val="1"/>
      <w:marLeft w:val="0"/>
      <w:marRight w:val="0"/>
      <w:marTop w:val="0"/>
      <w:marBottom w:val="0"/>
      <w:divBdr>
        <w:top w:val="none" w:sz="0" w:space="0" w:color="auto"/>
        <w:left w:val="none" w:sz="0" w:space="0" w:color="auto"/>
        <w:bottom w:val="none" w:sz="0" w:space="0" w:color="auto"/>
        <w:right w:val="none" w:sz="0" w:space="0" w:color="auto"/>
      </w:divBdr>
    </w:div>
    <w:div w:id="1772584525">
      <w:bodyDiv w:val="1"/>
      <w:marLeft w:val="0"/>
      <w:marRight w:val="0"/>
      <w:marTop w:val="0"/>
      <w:marBottom w:val="0"/>
      <w:divBdr>
        <w:top w:val="none" w:sz="0" w:space="0" w:color="auto"/>
        <w:left w:val="none" w:sz="0" w:space="0" w:color="auto"/>
        <w:bottom w:val="none" w:sz="0" w:space="0" w:color="auto"/>
        <w:right w:val="none" w:sz="0" w:space="0" w:color="auto"/>
      </w:divBdr>
      <w:divsChild>
        <w:div w:id="280839">
          <w:marLeft w:val="0"/>
          <w:marRight w:val="0"/>
          <w:marTop w:val="0"/>
          <w:marBottom w:val="0"/>
          <w:divBdr>
            <w:top w:val="none" w:sz="0" w:space="0" w:color="auto"/>
            <w:left w:val="none" w:sz="0" w:space="0" w:color="auto"/>
            <w:bottom w:val="none" w:sz="0" w:space="0" w:color="auto"/>
            <w:right w:val="none" w:sz="0" w:space="0" w:color="auto"/>
          </w:divBdr>
          <w:divsChild>
            <w:div w:id="119302612">
              <w:marLeft w:val="0"/>
              <w:marRight w:val="0"/>
              <w:marTop w:val="0"/>
              <w:marBottom w:val="0"/>
              <w:divBdr>
                <w:top w:val="none" w:sz="0" w:space="0" w:color="auto"/>
                <w:left w:val="none" w:sz="0" w:space="0" w:color="auto"/>
                <w:bottom w:val="none" w:sz="0" w:space="0" w:color="auto"/>
                <w:right w:val="none" w:sz="0" w:space="0" w:color="auto"/>
              </w:divBdr>
            </w:div>
            <w:div w:id="2134906101">
              <w:marLeft w:val="1875"/>
              <w:marRight w:val="0"/>
              <w:marTop w:val="0"/>
              <w:marBottom w:val="0"/>
              <w:divBdr>
                <w:top w:val="none" w:sz="0" w:space="0" w:color="auto"/>
                <w:left w:val="none" w:sz="0" w:space="0" w:color="auto"/>
                <w:bottom w:val="none" w:sz="0" w:space="0" w:color="auto"/>
                <w:right w:val="none" w:sz="0" w:space="0" w:color="auto"/>
              </w:divBdr>
              <w:divsChild>
                <w:div w:id="1402480983">
                  <w:marLeft w:val="0"/>
                  <w:marRight w:val="0"/>
                  <w:marTop w:val="0"/>
                  <w:marBottom w:val="0"/>
                  <w:divBdr>
                    <w:top w:val="none" w:sz="0" w:space="0" w:color="auto"/>
                    <w:left w:val="none" w:sz="0" w:space="0" w:color="auto"/>
                    <w:bottom w:val="none" w:sz="0" w:space="0" w:color="auto"/>
                    <w:right w:val="none" w:sz="0" w:space="0" w:color="auto"/>
                  </w:divBdr>
                  <w:divsChild>
                    <w:div w:id="3147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438">
          <w:marLeft w:val="0"/>
          <w:marRight w:val="0"/>
          <w:marTop w:val="0"/>
          <w:marBottom w:val="0"/>
          <w:divBdr>
            <w:top w:val="none" w:sz="0" w:space="0" w:color="auto"/>
            <w:left w:val="none" w:sz="0" w:space="0" w:color="auto"/>
            <w:bottom w:val="none" w:sz="0" w:space="0" w:color="auto"/>
            <w:right w:val="none" w:sz="0" w:space="0" w:color="auto"/>
          </w:divBdr>
          <w:divsChild>
            <w:div w:id="751394882">
              <w:marLeft w:val="0"/>
              <w:marRight w:val="0"/>
              <w:marTop w:val="0"/>
              <w:marBottom w:val="0"/>
              <w:divBdr>
                <w:top w:val="none" w:sz="0" w:space="0" w:color="auto"/>
                <w:left w:val="none" w:sz="0" w:space="0" w:color="auto"/>
                <w:bottom w:val="none" w:sz="0" w:space="0" w:color="auto"/>
                <w:right w:val="none" w:sz="0" w:space="0" w:color="auto"/>
              </w:divBdr>
            </w:div>
          </w:divsChild>
        </w:div>
        <w:div w:id="1939096647">
          <w:marLeft w:val="0"/>
          <w:marRight w:val="0"/>
          <w:marTop w:val="0"/>
          <w:marBottom w:val="0"/>
          <w:divBdr>
            <w:top w:val="none" w:sz="0" w:space="0" w:color="auto"/>
            <w:left w:val="none" w:sz="0" w:space="0" w:color="auto"/>
            <w:bottom w:val="none" w:sz="0" w:space="0" w:color="auto"/>
            <w:right w:val="none" w:sz="0" w:space="0" w:color="auto"/>
          </w:divBdr>
          <w:divsChild>
            <w:div w:id="1529029367">
              <w:marLeft w:val="1200"/>
              <w:marRight w:val="0"/>
              <w:marTop w:val="0"/>
              <w:marBottom w:val="0"/>
              <w:divBdr>
                <w:top w:val="none" w:sz="0" w:space="0" w:color="auto"/>
                <w:left w:val="none" w:sz="0" w:space="0" w:color="auto"/>
                <w:bottom w:val="none" w:sz="0" w:space="0" w:color="auto"/>
                <w:right w:val="none" w:sz="0" w:space="0" w:color="auto"/>
              </w:divBdr>
            </w:div>
            <w:div w:id="19838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2709">
      <w:bodyDiv w:val="1"/>
      <w:marLeft w:val="0"/>
      <w:marRight w:val="0"/>
      <w:marTop w:val="0"/>
      <w:marBottom w:val="0"/>
      <w:divBdr>
        <w:top w:val="none" w:sz="0" w:space="0" w:color="auto"/>
        <w:left w:val="none" w:sz="0" w:space="0" w:color="auto"/>
        <w:bottom w:val="none" w:sz="0" w:space="0" w:color="auto"/>
        <w:right w:val="none" w:sz="0" w:space="0" w:color="auto"/>
      </w:divBdr>
      <w:divsChild>
        <w:div w:id="913397639">
          <w:marLeft w:val="0"/>
          <w:marRight w:val="0"/>
          <w:marTop w:val="0"/>
          <w:marBottom w:val="0"/>
          <w:divBdr>
            <w:top w:val="none" w:sz="0" w:space="0" w:color="auto"/>
            <w:left w:val="none" w:sz="0" w:space="0" w:color="auto"/>
            <w:bottom w:val="none" w:sz="0" w:space="0" w:color="auto"/>
            <w:right w:val="none" w:sz="0" w:space="0" w:color="auto"/>
          </w:divBdr>
        </w:div>
      </w:divsChild>
    </w:div>
    <w:div w:id="1857571358">
      <w:bodyDiv w:val="1"/>
      <w:marLeft w:val="0"/>
      <w:marRight w:val="0"/>
      <w:marTop w:val="0"/>
      <w:marBottom w:val="0"/>
      <w:divBdr>
        <w:top w:val="none" w:sz="0" w:space="0" w:color="auto"/>
        <w:left w:val="none" w:sz="0" w:space="0" w:color="auto"/>
        <w:bottom w:val="none" w:sz="0" w:space="0" w:color="auto"/>
        <w:right w:val="none" w:sz="0" w:space="0" w:color="auto"/>
      </w:divBdr>
      <w:divsChild>
        <w:div w:id="674496579">
          <w:marLeft w:val="0"/>
          <w:marRight w:val="0"/>
          <w:marTop w:val="0"/>
          <w:marBottom w:val="0"/>
          <w:divBdr>
            <w:top w:val="none" w:sz="0" w:space="0" w:color="auto"/>
            <w:left w:val="none" w:sz="0" w:space="0" w:color="auto"/>
            <w:bottom w:val="none" w:sz="0" w:space="0" w:color="auto"/>
            <w:right w:val="none" w:sz="0" w:space="0" w:color="auto"/>
          </w:divBdr>
          <w:divsChild>
            <w:div w:id="333723776">
              <w:marLeft w:val="1875"/>
              <w:marRight w:val="0"/>
              <w:marTop w:val="0"/>
              <w:marBottom w:val="0"/>
              <w:divBdr>
                <w:top w:val="none" w:sz="0" w:space="0" w:color="auto"/>
                <w:left w:val="none" w:sz="0" w:space="0" w:color="auto"/>
                <w:bottom w:val="none" w:sz="0" w:space="0" w:color="auto"/>
                <w:right w:val="none" w:sz="0" w:space="0" w:color="auto"/>
              </w:divBdr>
              <w:divsChild>
                <w:div w:id="1348017691">
                  <w:marLeft w:val="0"/>
                  <w:marRight w:val="0"/>
                  <w:marTop w:val="0"/>
                  <w:marBottom w:val="0"/>
                  <w:divBdr>
                    <w:top w:val="none" w:sz="0" w:space="0" w:color="auto"/>
                    <w:left w:val="none" w:sz="0" w:space="0" w:color="auto"/>
                    <w:bottom w:val="none" w:sz="0" w:space="0" w:color="auto"/>
                    <w:right w:val="none" w:sz="0" w:space="0" w:color="auto"/>
                  </w:divBdr>
                  <w:divsChild>
                    <w:div w:id="6561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5301">
              <w:marLeft w:val="0"/>
              <w:marRight w:val="0"/>
              <w:marTop w:val="0"/>
              <w:marBottom w:val="0"/>
              <w:divBdr>
                <w:top w:val="none" w:sz="0" w:space="0" w:color="auto"/>
                <w:left w:val="none" w:sz="0" w:space="0" w:color="auto"/>
                <w:bottom w:val="none" w:sz="0" w:space="0" w:color="auto"/>
                <w:right w:val="none" w:sz="0" w:space="0" w:color="auto"/>
              </w:divBdr>
            </w:div>
          </w:divsChild>
        </w:div>
        <w:div w:id="1004017618">
          <w:marLeft w:val="0"/>
          <w:marRight w:val="0"/>
          <w:marTop w:val="0"/>
          <w:marBottom w:val="0"/>
          <w:divBdr>
            <w:top w:val="none" w:sz="0" w:space="0" w:color="auto"/>
            <w:left w:val="none" w:sz="0" w:space="0" w:color="auto"/>
            <w:bottom w:val="none" w:sz="0" w:space="0" w:color="auto"/>
            <w:right w:val="none" w:sz="0" w:space="0" w:color="auto"/>
          </w:divBdr>
          <w:divsChild>
            <w:div w:id="11878006">
              <w:marLeft w:val="0"/>
              <w:marRight w:val="0"/>
              <w:marTop w:val="0"/>
              <w:marBottom w:val="0"/>
              <w:divBdr>
                <w:top w:val="none" w:sz="0" w:space="0" w:color="auto"/>
                <w:left w:val="none" w:sz="0" w:space="0" w:color="auto"/>
                <w:bottom w:val="none" w:sz="0" w:space="0" w:color="auto"/>
                <w:right w:val="none" w:sz="0" w:space="0" w:color="auto"/>
              </w:divBdr>
            </w:div>
            <w:div w:id="1665012902">
              <w:marLeft w:val="1875"/>
              <w:marRight w:val="0"/>
              <w:marTop w:val="0"/>
              <w:marBottom w:val="0"/>
              <w:divBdr>
                <w:top w:val="none" w:sz="0" w:space="0" w:color="auto"/>
                <w:left w:val="none" w:sz="0" w:space="0" w:color="auto"/>
                <w:bottom w:val="none" w:sz="0" w:space="0" w:color="auto"/>
                <w:right w:val="none" w:sz="0" w:space="0" w:color="auto"/>
              </w:divBdr>
              <w:divsChild>
                <w:div w:id="830753539">
                  <w:marLeft w:val="0"/>
                  <w:marRight w:val="0"/>
                  <w:marTop w:val="0"/>
                  <w:marBottom w:val="0"/>
                  <w:divBdr>
                    <w:top w:val="none" w:sz="0" w:space="0" w:color="auto"/>
                    <w:left w:val="none" w:sz="0" w:space="0" w:color="auto"/>
                    <w:bottom w:val="none" w:sz="0" w:space="0" w:color="auto"/>
                    <w:right w:val="none" w:sz="0" w:space="0" w:color="auto"/>
                  </w:divBdr>
                  <w:divsChild>
                    <w:div w:id="11125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5473">
          <w:marLeft w:val="0"/>
          <w:marRight w:val="0"/>
          <w:marTop w:val="0"/>
          <w:marBottom w:val="0"/>
          <w:divBdr>
            <w:top w:val="none" w:sz="0" w:space="0" w:color="auto"/>
            <w:left w:val="none" w:sz="0" w:space="0" w:color="auto"/>
            <w:bottom w:val="none" w:sz="0" w:space="0" w:color="auto"/>
            <w:right w:val="none" w:sz="0" w:space="0" w:color="auto"/>
          </w:divBdr>
          <w:divsChild>
            <w:div w:id="210386493">
              <w:marLeft w:val="0"/>
              <w:marRight w:val="0"/>
              <w:marTop w:val="0"/>
              <w:marBottom w:val="0"/>
              <w:divBdr>
                <w:top w:val="none" w:sz="0" w:space="0" w:color="auto"/>
                <w:left w:val="none" w:sz="0" w:space="0" w:color="auto"/>
                <w:bottom w:val="none" w:sz="0" w:space="0" w:color="auto"/>
                <w:right w:val="none" w:sz="0" w:space="0" w:color="auto"/>
              </w:divBdr>
            </w:div>
          </w:divsChild>
        </w:div>
        <w:div w:id="1865053146">
          <w:marLeft w:val="0"/>
          <w:marRight w:val="0"/>
          <w:marTop w:val="0"/>
          <w:marBottom w:val="0"/>
          <w:divBdr>
            <w:top w:val="none" w:sz="0" w:space="0" w:color="auto"/>
            <w:left w:val="none" w:sz="0" w:space="0" w:color="auto"/>
            <w:bottom w:val="none" w:sz="0" w:space="0" w:color="auto"/>
            <w:right w:val="none" w:sz="0" w:space="0" w:color="auto"/>
          </w:divBdr>
          <w:divsChild>
            <w:div w:id="1350646297">
              <w:marLeft w:val="1875"/>
              <w:marRight w:val="0"/>
              <w:marTop w:val="0"/>
              <w:marBottom w:val="0"/>
              <w:divBdr>
                <w:top w:val="none" w:sz="0" w:space="0" w:color="auto"/>
                <w:left w:val="none" w:sz="0" w:space="0" w:color="auto"/>
                <w:bottom w:val="none" w:sz="0" w:space="0" w:color="auto"/>
                <w:right w:val="none" w:sz="0" w:space="0" w:color="auto"/>
              </w:divBdr>
              <w:divsChild>
                <w:div w:id="494808296">
                  <w:marLeft w:val="0"/>
                  <w:marRight w:val="0"/>
                  <w:marTop w:val="0"/>
                  <w:marBottom w:val="0"/>
                  <w:divBdr>
                    <w:top w:val="none" w:sz="0" w:space="0" w:color="auto"/>
                    <w:left w:val="none" w:sz="0" w:space="0" w:color="auto"/>
                    <w:bottom w:val="none" w:sz="0" w:space="0" w:color="auto"/>
                    <w:right w:val="none" w:sz="0" w:space="0" w:color="auto"/>
                  </w:divBdr>
                  <w:divsChild>
                    <w:div w:id="15422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9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7080">
      <w:bodyDiv w:val="1"/>
      <w:marLeft w:val="0"/>
      <w:marRight w:val="0"/>
      <w:marTop w:val="0"/>
      <w:marBottom w:val="0"/>
      <w:divBdr>
        <w:top w:val="none" w:sz="0" w:space="0" w:color="auto"/>
        <w:left w:val="none" w:sz="0" w:space="0" w:color="auto"/>
        <w:bottom w:val="none" w:sz="0" w:space="0" w:color="auto"/>
        <w:right w:val="none" w:sz="0" w:space="0" w:color="auto"/>
      </w:divBdr>
      <w:divsChild>
        <w:div w:id="10232283">
          <w:marLeft w:val="0"/>
          <w:marRight w:val="0"/>
          <w:marTop w:val="0"/>
          <w:marBottom w:val="0"/>
          <w:divBdr>
            <w:top w:val="none" w:sz="0" w:space="0" w:color="auto"/>
            <w:left w:val="none" w:sz="0" w:space="0" w:color="auto"/>
            <w:bottom w:val="none" w:sz="0" w:space="0" w:color="auto"/>
            <w:right w:val="none" w:sz="0" w:space="0" w:color="auto"/>
          </w:divBdr>
        </w:div>
      </w:divsChild>
    </w:div>
    <w:div w:id="1982465562">
      <w:bodyDiv w:val="1"/>
      <w:marLeft w:val="0"/>
      <w:marRight w:val="0"/>
      <w:marTop w:val="0"/>
      <w:marBottom w:val="0"/>
      <w:divBdr>
        <w:top w:val="none" w:sz="0" w:space="0" w:color="auto"/>
        <w:left w:val="none" w:sz="0" w:space="0" w:color="auto"/>
        <w:bottom w:val="none" w:sz="0" w:space="0" w:color="auto"/>
        <w:right w:val="none" w:sz="0" w:space="0" w:color="auto"/>
      </w:divBdr>
    </w:div>
    <w:div w:id="2015523875">
      <w:bodyDiv w:val="1"/>
      <w:marLeft w:val="0"/>
      <w:marRight w:val="0"/>
      <w:marTop w:val="0"/>
      <w:marBottom w:val="0"/>
      <w:divBdr>
        <w:top w:val="none" w:sz="0" w:space="0" w:color="auto"/>
        <w:left w:val="none" w:sz="0" w:space="0" w:color="auto"/>
        <w:bottom w:val="none" w:sz="0" w:space="0" w:color="auto"/>
        <w:right w:val="none" w:sz="0" w:space="0" w:color="auto"/>
      </w:divBdr>
      <w:divsChild>
        <w:div w:id="21785577">
          <w:marLeft w:val="0"/>
          <w:marRight w:val="0"/>
          <w:marTop w:val="0"/>
          <w:marBottom w:val="0"/>
          <w:divBdr>
            <w:top w:val="none" w:sz="0" w:space="0" w:color="auto"/>
            <w:left w:val="none" w:sz="0" w:space="0" w:color="auto"/>
            <w:bottom w:val="none" w:sz="0" w:space="0" w:color="auto"/>
            <w:right w:val="none" w:sz="0" w:space="0" w:color="auto"/>
          </w:divBdr>
        </w:div>
        <w:div w:id="272858038">
          <w:marLeft w:val="0"/>
          <w:marRight w:val="0"/>
          <w:marTop w:val="0"/>
          <w:marBottom w:val="0"/>
          <w:divBdr>
            <w:top w:val="none" w:sz="0" w:space="0" w:color="auto"/>
            <w:left w:val="none" w:sz="0" w:space="0" w:color="auto"/>
            <w:bottom w:val="none" w:sz="0" w:space="0" w:color="auto"/>
            <w:right w:val="none" w:sz="0" w:space="0" w:color="auto"/>
          </w:divBdr>
        </w:div>
        <w:div w:id="758061436">
          <w:marLeft w:val="0"/>
          <w:marRight w:val="0"/>
          <w:marTop w:val="0"/>
          <w:marBottom w:val="0"/>
          <w:divBdr>
            <w:top w:val="none" w:sz="0" w:space="0" w:color="auto"/>
            <w:left w:val="none" w:sz="0" w:space="0" w:color="auto"/>
            <w:bottom w:val="none" w:sz="0" w:space="0" w:color="auto"/>
            <w:right w:val="none" w:sz="0" w:space="0" w:color="auto"/>
          </w:divBdr>
        </w:div>
        <w:div w:id="786856763">
          <w:marLeft w:val="0"/>
          <w:marRight w:val="0"/>
          <w:marTop w:val="0"/>
          <w:marBottom w:val="0"/>
          <w:divBdr>
            <w:top w:val="none" w:sz="0" w:space="0" w:color="auto"/>
            <w:left w:val="none" w:sz="0" w:space="0" w:color="auto"/>
            <w:bottom w:val="none" w:sz="0" w:space="0" w:color="auto"/>
            <w:right w:val="none" w:sz="0" w:space="0" w:color="auto"/>
          </w:divBdr>
        </w:div>
        <w:div w:id="1285697059">
          <w:marLeft w:val="0"/>
          <w:marRight w:val="0"/>
          <w:marTop w:val="0"/>
          <w:marBottom w:val="0"/>
          <w:divBdr>
            <w:top w:val="none" w:sz="0" w:space="0" w:color="auto"/>
            <w:left w:val="none" w:sz="0" w:space="0" w:color="auto"/>
            <w:bottom w:val="none" w:sz="0" w:space="0" w:color="auto"/>
            <w:right w:val="none" w:sz="0" w:space="0" w:color="auto"/>
          </w:divBdr>
        </w:div>
        <w:div w:id="1601136680">
          <w:marLeft w:val="0"/>
          <w:marRight w:val="0"/>
          <w:marTop w:val="0"/>
          <w:marBottom w:val="0"/>
          <w:divBdr>
            <w:top w:val="none" w:sz="0" w:space="0" w:color="auto"/>
            <w:left w:val="none" w:sz="0" w:space="0" w:color="auto"/>
            <w:bottom w:val="none" w:sz="0" w:space="0" w:color="auto"/>
            <w:right w:val="none" w:sz="0" w:space="0" w:color="auto"/>
          </w:divBdr>
        </w:div>
        <w:div w:id="1910340420">
          <w:marLeft w:val="0"/>
          <w:marRight w:val="0"/>
          <w:marTop w:val="0"/>
          <w:marBottom w:val="0"/>
          <w:divBdr>
            <w:top w:val="none" w:sz="0" w:space="0" w:color="auto"/>
            <w:left w:val="none" w:sz="0" w:space="0" w:color="auto"/>
            <w:bottom w:val="none" w:sz="0" w:space="0" w:color="auto"/>
            <w:right w:val="none" w:sz="0" w:space="0" w:color="auto"/>
          </w:divBdr>
        </w:div>
        <w:div w:id="2105372555">
          <w:marLeft w:val="0"/>
          <w:marRight w:val="0"/>
          <w:marTop w:val="0"/>
          <w:marBottom w:val="0"/>
          <w:divBdr>
            <w:top w:val="none" w:sz="0" w:space="0" w:color="auto"/>
            <w:left w:val="none" w:sz="0" w:space="0" w:color="auto"/>
            <w:bottom w:val="none" w:sz="0" w:space="0" w:color="auto"/>
            <w:right w:val="none" w:sz="0" w:space="0" w:color="auto"/>
          </w:divBdr>
        </w:div>
      </w:divsChild>
    </w:div>
    <w:div w:id="2046636636">
      <w:bodyDiv w:val="1"/>
      <w:marLeft w:val="0"/>
      <w:marRight w:val="0"/>
      <w:marTop w:val="0"/>
      <w:marBottom w:val="0"/>
      <w:divBdr>
        <w:top w:val="none" w:sz="0" w:space="0" w:color="auto"/>
        <w:left w:val="none" w:sz="0" w:space="0" w:color="auto"/>
        <w:bottom w:val="none" w:sz="0" w:space="0" w:color="auto"/>
        <w:right w:val="none" w:sz="0" w:space="0" w:color="auto"/>
      </w:divBdr>
      <w:divsChild>
        <w:div w:id="263416799">
          <w:marLeft w:val="0"/>
          <w:marRight w:val="0"/>
          <w:marTop w:val="0"/>
          <w:marBottom w:val="0"/>
          <w:divBdr>
            <w:top w:val="none" w:sz="0" w:space="0" w:color="auto"/>
            <w:left w:val="none" w:sz="0" w:space="0" w:color="auto"/>
            <w:bottom w:val="none" w:sz="0" w:space="0" w:color="auto"/>
            <w:right w:val="none" w:sz="0" w:space="0" w:color="auto"/>
          </w:divBdr>
        </w:div>
        <w:div w:id="1660421819">
          <w:marLeft w:val="0"/>
          <w:marRight w:val="0"/>
          <w:marTop w:val="0"/>
          <w:marBottom w:val="0"/>
          <w:divBdr>
            <w:top w:val="none" w:sz="0" w:space="0" w:color="auto"/>
            <w:left w:val="none" w:sz="0" w:space="0" w:color="auto"/>
            <w:bottom w:val="none" w:sz="0" w:space="0" w:color="auto"/>
            <w:right w:val="none" w:sz="0" w:space="0" w:color="auto"/>
          </w:divBdr>
        </w:div>
        <w:div w:id="1222398970">
          <w:marLeft w:val="0"/>
          <w:marRight w:val="0"/>
          <w:marTop w:val="0"/>
          <w:marBottom w:val="0"/>
          <w:divBdr>
            <w:top w:val="none" w:sz="0" w:space="0" w:color="auto"/>
            <w:left w:val="none" w:sz="0" w:space="0" w:color="auto"/>
            <w:bottom w:val="none" w:sz="0" w:space="0" w:color="auto"/>
            <w:right w:val="none" w:sz="0" w:space="0" w:color="auto"/>
          </w:divBdr>
        </w:div>
        <w:div w:id="1258833041">
          <w:marLeft w:val="0"/>
          <w:marRight w:val="0"/>
          <w:marTop w:val="0"/>
          <w:marBottom w:val="0"/>
          <w:divBdr>
            <w:top w:val="none" w:sz="0" w:space="0" w:color="auto"/>
            <w:left w:val="none" w:sz="0" w:space="0" w:color="auto"/>
            <w:bottom w:val="none" w:sz="0" w:space="0" w:color="auto"/>
            <w:right w:val="none" w:sz="0" w:space="0" w:color="auto"/>
          </w:divBdr>
        </w:div>
        <w:div w:id="377970268">
          <w:marLeft w:val="0"/>
          <w:marRight w:val="0"/>
          <w:marTop w:val="0"/>
          <w:marBottom w:val="0"/>
          <w:divBdr>
            <w:top w:val="none" w:sz="0" w:space="0" w:color="auto"/>
            <w:left w:val="none" w:sz="0" w:space="0" w:color="auto"/>
            <w:bottom w:val="none" w:sz="0" w:space="0" w:color="auto"/>
            <w:right w:val="none" w:sz="0" w:space="0" w:color="auto"/>
          </w:divBdr>
        </w:div>
        <w:div w:id="297536550">
          <w:marLeft w:val="0"/>
          <w:marRight w:val="0"/>
          <w:marTop w:val="0"/>
          <w:marBottom w:val="0"/>
          <w:divBdr>
            <w:top w:val="none" w:sz="0" w:space="0" w:color="auto"/>
            <w:left w:val="none" w:sz="0" w:space="0" w:color="auto"/>
            <w:bottom w:val="none" w:sz="0" w:space="0" w:color="auto"/>
            <w:right w:val="none" w:sz="0" w:space="0" w:color="auto"/>
          </w:divBdr>
        </w:div>
        <w:div w:id="551424568">
          <w:marLeft w:val="0"/>
          <w:marRight w:val="0"/>
          <w:marTop w:val="0"/>
          <w:marBottom w:val="0"/>
          <w:divBdr>
            <w:top w:val="none" w:sz="0" w:space="0" w:color="auto"/>
            <w:left w:val="none" w:sz="0" w:space="0" w:color="auto"/>
            <w:bottom w:val="none" w:sz="0" w:space="0" w:color="auto"/>
            <w:right w:val="none" w:sz="0" w:space="0" w:color="auto"/>
          </w:divBdr>
        </w:div>
        <w:div w:id="199512229">
          <w:marLeft w:val="0"/>
          <w:marRight w:val="0"/>
          <w:marTop w:val="0"/>
          <w:marBottom w:val="0"/>
          <w:divBdr>
            <w:top w:val="none" w:sz="0" w:space="0" w:color="auto"/>
            <w:left w:val="none" w:sz="0" w:space="0" w:color="auto"/>
            <w:bottom w:val="none" w:sz="0" w:space="0" w:color="auto"/>
            <w:right w:val="none" w:sz="0" w:space="0" w:color="auto"/>
          </w:divBdr>
        </w:div>
      </w:divsChild>
    </w:div>
    <w:div w:id="2063366192">
      <w:bodyDiv w:val="1"/>
      <w:marLeft w:val="0"/>
      <w:marRight w:val="0"/>
      <w:marTop w:val="0"/>
      <w:marBottom w:val="0"/>
      <w:divBdr>
        <w:top w:val="none" w:sz="0" w:space="0" w:color="auto"/>
        <w:left w:val="none" w:sz="0" w:space="0" w:color="auto"/>
        <w:bottom w:val="none" w:sz="0" w:space="0" w:color="auto"/>
        <w:right w:val="none" w:sz="0" w:space="0" w:color="auto"/>
      </w:divBdr>
      <w:divsChild>
        <w:div w:id="175198967">
          <w:marLeft w:val="0"/>
          <w:marRight w:val="0"/>
          <w:marTop w:val="0"/>
          <w:marBottom w:val="0"/>
          <w:divBdr>
            <w:top w:val="none" w:sz="0" w:space="0" w:color="auto"/>
            <w:left w:val="none" w:sz="0" w:space="0" w:color="auto"/>
            <w:bottom w:val="none" w:sz="0" w:space="0" w:color="auto"/>
            <w:right w:val="none" w:sz="0" w:space="0" w:color="auto"/>
          </w:divBdr>
          <w:divsChild>
            <w:div w:id="1753700572">
              <w:marLeft w:val="0"/>
              <w:marRight w:val="0"/>
              <w:marTop w:val="0"/>
              <w:marBottom w:val="0"/>
              <w:divBdr>
                <w:top w:val="none" w:sz="0" w:space="0" w:color="auto"/>
                <w:left w:val="none" w:sz="0" w:space="0" w:color="auto"/>
                <w:bottom w:val="none" w:sz="0" w:space="0" w:color="auto"/>
                <w:right w:val="none" w:sz="0" w:space="0" w:color="auto"/>
              </w:divBdr>
            </w:div>
          </w:divsChild>
        </w:div>
        <w:div w:id="295572651">
          <w:marLeft w:val="0"/>
          <w:marRight w:val="0"/>
          <w:marTop w:val="0"/>
          <w:marBottom w:val="0"/>
          <w:divBdr>
            <w:top w:val="none" w:sz="0" w:space="0" w:color="auto"/>
            <w:left w:val="none" w:sz="0" w:space="0" w:color="auto"/>
            <w:bottom w:val="none" w:sz="0" w:space="0" w:color="auto"/>
            <w:right w:val="none" w:sz="0" w:space="0" w:color="auto"/>
          </w:divBdr>
          <w:divsChild>
            <w:div w:id="810488236">
              <w:marLeft w:val="0"/>
              <w:marRight w:val="0"/>
              <w:marTop w:val="0"/>
              <w:marBottom w:val="0"/>
              <w:divBdr>
                <w:top w:val="none" w:sz="0" w:space="0" w:color="auto"/>
                <w:left w:val="none" w:sz="0" w:space="0" w:color="auto"/>
                <w:bottom w:val="none" w:sz="0" w:space="0" w:color="auto"/>
                <w:right w:val="none" w:sz="0" w:space="0" w:color="auto"/>
              </w:divBdr>
            </w:div>
            <w:div w:id="1223058826">
              <w:marLeft w:val="1875"/>
              <w:marRight w:val="0"/>
              <w:marTop w:val="0"/>
              <w:marBottom w:val="0"/>
              <w:divBdr>
                <w:top w:val="none" w:sz="0" w:space="0" w:color="auto"/>
                <w:left w:val="none" w:sz="0" w:space="0" w:color="auto"/>
                <w:bottom w:val="none" w:sz="0" w:space="0" w:color="auto"/>
                <w:right w:val="none" w:sz="0" w:space="0" w:color="auto"/>
              </w:divBdr>
              <w:divsChild>
                <w:div w:id="1072234788">
                  <w:marLeft w:val="0"/>
                  <w:marRight w:val="0"/>
                  <w:marTop w:val="0"/>
                  <w:marBottom w:val="0"/>
                  <w:divBdr>
                    <w:top w:val="none" w:sz="0" w:space="0" w:color="auto"/>
                    <w:left w:val="none" w:sz="0" w:space="0" w:color="auto"/>
                    <w:bottom w:val="none" w:sz="0" w:space="0" w:color="auto"/>
                    <w:right w:val="none" w:sz="0" w:space="0" w:color="auto"/>
                  </w:divBdr>
                  <w:divsChild>
                    <w:div w:id="18658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5063">
          <w:marLeft w:val="0"/>
          <w:marRight w:val="0"/>
          <w:marTop w:val="0"/>
          <w:marBottom w:val="0"/>
          <w:divBdr>
            <w:top w:val="none" w:sz="0" w:space="0" w:color="auto"/>
            <w:left w:val="none" w:sz="0" w:space="0" w:color="auto"/>
            <w:bottom w:val="none" w:sz="0" w:space="0" w:color="auto"/>
            <w:right w:val="none" w:sz="0" w:space="0" w:color="auto"/>
          </w:divBdr>
          <w:divsChild>
            <w:div w:id="687684620">
              <w:marLeft w:val="0"/>
              <w:marRight w:val="0"/>
              <w:marTop w:val="0"/>
              <w:marBottom w:val="0"/>
              <w:divBdr>
                <w:top w:val="none" w:sz="0" w:space="0" w:color="auto"/>
                <w:left w:val="none" w:sz="0" w:space="0" w:color="auto"/>
                <w:bottom w:val="none" w:sz="0" w:space="0" w:color="auto"/>
                <w:right w:val="none" w:sz="0" w:space="0" w:color="auto"/>
              </w:divBdr>
            </w:div>
            <w:div w:id="1671323623">
              <w:marLeft w:val="1875"/>
              <w:marRight w:val="0"/>
              <w:marTop w:val="0"/>
              <w:marBottom w:val="0"/>
              <w:divBdr>
                <w:top w:val="none" w:sz="0" w:space="0" w:color="auto"/>
                <w:left w:val="none" w:sz="0" w:space="0" w:color="auto"/>
                <w:bottom w:val="none" w:sz="0" w:space="0" w:color="auto"/>
                <w:right w:val="none" w:sz="0" w:space="0" w:color="auto"/>
              </w:divBdr>
              <w:divsChild>
                <w:div w:id="1748306717">
                  <w:marLeft w:val="0"/>
                  <w:marRight w:val="0"/>
                  <w:marTop w:val="0"/>
                  <w:marBottom w:val="0"/>
                  <w:divBdr>
                    <w:top w:val="none" w:sz="0" w:space="0" w:color="auto"/>
                    <w:left w:val="none" w:sz="0" w:space="0" w:color="auto"/>
                    <w:bottom w:val="none" w:sz="0" w:space="0" w:color="auto"/>
                    <w:right w:val="none" w:sz="0" w:space="0" w:color="auto"/>
                  </w:divBdr>
                  <w:divsChild>
                    <w:div w:id="9834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69780">
          <w:marLeft w:val="0"/>
          <w:marRight w:val="0"/>
          <w:marTop w:val="0"/>
          <w:marBottom w:val="0"/>
          <w:divBdr>
            <w:top w:val="none" w:sz="0" w:space="0" w:color="auto"/>
            <w:left w:val="none" w:sz="0" w:space="0" w:color="auto"/>
            <w:bottom w:val="none" w:sz="0" w:space="0" w:color="auto"/>
            <w:right w:val="none" w:sz="0" w:space="0" w:color="auto"/>
          </w:divBdr>
          <w:divsChild>
            <w:div w:id="1868054867">
              <w:marLeft w:val="0"/>
              <w:marRight w:val="0"/>
              <w:marTop w:val="0"/>
              <w:marBottom w:val="0"/>
              <w:divBdr>
                <w:top w:val="none" w:sz="0" w:space="0" w:color="auto"/>
                <w:left w:val="none" w:sz="0" w:space="0" w:color="auto"/>
                <w:bottom w:val="none" w:sz="0" w:space="0" w:color="auto"/>
                <w:right w:val="none" w:sz="0" w:space="0" w:color="auto"/>
              </w:divBdr>
            </w:div>
            <w:div w:id="2141192217">
              <w:marLeft w:val="1875"/>
              <w:marRight w:val="0"/>
              <w:marTop w:val="0"/>
              <w:marBottom w:val="0"/>
              <w:divBdr>
                <w:top w:val="none" w:sz="0" w:space="0" w:color="auto"/>
                <w:left w:val="none" w:sz="0" w:space="0" w:color="auto"/>
                <w:bottom w:val="none" w:sz="0" w:space="0" w:color="auto"/>
                <w:right w:val="none" w:sz="0" w:space="0" w:color="auto"/>
              </w:divBdr>
              <w:divsChild>
                <w:div w:id="1983382214">
                  <w:marLeft w:val="0"/>
                  <w:marRight w:val="0"/>
                  <w:marTop w:val="0"/>
                  <w:marBottom w:val="0"/>
                  <w:divBdr>
                    <w:top w:val="none" w:sz="0" w:space="0" w:color="auto"/>
                    <w:left w:val="none" w:sz="0" w:space="0" w:color="auto"/>
                    <w:bottom w:val="none" w:sz="0" w:space="0" w:color="auto"/>
                    <w:right w:val="none" w:sz="0" w:space="0" w:color="auto"/>
                  </w:divBdr>
                  <w:divsChild>
                    <w:div w:id="7597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1619">
          <w:marLeft w:val="0"/>
          <w:marRight w:val="0"/>
          <w:marTop w:val="0"/>
          <w:marBottom w:val="0"/>
          <w:divBdr>
            <w:top w:val="none" w:sz="0" w:space="0" w:color="auto"/>
            <w:left w:val="none" w:sz="0" w:space="0" w:color="auto"/>
            <w:bottom w:val="none" w:sz="0" w:space="0" w:color="auto"/>
            <w:right w:val="none" w:sz="0" w:space="0" w:color="auto"/>
          </w:divBdr>
          <w:divsChild>
            <w:div w:id="899560236">
              <w:marLeft w:val="1875"/>
              <w:marRight w:val="0"/>
              <w:marTop w:val="0"/>
              <w:marBottom w:val="0"/>
              <w:divBdr>
                <w:top w:val="none" w:sz="0" w:space="0" w:color="auto"/>
                <w:left w:val="none" w:sz="0" w:space="0" w:color="auto"/>
                <w:bottom w:val="none" w:sz="0" w:space="0" w:color="auto"/>
                <w:right w:val="none" w:sz="0" w:space="0" w:color="auto"/>
              </w:divBdr>
              <w:divsChild>
                <w:div w:id="12607903">
                  <w:marLeft w:val="0"/>
                  <w:marRight w:val="0"/>
                  <w:marTop w:val="0"/>
                  <w:marBottom w:val="0"/>
                  <w:divBdr>
                    <w:top w:val="none" w:sz="0" w:space="0" w:color="auto"/>
                    <w:left w:val="none" w:sz="0" w:space="0" w:color="auto"/>
                    <w:bottom w:val="none" w:sz="0" w:space="0" w:color="auto"/>
                    <w:right w:val="none" w:sz="0" w:space="0" w:color="auto"/>
                  </w:divBdr>
                  <w:divsChild>
                    <w:div w:id="6168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1448">
              <w:marLeft w:val="0"/>
              <w:marRight w:val="0"/>
              <w:marTop w:val="0"/>
              <w:marBottom w:val="0"/>
              <w:divBdr>
                <w:top w:val="none" w:sz="0" w:space="0" w:color="auto"/>
                <w:left w:val="none" w:sz="0" w:space="0" w:color="auto"/>
                <w:bottom w:val="none" w:sz="0" w:space="0" w:color="auto"/>
                <w:right w:val="none" w:sz="0" w:space="0" w:color="auto"/>
              </w:divBdr>
            </w:div>
          </w:divsChild>
        </w:div>
        <w:div w:id="1879584282">
          <w:marLeft w:val="0"/>
          <w:marRight w:val="0"/>
          <w:marTop w:val="0"/>
          <w:marBottom w:val="0"/>
          <w:divBdr>
            <w:top w:val="none" w:sz="0" w:space="0" w:color="auto"/>
            <w:left w:val="none" w:sz="0" w:space="0" w:color="auto"/>
            <w:bottom w:val="none" w:sz="0" w:space="0" w:color="auto"/>
            <w:right w:val="none" w:sz="0" w:space="0" w:color="auto"/>
          </w:divBdr>
          <w:divsChild>
            <w:div w:id="943852931">
              <w:marLeft w:val="0"/>
              <w:marRight w:val="0"/>
              <w:marTop w:val="0"/>
              <w:marBottom w:val="0"/>
              <w:divBdr>
                <w:top w:val="none" w:sz="0" w:space="0" w:color="auto"/>
                <w:left w:val="none" w:sz="0" w:space="0" w:color="auto"/>
                <w:bottom w:val="none" w:sz="0" w:space="0" w:color="auto"/>
                <w:right w:val="none" w:sz="0" w:space="0" w:color="auto"/>
              </w:divBdr>
            </w:div>
            <w:div w:id="1352759991">
              <w:marLeft w:val="1875"/>
              <w:marRight w:val="0"/>
              <w:marTop w:val="0"/>
              <w:marBottom w:val="0"/>
              <w:divBdr>
                <w:top w:val="none" w:sz="0" w:space="0" w:color="auto"/>
                <w:left w:val="none" w:sz="0" w:space="0" w:color="auto"/>
                <w:bottom w:val="none" w:sz="0" w:space="0" w:color="auto"/>
                <w:right w:val="none" w:sz="0" w:space="0" w:color="auto"/>
              </w:divBdr>
              <w:divsChild>
                <w:div w:id="1070494059">
                  <w:marLeft w:val="0"/>
                  <w:marRight w:val="0"/>
                  <w:marTop w:val="0"/>
                  <w:marBottom w:val="0"/>
                  <w:divBdr>
                    <w:top w:val="none" w:sz="0" w:space="0" w:color="auto"/>
                    <w:left w:val="none" w:sz="0" w:space="0" w:color="auto"/>
                    <w:bottom w:val="none" w:sz="0" w:space="0" w:color="auto"/>
                    <w:right w:val="none" w:sz="0" w:space="0" w:color="auto"/>
                  </w:divBdr>
                  <w:divsChild>
                    <w:div w:id="17057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14760">
      <w:bodyDiv w:val="1"/>
      <w:marLeft w:val="0"/>
      <w:marRight w:val="0"/>
      <w:marTop w:val="0"/>
      <w:marBottom w:val="0"/>
      <w:divBdr>
        <w:top w:val="none" w:sz="0" w:space="0" w:color="auto"/>
        <w:left w:val="none" w:sz="0" w:space="0" w:color="auto"/>
        <w:bottom w:val="none" w:sz="0" w:space="0" w:color="auto"/>
        <w:right w:val="none" w:sz="0" w:space="0" w:color="auto"/>
      </w:divBdr>
      <w:divsChild>
        <w:div w:id="305398900">
          <w:marLeft w:val="0"/>
          <w:marRight w:val="0"/>
          <w:marTop w:val="0"/>
          <w:marBottom w:val="0"/>
          <w:divBdr>
            <w:top w:val="none" w:sz="0" w:space="0" w:color="auto"/>
            <w:left w:val="none" w:sz="0" w:space="0" w:color="auto"/>
            <w:bottom w:val="none" w:sz="0" w:space="0" w:color="auto"/>
            <w:right w:val="none" w:sz="0" w:space="0" w:color="auto"/>
          </w:divBdr>
          <w:divsChild>
            <w:div w:id="587234955">
              <w:marLeft w:val="0"/>
              <w:marRight w:val="0"/>
              <w:marTop w:val="0"/>
              <w:marBottom w:val="0"/>
              <w:divBdr>
                <w:top w:val="none" w:sz="0" w:space="0" w:color="auto"/>
                <w:left w:val="none" w:sz="0" w:space="0" w:color="auto"/>
                <w:bottom w:val="none" w:sz="0" w:space="0" w:color="auto"/>
                <w:right w:val="none" w:sz="0" w:space="0" w:color="auto"/>
              </w:divBdr>
            </w:div>
            <w:div w:id="841161824">
              <w:marLeft w:val="1875"/>
              <w:marRight w:val="0"/>
              <w:marTop w:val="0"/>
              <w:marBottom w:val="0"/>
              <w:divBdr>
                <w:top w:val="none" w:sz="0" w:space="0" w:color="auto"/>
                <w:left w:val="none" w:sz="0" w:space="0" w:color="auto"/>
                <w:bottom w:val="none" w:sz="0" w:space="0" w:color="auto"/>
                <w:right w:val="none" w:sz="0" w:space="0" w:color="auto"/>
              </w:divBdr>
              <w:divsChild>
                <w:div w:id="1933468600">
                  <w:marLeft w:val="0"/>
                  <w:marRight w:val="0"/>
                  <w:marTop w:val="0"/>
                  <w:marBottom w:val="0"/>
                  <w:divBdr>
                    <w:top w:val="none" w:sz="0" w:space="0" w:color="auto"/>
                    <w:left w:val="none" w:sz="0" w:space="0" w:color="auto"/>
                    <w:bottom w:val="none" w:sz="0" w:space="0" w:color="auto"/>
                    <w:right w:val="none" w:sz="0" w:space="0" w:color="auto"/>
                  </w:divBdr>
                  <w:divsChild>
                    <w:div w:id="117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21484">
          <w:marLeft w:val="0"/>
          <w:marRight w:val="0"/>
          <w:marTop w:val="0"/>
          <w:marBottom w:val="0"/>
          <w:divBdr>
            <w:top w:val="none" w:sz="0" w:space="0" w:color="auto"/>
            <w:left w:val="none" w:sz="0" w:space="0" w:color="auto"/>
            <w:bottom w:val="none" w:sz="0" w:space="0" w:color="auto"/>
            <w:right w:val="none" w:sz="0" w:space="0" w:color="auto"/>
          </w:divBdr>
          <w:divsChild>
            <w:div w:id="1345978699">
              <w:marLeft w:val="1875"/>
              <w:marRight w:val="0"/>
              <w:marTop w:val="0"/>
              <w:marBottom w:val="0"/>
              <w:divBdr>
                <w:top w:val="none" w:sz="0" w:space="0" w:color="auto"/>
                <w:left w:val="none" w:sz="0" w:space="0" w:color="auto"/>
                <w:bottom w:val="none" w:sz="0" w:space="0" w:color="auto"/>
                <w:right w:val="none" w:sz="0" w:space="0" w:color="auto"/>
              </w:divBdr>
              <w:divsChild>
                <w:div w:id="1128204878">
                  <w:marLeft w:val="0"/>
                  <w:marRight w:val="0"/>
                  <w:marTop w:val="0"/>
                  <w:marBottom w:val="0"/>
                  <w:divBdr>
                    <w:top w:val="none" w:sz="0" w:space="0" w:color="auto"/>
                    <w:left w:val="none" w:sz="0" w:space="0" w:color="auto"/>
                    <w:bottom w:val="none" w:sz="0" w:space="0" w:color="auto"/>
                    <w:right w:val="none" w:sz="0" w:space="0" w:color="auto"/>
                  </w:divBdr>
                  <w:divsChild>
                    <w:div w:id="12713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5441">
              <w:marLeft w:val="0"/>
              <w:marRight w:val="0"/>
              <w:marTop w:val="0"/>
              <w:marBottom w:val="0"/>
              <w:divBdr>
                <w:top w:val="none" w:sz="0" w:space="0" w:color="auto"/>
                <w:left w:val="none" w:sz="0" w:space="0" w:color="auto"/>
                <w:bottom w:val="none" w:sz="0" w:space="0" w:color="auto"/>
                <w:right w:val="none" w:sz="0" w:space="0" w:color="auto"/>
              </w:divBdr>
            </w:div>
          </w:divsChild>
        </w:div>
        <w:div w:id="438961016">
          <w:marLeft w:val="0"/>
          <w:marRight w:val="0"/>
          <w:marTop w:val="0"/>
          <w:marBottom w:val="0"/>
          <w:divBdr>
            <w:top w:val="none" w:sz="0" w:space="0" w:color="auto"/>
            <w:left w:val="none" w:sz="0" w:space="0" w:color="auto"/>
            <w:bottom w:val="none" w:sz="0" w:space="0" w:color="auto"/>
            <w:right w:val="none" w:sz="0" w:space="0" w:color="auto"/>
          </w:divBdr>
          <w:divsChild>
            <w:div w:id="271328162">
              <w:marLeft w:val="1875"/>
              <w:marRight w:val="0"/>
              <w:marTop w:val="0"/>
              <w:marBottom w:val="0"/>
              <w:divBdr>
                <w:top w:val="none" w:sz="0" w:space="0" w:color="auto"/>
                <w:left w:val="none" w:sz="0" w:space="0" w:color="auto"/>
                <w:bottom w:val="none" w:sz="0" w:space="0" w:color="auto"/>
                <w:right w:val="none" w:sz="0" w:space="0" w:color="auto"/>
              </w:divBdr>
              <w:divsChild>
                <w:div w:id="927663295">
                  <w:marLeft w:val="0"/>
                  <w:marRight w:val="0"/>
                  <w:marTop w:val="0"/>
                  <w:marBottom w:val="0"/>
                  <w:divBdr>
                    <w:top w:val="none" w:sz="0" w:space="0" w:color="auto"/>
                    <w:left w:val="none" w:sz="0" w:space="0" w:color="auto"/>
                    <w:bottom w:val="none" w:sz="0" w:space="0" w:color="auto"/>
                    <w:right w:val="none" w:sz="0" w:space="0" w:color="auto"/>
                  </w:divBdr>
                  <w:divsChild>
                    <w:div w:id="5057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3300">
              <w:marLeft w:val="0"/>
              <w:marRight w:val="0"/>
              <w:marTop w:val="0"/>
              <w:marBottom w:val="0"/>
              <w:divBdr>
                <w:top w:val="none" w:sz="0" w:space="0" w:color="auto"/>
                <w:left w:val="none" w:sz="0" w:space="0" w:color="auto"/>
                <w:bottom w:val="none" w:sz="0" w:space="0" w:color="auto"/>
                <w:right w:val="none" w:sz="0" w:space="0" w:color="auto"/>
              </w:divBdr>
            </w:div>
          </w:divsChild>
        </w:div>
        <w:div w:id="449277483">
          <w:marLeft w:val="0"/>
          <w:marRight w:val="0"/>
          <w:marTop w:val="0"/>
          <w:marBottom w:val="0"/>
          <w:divBdr>
            <w:top w:val="none" w:sz="0" w:space="0" w:color="auto"/>
            <w:left w:val="none" w:sz="0" w:space="0" w:color="auto"/>
            <w:bottom w:val="none" w:sz="0" w:space="0" w:color="auto"/>
            <w:right w:val="none" w:sz="0" w:space="0" w:color="auto"/>
          </w:divBdr>
          <w:divsChild>
            <w:div w:id="893585838">
              <w:marLeft w:val="0"/>
              <w:marRight w:val="0"/>
              <w:marTop w:val="0"/>
              <w:marBottom w:val="0"/>
              <w:divBdr>
                <w:top w:val="none" w:sz="0" w:space="0" w:color="auto"/>
                <w:left w:val="none" w:sz="0" w:space="0" w:color="auto"/>
                <w:bottom w:val="none" w:sz="0" w:space="0" w:color="auto"/>
                <w:right w:val="none" w:sz="0" w:space="0" w:color="auto"/>
              </w:divBdr>
            </w:div>
            <w:div w:id="1220286066">
              <w:marLeft w:val="1875"/>
              <w:marRight w:val="0"/>
              <w:marTop w:val="0"/>
              <w:marBottom w:val="0"/>
              <w:divBdr>
                <w:top w:val="none" w:sz="0" w:space="0" w:color="auto"/>
                <w:left w:val="none" w:sz="0" w:space="0" w:color="auto"/>
                <w:bottom w:val="none" w:sz="0" w:space="0" w:color="auto"/>
                <w:right w:val="none" w:sz="0" w:space="0" w:color="auto"/>
              </w:divBdr>
              <w:divsChild>
                <w:div w:id="1003363515">
                  <w:marLeft w:val="0"/>
                  <w:marRight w:val="0"/>
                  <w:marTop w:val="0"/>
                  <w:marBottom w:val="0"/>
                  <w:divBdr>
                    <w:top w:val="none" w:sz="0" w:space="0" w:color="auto"/>
                    <w:left w:val="none" w:sz="0" w:space="0" w:color="auto"/>
                    <w:bottom w:val="none" w:sz="0" w:space="0" w:color="auto"/>
                    <w:right w:val="none" w:sz="0" w:space="0" w:color="auto"/>
                  </w:divBdr>
                  <w:divsChild>
                    <w:div w:id="18382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8983">
          <w:marLeft w:val="0"/>
          <w:marRight w:val="0"/>
          <w:marTop w:val="0"/>
          <w:marBottom w:val="0"/>
          <w:divBdr>
            <w:top w:val="none" w:sz="0" w:space="0" w:color="auto"/>
            <w:left w:val="none" w:sz="0" w:space="0" w:color="auto"/>
            <w:bottom w:val="none" w:sz="0" w:space="0" w:color="auto"/>
            <w:right w:val="none" w:sz="0" w:space="0" w:color="auto"/>
          </w:divBdr>
          <w:divsChild>
            <w:div w:id="376928699">
              <w:marLeft w:val="1875"/>
              <w:marRight w:val="0"/>
              <w:marTop w:val="0"/>
              <w:marBottom w:val="0"/>
              <w:divBdr>
                <w:top w:val="none" w:sz="0" w:space="0" w:color="auto"/>
                <w:left w:val="none" w:sz="0" w:space="0" w:color="auto"/>
                <w:bottom w:val="none" w:sz="0" w:space="0" w:color="auto"/>
                <w:right w:val="none" w:sz="0" w:space="0" w:color="auto"/>
              </w:divBdr>
              <w:divsChild>
                <w:div w:id="1461799658">
                  <w:marLeft w:val="0"/>
                  <w:marRight w:val="0"/>
                  <w:marTop w:val="0"/>
                  <w:marBottom w:val="0"/>
                  <w:divBdr>
                    <w:top w:val="none" w:sz="0" w:space="0" w:color="auto"/>
                    <w:left w:val="none" w:sz="0" w:space="0" w:color="auto"/>
                    <w:bottom w:val="none" w:sz="0" w:space="0" w:color="auto"/>
                    <w:right w:val="none" w:sz="0" w:space="0" w:color="auto"/>
                  </w:divBdr>
                  <w:divsChild>
                    <w:div w:id="1432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8683">
              <w:marLeft w:val="0"/>
              <w:marRight w:val="0"/>
              <w:marTop w:val="0"/>
              <w:marBottom w:val="0"/>
              <w:divBdr>
                <w:top w:val="none" w:sz="0" w:space="0" w:color="auto"/>
                <w:left w:val="none" w:sz="0" w:space="0" w:color="auto"/>
                <w:bottom w:val="none" w:sz="0" w:space="0" w:color="auto"/>
                <w:right w:val="none" w:sz="0" w:space="0" w:color="auto"/>
              </w:divBdr>
            </w:div>
          </w:divsChild>
        </w:div>
        <w:div w:id="1133132589">
          <w:marLeft w:val="0"/>
          <w:marRight w:val="0"/>
          <w:marTop w:val="0"/>
          <w:marBottom w:val="0"/>
          <w:divBdr>
            <w:top w:val="none" w:sz="0" w:space="0" w:color="auto"/>
            <w:left w:val="none" w:sz="0" w:space="0" w:color="auto"/>
            <w:bottom w:val="none" w:sz="0" w:space="0" w:color="auto"/>
            <w:right w:val="none" w:sz="0" w:space="0" w:color="auto"/>
          </w:divBdr>
          <w:divsChild>
            <w:div w:id="332923559">
              <w:marLeft w:val="1875"/>
              <w:marRight w:val="0"/>
              <w:marTop w:val="0"/>
              <w:marBottom w:val="0"/>
              <w:divBdr>
                <w:top w:val="none" w:sz="0" w:space="0" w:color="auto"/>
                <w:left w:val="none" w:sz="0" w:space="0" w:color="auto"/>
                <w:bottom w:val="none" w:sz="0" w:space="0" w:color="auto"/>
                <w:right w:val="none" w:sz="0" w:space="0" w:color="auto"/>
              </w:divBdr>
              <w:divsChild>
                <w:div w:id="23098840">
                  <w:marLeft w:val="0"/>
                  <w:marRight w:val="0"/>
                  <w:marTop w:val="0"/>
                  <w:marBottom w:val="0"/>
                  <w:divBdr>
                    <w:top w:val="none" w:sz="0" w:space="0" w:color="auto"/>
                    <w:left w:val="none" w:sz="0" w:space="0" w:color="auto"/>
                    <w:bottom w:val="none" w:sz="0" w:space="0" w:color="auto"/>
                    <w:right w:val="none" w:sz="0" w:space="0" w:color="auto"/>
                  </w:divBdr>
                  <w:divsChild>
                    <w:div w:id="21239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6773">
              <w:marLeft w:val="0"/>
              <w:marRight w:val="0"/>
              <w:marTop w:val="0"/>
              <w:marBottom w:val="0"/>
              <w:divBdr>
                <w:top w:val="none" w:sz="0" w:space="0" w:color="auto"/>
                <w:left w:val="none" w:sz="0" w:space="0" w:color="auto"/>
                <w:bottom w:val="none" w:sz="0" w:space="0" w:color="auto"/>
                <w:right w:val="none" w:sz="0" w:space="0" w:color="auto"/>
              </w:divBdr>
            </w:div>
          </w:divsChild>
        </w:div>
        <w:div w:id="1174225346">
          <w:marLeft w:val="0"/>
          <w:marRight w:val="0"/>
          <w:marTop w:val="0"/>
          <w:marBottom w:val="0"/>
          <w:divBdr>
            <w:top w:val="none" w:sz="0" w:space="0" w:color="auto"/>
            <w:left w:val="none" w:sz="0" w:space="0" w:color="auto"/>
            <w:bottom w:val="none" w:sz="0" w:space="0" w:color="auto"/>
            <w:right w:val="none" w:sz="0" w:space="0" w:color="auto"/>
          </w:divBdr>
          <w:divsChild>
            <w:div w:id="97217796">
              <w:marLeft w:val="0"/>
              <w:marRight w:val="0"/>
              <w:marTop w:val="0"/>
              <w:marBottom w:val="0"/>
              <w:divBdr>
                <w:top w:val="none" w:sz="0" w:space="0" w:color="auto"/>
                <w:left w:val="none" w:sz="0" w:space="0" w:color="auto"/>
                <w:bottom w:val="none" w:sz="0" w:space="0" w:color="auto"/>
                <w:right w:val="none" w:sz="0" w:space="0" w:color="auto"/>
              </w:divBdr>
            </w:div>
            <w:div w:id="1837649644">
              <w:marLeft w:val="1875"/>
              <w:marRight w:val="0"/>
              <w:marTop w:val="0"/>
              <w:marBottom w:val="0"/>
              <w:divBdr>
                <w:top w:val="none" w:sz="0" w:space="0" w:color="auto"/>
                <w:left w:val="none" w:sz="0" w:space="0" w:color="auto"/>
                <w:bottom w:val="none" w:sz="0" w:space="0" w:color="auto"/>
                <w:right w:val="none" w:sz="0" w:space="0" w:color="auto"/>
              </w:divBdr>
              <w:divsChild>
                <w:div w:id="447356135">
                  <w:marLeft w:val="0"/>
                  <w:marRight w:val="0"/>
                  <w:marTop w:val="0"/>
                  <w:marBottom w:val="0"/>
                  <w:divBdr>
                    <w:top w:val="none" w:sz="0" w:space="0" w:color="auto"/>
                    <w:left w:val="none" w:sz="0" w:space="0" w:color="auto"/>
                    <w:bottom w:val="none" w:sz="0" w:space="0" w:color="auto"/>
                    <w:right w:val="none" w:sz="0" w:space="0" w:color="auto"/>
                  </w:divBdr>
                  <w:divsChild>
                    <w:div w:id="12991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8538">
          <w:marLeft w:val="0"/>
          <w:marRight w:val="0"/>
          <w:marTop w:val="0"/>
          <w:marBottom w:val="0"/>
          <w:divBdr>
            <w:top w:val="none" w:sz="0" w:space="0" w:color="auto"/>
            <w:left w:val="none" w:sz="0" w:space="0" w:color="auto"/>
            <w:bottom w:val="none" w:sz="0" w:space="0" w:color="auto"/>
            <w:right w:val="none" w:sz="0" w:space="0" w:color="auto"/>
          </w:divBdr>
          <w:divsChild>
            <w:div w:id="67309511">
              <w:marLeft w:val="1875"/>
              <w:marRight w:val="0"/>
              <w:marTop w:val="0"/>
              <w:marBottom w:val="0"/>
              <w:divBdr>
                <w:top w:val="none" w:sz="0" w:space="0" w:color="auto"/>
                <w:left w:val="none" w:sz="0" w:space="0" w:color="auto"/>
                <w:bottom w:val="none" w:sz="0" w:space="0" w:color="auto"/>
                <w:right w:val="none" w:sz="0" w:space="0" w:color="auto"/>
              </w:divBdr>
              <w:divsChild>
                <w:div w:id="1626502879">
                  <w:marLeft w:val="0"/>
                  <w:marRight w:val="0"/>
                  <w:marTop w:val="0"/>
                  <w:marBottom w:val="0"/>
                  <w:divBdr>
                    <w:top w:val="none" w:sz="0" w:space="0" w:color="auto"/>
                    <w:left w:val="none" w:sz="0" w:space="0" w:color="auto"/>
                    <w:bottom w:val="none" w:sz="0" w:space="0" w:color="auto"/>
                    <w:right w:val="none" w:sz="0" w:space="0" w:color="auto"/>
                  </w:divBdr>
                  <w:divsChild>
                    <w:div w:id="2039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4469">
              <w:marLeft w:val="0"/>
              <w:marRight w:val="0"/>
              <w:marTop w:val="0"/>
              <w:marBottom w:val="0"/>
              <w:divBdr>
                <w:top w:val="none" w:sz="0" w:space="0" w:color="auto"/>
                <w:left w:val="none" w:sz="0" w:space="0" w:color="auto"/>
                <w:bottom w:val="none" w:sz="0" w:space="0" w:color="auto"/>
                <w:right w:val="none" w:sz="0" w:space="0" w:color="auto"/>
              </w:divBdr>
            </w:div>
          </w:divsChild>
        </w:div>
        <w:div w:id="1656763608">
          <w:marLeft w:val="0"/>
          <w:marRight w:val="0"/>
          <w:marTop w:val="0"/>
          <w:marBottom w:val="0"/>
          <w:divBdr>
            <w:top w:val="none" w:sz="0" w:space="0" w:color="auto"/>
            <w:left w:val="none" w:sz="0" w:space="0" w:color="auto"/>
            <w:bottom w:val="none" w:sz="0" w:space="0" w:color="auto"/>
            <w:right w:val="none" w:sz="0" w:space="0" w:color="auto"/>
          </w:divBdr>
          <w:divsChild>
            <w:div w:id="1011568447">
              <w:marLeft w:val="0"/>
              <w:marRight w:val="0"/>
              <w:marTop w:val="0"/>
              <w:marBottom w:val="0"/>
              <w:divBdr>
                <w:top w:val="none" w:sz="0" w:space="0" w:color="auto"/>
                <w:left w:val="none" w:sz="0" w:space="0" w:color="auto"/>
                <w:bottom w:val="none" w:sz="0" w:space="0" w:color="auto"/>
                <w:right w:val="none" w:sz="0" w:space="0" w:color="auto"/>
              </w:divBdr>
            </w:div>
            <w:div w:id="2033534877">
              <w:marLeft w:val="1875"/>
              <w:marRight w:val="0"/>
              <w:marTop w:val="0"/>
              <w:marBottom w:val="0"/>
              <w:divBdr>
                <w:top w:val="none" w:sz="0" w:space="0" w:color="auto"/>
                <w:left w:val="none" w:sz="0" w:space="0" w:color="auto"/>
                <w:bottom w:val="none" w:sz="0" w:space="0" w:color="auto"/>
                <w:right w:val="none" w:sz="0" w:space="0" w:color="auto"/>
              </w:divBdr>
              <w:divsChild>
                <w:div w:id="1355955911">
                  <w:marLeft w:val="0"/>
                  <w:marRight w:val="0"/>
                  <w:marTop w:val="0"/>
                  <w:marBottom w:val="0"/>
                  <w:divBdr>
                    <w:top w:val="none" w:sz="0" w:space="0" w:color="auto"/>
                    <w:left w:val="none" w:sz="0" w:space="0" w:color="auto"/>
                    <w:bottom w:val="none" w:sz="0" w:space="0" w:color="auto"/>
                    <w:right w:val="none" w:sz="0" w:space="0" w:color="auto"/>
                  </w:divBdr>
                  <w:divsChild>
                    <w:div w:id="1242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8893">
          <w:marLeft w:val="0"/>
          <w:marRight w:val="0"/>
          <w:marTop w:val="0"/>
          <w:marBottom w:val="0"/>
          <w:divBdr>
            <w:top w:val="none" w:sz="0" w:space="0" w:color="auto"/>
            <w:left w:val="none" w:sz="0" w:space="0" w:color="auto"/>
            <w:bottom w:val="none" w:sz="0" w:space="0" w:color="auto"/>
            <w:right w:val="none" w:sz="0" w:space="0" w:color="auto"/>
          </w:divBdr>
          <w:divsChild>
            <w:div w:id="447432758">
              <w:marLeft w:val="1875"/>
              <w:marRight w:val="0"/>
              <w:marTop w:val="0"/>
              <w:marBottom w:val="0"/>
              <w:divBdr>
                <w:top w:val="none" w:sz="0" w:space="0" w:color="auto"/>
                <w:left w:val="none" w:sz="0" w:space="0" w:color="auto"/>
                <w:bottom w:val="none" w:sz="0" w:space="0" w:color="auto"/>
                <w:right w:val="none" w:sz="0" w:space="0" w:color="auto"/>
              </w:divBdr>
              <w:divsChild>
                <w:div w:id="650599738">
                  <w:marLeft w:val="0"/>
                  <w:marRight w:val="0"/>
                  <w:marTop w:val="0"/>
                  <w:marBottom w:val="0"/>
                  <w:divBdr>
                    <w:top w:val="none" w:sz="0" w:space="0" w:color="auto"/>
                    <w:left w:val="none" w:sz="0" w:space="0" w:color="auto"/>
                    <w:bottom w:val="none" w:sz="0" w:space="0" w:color="auto"/>
                    <w:right w:val="none" w:sz="0" w:space="0" w:color="auto"/>
                  </w:divBdr>
                  <w:divsChild>
                    <w:div w:id="17599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24894">
              <w:marLeft w:val="0"/>
              <w:marRight w:val="0"/>
              <w:marTop w:val="0"/>
              <w:marBottom w:val="0"/>
              <w:divBdr>
                <w:top w:val="none" w:sz="0" w:space="0" w:color="auto"/>
                <w:left w:val="none" w:sz="0" w:space="0" w:color="auto"/>
                <w:bottom w:val="none" w:sz="0" w:space="0" w:color="auto"/>
                <w:right w:val="none" w:sz="0" w:space="0" w:color="auto"/>
              </w:divBdr>
            </w:div>
          </w:divsChild>
        </w:div>
        <w:div w:id="1701735772">
          <w:marLeft w:val="0"/>
          <w:marRight w:val="0"/>
          <w:marTop w:val="0"/>
          <w:marBottom w:val="0"/>
          <w:divBdr>
            <w:top w:val="none" w:sz="0" w:space="0" w:color="auto"/>
            <w:left w:val="none" w:sz="0" w:space="0" w:color="auto"/>
            <w:bottom w:val="none" w:sz="0" w:space="0" w:color="auto"/>
            <w:right w:val="none" w:sz="0" w:space="0" w:color="auto"/>
          </w:divBdr>
          <w:divsChild>
            <w:div w:id="3423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9725">
      <w:bodyDiv w:val="1"/>
      <w:marLeft w:val="0"/>
      <w:marRight w:val="0"/>
      <w:marTop w:val="0"/>
      <w:marBottom w:val="0"/>
      <w:divBdr>
        <w:top w:val="none" w:sz="0" w:space="0" w:color="auto"/>
        <w:left w:val="none" w:sz="0" w:space="0" w:color="auto"/>
        <w:bottom w:val="none" w:sz="0" w:space="0" w:color="auto"/>
        <w:right w:val="none" w:sz="0" w:space="0" w:color="auto"/>
      </w:divBdr>
      <w:divsChild>
        <w:div w:id="600455852">
          <w:marLeft w:val="0"/>
          <w:marRight w:val="0"/>
          <w:marTop w:val="0"/>
          <w:marBottom w:val="0"/>
          <w:divBdr>
            <w:top w:val="none" w:sz="0" w:space="0" w:color="auto"/>
            <w:left w:val="none" w:sz="0" w:space="0" w:color="auto"/>
            <w:bottom w:val="none" w:sz="0" w:space="0" w:color="auto"/>
            <w:right w:val="none" w:sz="0" w:space="0" w:color="auto"/>
          </w:divBdr>
          <w:divsChild>
            <w:div w:id="738211881">
              <w:marLeft w:val="1875"/>
              <w:marRight w:val="0"/>
              <w:marTop w:val="0"/>
              <w:marBottom w:val="0"/>
              <w:divBdr>
                <w:top w:val="none" w:sz="0" w:space="0" w:color="auto"/>
                <w:left w:val="none" w:sz="0" w:space="0" w:color="auto"/>
                <w:bottom w:val="none" w:sz="0" w:space="0" w:color="auto"/>
                <w:right w:val="none" w:sz="0" w:space="0" w:color="auto"/>
              </w:divBdr>
              <w:divsChild>
                <w:div w:id="412312407">
                  <w:marLeft w:val="0"/>
                  <w:marRight w:val="0"/>
                  <w:marTop w:val="0"/>
                  <w:marBottom w:val="0"/>
                  <w:divBdr>
                    <w:top w:val="none" w:sz="0" w:space="0" w:color="auto"/>
                    <w:left w:val="none" w:sz="0" w:space="0" w:color="auto"/>
                    <w:bottom w:val="none" w:sz="0" w:space="0" w:color="auto"/>
                    <w:right w:val="none" w:sz="0" w:space="0" w:color="auto"/>
                  </w:divBdr>
                  <w:divsChild>
                    <w:div w:id="8718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2008">
              <w:marLeft w:val="0"/>
              <w:marRight w:val="0"/>
              <w:marTop w:val="0"/>
              <w:marBottom w:val="0"/>
              <w:divBdr>
                <w:top w:val="none" w:sz="0" w:space="0" w:color="auto"/>
                <w:left w:val="none" w:sz="0" w:space="0" w:color="auto"/>
                <w:bottom w:val="none" w:sz="0" w:space="0" w:color="auto"/>
                <w:right w:val="none" w:sz="0" w:space="0" w:color="auto"/>
              </w:divBdr>
            </w:div>
          </w:divsChild>
        </w:div>
        <w:div w:id="627469583">
          <w:marLeft w:val="0"/>
          <w:marRight w:val="0"/>
          <w:marTop w:val="0"/>
          <w:marBottom w:val="0"/>
          <w:divBdr>
            <w:top w:val="none" w:sz="0" w:space="0" w:color="auto"/>
            <w:left w:val="none" w:sz="0" w:space="0" w:color="auto"/>
            <w:bottom w:val="none" w:sz="0" w:space="0" w:color="auto"/>
            <w:right w:val="none" w:sz="0" w:space="0" w:color="auto"/>
          </w:divBdr>
          <w:divsChild>
            <w:div w:id="138546738">
              <w:marLeft w:val="0"/>
              <w:marRight w:val="0"/>
              <w:marTop w:val="0"/>
              <w:marBottom w:val="0"/>
              <w:divBdr>
                <w:top w:val="none" w:sz="0" w:space="0" w:color="auto"/>
                <w:left w:val="none" w:sz="0" w:space="0" w:color="auto"/>
                <w:bottom w:val="none" w:sz="0" w:space="0" w:color="auto"/>
                <w:right w:val="none" w:sz="0" w:space="0" w:color="auto"/>
              </w:divBdr>
            </w:div>
          </w:divsChild>
        </w:div>
        <w:div w:id="1397557306">
          <w:marLeft w:val="0"/>
          <w:marRight w:val="0"/>
          <w:marTop w:val="0"/>
          <w:marBottom w:val="0"/>
          <w:divBdr>
            <w:top w:val="none" w:sz="0" w:space="0" w:color="auto"/>
            <w:left w:val="none" w:sz="0" w:space="0" w:color="auto"/>
            <w:bottom w:val="none" w:sz="0" w:space="0" w:color="auto"/>
            <w:right w:val="none" w:sz="0" w:space="0" w:color="auto"/>
          </w:divBdr>
          <w:divsChild>
            <w:div w:id="1043283931">
              <w:marLeft w:val="1875"/>
              <w:marRight w:val="0"/>
              <w:marTop w:val="0"/>
              <w:marBottom w:val="0"/>
              <w:divBdr>
                <w:top w:val="none" w:sz="0" w:space="0" w:color="auto"/>
                <w:left w:val="none" w:sz="0" w:space="0" w:color="auto"/>
                <w:bottom w:val="none" w:sz="0" w:space="0" w:color="auto"/>
                <w:right w:val="none" w:sz="0" w:space="0" w:color="auto"/>
              </w:divBdr>
              <w:divsChild>
                <w:div w:id="544484056">
                  <w:marLeft w:val="0"/>
                  <w:marRight w:val="0"/>
                  <w:marTop w:val="0"/>
                  <w:marBottom w:val="0"/>
                  <w:divBdr>
                    <w:top w:val="none" w:sz="0" w:space="0" w:color="auto"/>
                    <w:left w:val="none" w:sz="0" w:space="0" w:color="auto"/>
                    <w:bottom w:val="none" w:sz="0" w:space="0" w:color="auto"/>
                    <w:right w:val="none" w:sz="0" w:space="0" w:color="auto"/>
                  </w:divBdr>
                  <w:divsChild>
                    <w:div w:id="9762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044">
              <w:marLeft w:val="0"/>
              <w:marRight w:val="0"/>
              <w:marTop w:val="0"/>
              <w:marBottom w:val="0"/>
              <w:divBdr>
                <w:top w:val="none" w:sz="0" w:space="0" w:color="auto"/>
                <w:left w:val="none" w:sz="0" w:space="0" w:color="auto"/>
                <w:bottom w:val="none" w:sz="0" w:space="0" w:color="auto"/>
                <w:right w:val="none" w:sz="0" w:space="0" w:color="auto"/>
              </w:divBdr>
            </w:div>
          </w:divsChild>
        </w:div>
        <w:div w:id="1719934006">
          <w:marLeft w:val="0"/>
          <w:marRight w:val="0"/>
          <w:marTop w:val="0"/>
          <w:marBottom w:val="0"/>
          <w:divBdr>
            <w:top w:val="none" w:sz="0" w:space="0" w:color="auto"/>
            <w:left w:val="none" w:sz="0" w:space="0" w:color="auto"/>
            <w:bottom w:val="none" w:sz="0" w:space="0" w:color="auto"/>
            <w:right w:val="none" w:sz="0" w:space="0" w:color="auto"/>
          </w:divBdr>
          <w:divsChild>
            <w:div w:id="870143693">
              <w:marLeft w:val="0"/>
              <w:marRight w:val="0"/>
              <w:marTop w:val="0"/>
              <w:marBottom w:val="0"/>
              <w:divBdr>
                <w:top w:val="none" w:sz="0" w:space="0" w:color="auto"/>
                <w:left w:val="none" w:sz="0" w:space="0" w:color="auto"/>
                <w:bottom w:val="none" w:sz="0" w:space="0" w:color="auto"/>
                <w:right w:val="none" w:sz="0" w:space="0" w:color="auto"/>
              </w:divBdr>
            </w:div>
            <w:div w:id="1406492501">
              <w:marLeft w:val="1875"/>
              <w:marRight w:val="0"/>
              <w:marTop w:val="0"/>
              <w:marBottom w:val="0"/>
              <w:divBdr>
                <w:top w:val="none" w:sz="0" w:space="0" w:color="auto"/>
                <w:left w:val="none" w:sz="0" w:space="0" w:color="auto"/>
                <w:bottom w:val="none" w:sz="0" w:space="0" w:color="auto"/>
                <w:right w:val="none" w:sz="0" w:space="0" w:color="auto"/>
              </w:divBdr>
              <w:divsChild>
                <w:div w:id="390615288">
                  <w:marLeft w:val="0"/>
                  <w:marRight w:val="0"/>
                  <w:marTop w:val="0"/>
                  <w:marBottom w:val="0"/>
                  <w:divBdr>
                    <w:top w:val="none" w:sz="0" w:space="0" w:color="auto"/>
                    <w:left w:val="none" w:sz="0" w:space="0" w:color="auto"/>
                    <w:bottom w:val="none" w:sz="0" w:space="0" w:color="auto"/>
                    <w:right w:val="none" w:sz="0" w:space="0" w:color="auto"/>
                  </w:divBdr>
                  <w:divsChild>
                    <w:div w:id="6517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6421">
          <w:marLeft w:val="0"/>
          <w:marRight w:val="0"/>
          <w:marTop w:val="0"/>
          <w:marBottom w:val="0"/>
          <w:divBdr>
            <w:top w:val="none" w:sz="0" w:space="0" w:color="auto"/>
            <w:left w:val="none" w:sz="0" w:space="0" w:color="auto"/>
            <w:bottom w:val="none" w:sz="0" w:space="0" w:color="auto"/>
            <w:right w:val="none" w:sz="0" w:space="0" w:color="auto"/>
          </w:divBdr>
          <w:divsChild>
            <w:div w:id="287980151">
              <w:marLeft w:val="0"/>
              <w:marRight w:val="0"/>
              <w:marTop w:val="0"/>
              <w:marBottom w:val="0"/>
              <w:divBdr>
                <w:top w:val="none" w:sz="0" w:space="0" w:color="auto"/>
                <w:left w:val="none" w:sz="0" w:space="0" w:color="auto"/>
                <w:bottom w:val="none" w:sz="0" w:space="0" w:color="auto"/>
                <w:right w:val="none" w:sz="0" w:space="0" w:color="auto"/>
              </w:divBdr>
            </w:div>
            <w:div w:id="346566736">
              <w:marLeft w:val="1875"/>
              <w:marRight w:val="0"/>
              <w:marTop w:val="0"/>
              <w:marBottom w:val="0"/>
              <w:divBdr>
                <w:top w:val="none" w:sz="0" w:space="0" w:color="auto"/>
                <w:left w:val="none" w:sz="0" w:space="0" w:color="auto"/>
                <w:bottom w:val="none" w:sz="0" w:space="0" w:color="auto"/>
                <w:right w:val="none" w:sz="0" w:space="0" w:color="auto"/>
              </w:divBdr>
              <w:divsChild>
                <w:div w:id="1165126150">
                  <w:marLeft w:val="0"/>
                  <w:marRight w:val="0"/>
                  <w:marTop w:val="0"/>
                  <w:marBottom w:val="0"/>
                  <w:divBdr>
                    <w:top w:val="none" w:sz="0" w:space="0" w:color="auto"/>
                    <w:left w:val="none" w:sz="0" w:space="0" w:color="auto"/>
                    <w:bottom w:val="none" w:sz="0" w:space="0" w:color="auto"/>
                    <w:right w:val="none" w:sz="0" w:space="0" w:color="auto"/>
                  </w:divBdr>
                  <w:divsChild>
                    <w:div w:id="20462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461190">
          <w:marLeft w:val="0"/>
          <w:marRight w:val="0"/>
          <w:marTop w:val="0"/>
          <w:marBottom w:val="0"/>
          <w:divBdr>
            <w:top w:val="none" w:sz="0" w:space="0" w:color="auto"/>
            <w:left w:val="none" w:sz="0" w:space="0" w:color="auto"/>
            <w:bottom w:val="none" w:sz="0" w:space="0" w:color="auto"/>
            <w:right w:val="none" w:sz="0" w:space="0" w:color="auto"/>
          </w:divBdr>
          <w:divsChild>
            <w:div w:id="667562975">
              <w:marLeft w:val="1875"/>
              <w:marRight w:val="0"/>
              <w:marTop w:val="0"/>
              <w:marBottom w:val="0"/>
              <w:divBdr>
                <w:top w:val="none" w:sz="0" w:space="0" w:color="auto"/>
                <w:left w:val="none" w:sz="0" w:space="0" w:color="auto"/>
                <w:bottom w:val="none" w:sz="0" w:space="0" w:color="auto"/>
                <w:right w:val="none" w:sz="0" w:space="0" w:color="auto"/>
              </w:divBdr>
              <w:divsChild>
                <w:div w:id="386688775">
                  <w:marLeft w:val="0"/>
                  <w:marRight w:val="0"/>
                  <w:marTop w:val="0"/>
                  <w:marBottom w:val="0"/>
                  <w:divBdr>
                    <w:top w:val="none" w:sz="0" w:space="0" w:color="auto"/>
                    <w:left w:val="none" w:sz="0" w:space="0" w:color="auto"/>
                    <w:bottom w:val="none" w:sz="0" w:space="0" w:color="auto"/>
                    <w:right w:val="none" w:sz="0" w:space="0" w:color="auto"/>
                  </w:divBdr>
                  <w:divsChild>
                    <w:div w:id="11124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2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2061">
      <w:bodyDiv w:val="1"/>
      <w:marLeft w:val="0"/>
      <w:marRight w:val="0"/>
      <w:marTop w:val="0"/>
      <w:marBottom w:val="0"/>
      <w:divBdr>
        <w:top w:val="none" w:sz="0" w:space="0" w:color="auto"/>
        <w:left w:val="none" w:sz="0" w:space="0" w:color="auto"/>
        <w:bottom w:val="none" w:sz="0" w:space="0" w:color="auto"/>
        <w:right w:val="none" w:sz="0" w:space="0" w:color="auto"/>
      </w:divBdr>
    </w:div>
    <w:div w:id="2114082062">
      <w:bodyDiv w:val="1"/>
      <w:marLeft w:val="0"/>
      <w:marRight w:val="0"/>
      <w:marTop w:val="0"/>
      <w:marBottom w:val="0"/>
      <w:divBdr>
        <w:top w:val="none" w:sz="0" w:space="0" w:color="auto"/>
        <w:left w:val="none" w:sz="0" w:space="0" w:color="auto"/>
        <w:bottom w:val="none" w:sz="0" w:space="0" w:color="auto"/>
        <w:right w:val="none" w:sz="0" w:space="0" w:color="auto"/>
      </w:divBdr>
      <w:divsChild>
        <w:div w:id="35012289">
          <w:marLeft w:val="0"/>
          <w:marRight w:val="0"/>
          <w:marTop w:val="0"/>
          <w:marBottom w:val="0"/>
          <w:divBdr>
            <w:top w:val="none" w:sz="0" w:space="0" w:color="auto"/>
            <w:left w:val="none" w:sz="0" w:space="0" w:color="auto"/>
            <w:bottom w:val="none" w:sz="0" w:space="0" w:color="auto"/>
            <w:right w:val="none" w:sz="0" w:space="0" w:color="auto"/>
          </w:divBdr>
        </w:div>
        <w:div w:id="35281392">
          <w:marLeft w:val="0"/>
          <w:marRight w:val="0"/>
          <w:marTop w:val="0"/>
          <w:marBottom w:val="0"/>
          <w:divBdr>
            <w:top w:val="none" w:sz="0" w:space="0" w:color="auto"/>
            <w:left w:val="none" w:sz="0" w:space="0" w:color="auto"/>
            <w:bottom w:val="none" w:sz="0" w:space="0" w:color="auto"/>
            <w:right w:val="none" w:sz="0" w:space="0" w:color="auto"/>
          </w:divBdr>
        </w:div>
        <w:div w:id="135875204">
          <w:marLeft w:val="0"/>
          <w:marRight w:val="0"/>
          <w:marTop w:val="0"/>
          <w:marBottom w:val="0"/>
          <w:divBdr>
            <w:top w:val="none" w:sz="0" w:space="0" w:color="auto"/>
            <w:left w:val="none" w:sz="0" w:space="0" w:color="auto"/>
            <w:bottom w:val="none" w:sz="0" w:space="0" w:color="auto"/>
            <w:right w:val="none" w:sz="0" w:space="0" w:color="auto"/>
          </w:divBdr>
        </w:div>
        <w:div w:id="144591376">
          <w:marLeft w:val="0"/>
          <w:marRight w:val="0"/>
          <w:marTop w:val="0"/>
          <w:marBottom w:val="0"/>
          <w:divBdr>
            <w:top w:val="none" w:sz="0" w:space="0" w:color="auto"/>
            <w:left w:val="none" w:sz="0" w:space="0" w:color="auto"/>
            <w:bottom w:val="none" w:sz="0" w:space="0" w:color="auto"/>
            <w:right w:val="none" w:sz="0" w:space="0" w:color="auto"/>
          </w:divBdr>
        </w:div>
        <w:div w:id="224071510">
          <w:marLeft w:val="0"/>
          <w:marRight w:val="0"/>
          <w:marTop w:val="0"/>
          <w:marBottom w:val="0"/>
          <w:divBdr>
            <w:top w:val="none" w:sz="0" w:space="0" w:color="auto"/>
            <w:left w:val="none" w:sz="0" w:space="0" w:color="auto"/>
            <w:bottom w:val="none" w:sz="0" w:space="0" w:color="auto"/>
            <w:right w:val="none" w:sz="0" w:space="0" w:color="auto"/>
          </w:divBdr>
        </w:div>
        <w:div w:id="264508583">
          <w:marLeft w:val="0"/>
          <w:marRight w:val="0"/>
          <w:marTop w:val="0"/>
          <w:marBottom w:val="0"/>
          <w:divBdr>
            <w:top w:val="none" w:sz="0" w:space="0" w:color="auto"/>
            <w:left w:val="none" w:sz="0" w:space="0" w:color="auto"/>
            <w:bottom w:val="none" w:sz="0" w:space="0" w:color="auto"/>
            <w:right w:val="none" w:sz="0" w:space="0" w:color="auto"/>
          </w:divBdr>
        </w:div>
        <w:div w:id="312684659">
          <w:marLeft w:val="0"/>
          <w:marRight w:val="0"/>
          <w:marTop w:val="0"/>
          <w:marBottom w:val="0"/>
          <w:divBdr>
            <w:top w:val="none" w:sz="0" w:space="0" w:color="auto"/>
            <w:left w:val="none" w:sz="0" w:space="0" w:color="auto"/>
            <w:bottom w:val="none" w:sz="0" w:space="0" w:color="auto"/>
            <w:right w:val="none" w:sz="0" w:space="0" w:color="auto"/>
          </w:divBdr>
        </w:div>
        <w:div w:id="328678727">
          <w:marLeft w:val="0"/>
          <w:marRight w:val="0"/>
          <w:marTop w:val="0"/>
          <w:marBottom w:val="0"/>
          <w:divBdr>
            <w:top w:val="none" w:sz="0" w:space="0" w:color="auto"/>
            <w:left w:val="none" w:sz="0" w:space="0" w:color="auto"/>
            <w:bottom w:val="none" w:sz="0" w:space="0" w:color="auto"/>
            <w:right w:val="none" w:sz="0" w:space="0" w:color="auto"/>
          </w:divBdr>
        </w:div>
        <w:div w:id="341785204">
          <w:marLeft w:val="0"/>
          <w:marRight w:val="0"/>
          <w:marTop w:val="0"/>
          <w:marBottom w:val="0"/>
          <w:divBdr>
            <w:top w:val="none" w:sz="0" w:space="0" w:color="auto"/>
            <w:left w:val="none" w:sz="0" w:space="0" w:color="auto"/>
            <w:bottom w:val="none" w:sz="0" w:space="0" w:color="auto"/>
            <w:right w:val="none" w:sz="0" w:space="0" w:color="auto"/>
          </w:divBdr>
        </w:div>
        <w:div w:id="376054592">
          <w:marLeft w:val="0"/>
          <w:marRight w:val="0"/>
          <w:marTop w:val="0"/>
          <w:marBottom w:val="0"/>
          <w:divBdr>
            <w:top w:val="none" w:sz="0" w:space="0" w:color="auto"/>
            <w:left w:val="none" w:sz="0" w:space="0" w:color="auto"/>
            <w:bottom w:val="none" w:sz="0" w:space="0" w:color="auto"/>
            <w:right w:val="none" w:sz="0" w:space="0" w:color="auto"/>
          </w:divBdr>
        </w:div>
        <w:div w:id="432625731">
          <w:marLeft w:val="0"/>
          <w:marRight w:val="0"/>
          <w:marTop w:val="0"/>
          <w:marBottom w:val="0"/>
          <w:divBdr>
            <w:top w:val="none" w:sz="0" w:space="0" w:color="auto"/>
            <w:left w:val="none" w:sz="0" w:space="0" w:color="auto"/>
            <w:bottom w:val="none" w:sz="0" w:space="0" w:color="auto"/>
            <w:right w:val="none" w:sz="0" w:space="0" w:color="auto"/>
          </w:divBdr>
        </w:div>
        <w:div w:id="435098569">
          <w:marLeft w:val="0"/>
          <w:marRight w:val="0"/>
          <w:marTop w:val="0"/>
          <w:marBottom w:val="0"/>
          <w:divBdr>
            <w:top w:val="none" w:sz="0" w:space="0" w:color="auto"/>
            <w:left w:val="none" w:sz="0" w:space="0" w:color="auto"/>
            <w:bottom w:val="none" w:sz="0" w:space="0" w:color="auto"/>
            <w:right w:val="none" w:sz="0" w:space="0" w:color="auto"/>
          </w:divBdr>
        </w:div>
        <w:div w:id="441993012">
          <w:marLeft w:val="0"/>
          <w:marRight w:val="0"/>
          <w:marTop w:val="0"/>
          <w:marBottom w:val="0"/>
          <w:divBdr>
            <w:top w:val="none" w:sz="0" w:space="0" w:color="auto"/>
            <w:left w:val="none" w:sz="0" w:space="0" w:color="auto"/>
            <w:bottom w:val="none" w:sz="0" w:space="0" w:color="auto"/>
            <w:right w:val="none" w:sz="0" w:space="0" w:color="auto"/>
          </w:divBdr>
        </w:div>
        <w:div w:id="568341639">
          <w:marLeft w:val="0"/>
          <w:marRight w:val="0"/>
          <w:marTop w:val="0"/>
          <w:marBottom w:val="0"/>
          <w:divBdr>
            <w:top w:val="none" w:sz="0" w:space="0" w:color="auto"/>
            <w:left w:val="none" w:sz="0" w:space="0" w:color="auto"/>
            <w:bottom w:val="none" w:sz="0" w:space="0" w:color="auto"/>
            <w:right w:val="none" w:sz="0" w:space="0" w:color="auto"/>
          </w:divBdr>
        </w:div>
        <w:div w:id="601957473">
          <w:marLeft w:val="0"/>
          <w:marRight w:val="0"/>
          <w:marTop w:val="0"/>
          <w:marBottom w:val="0"/>
          <w:divBdr>
            <w:top w:val="none" w:sz="0" w:space="0" w:color="auto"/>
            <w:left w:val="none" w:sz="0" w:space="0" w:color="auto"/>
            <w:bottom w:val="none" w:sz="0" w:space="0" w:color="auto"/>
            <w:right w:val="none" w:sz="0" w:space="0" w:color="auto"/>
          </w:divBdr>
        </w:div>
        <w:div w:id="606231161">
          <w:marLeft w:val="0"/>
          <w:marRight w:val="0"/>
          <w:marTop w:val="0"/>
          <w:marBottom w:val="0"/>
          <w:divBdr>
            <w:top w:val="none" w:sz="0" w:space="0" w:color="auto"/>
            <w:left w:val="none" w:sz="0" w:space="0" w:color="auto"/>
            <w:bottom w:val="none" w:sz="0" w:space="0" w:color="auto"/>
            <w:right w:val="none" w:sz="0" w:space="0" w:color="auto"/>
          </w:divBdr>
        </w:div>
        <w:div w:id="632173291">
          <w:marLeft w:val="0"/>
          <w:marRight w:val="0"/>
          <w:marTop w:val="0"/>
          <w:marBottom w:val="0"/>
          <w:divBdr>
            <w:top w:val="none" w:sz="0" w:space="0" w:color="auto"/>
            <w:left w:val="none" w:sz="0" w:space="0" w:color="auto"/>
            <w:bottom w:val="none" w:sz="0" w:space="0" w:color="auto"/>
            <w:right w:val="none" w:sz="0" w:space="0" w:color="auto"/>
          </w:divBdr>
        </w:div>
        <w:div w:id="646209485">
          <w:marLeft w:val="0"/>
          <w:marRight w:val="0"/>
          <w:marTop w:val="0"/>
          <w:marBottom w:val="0"/>
          <w:divBdr>
            <w:top w:val="none" w:sz="0" w:space="0" w:color="auto"/>
            <w:left w:val="none" w:sz="0" w:space="0" w:color="auto"/>
            <w:bottom w:val="none" w:sz="0" w:space="0" w:color="auto"/>
            <w:right w:val="none" w:sz="0" w:space="0" w:color="auto"/>
          </w:divBdr>
        </w:div>
        <w:div w:id="816261370">
          <w:marLeft w:val="0"/>
          <w:marRight w:val="0"/>
          <w:marTop w:val="0"/>
          <w:marBottom w:val="0"/>
          <w:divBdr>
            <w:top w:val="none" w:sz="0" w:space="0" w:color="auto"/>
            <w:left w:val="none" w:sz="0" w:space="0" w:color="auto"/>
            <w:bottom w:val="none" w:sz="0" w:space="0" w:color="auto"/>
            <w:right w:val="none" w:sz="0" w:space="0" w:color="auto"/>
          </w:divBdr>
        </w:div>
        <w:div w:id="939677634">
          <w:marLeft w:val="0"/>
          <w:marRight w:val="0"/>
          <w:marTop w:val="0"/>
          <w:marBottom w:val="0"/>
          <w:divBdr>
            <w:top w:val="none" w:sz="0" w:space="0" w:color="auto"/>
            <w:left w:val="none" w:sz="0" w:space="0" w:color="auto"/>
            <w:bottom w:val="none" w:sz="0" w:space="0" w:color="auto"/>
            <w:right w:val="none" w:sz="0" w:space="0" w:color="auto"/>
          </w:divBdr>
        </w:div>
        <w:div w:id="954556803">
          <w:marLeft w:val="0"/>
          <w:marRight w:val="0"/>
          <w:marTop w:val="0"/>
          <w:marBottom w:val="0"/>
          <w:divBdr>
            <w:top w:val="none" w:sz="0" w:space="0" w:color="auto"/>
            <w:left w:val="none" w:sz="0" w:space="0" w:color="auto"/>
            <w:bottom w:val="none" w:sz="0" w:space="0" w:color="auto"/>
            <w:right w:val="none" w:sz="0" w:space="0" w:color="auto"/>
          </w:divBdr>
        </w:div>
        <w:div w:id="1013995219">
          <w:marLeft w:val="0"/>
          <w:marRight w:val="0"/>
          <w:marTop w:val="0"/>
          <w:marBottom w:val="0"/>
          <w:divBdr>
            <w:top w:val="none" w:sz="0" w:space="0" w:color="auto"/>
            <w:left w:val="none" w:sz="0" w:space="0" w:color="auto"/>
            <w:bottom w:val="none" w:sz="0" w:space="0" w:color="auto"/>
            <w:right w:val="none" w:sz="0" w:space="0" w:color="auto"/>
          </w:divBdr>
        </w:div>
        <w:div w:id="1109618973">
          <w:marLeft w:val="0"/>
          <w:marRight w:val="0"/>
          <w:marTop w:val="0"/>
          <w:marBottom w:val="0"/>
          <w:divBdr>
            <w:top w:val="none" w:sz="0" w:space="0" w:color="auto"/>
            <w:left w:val="none" w:sz="0" w:space="0" w:color="auto"/>
            <w:bottom w:val="none" w:sz="0" w:space="0" w:color="auto"/>
            <w:right w:val="none" w:sz="0" w:space="0" w:color="auto"/>
          </w:divBdr>
        </w:div>
        <w:div w:id="1176504207">
          <w:marLeft w:val="0"/>
          <w:marRight w:val="0"/>
          <w:marTop w:val="0"/>
          <w:marBottom w:val="0"/>
          <w:divBdr>
            <w:top w:val="none" w:sz="0" w:space="0" w:color="auto"/>
            <w:left w:val="none" w:sz="0" w:space="0" w:color="auto"/>
            <w:bottom w:val="none" w:sz="0" w:space="0" w:color="auto"/>
            <w:right w:val="none" w:sz="0" w:space="0" w:color="auto"/>
          </w:divBdr>
        </w:div>
        <w:div w:id="1221747195">
          <w:marLeft w:val="0"/>
          <w:marRight w:val="0"/>
          <w:marTop w:val="0"/>
          <w:marBottom w:val="0"/>
          <w:divBdr>
            <w:top w:val="none" w:sz="0" w:space="0" w:color="auto"/>
            <w:left w:val="none" w:sz="0" w:space="0" w:color="auto"/>
            <w:bottom w:val="none" w:sz="0" w:space="0" w:color="auto"/>
            <w:right w:val="none" w:sz="0" w:space="0" w:color="auto"/>
          </w:divBdr>
        </w:div>
        <w:div w:id="1544370537">
          <w:marLeft w:val="0"/>
          <w:marRight w:val="0"/>
          <w:marTop w:val="0"/>
          <w:marBottom w:val="0"/>
          <w:divBdr>
            <w:top w:val="none" w:sz="0" w:space="0" w:color="auto"/>
            <w:left w:val="none" w:sz="0" w:space="0" w:color="auto"/>
            <w:bottom w:val="none" w:sz="0" w:space="0" w:color="auto"/>
            <w:right w:val="none" w:sz="0" w:space="0" w:color="auto"/>
          </w:divBdr>
        </w:div>
        <w:div w:id="1671061230">
          <w:marLeft w:val="0"/>
          <w:marRight w:val="0"/>
          <w:marTop w:val="0"/>
          <w:marBottom w:val="0"/>
          <w:divBdr>
            <w:top w:val="none" w:sz="0" w:space="0" w:color="auto"/>
            <w:left w:val="none" w:sz="0" w:space="0" w:color="auto"/>
            <w:bottom w:val="none" w:sz="0" w:space="0" w:color="auto"/>
            <w:right w:val="none" w:sz="0" w:space="0" w:color="auto"/>
          </w:divBdr>
        </w:div>
        <w:div w:id="1737506781">
          <w:marLeft w:val="0"/>
          <w:marRight w:val="0"/>
          <w:marTop w:val="0"/>
          <w:marBottom w:val="0"/>
          <w:divBdr>
            <w:top w:val="none" w:sz="0" w:space="0" w:color="auto"/>
            <w:left w:val="none" w:sz="0" w:space="0" w:color="auto"/>
            <w:bottom w:val="none" w:sz="0" w:space="0" w:color="auto"/>
            <w:right w:val="none" w:sz="0" w:space="0" w:color="auto"/>
          </w:divBdr>
        </w:div>
        <w:div w:id="1753352749">
          <w:marLeft w:val="0"/>
          <w:marRight w:val="0"/>
          <w:marTop w:val="0"/>
          <w:marBottom w:val="0"/>
          <w:divBdr>
            <w:top w:val="none" w:sz="0" w:space="0" w:color="auto"/>
            <w:left w:val="none" w:sz="0" w:space="0" w:color="auto"/>
            <w:bottom w:val="none" w:sz="0" w:space="0" w:color="auto"/>
            <w:right w:val="none" w:sz="0" w:space="0" w:color="auto"/>
          </w:divBdr>
        </w:div>
        <w:div w:id="1755659933">
          <w:marLeft w:val="0"/>
          <w:marRight w:val="0"/>
          <w:marTop w:val="0"/>
          <w:marBottom w:val="0"/>
          <w:divBdr>
            <w:top w:val="none" w:sz="0" w:space="0" w:color="auto"/>
            <w:left w:val="none" w:sz="0" w:space="0" w:color="auto"/>
            <w:bottom w:val="none" w:sz="0" w:space="0" w:color="auto"/>
            <w:right w:val="none" w:sz="0" w:space="0" w:color="auto"/>
          </w:divBdr>
        </w:div>
        <w:div w:id="1815025025">
          <w:marLeft w:val="0"/>
          <w:marRight w:val="0"/>
          <w:marTop w:val="0"/>
          <w:marBottom w:val="0"/>
          <w:divBdr>
            <w:top w:val="none" w:sz="0" w:space="0" w:color="auto"/>
            <w:left w:val="none" w:sz="0" w:space="0" w:color="auto"/>
            <w:bottom w:val="none" w:sz="0" w:space="0" w:color="auto"/>
            <w:right w:val="none" w:sz="0" w:space="0" w:color="auto"/>
          </w:divBdr>
        </w:div>
        <w:div w:id="1839274191">
          <w:marLeft w:val="0"/>
          <w:marRight w:val="0"/>
          <w:marTop w:val="0"/>
          <w:marBottom w:val="0"/>
          <w:divBdr>
            <w:top w:val="none" w:sz="0" w:space="0" w:color="auto"/>
            <w:left w:val="none" w:sz="0" w:space="0" w:color="auto"/>
            <w:bottom w:val="none" w:sz="0" w:space="0" w:color="auto"/>
            <w:right w:val="none" w:sz="0" w:space="0" w:color="auto"/>
          </w:divBdr>
        </w:div>
        <w:div w:id="2056927297">
          <w:marLeft w:val="0"/>
          <w:marRight w:val="0"/>
          <w:marTop w:val="0"/>
          <w:marBottom w:val="0"/>
          <w:divBdr>
            <w:top w:val="none" w:sz="0" w:space="0" w:color="auto"/>
            <w:left w:val="none" w:sz="0" w:space="0" w:color="auto"/>
            <w:bottom w:val="none" w:sz="0" w:space="0" w:color="auto"/>
            <w:right w:val="none" w:sz="0" w:space="0" w:color="auto"/>
          </w:divBdr>
        </w:div>
        <w:div w:id="2089034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93297-A14B-44CC-9209-7C7306B99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8576</Words>
  <Characters>48889</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Название_документа</vt:lpstr>
    </vt:vector>
  </TitlesOfParts>
  <Company>home</Company>
  <LinksUpToDate>false</LinksUpToDate>
  <CharactersWithSpaces>57351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Название_документа</dc:title>
  <dc:subject>Территориальное планирование</dc:subject>
  <dc:creator>Дарья Хмелева</dc:creator>
  <cp:lastModifiedBy>User-PC</cp:lastModifiedBy>
  <cp:revision>4</cp:revision>
  <cp:lastPrinted>2015-12-11T10:39:00Z</cp:lastPrinted>
  <dcterms:created xsi:type="dcterms:W3CDTF">2017-03-23T12:08:00Z</dcterms:created>
  <dcterms:modified xsi:type="dcterms:W3CDTF">2017-03-23T12:15:00Z</dcterms:modified>
</cp:coreProperties>
</file>