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240C28">
        <w:rPr>
          <w:rFonts w:eastAsiaTheme="minorEastAsia"/>
          <w:bCs w:val="0"/>
          <w:caps/>
          <w:sz w:val="24"/>
          <w:szCs w:val="24"/>
          <w:lang w:val="ru-RU" w:eastAsia="ru-RU"/>
        </w:rPr>
        <w:t>ПОГПТ</w:t>
      </w:r>
      <w:r w:rsidR="00A91518">
        <w:rPr>
          <w:rFonts w:eastAsiaTheme="minorEastAsia"/>
          <w:bCs w:val="0"/>
          <w:caps/>
          <w:sz w:val="24"/>
          <w:szCs w:val="24"/>
          <w:lang w:val="ru-RU" w:eastAsia="ru-RU"/>
        </w:rPr>
        <w:t xml:space="preserve"> </w:t>
      </w:r>
      <w:r w:rsidR="00D137C4">
        <w:rPr>
          <w:rFonts w:eastAsiaTheme="minorEastAsia"/>
          <w:bCs w:val="0"/>
          <w:caps/>
          <w:sz w:val="24"/>
          <w:szCs w:val="24"/>
          <w:lang w:val="ru-RU" w:eastAsia="ru-RU"/>
        </w:rPr>
        <w:t>ЛОТ № 3</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240C28">
        <w:rPr>
          <w:rFonts w:ascii="Times New Roman" w:hAnsi="Times New Roman" w:cs="Times New Roman"/>
          <w:sz w:val="24"/>
          <w:szCs w:val="24"/>
        </w:rPr>
        <w:t>ПОГПТ</w:t>
      </w:r>
      <w:r w:rsidR="00A91518">
        <w:rPr>
          <w:rFonts w:ascii="Times New Roman" w:hAnsi="Times New Roman" w:cs="Times New Roman"/>
          <w:sz w:val="24"/>
          <w:szCs w:val="24"/>
        </w:rPr>
        <w:t xml:space="preserve"> лот№</w:t>
      </w:r>
      <w:r w:rsidR="00D137C4">
        <w:rPr>
          <w:rFonts w:ascii="Times New Roman" w:hAnsi="Times New Roman" w:cs="Times New Roman"/>
          <w:sz w:val="24"/>
          <w:szCs w:val="24"/>
        </w:rPr>
        <w:t>3</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1A3E46">
        <w:rPr>
          <w:rFonts w:ascii="Times New Roman" w:eastAsia="Calibri" w:hAnsi="Times New Roman" w:cs="Times New Roman"/>
          <w:b/>
          <w:sz w:val="24"/>
          <w:szCs w:val="24"/>
        </w:rPr>
        <w:t>3 141 744,00</w:t>
      </w:r>
      <w:r w:rsidR="00142A6E" w:rsidRPr="00142A6E">
        <w:rPr>
          <w:rFonts w:ascii="Times New Roman" w:hAnsi="Times New Roman" w:cs="Times New Roman"/>
          <w:sz w:val="24"/>
          <w:szCs w:val="24"/>
        </w:rPr>
        <w:t xml:space="preserve"> </w:t>
      </w:r>
      <w:r w:rsidR="00DA0B08" w:rsidRPr="00142A6E">
        <w:rPr>
          <w:rFonts w:ascii="Times New Roman" w:eastAsia="Calibri" w:hAnsi="Times New Roman" w:cs="Times New Roman"/>
          <w:b/>
          <w:sz w:val="24"/>
          <w:szCs w:val="20"/>
        </w:rPr>
        <w:t>руб</w:t>
      </w:r>
      <w:r w:rsidR="00DA0B08" w:rsidRPr="00142A6E">
        <w:rPr>
          <w:rFonts w:ascii="Times New Roman" w:eastAsia="Calibri" w:hAnsi="Times New Roman" w:cs="Times New Roman"/>
          <w:b/>
          <w:sz w:val="20"/>
          <w:szCs w:val="20"/>
        </w:rPr>
        <w:t>.</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DA0B08">
        <w:rPr>
          <w:rFonts w:ascii="Times New Roman" w:hAnsi="Times New Roman" w:cs="Times New Roman"/>
          <w:sz w:val="24"/>
          <w:szCs w:val="24"/>
        </w:rPr>
        <w:t>размере</w:t>
      </w:r>
      <w:r w:rsidR="000817A8" w:rsidRPr="00DA0B08">
        <w:rPr>
          <w:rFonts w:ascii="Times New Roman" w:hAnsi="Times New Roman" w:cs="Times New Roman"/>
          <w:sz w:val="24"/>
          <w:szCs w:val="24"/>
        </w:rPr>
        <w:t xml:space="preserve">: </w:t>
      </w:r>
      <w:r w:rsidR="001A3E46">
        <w:rPr>
          <w:rFonts w:ascii="Times New Roman" w:hAnsi="Times New Roman" w:cs="Times New Roman"/>
          <w:sz w:val="24"/>
          <w:szCs w:val="24"/>
        </w:rPr>
        <w:t>31 417,44</w:t>
      </w:r>
      <w:r w:rsidR="00A900FB" w:rsidRPr="00142A6E">
        <w:rPr>
          <w:rFonts w:ascii="Times New Roman" w:hAnsi="Times New Roman" w:cs="Times New Roman"/>
          <w:sz w:val="24"/>
          <w:szCs w:val="24"/>
        </w:rPr>
        <w:t xml:space="preserve"> </w:t>
      </w:r>
      <w:r w:rsidR="00E05241" w:rsidRPr="00142A6E">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Банк получателя: РКЦ ГАТЧИНА г.Гатчина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A91518">
        <w:rPr>
          <w:rFonts w:ascii="Times New Roman" w:hAnsi="Times New Roman" w:cs="Times New Roman"/>
          <w:spacing w:val="-4"/>
          <w:sz w:val="24"/>
          <w:szCs w:val="24"/>
        </w:rPr>
        <w:t>Обеспечение заявки (задаток)</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w:t>
      </w:r>
      <w:r w:rsidR="00240C28" w:rsidRPr="00A7366D">
        <w:rPr>
          <w:rFonts w:ascii="Times New Roman" w:hAnsi="Times New Roman" w:cs="Times New Roman"/>
          <w:sz w:val="24"/>
          <w:szCs w:val="24"/>
        </w:rPr>
        <w:t>ПОГПТ</w:t>
      </w:r>
      <w:r w:rsidR="00A91518" w:rsidRPr="00A7366D">
        <w:rPr>
          <w:rFonts w:ascii="Times New Roman" w:hAnsi="Times New Roman" w:cs="Times New Roman"/>
          <w:sz w:val="24"/>
          <w:szCs w:val="24"/>
        </w:rPr>
        <w:t xml:space="preserve"> </w:t>
      </w:r>
      <w:r w:rsidR="00D137C4" w:rsidRPr="00A7366D">
        <w:rPr>
          <w:rFonts w:ascii="Times New Roman" w:hAnsi="Times New Roman" w:cs="Times New Roman"/>
          <w:sz w:val="24"/>
          <w:szCs w:val="24"/>
        </w:rPr>
        <w:t>лот№3</w:t>
      </w:r>
      <w:r w:rsidR="009244EF" w:rsidRPr="00A7366D">
        <w:rPr>
          <w:rFonts w:ascii="Times New Roman" w:hAnsi="Times New Roman" w:cs="Times New Roman"/>
          <w:sz w:val="24"/>
          <w:szCs w:val="24"/>
        </w:rPr>
        <w:t>).</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p>
    <w:p w:rsidR="00A85A89" w:rsidRPr="00251600" w:rsidRDefault="0090310B" w:rsidP="00804F52">
      <w:pPr>
        <w:pStyle w:val="10"/>
        <w:spacing w:before="160" w:after="160"/>
        <w:rPr>
          <w:rFonts w:ascii="Times New Roman" w:hAnsi="Times New Roman"/>
          <w:i/>
          <w:iCs/>
          <w:sz w:val="24"/>
          <w:szCs w:val="24"/>
        </w:rPr>
      </w:pPr>
      <w:bookmarkStart w:id="11"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470A7" w:rsidRPr="003E3473"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bookmarkStart w:id="16" w:name="_Toc476647995"/>
      <w:r w:rsidRPr="00251600">
        <w:rPr>
          <w:rFonts w:ascii="Times New Roman" w:hAnsi="Times New Roman" w:cs="Times New Roman"/>
          <w:sz w:val="24"/>
          <w:szCs w:val="24"/>
        </w:rPr>
        <w:t xml:space="preserve">9.1. Местом подачи заявок заявителями является: МБУ АПЦ ГМР, </w:t>
      </w:r>
      <w:r w:rsidRPr="00251600">
        <w:rPr>
          <w:rFonts w:ascii="Times New Roman" w:hAnsi="Times New Roman" w:cs="Times New Roman"/>
          <w:bCs/>
          <w:sz w:val="24"/>
          <w:szCs w:val="24"/>
        </w:rPr>
        <w:t xml:space="preserve">188300, Ленинградская обл., г. Гатчина, ул. Академика </w:t>
      </w:r>
      <w:r w:rsidRPr="003E3473">
        <w:rPr>
          <w:rFonts w:ascii="Times New Roman" w:hAnsi="Times New Roman" w:cs="Times New Roman"/>
          <w:bCs/>
          <w:sz w:val="24"/>
          <w:szCs w:val="24"/>
        </w:rPr>
        <w:t>Константинова, д.2 (отдел закупок и торгов)</w:t>
      </w:r>
      <w:r w:rsidRPr="003E3473">
        <w:rPr>
          <w:rFonts w:ascii="Times New Roman" w:hAnsi="Times New Roman" w:cs="Times New Roman"/>
          <w:sz w:val="24"/>
          <w:szCs w:val="24"/>
        </w:rPr>
        <w:t>.</w:t>
      </w:r>
    </w:p>
    <w:p w:rsidR="00D470A7" w:rsidRPr="003E3473"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 xml:space="preserve">9.2. Дата начала подачи заявок: </w:t>
      </w:r>
      <w:r w:rsidRPr="003E3473">
        <w:rPr>
          <w:rFonts w:ascii="Times New Roman" w:hAnsi="Times New Roman" w:cs="Times New Roman"/>
          <w:b/>
          <w:sz w:val="24"/>
          <w:szCs w:val="24"/>
        </w:rPr>
        <w:t>«</w:t>
      </w:r>
      <w:r w:rsidR="00031259">
        <w:rPr>
          <w:rFonts w:ascii="Times New Roman" w:hAnsi="Times New Roman" w:cs="Times New Roman"/>
          <w:b/>
          <w:sz w:val="24"/>
          <w:szCs w:val="24"/>
        </w:rPr>
        <w:t>2</w:t>
      </w:r>
      <w:r w:rsidR="007F01E2">
        <w:rPr>
          <w:rFonts w:ascii="Times New Roman" w:hAnsi="Times New Roman" w:cs="Times New Roman"/>
          <w:b/>
          <w:sz w:val="24"/>
          <w:szCs w:val="24"/>
        </w:rPr>
        <w:t>5</w:t>
      </w:r>
      <w:r w:rsidRPr="003E3473">
        <w:rPr>
          <w:rFonts w:ascii="Times New Roman" w:hAnsi="Times New Roman" w:cs="Times New Roman"/>
          <w:b/>
          <w:sz w:val="24"/>
          <w:szCs w:val="24"/>
        </w:rPr>
        <w:t>»</w:t>
      </w:r>
      <w:r>
        <w:rPr>
          <w:rFonts w:ascii="Times New Roman" w:hAnsi="Times New Roman" w:cs="Times New Roman"/>
          <w:b/>
          <w:sz w:val="24"/>
          <w:szCs w:val="24"/>
        </w:rPr>
        <w:t xml:space="preserve"> </w:t>
      </w:r>
      <w:r w:rsidR="00031259">
        <w:rPr>
          <w:rFonts w:ascii="Times New Roman" w:hAnsi="Times New Roman" w:cs="Times New Roman"/>
          <w:b/>
          <w:sz w:val="24"/>
          <w:szCs w:val="24"/>
        </w:rPr>
        <w:t>октября</w:t>
      </w:r>
      <w:r>
        <w:rPr>
          <w:rFonts w:ascii="Times New Roman" w:hAnsi="Times New Roman" w:cs="Times New Roman"/>
          <w:b/>
          <w:sz w:val="24"/>
          <w:szCs w:val="24"/>
        </w:rPr>
        <w:t xml:space="preserve">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p>
    <w:p w:rsidR="00D470A7" w:rsidRPr="00251600"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9.3. Дата</w:t>
      </w:r>
      <w:r>
        <w:rPr>
          <w:rFonts w:ascii="Times New Roman" w:hAnsi="Times New Roman" w:cs="Times New Roman"/>
          <w:sz w:val="24"/>
          <w:szCs w:val="24"/>
        </w:rPr>
        <w:t xml:space="preserve"> и время</w:t>
      </w:r>
      <w:r w:rsidRPr="003E3473">
        <w:rPr>
          <w:rFonts w:ascii="Times New Roman" w:hAnsi="Times New Roman" w:cs="Times New Roman"/>
          <w:sz w:val="24"/>
          <w:szCs w:val="24"/>
        </w:rPr>
        <w:t xml:space="preserve"> окончания подачи заявок: </w:t>
      </w:r>
      <w:r w:rsidRPr="003E3473">
        <w:rPr>
          <w:rFonts w:ascii="Times New Roman" w:hAnsi="Times New Roman" w:cs="Times New Roman"/>
          <w:b/>
          <w:sz w:val="24"/>
          <w:szCs w:val="24"/>
        </w:rPr>
        <w:t>«</w:t>
      </w:r>
      <w:r w:rsidR="00031259">
        <w:rPr>
          <w:rFonts w:ascii="Times New Roman" w:hAnsi="Times New Roman" w:cs="Times New Roman"/>
          <w:b/>
          <w:sz w:val="24"/>
          <w:szCs w:val="24"/>
        </w:rPr>
        <w:t>29</w:t>
      </w:r>
      <w:r w:rsidRPr="003E3473">
        <w:rPr>
          <w:rFonts w:ascii="Times New Roman" w:hAnsi="Times New Roman" w:cs="Times New Roman"/>
          <w:b/>
          <w:sz w:val="24"/>
          <w:szCs w:val="24"/>
        </w:rPr>
        <w:t xml:space="preserve">» </w:t>
      </w:r>
      <w:r w:rsidR="00031259">
        <w:rPr>
          <w:rFonts w:ascii="Times New Roman" w:hAnsi="Times New Roman" w:cs="Times New Roman"/>
          <w:b/>
          <w:sz w:val="24"/>
          <w:szCs w:val="24"/>
        </w:rPr>
        <w:t>ноября</w:t>
      </w:r>
      <w:r>
        <w:rPr>
          <w:rFonts w:ascii="Times New Roman" w:hAnsi="Times New Roman" w:cs="Times New Roman"/>
          <w:b/>
          <w:sz w:val="24"/>
          <w:szCs w:val="24"/>
        </w:rPr>
        <w:t xml:space="preserve"> </w:t>
      </w:r>
      <w:r w:rsidRPr="003E3473">
        <w:rPr>
          <w:rFonts w:ascii="Times New Roman" w:hAnsi="Times New Roman" w:cs="Times New Roman"/>
          <w:b/>
          <w:sz w:val="24"/>
          <w:szCs w:val="24"/>
        </w:rPr>
        <w:t>201</w:t>
      </w:r>
      <w:r>
        <w:rPr>
          <w:rFonts w:ascii="Times New Roman" w:hAnsi="Times New Roman" w:cs="Times New Roman"/>
          <w:b/>
          <w:sz w:val="24"/>
          <w:szCs w:val="24"/>
        </w:rPr>
        <w:t>8</w:t>
      </w:r>
      <w:r w:rsidRPr="003E3473">
        <w:rPr>
          <w:rFonts w:ascii="Times New Roman" w:hAnsi="Times New Roman" w:cs="Times New Roman"/>
          <w:b/>
          <w:sz w:val="24"/>
          <w:szCs w:val="24"/>
        </w:rPr>
        <w:t xml:space="preserve"> г.</w:t>
      </w:r>
      <w:r>
        <w:rPr>
          <w:rFonts w:ascii="Times New Roman" w:hAnsi="Times New Roman" w:cs="Times New Roman"/>
          <w:b/>
          <w:sz w:val="24"/>
          <w:szCs w:val="24"/>
        </w:rPr>
        <w:t xml:space="preserve"> 10</w:t>
      </w:r>
      <w:r w:rsidRPr="00120842">
        <w:rPr>
          <w:rFonts w:ascii="Times New Roman" w:hAnsi="Times New Roman" w:cs="Times New Roman"/>
          <w:b/>
          <w:sz w:val="24"/>
          <w:szCs w:val="24"/>
        </w:rPr>
        <w:t xml:space="preserve"> ч. </w:t>
      </w:r>
      <w:r w:rsidR="00031259">
        <w:rPr>
          <w:rFonts w:ascii="Times New Roman" w:hAnsi="Times New Roman" w:cs="Times New Roman"/>
          <w:b/>
          <w:sz w:val="24"/>
          <w:szCs w:val="24"/>
        </w:rPr>
        <w:t>0</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w:t>
      </w:r>
    </w:p>
    <w:p w:rsidR="00D470A7" w:rsidRPr="00251600" w:rsidRDefault="00D470A7" w:rsidP="00D470A7">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 Даты начала и окончания срока предоставления заявителям разъяснений положений конкурсной документации</w:t>
      </w:r>
      <w:bookmarkEnd w:id="17"/>
    </w:p>
    <w:p w:rsidR="00D470A7" w:rsidRPr="00120842"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10.1. Дата начала срока предоставления разъяснений положений конкурсной </w:t>
      </w:r>
      <w:r w:rsidRPr="00120842">
        <w:rPr>
          <w:rFonts w:ascii="Times New Roman" w:hAnsi="Times New Roman" w:cs="Times New Roman"/>
          <w:sz w:val="24"/>
          <w:szCs w:val="24"/>
        </w:rPr>
        <w:t xml:space="preserve">документации: </w:t>
      </w:r>
      <w:r w:rsidR="00031259" w:rsidRPr="003E3473">
        <w:rPr>
          <w:rFonts w:ascii="Times New Roman" w:hAnsi="Times New Roman" w:cs="Times New Roman"/>
          <w:b/>
          <w:sz w:val="24"/>
          <w:szCs w:val="24"/>
        </w:rPr>
        <w:t>«</w:t>
      </w:r>
      <w:r w:rsidR="00031259">
        <w:rPr>
          <w:rFonts w:ascii="Times New Roman" w:hAnsi="Times New Roman" w:cs="Times New Roman"/>
          <w:b/>
          <w:sz w:val="24"/>
          <w:szCs w:val="24"/>
        </w:rPr>
        <w:t>2</w:t>
      </w:r>
      <w:r w:rsidR="007F01E2">
        <w:rPr>
          <w:rFonts w:ascii="Times New Roman" w:hAnsi="Times New Roman" w:cs="Times New Roman"/>
          <w:b/>
          <w:sz w:val="24"/>
          <w:szCs w:val="24"/>
        </w:rPr>
        <w:t>5</w:t>
      </w:r>
      <w:bookmarkStart w:id="18" w:name="_GoBack"/>
      <w:bookmarkEnd w:id="18"/>
      <w:r w:rsidR="00031259" w:rsidRPr="003E3473">
        <w:rPr>
          <w:rFonts w:ascii="Times New Roman" w:hAnsi="Times New Roman" w:cs="Times New Roman"/>
          <w:b/>
          <w:sz w:val="24"/>
          <w:szCs w:val="24"/>
        </w:rPr>
        <w:t>»</w:t>
      </w:r>
      <w:r w:rsidR="00031259">
        <w:rPr>
          <w:rFonts w:ascii="Times New Roman" w:hAnsi="Times New Roman" w:cs="Times New Roman"/>
          <w:b/>
          <w:sz w:val="24"/>
          <w:szCs w:val="24"/>
        </w:rPr>
        <w:t xml:space="preserve"> октября </w:t>
      </w:r>
      <w:r w:rsidR="00031259" w:rsidRPr="003E3473">
        <w:rPr>
          <w:rFonts w:ascii="Times New Roman" w:hAnsi="Times New Roman" w:cs="Times New Roman"/>
          <w:b/>
          <w:sz w:val="24"/>
          <w:szCs w:val="24"/>
        </w:rPr>
        <w:t>201</w:t>
      </w:r>
      <w:r w:rsidR="00031259">
        <w:rPr>
          <w:rFonts w:ascii="Times New Roman" w:hAnsi="Times New Roman" w:cs="Times New Roman"/>
          <w:b/>
          <w:sz w:val="24"/>
          <w:szCs w:val="24"/>
        </w:rPr>
        <w:t>8</w:t>
      </w:r>
      <w:r w:rsidR="00031259" w:rsidRPr="003E3473">
        <w:rPr>
          <w:rFonts w:ascii="Times New Roman" w:hAnsi="Times New Roman" w:cs="Times New Roman"/>
          <w:b/>
          <w:sz w:val="24"/>
          <w:szCs w:val="24"/>
        </w:rPr>
        <w:t xml:space="preserve"> г.</w:t>
      </w:r>
    </w:p>
    <w:p w:rsidR="00D470A7" w:rsidRPr="00120842"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10.2. Дата окончания срока предоставления разъяснений положений конкурсной документации </w:t>
      </w:r>
      <w:r w:rsidR="00031259" w:rsidRPr="003E3473">
        <w:rPr>
          <w:rFonts w:ascii="Times New Roman" w:hAnsi="Times New Roman" w:cs="Times New Roman"/>
          <w:b/>
          <w:sz w:val="24"/>
          <w:szCs w:val="24"/>
        </w:rPr>
        <w:t>«</w:t>
      </w:r>
      <w:r w:rsidR="00031259">
        <w:rPr>
          <w:rFonts w:ascii="Times New Roman" w:hAnsi="Times New Roman" w:cs="Times New Roman"/>
          <w:b/>
          <w:sz w:val="24"/>
          <w:szCs w:val="24"/>
        </w:rPr>
        <w:t>27</w:t>
      </w:r>
      <w:r w:rsidR="00031259" w:rsidRPr="003E3473">
        <w:rPr>
          <w:rFonts w:ascii="Times New Roman" w:hAnsi="Times New Roman" w:cs="Times New Roman"/>
          <w:b/>
          <w:sz w:val="24"/>
          <w:szCs w:val="24"/>
        </w:rPr>
        <w:t xml:space="preserve">» </w:t>
      </w:r>
      <w:r w:rsidR="00031259">
        <w:rPr>
          <w:rFonts w:ascii="Times New Roman" w:hAnsi="Times New Roman" w:cs="Times New Roman"/>
          <w:b/>
          <w:sz w:val="24"/>
          <w:szCs w:val="24"/>
        </w:rPr>
        <w:t xml:space="preserve">ноября </w:t>
      </w:r>
      <w:r w:rsidR="00031259" w:rsidRPr="003E3473">
        <w:rPr>
          <w:rFonts w:ascii="Times New Roman" w:hAnsi="Times New Roman" w:cs="Times New Roman"/>
          <w:b/>
          <w:sz w:val="24"/>
          <w:szCs w:val="24"/>
        </w:rPr>
        <w:t>201</w:t>
      </w:r>
      <w:r w:rsidR="00031259">
        <w:rPr>
          <w:rFonts w:ascii="Times New Roman" w:hAnsi="Times New Roman" w:cs="Times New Roman"/>
          <w:b/>
          <w:sz w:val="24"/>
          <w:szCs w:val="24"/>
        </w:rPr>
        <w:t>8</w:t>
      </w:r>
      <w:r w:rsidR="00031259" w:rsidRPr="003E3473">
        <w:rPr>
          <w:rFonts w:ascii="Times New Roman" w:hAnsi="Times New Roman" w:cs="Times New Roman"/>
          <w:b/>
          <w:sz w:val="24"/>
          <w:szCs w:val="24"/>
        </w:rPr>
        <w:t xml:space="preserve"> </w:t>
      </w:r>
      <w:r w:rsidRPr="00120842">
        <w:rPr>
          <w:rFonts w:ascii="Times New Roman" w:hAnsi="Times New Roman" w:cs="Times New Roman"/>
          <w:b/>
          <w:sz w:val="24"/>
          <w:szCs w:val="24"/>
        </w:rPr>
        <w:t>г.</w:t>
      </w:r>
      <w:r w:rsidRPr="00120842">
        <w:rPr>
          <w:rFonts w:ascii="Times New Roman" w:hAnsi="Times New Roman" w:cs="Times New Roman"/>
          <w:sz w:val="24"/>
          <w:szCs w:val="24"/>
        </w:rPr>
        <w:t xml:space="preserve">, при условии поступления Специализированной организации запроса о разъяснении положений конкурсной документации не позднее, чем за три рабочих дня до дня окончания подачи заявок на участие в конкурсе. </w:t>
      </w:r>
    </w:p>
    <w:p w:rsidR="00D470A7" w:rsidRPr="00120842" w:rsidRDefault="00D470A7" w:rsidP="00D470A7">
      <w:pPr>
        <w:pStyle w:val="10"/>
        <w:spacing w:before="160" w:after="160"/>
        <w:rPr>
          <w:rFonts w:ascii="Times New Roman" w:hAnsi="Times New Roman"/>
          <w:iCs/>
          <w:sz w:val="24"/>
          <w:szCs w:val="24"/>
        </w:rPr>
      </w:pPr>
      <w:bookmarkStart w:id="19" w:name="_Toc476647994"/>
      <w:r w:rsidRPr="00120842">
        <w:rPr>
          <w:rFonts w:ascii="Times New Roman" w:hAnsi="Times New Roman"/>
          <w:iCs/>
          <w:sz w:val="24"/>
          <w:szCs w:val="24"/>
        </w:rPr>
        <w:t>11. Место, дата и время вскрытия конвертов с заявками</w:t>
      </w:r>
      <w:bookmarkEnd w:id="19"/>
    </w:p>
    <w:p w:rsidR="00D470A7" w:rsidRPr="00120842"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11.1. Местом вскрытия конвертов с заявками является: МБУ АПЦ ГМР, </w:t>
      </w:r>
      <w:r w:rsidRPr="00120842">
        <w:rPr>
          <w:rFonts w:ascii="Times New Roman" w:hAnsi="Times New Roman" w:cs="Times New Roman"/>
          <w:bCs/>
          <w:sz w:val="24"/>
          <w:szCs w:val="24"/>
        </w:rPr>
        <w:t>188300, Ленинградская обл., г. Гатчина, ул. Академика Константинова, д.2</w:t>
      </w:r>
      <w:r w:rsidRPr="00120842">
        <w:rPr>
          <w:rFonts w:ascii="Times New Roman" w:hAnsi="Times New Roman" w:cs="Times New Roman"/>
          <w:sz w:val="24"/>
          <w:szCs w:val="24"/>
        </w:rPr>
        <w:t>.</w:t>
      </w:r>
    </w:p>
    <w:p w:rsidR="00D470A7" w:rsidRPr="00251600" w:rsidRDefault="00D470A7" w:rsidP="00D470A7">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 xml:space="preserve">11.2. Дата и время вскрытия конвертов с заявками: </w:t>
      </w:r>
      <w:r>
        <w:rPr>
          <w:rFonts w:ascii="Times New Roman" w:hAnsi="Times New Roman" w:cs="Times New Roman"/>
          <w:b/>
          <w:sz w:val="24"/>
          <w:szCs w:val="24"/>
        </w:rPr>
        <w:t>10</w:t>
      </w:r>
      <w:r w:rsidRPr="00120842">
        <w:rPr>
          <w:rFonts w:ascii="Times New Roman" w:hAnsi="Times New Roman" w:cs="Times New Roman"/>
          <w:b/>
          <w:sz w:val="24"/>
          <w:szCs w:val="24"/>
        </w:rPr>
        <w:t xml:space="preserve"> ч. </w:t>
      </w:r>
      <w:r w:rsidR="00031259">
        <w:rPr>
          <w:rFonts w:ascii="Times New Roman" w:hAnsi="Times New Roman" w:cs="Times New Roman"/>
          <w:b/>
          <w:sz w:val="24"/>
          <w:szCs w:val="24"/>
        </w:rPr>
        <w:t>0</w:t>
      </w:r>
      <w:r>
        <w:rPr>
          <w:rFonts w:ascii="Times New Roman" w:hAnsi="Times New Roman" w:cs="Times New Roman"/>
          <w:b/>
          <w:sz w:val="24"/>
          <w:szCs w:val="24"/>
        </w:rPr>
        <w:t>0</w:t>
      </w:r>
      <w:r w:rsidRPr="00120842">
        <w:rPr>
          <w:rFonts w:ascii="Times New Roman" w:hAnsi="Times New Roman" w:cs="Times New Roman"/>
          <w:b/>
          <w:sz w:val="24"/>
          <w:szCs w:val="24"/>
        </w:rPr>
        <w:t xml:space="preserve"> мин. </w:t>
      </w:r>
      <w:r w:rsidR="00031259" w:rsidRPr="003E3473">
        <w:rPr>
          <w:rFonts w:ascii="Times New Roman" w:hAnsi="Times New Roman" w:cs="Times New Roman"/>
          <w:b/>
          <w:sz w:val="24"/>
          <w:szCs w:val="24"/>
        </w:rPr>
        <w:t>«</w:t>
      </w:r>
      <w:r w:rsidR="00031259">
        <w:rPr>
          <w:rFonts w:ascii="Times New Roman" w:hAnsi="Times New Roman" w:cs="Times New Roman"/>
          <w:b/>
          <w:sz w:val="24"/>
          <w:szCs w:val="24"/>
        </w:rPr>
        <w:t>29</w:t>
      </w:r>
      <w:r w:rsidR="00031259" w:rsidRPr="003E3473">
        <w:rPr>
          <w:rFonts w:ascii="Times New Roman" w:hAnsi="Times New Roman" w:cs="Times New Roman"/>
          <w:b/>
          <w:sz w:val="24"/>
          <w:szCs w:val="24"/>
        </w:rPr>
        <w:t xml:space="preserve">» </w:t>
      </w:r>
      <w:r w:rsidR="00031259">
        <w:rPr>
          <w:rFonts w:ascii="Times New Roman" w:hAnsi="Times New Roman" w:cs="Times New Roman"/>
          <w:b/>
          <w:sz w:val="24"/>
          <w:szCs w:val="24"/>
        </w:rPr>
        <w:t xml:space="preserve">ноября </w:t>
      </w:r>
      <w:r w:rsidR="00031259" w:rsidRPr="003E3473">
        <w:rPr>
          <w:rFonts w:ascii="Times New Roman" w:hAnsi="Times New Roman" w:cs="Times New Roman"/>
          <w:b/>
          <w:sz w:val="24"/>
          <w:szCs w:val="24"/>
        </w:rPr>
        <w:t>201</w:t>
      </w:r>
      <w:r w:rsidR="00031259">
        <w:rPr>
          <w:rFonts w:ascii="Times New Roman" w:hAnsi="Times New Roman" w:cs="Times New Roman"/>
          <w:b/>
          <w:sz w:val="24"/>
          <w:szCs w:val="24"/>
        </w:rPr>
        <w:t>8</w:t>
      </w:r>
      <w:r w:rsidR="00031259" w:rsidRPr="003E3473">
        <w:rPr>
          <w:rFonts w:ascii="Times New Roman" w:hAnsi="Times New Roman" w:cs="Times New Roman"/>
          <w:b/>
          <w:sz w:val="24"/>
          <w:szCs w:val="24"/>
        </w:rPr>
        <w:t xml:space="preserve"> г.</w:t>
      </w:r>
      <w:r w:rsidR="00031259">
        <w:rPr>
          <w:rFonts w:ascii="Times New Roman" w:hAnsi="Times New Roman" w:cs="Times New Roman"/>
          <w:b/>
          <w:sz w:val="24"/>
          <w:szCs w:val="24"/>
        </w:rPr>
        <w:t xml:space="preserve"> </w:t>
      </w:r>
    </w:p>
    <w:p w:rsidR="00E90633" w:rsidRPr="00A900FB" w:rsidRDefault="0090310B" w:rsidP="002F03B2">
      <w:pPr>
        <w:pStyle w:val="10"/>
        <w:spacing w:before="160" w:after="160"/>
        <w:rPr>
          <w:rFonts w:ascii="Times New Roman" w:hAnsi="Times New Roman"/>
          <w:iCs/>
          <w:sz w:val="24"/>
          <w:szCs w:val="24"/>
        </w:rPr>
      </w:pPr>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6"/>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240C28">
        <w:rPr>
          <w:rFonts w:ascii="Times New Roman" w:hAnsi="Times New Roman" w:cs="Times New Roman"/>
          <w:bCs/>
          <w:sz w:val="24"/>
          <w:szCs w:val="24"/>
        </w:rPr>
        <w:t>Для каждого критерия</w:t>
      </w:r>
      <w:r w:rsidR="00546DE6" w:rsidRPr="00A900FB">
        <w:rPr>
          <w:rFonts w:ascii="Times New Roman" w:hAnsi="Times New Roman" w:cs="Times New Roman"/>
          <w:bCs/>
          <w:sz w:val="24"/>
          <w:szCs w:val="24"/>
        </w:rPr>
        <w:t xml:space="preserve">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240C28">
              <w:rPr>
                <w:rFonts w:ascii="Times New Roman" w:hAnsi="Times New Roman"/>
                <w:sz w:val="24"/>
                <w:szCs w:val="24"/>
                <w:lang w:val="en-US" w:eastAsia="ru-RU"/>
              </w:rPr>
              <w:t>7</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 xml:space="preserve">от общей рекламной площади рекламных </w:t>
            </w:r>
            <w:r w:rsidR="00F4496A" w:rsidRPr="00A900FB">
              <w:rPr>
                <w:rFonts w:ascii="Times New Roman" w:hAnsi="Times New Roman"/>
                <w:bCs/>
                <w:sz w:val="24"/>
                <w:szCs w:val="24"/>
              </w:rPr>
              <w:lastRenderedPageBreak/>
              <w:t>конструкций</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 xml:space="preserve">по </w:t>
      </w:r>
      <w:r w:rsidR="00240C28">
        <w:rPr>
          <w:rFonts w:ascii="Times New Roman" w:hAnsi="Times New Roman" w:cs="Times New Roman"/>
          <w:bCs/>
          <w:sz w:val="24"/>
          <w:szCs w:val="24"/>
        </w:rPr>
        <w:t xml:space="preserve">каждому </w:t>
      </w:r>
      <w:r w:rsidR="00CB05D6" w:rsidRPr="00A900FB">
        <w:rPr>
          <w:rFonts w:ascii="Times New Roman" w:hAnsi="Times New Roman" w:cs="Times New Roman"/>
          <w:bCs/>
          <w:sz w:val="24"/>
          <w:szCs w:val="24"/>
        </w:rPr>
        <w:t>критери</w:t>
      </w:r>
      <w:r w:rsidR="00240C28">
        <w:rPr>
          <w:rFonts w:ascii="Times New Roman" w:hAnsi="Times New Roman" w:cs="Times New Roman"/>
          <w:bCs/>
          <w:sz w:val="24"/>
          <w:szCs w:val="24"/>
        </w:rPr>
        <w:t>ю</w:t>
      </w:r>
      <w:r w:rsidR="00597BC0"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i</w:t>
      </w:r>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240C28">
        <w:rPr>
          <w:rFonts w:ascii="Times New Roman" w:hAnsi="Times New Roman" w:cs="Times New Roman"/>
          <w:sz w:val="24"/>
        </w:rPr>
        <w:t>5</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240C28">
        <w:rPr>
          <w:rFonts w:ascii="Times New Roman" w:hAnsi="Times New Roman" w:cs="Times New Roman"/>
          <w:sz w:val="24"/>
        </w:rPr>
        <w:t>6</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240C28">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240C28" w:rsidRPr="00251600" w:rsidRDefault="00240C28" w:rsidP="00240C2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rsidR="00240C28" w:rsidRPr="00251600" w:rsidRDefault="00240C28" w:rsidP="00240C2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rsidR="00240C28" w:rsidRPr="00A900FB" w:rsidRDefault="00240C28" w:rsidP="002F1FC4">
      <w:pPr>
        <w:pStyle w:val="ConsNormal"/>
        <w:tabs>
          <w:tab w:val="left" w:pos="900"/>
          <w:tab w:val="left" w:pos="1260"/>
          <w:tab w:val="left" w:pos="8745"/>
        </w:tabs>
        <w:ind w:right="0" w:firstLine="709"/>
        <w:jc w:val="both"/>
        <w:rPr>
          <w:rFonts w:ascii="Times New Roman" w:hAnsi="Times New Roman" w:cs="Times New Roman"/>
          <w:sz w:val="24"/>
        </w:rPr>
      </w:pPr>
    </w:p>
    <w:p w:rsidR="00982E8D" w:rsidRPr="00A900FB" w:rsidRDefault="00240C28" w:rsidP="00CA6A8D">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lastRenderedPageBreak/>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Default="0090310B" w:rsidP="003E3473">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«Форма «Описание рекламной конструкции»;</w:t>
      </w:r>
    </w:p>
    <w:p w:rsidR="004E6B84" w:rsidRPr="00A900FB" w:rsidRDefault="004E6B84" w:rsidP="003E3473">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«____»_____________года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404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A7366D">
        <w:trPr>
          <w:cantSplit/>
          <w:trHeight w:val="211"/>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A7366D" w:rsidRPr="00A900FB" w:rsidTr="00A7366D">
        <w:trPr>
          <w:cantSplit/>
          <w:trHeight w:val="781"/>
          <w:jc w:val="center"/>
        </w:trPr>
        <w:tc>
          <w:tcPr>
            <w:tcW w:w="54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tcBorders>
              <w:top w:val="single" w:sz="6" w:space="0" w:color="auto"/>
              <w:left w:val="single" w:sz="6" w:space="0" w:color="auto"/>
              <w:right w:val="single" w:sz="6" w:space="0" w:color="auto"/>
            </w:tcBorders>
            <w:vAlign w:val="center"/>
          </w:tcPr>
          <w:p w:rsidR="00A7366D" w:rsidRPr="00A900FB" w:rsidRDefault="00A7366D"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tcBorders>
              <w:top w:val="single" w:sz="6" w:space="0" w:color="auto"/>
              <w:left w:val="single" w:sz="6" w:space="0" w:color="auto"/>
              <w:right w:val="single" w:sz="6" w:space="0" w:color="auto"/>
            </w:tcBorders>
            <w:vAlign w:val="center"/>
          </w:tcPr>
          <w:p w:rsidR="00A7366D" w:rsidRPr="00A900FB" w:rsidRDefault="00A7366D"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4044" w:type="dxa"/>
            <w:tcBorders>
              <w:top w:val="single" w:sz="6" w:space="0" w:color="auto"/>
              <w:left w:val="single" w:sz="6" w:space="0" w:color="auto"/>
              <w:right w:val="single" w:sz="6" w:space="0" w:color="auto"/>
            </w:tcBorders>
            <w:vAlign w:val="center"/>
          </w:tcPr>
          <w:p w:rsidR="00A7366D" w:rsidRPr="00A900FB" w:rsidRDefault="00A7366D" w:rsidP="00165730">
            <w:pPr>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lastRenderedPageBreak/>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«____»_____________года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4E6B84" w:rsidRPr="00251600" w:rsidRDefault="004E6B84" w:rsidP="004E6B84">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lang w:val="ru-RU"/>
        </w:rPr>
        <w:t>Ф</w:t>
      </w:r>
      <w:r w:rsidRPr="00251600">
        <w:rPr>
          <w:rFonts w:ascii="Times New Roman" w:hAnsi="Times New Roman"/>
          <w:i w:val="0"/>
          <w:sz w:val="24"/>
          <w:szCs w:val="24"/>
        </w:rPr>
        <w:t>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4E6B84" w:rsidRPr="00251600" w:rsidTr="00077C2D">
        <w:trPr>
          <w:trHeight w:val="1126"/>
        </w:trPr>
        <w:tc>
          <w:tcPr>
            <w:tcW w:w="851" w:type="dxa"/>
            <w:tcBorders>
              <w:top w:val="single" w:sz="4" w:space="0" w:color="auto"/>
              <w:lef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4E6B84" w:rsidRPr="00251600" w:rsidTr="00077C2D">
        <w:trPr>
          <w:trHeight w:val="282"/>
        </w:trPr>
        <w:tc>
          <w:tcPr>
            <w:tcW w:w="851" w:type="dxa"/>
            <w:tcBorders>
              <w:top w:val="single" w:sz="4" w:space="0" w:color="auto"/>
              <w:left w:val="single" w:sz="4" w:space="0" w:color="auto"/>
              <w:bottom w:val="single" w:sz="4" w:space="0" w:color="auto"/>
            </w:tcBorders>
            <w:shd w:val="clear" w:color="auto" w:fill="auto"/>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3</w:t>
            </w: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rsidR="004E6B84" w:rsidRPr="00251600" w:rsidRDefault="004E6B84" w:rsidP="00077C2D">
            <w:pPr>
              <w:tabs>
                <w:tab w:val="left" w:pos="993"/>
              </w:tabs>
              <w:jc w:val="both"/>
              <w:rPr>
                <w:rFonts w:ascii="Times New Roman" w:hAnsi="Times New Roman" w:cs="Times New Roman"/>
                <w:sz w:val="20"/>
                <w:szCs w:val="20"/>
              </w:rPr>
            </w:pPr>
          </w:p>
        </w:tc>
      </w:tr>
      <w:tr w:rsidR="004E6B84" w:rsidRPr="00251600" w:rsidTr="00077C2D">
        <w:trPr>
          <w:trHeight w:val="299"/>
        </w:trPr>
        <w:tc>
          <w:tcPr>
            <w:tcW w:w="851" w:type="dxa"/>
            <w:tcBorders>
              <w:top w:val="single" w:sz="4" w:space="0" w:color="auto"/>
              <w:left w:val="single" w:sz="4" w:space="0" w:color="auto"/>
              <w:bottom w:val="single" w:sz="4" w:space="0" w:color="auto"/>
            </w:tcBorders>
            <w:shd w:val="clear" w:color="auto" w:fill="auto"/>
            <w:vAlign w:val="center"/>
          </w:tcPr>
          <w:p w:rsidR="004E6B84" w:rsidRPr="00251600" w:rsidRDefault="004E6B84" w:rsidP="00077C2D">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rsidR="004E6B84" w:rsidRPr="00251600" w:rsidRDefault="004E6B84" w:rsidP="00077C2D">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rsidR="004E6B84" w:rsidRPr="00251600" w:rsidRDefault="004E6B84" w:rsidP="00077C2D">
            <w:pPr>
              <w:tabs>
                <w:tab w:val="left" w:pos="993"/>
              </w:tabs>
              <w:jc w:val="both"/>
              <w:rPr>
                <w:rFonts w:ascii="Times New Roman" w:hAnsi="Times New Roman" w:cs="Times New Roman"/>
                <w:sz w:val="20"/>
                <w:szCs w:val="20"/>
              </w:rPr>
            </w:pPr>
          </w:p>
        </w:tc>
      </w:tr>
    </w:tbl>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rsidR="004E6B84" w:rsidRPr="00251600" w:rsidRDefault="004E6B84" w:rsidP="004E6B84">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rsidR="004E6B84" w:rsidRPr="00251600" w:rsidRDefault="004E6B84" w:rsidP="004E6B84">
      <w:pPr>
        <w:pStyle w:val="32"/>
        <w:jc w:val="right"/>
      </w:pPr>
      <w:r w:rsidRPr="00251600">
        <w:t>«____»_____________года</w:t>
      </w:r>
    </w:p>
    <w:p w:rsidR="004E6B84" w:rsidRPr="00251600" w:rsidRDefault="004E6B84" w:rsidP="004E6B84">
      <w:pPr>
        <w:jc w:val="right"/>
        <w:rPr>
          <w:rFonts w:ascii="Times New Roman" w:hAnsi="Times New Roman" w:cs="Times New Roman"/>
          <w:sz w:val="24"/>
          <w:szCs w:val="24"/>
        </w:rPr>
        <w:sectPr w:rsidR="004E6B84" w:rsidRPr="00251600" w:rsidSect="00C55E07">
          <w:headerReference w:type="default" r:id="rId17"/>
          <w:footerReference w:type="default" r:id="rId18"/>
          <w:pgSz w:w="11906" w:h="16838" w:code="9"/>
          <w:pgMar w:top="1134" w:right="851" w:bottom="567" w:left="1276" w:header="397" w:footer="397" w:gutter="0"/>
          <w:cols w:space="720"/>
          <w:titlePg/>
          <w:docGrid w:linePitch="326"/>
        </w:sectPr>
      </w:pPr>
    </w:p>
    <w:p w:rsidR="004E6B84" w:rsidRPr="00251600" w:rsidRDefault="004E6B84" w:rsidP="004E6B84">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rsidR="004E6B84" w:rsidRPr="00251600" w:rsidRDefault="004E6B84" w:rsidP="004E6B84">
      <w:pPr>
        <w:rPr>
          <w:rFonts w:ascii="Times New Roman" w:hAnsi="Times New Roman" w:cs="Times New Roman"/>
          <w:sz w:val="24"/>
          <w:szCs w:val="24"/>
        </w:rPr>
      </w:pPr>
    </w:p>
    <w:p w:rsidR="004E6B84" w:rsidRPr="00251600" w:rsidRDefault="004E6B84" w:rsidP="004E6B84">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r w:rsidRPr="00251600">
        <w:rPr>
          <w:rFonts w:ascii="Times New Roman" w:hAnsi="Times New Roman" w:cs="Times New Roman"/>
          <w:b/>
        </w:rPr>
        <w:t xml:space="preserve"> </w:t>
      </w:r>
    </w:p>
    <w:p w:rsidR="004E6B84" w:rsidRPr="00251600" w:rsidRDefault="004E6B84" w:rsidP="004E6B84">
      <w:pPr>
        <w:ind w:firstLine="709"/>
        <w:jc w:val="both"/>
        <w:rPr>
          <w:rFonts w:ascii="Times New Roman" w:hAnsi="Times New Roman" w:cs="Times New Roman"/>
          <w:sz w:val="20"/>
          <w:szCs w:val="20"/>
        </w:rPr>
      </w:pP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rsidR="004E6B84" w:rsidRPr="00251600" w:rsidRDefault="004E6B84" w:rsidP="004E6B84">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rsidR="004E6B84" w:rsidRPr="00251600" w:rsidRDefault="004E6B84" w:rsidP="004E6B84">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rsidR="004E6B84" w:rsidRPr="00251600" w:rsidRDefault="004E6B84" w:rsidP="004E6B84">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rsidR="004E6B84" w:rsidRPr="00251600" w:rsidRDefault="004E6B84" w:rsidP="004E6B84">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rsidR="004E6B84" w:rsidRPr="00251600" w:rsidRDefault="004E6B84" w:rsidP="004E6B84">
      <w:pPr>
        <w:pStyle w:val="120"/>
        <w:ind w:left="426" w:firstLine="283"/>
        <w:jc w:val="both"/>
        <w:rPr>
          <w:b w:val="0"/>
          <w:bCs w:val="0"/>
          <w:sz w:val="24"/>
          <w:szCs w:val="24"/>
        </w:rPr>
      </w:pPr>
      <w:r w:rsidRPr="00251600">
        <w:rPr>
          <w:b w:val="0"/>
          <w:bCs w:val="0"/>
          <w:sz w:val="24"/>
          <w:szCs w:val="24"/>
        </w:rPr>
        <w:t>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торгов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rsidR="004E6B84" w:rsidRPr="00251600" w:rsidRDefault="004E6B84" w:rsidP="004E6B84">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торгов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rsidR="004E6B84" w:rsidRPr="00251600" w:rsidRDefault="004E6B84" w:rsidP="004E6B84">
      <w:pPr>
        <w:pStyle w:val="aff2"/>
        <w:spacing w:before="0" w:beforeAutospacing="0" w:after="0" w:afterAutospacing="0"/>
        <w:ind w:left="426" w:firstLine="283"/>
        <w:jc w:val="both"/>
      </w:pPr>
      <w:r w:rsidRPr="00251600">
        <w:t>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торгов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rsidR="004E6B84" w:rsidRPr="00251600" w:rsidRDefault="004E6B84" w:rsidP="004E6B84">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rsidR="004E6B84" w:rsidRPr="00251600" w:rsidRDefault="004E6B84" w:rsidP="004E6B84">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rsidR="004E6B84" w:rsidRPr="00251600" w:rsidRDefault="004E6B84" w:rsidP="004E6B84">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rsidR="004E6B84" w:rsidRPr="00251600" w:rsidRDefault="004E6B84" w:rsidP="004E6B84">
      <w:pPr>
        <w:pStyle w:val="aff2"/>
        <w:spacing w:before="0" w:beforeAutospacing="0" w:after="0" w:afterAutospacing="0"/>
        <w:ind w:left="426" w:firstLine="283"/>
        <w:jc w:val="both"/>
        <w:rPr>
          <w:lang w:eastAsia="x-none"/>
        </w:rPr>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rsidR="00232649" w:rsidRPr="00251600" w:rsidRDefault="00232649" w:rsidP="004E6B84">
      <w:pPr>
        <w:jc w:val="right"/>
        <w:rPr>
          <w:lang w:eastAsia="x-none"/>
        </w:rPr>
      </w:pPr>
    </w:p>
    <w:sectPr w:rsidR="00232649" w:rsidRPr="00251600" w:rsidSect="00C55E0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7F01E2">
          <w:rPr>
            <w:noProof/>
          </w:rPr>
          <w:t>4</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pPr>
      <w:pStyle w:val="ac"/>
      <w:jc w:val="center"/>
    </w:pPr>
    <w:r>
      <w:fldChar w:fldCharType="begin"/>
    </w:r>
    <w:r>
      <w:instrText>PAGE   \* MERGEFORMAT</w:instrText>
    </w:r>
    <w:r>
      <w:fldChar w:fldCharType="separate"/>
    </w:r>
    <w:r w:rsidR="007F01E2">
      <w:rPr>
        <w:noProof/>
      </w:rPr>
      <w:t>14</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1259"/>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3E46"/>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42A9"/>
    <w:rsid w:val="0032491E"/>
    <w:rsid w:val="0032621B"/>
    <w:rsid w:val="00327042"/>
    <w:rsid w:val="00327322"/>
    <w:rsid w:val="0033247E"/>
    <w:rsid w:val="00333DCB"/>
    <w:rsid w:val="00334B17"/>
    <w:rsid w:val="00336599"/>
    <w:rsid w:val="003430D3"/>
    <w:rsid w:val="00346189"/>
    <w:rsid w:val="0034667E"/>
    <w:rsid w:val="003470D0"/>
    <w:rsid w:val="00351906"/>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15F1"/>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1E2"/>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66D"/>
    <w:rsid w:val="00A73FDC"/>
    <w:rsid w:val="00A74CC0"/>
    <w:rsid w:val="00A7789B"/>
    <w:rsid w:val="00A80903"/>
    <w:rsid w:val="00A80DE8"/>
    <w:rsid w:val="00A81D40"/>
    <w:rsid w:val="00A81F99"/>
    <w:rsid w:val="00A83FEF"/>
    <w:rsid w:val="00A85A89"/>
    <w:rsid w:val="00A85F35"/>
    <w:rsid w:val="00A900FB"/>
    <w:rsid w:val="00A91518"/>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3C9B"/>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37C4"/>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0A7"/>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BA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1263B"/>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51FAC-FBBF-4017-80C2-AE4E9DDB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24851</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44</cp:revision>
  <cp:lastPrinted>2018-02-02T07:32:00Z</cp:lastPrinted>
  <dcterms:created xsi:type="dcterms:W3CDTF">2017-11-01T09:31:00Z</dcterms:created>
  <dcterms:modified xsi:type="dcterms:W3CDTF">2018-10-25T07:26:00Z</dcterms:modified>
</cp:coreProperties>
</file>