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416EEF" w:rsidRPr="00CA5D1F" w:rsidRDefault="00416EEF" w:rsidP="00416EEF">
      <w:pPr>
        <w:jc w:val="center"/>
        <w:rPr>
          <w:rFonts w:ascii="Times New Roman" w:hAnsi="Times New Roman" w:cs="Times New Roman"/>
          <w:b/>
          <w:bCs/>
          <w:caps/>
          <w:sz w:val="28"/>
          <w:szCs w:val="28"/>
          <w:lang w:val="x-none" w:eastAsia="x-none"/>
        </w:rPr>
      </w:pPr>
      <w:r w:rsidRPr="00CA5D1F">
        <w:rPr>
          <w:rFonts w:ascii="Times New Roman" w:hAnsi="Times New Roman" w:cs="Times New Roman"/>
          <w:b/>
          <w:bCs/>
          <w:caps/>
          <w:sz w:val="28"/>
          <w:szCs w:val="28"/>
          <w:lang w:val="x-none" w:eastAsia="x-none"/>
        </w:rPr>
        <w:t>КОНКУРСНАЯ ДОКУМЕНТАЦИЯ</w:t>
      </w:r>
    </w:p>
    <w:p w:rsidR="00416EEF" w:rsidRPr="00CA5D1F" w:rsidRDefault="00416EEF" w:rsidP="00416EEF">
      <w:pPr>
        <w:pStyle w:val="af1"/>
        <w:rPr>
          <w:rFonts w:eastAsiaTheme="minorEastAsia"/>
          <w:caps/>
        </w:rPr>
      </w:pPr>
      <w:r w:rsidRPr="00CA5D1F">
        <w:rPr>
          <w:rFonts w:eastAsiaTheme="minorEastAsia"/>
          <w:caps/>
        </w:rPr>
        <w:t>ДЛЯ ПРОВЕДЕНИЯ КОНКУРСА</w:t>
      </w:r>
    </w:p>
    <w:p w:rsidR="00416EEF" w:rsidRPr="00CA5D1F" w:rsidRDefault="00416EEF" w:rsidP="00416EEF">
      <w:pPr>
        <w:pStyle w:val="af1"/>
        <w:rPr>
          <w:rFonts w:eastAsiaTheme="minorEastAsia"/>
          <w:caps/>
        </w:rPr>
      </w:pPr>
      <w:r w:rsidRPr="00CA5D1F">
        <w:rPr>
          <w:rFonts w:eastAsiaTheme="minorEastAsia"/>
          <w:caps/>
        </w:rPr>
        <w:t xml:space="preserve">НА ПРАВО ЗАКЛЮЧЕНИЯ ДОГоВОРА </w:t>
      </w:r>
    </w:p>
    <w:p w:rsidR="00416EEF" w:rsidRPr="00917B9B" w:rsidRDefault="00416EEF" w:rsidP="00416EEF">
      <w:pPr>
        <w:pStyle w:val="af1"/>
        <w:rPr>
          <w:rFonts w:eastAsiaTheme="minorEastAsia"/>
          <w:caps/>
          <w:lang w:val="ru-RU"/>
        </w:rPr>
      </w:pPr>
      <w:r w:rsidRPr="00CA5D1F">
        <w:rPr>
          <w:rFonts w:eastAsiaTheme="minorEastAsia"/>
          <w:caps/>
        </w:rPr>
        <w:t>НА УСТАНОВКУ И ЭКСПЛУАТАЦИЮ РЕКЛАМН</w:t>
      </w:r>
      <w:r w:rsidRPr="00CA5D1F">
        <w:rPr>
          <w:rFonts w:eastAsiaTheme="minorEastAsia"/>
          <w:caps/>
          <w:lang w:val="ru-RU"/>
        </w:rPr>
        <w:t>ых</w:t>
      </w:r>
      <w:r w:rsidRPr="00CA5D1F">
        <w:rPr>
          <w:rFonts w:eastAsiaTheme="minorEastAsia"/>
          <w:caps/>
        </w:rPr>
        <w:t xml:space="preserve"> КОНСТРУКЦИ</w:t>
      </w:r>
      <w:r w:rsidRPr="00CA5D1F">
        <w:rPr>
          <w:rFonts w:eastAsiaTheme="minorEastAsia"/>
          <w:caps/>
          <w:lang w:val="ru-RU"/>
        </w:rPr>
        <w:t>й</w:t>
      </w:r>
      <w:r w:rsidRPr="00CA5D1F">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w:t>
      </w:r>
      <w:r w:rsidR="00917B9B">
        <w:rPr>
          <w:rFonts w:eastAsiaTheme="minorEastAsia"/>
          <w:caps/>
        </w:rPr>
        <w:t>го района ленинградской област</w:t>
      </w:r>
      <w:r w:rsidR="00917B9B">
        <w:rPr>
          <w:rFonts w:eastAsiaTheme="minorEastAsia"/>
          <w:caps/>
          <w:lang w:val="ru-RU"/>
        </w:rPr>
        <w:t>и</w:t>
      </w:r>
    </w:p>
    <w:p w:rsidR="00115C31" w:rsidRPr="00C75376" w:rsidRDefault="00416EEF" w:rsidP="00416EEF">
      <w:pPr>
        <w:pStyle w:val="af1"/>
        <w:rPr>
          <w:rFonts w:eastAsiaTheme="minorEastAsia"/>
          <w:bCs w:val="0"/>
          <w:caps/>
          <w:sz w:val="24"/>
          <w:szCs w:val="24"/>
          <w:lang w:val="ru-RU" w:eastAsia="ru-RU"/>
        </w:rPr>
      </w:pPr>
      <w:r w:rsidRPr="00CA5D1F">
        <w:rPr>
          <w:rFonts w:eastAsiaTheme="minorEastAsia"/>
          <w:bCs w:val="0"/>
          <w:caps/>
          <w:sz w:val="24"/>
          <w:szCs w:val="24"/>
          <w:lang w:val="ru-RU" w:eastAsia="ru-RU"/>
        </w:rPr>
        <w:t xml:space="preserve"> </w:t>
      </w:r>
      <w:r w:rsidR="00917B9B">
        <w:rPr>
          <w:rFonts w:eastAsiaTheme="minorEastAsia"/>
          <w:bCs w:val="0"/>
          <w:caps/>
          <w:sz w:val="24"/>
          <w:szCs w:val="24"/>
          <w:lang w:val="ru-RU" w:eastAsia="ru-RU"/>
        </w:rPr>
        <w:t>(</w:t>
      </w:r>
      <w:r w:rsidR="00917B9B" w:rsidRPr="008B2183">
        <w:rPr>
          <w:rFonts w:eastAsiaTheme="minorEastAsia"/>
          <w:caps/>
        </w:rPr>
        <w:t>СИти-лайты 1,2мх1,8м</w:t>
      </w:r>
      <w:r w:rsidR="00917B9B">
        <w:rPr>
          <w:rFonts w:eastAsiaTheme="minorEastAsia"/>
          <w:bCs w:val="0"/>
          <w:caps/>
          <w:sz w:val="24"/>
          <w:szCs w:val="24"/>
          <w:lang w:val="ru-RU" w:eastAsia="ru-RU"/>
        </w:rPr>
        <w:t>)</w:t>
      </w:r>
    </w:p>
    <w:p w:rsidR="00521684" w:rsidRPr="00C75376" w:rsidRDefault="00521684" w:rsidP="00521684">
      <w:pPr>
        <w:pStyle w:val="af1"/>
        <w:rPr>
          <w:rFonts w:eastAsiaTheme="minorEastAsia"/>
          <w:bCs w:val="0"/>
          <w:caps/>
          <w:sz w:val="24"/>
          <w:szCs w:val="24"/>
          <w:lang w:eastAsia="ru-RU"/>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C355B" w:rsidRPr="00A32F64" w:rsidRDefault="003C355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w:t>
      </w:r>
      <w:r w:rsidRPr="00A32F64">
        <w:rPr>
          <w:rFonts w:ascii="Times New Roman" w:hAnsi="Times New Roman" w:cs="Times New Roman"/>
          <w:sz w:val="24"/>
          <w:szCs w:val="24"/>
        </w:rPr>
        <w:t xml:space="preserve">территории </w:t>
      </w:r>
      <w:r w:rsidR="00C71E09" w:rsidRPr="00A32F64">
        <w:rPr>
          <w:rFonts w:ascii="Times New Roman" w:hAnsi="Times New Roman" w:cs="Times New Roman"/>
          <w:sz w:val="24"/>
          <w:szCs w:val="24"/>
        </w:rPr>
        <w:t>Гатчинского муниципального района</w:t>
      </w:r>
      <w:r w:rsidRPr="00A32F64">
        <w:rPr>
          <w:rFonts w:ascii="Times New Roman" w:hAnsi="Times New Roman" w:cs="Times New Roman"/>
          <w:sz w:val="24"/>
          <w:szCs w:val="24"/>
        </w:rPr>
        <w:t xml:space="preserve"> Ленинградской области </w:t>
      </w:r>
      <w:r w:rsidR="00DD138D" w:rsidRPr="00A32F64">
        <w:rPr>
          <w:rFonts w:ascii="Times New Roman" w:hAnsi="Times New Roman" w:cs="Times New Roman"/>
          <w:sz w:val="24"/>
          <w:szCs w:val="24"/>
        </w:rPr>
        <w:t>(</w:t>
      </w:r>
      <w:r w:rsidR="00917B9B" w:rsidRPr="00A32F64">
        <w:rPr>
          <w:rFonts w:ascii="Times New Roman" w:hAnsi="Times New Roman" w:cs="Times New Roman"/>
          <w:sz w:val="24"/>
          <w:szCs w:val="24"/>
        </w:rPr>
        <w:t>Сити-</w:t>
      </w:r>
      <w:proofErr w:type="spellStart"/>
      <w:r w:rsidR="00917B9B" w:rsidRPr="00A32F64">
        <w:rPr>
          <w:rFonts w:ascii="Times New Roman" w:hAnsi="Times New Roman" w:cs="Times New Roman"/>
          <w:sz w:val="24"/>
          <w:szCs w:val="24"/>
        </w:rPr>
        <w:t>лайты</w:t>
      </w:r>
      <w:proofErr w:type="spellEnd"/>
      <w:r w:rsidR="00917B9B" w:rsidRPr="00A32F64">
        <w:rPr>
          <w:rFonts w:ascii="Times New Roman" w:hAnsi="Times New Roman" w:cs="Times New Roman"/>
          <w:sz w:val="24"/>
          <w:szCs w:val="24"/>
        </w:rPr>
        <w:t xml:space="preserve"> 1,2мх1,8м</w:t>
      </w:r>
      <w:r w:rsidR="00DD138D" w:rsidRPr="00A32F64">
        <w:rPr>
          <w:rFonts w:ascii="Times New Roman" w:hAnsi="Times New Roman" w:cs="Times New Roman"/>
          <w:sz w:val="24"/>
          <w:szCs w:val="24"/>
        </w:rPr>
        <w:t xml:space="preserve">). </w:t>
      </w:r>
    </w:p>
    <w:p w:rsidR="00F8305C" w:rsidRPr="00A32F64" w:rsidRDefault="00B8733F" w:rsidP="00F8305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A32F64">
        <w:rPr>
          <w:rFonts w:ascii="Times New Roman" w:eastAsia="Times New Roman" w:hAnsi="Times New Roman" w:cs="Times New Roman"/>
          <w:sz w:val="24"/>
          <w:szCs w:val="24"/>
        </w:rPr>
        <w:t>Начал</w:t>
      </w:r>
      <w:r w:rsidRPr="00A32F64">
        <w:rPr>
          <w:rFonts w:ascii="Times New Roman" w:hAnsi="Times New Roman" w:cs="Times New Roman"/>
          <w:sz w:val="24"/>
          <w:szCs w:val="24"/>
        </w:rPr>
        <w:t>ьная (</w:t>
      </w:r>
      <w:r w:rsidR="003C355B" w:rsidRPr="00A32F64">
        <w:rPr>
          <w:rFonts w:ascii="Times New Roman" w:hAnsi="Times New Roman" w:cs="Times New Roman"/>
          <w:sz w:val="24"/>
          <w:szCs w:val="24"/>
        </w:rPr>
        <w:t>минимальная</w:t>
      </w:r>
      <w:r w:rsidRPr="00A32F64">
        <w:rPr>
          <w:rFonts w:ascii="Times New Roman" w:hAnsi="Times New Roman" w:cs="Times New Roman"/>
          <w:sz w:val="24"/>
          <w:szCs w:val="24"/>
        </w:rPr>
        <w:t xml:space="preserve">) цена </w:t>
      </w:r>
      <w:r w:rsidR="003C355B" w:rsidRPr="00A32F64">
        <w:rPr>
          <w:rFonts w:ascii="Times New Roman" w:hAnsi="Times New Roman" w:cs="Times New Roman"/>
          <w:sz w:val="24"/>
          <w:szCs w:val="24"/>
        </w:rPr>
        <w:t>договора</w:t>
      </w:r>
      <w:r w:rsidRPr="00A32F64">
        <w:rPr>
          <w:rFonts w:ascii="Times New Roman" w:hAnsi="Times New Roman" w:cs="Times New Roman"/>
          <w:sz w:val="24"/>
          <w:szCs w:val="24"/>
        </w:rPr>
        <w:t xml:space="preserve"> – </w:t>
      </w:r>
      <w:r w:rsidR="008F2212" w:rsidRPr="008F2212">
        <w:rPr>
          <w:rFonts w:ascii="Times New Roman" w:hAnsi="Times New Roman" w:cs="Times New Roman"/>
          <w:b/>
          <w:sz w:val="24"/>
          <w:szCs w:val="24"/>
        </w:rPr>
        <w:t>2 555 712,00</w:t>
      </w:r>
      <w:r w:rsidR="00F8305C" w:rsidRPr="00A32F64">
        <w:rPr>
          <w:rFonts w:ascii="Times New Roman" w:hAnsi="Times New Roman" w:cs="Times New Roman"/>
          <w:sz w:val="24"/>
          <w:szCs w:val="24"/>
        </w:rPr>
        <w:t xml:space="preserve"> руб.</w:t>
      </w:r>
    </w:p>
    <w:p w:rsidR="001710BD" w:rsidRPr="00C75376" w:rsidRDefault="003C355B" w:rsidP="009A0D65">
      <w:pPr>
        <w:suppressLineNumbers/>
        <w:autoSpaceDE w:val="0"/>
        <w:autoSpaceDN w:val="0"/>
        <w:adjustRightInd w:val="0"/>
        <w:spacing w:after="0" w:line="240" w:lineRule="auto"/>
        <w:ind w:firstLine="709"/>
        <w:contextualSpacing/>
        <w:jc w:val="both"/>
        <w:rPr>
          <w:rFonts w:ascii="Times New Roman"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B8733F" w:rsidRPr="00A32F64">
        <w:rPr>
          <w:rFonts w:ascii="Times New Roman" w:hAnsi="Times New Roman" w:cs="Times New Roman"/>
          <w:sz w:val="24"/>
          <w:szCs w:val="24"/>
        </w:rPr>
        <w:t xml:space="preserve"> </w:t>
      </w:r>
      <w:r w:rsidR="003443C0" w:rsidRPr="00A32F64">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w:t>
      </w:r>
      <w:bookmarkStart w:id="1" w:name="_GoBack"/>
      <w:bookmarkEnd w:id="1"/>
      <w:r w:rsidR="007C42EC" w:rsidRPr="00A32F64">
        <w:rPr>
          <w:rFonts w:ascii="Times New Roman" w:hAnsi="Times New Roman" w:cs="Times New Roman"/>
          <w:sz w:val="24"/>
          <w:szCs w:val="24"/>
        </w:rPr>
        <w:t>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 xml:space="preserve">» </w:t>
      </w:r>
      <w:r w:rsidR="00B8733F" w:rsidRPr="007C42EC">
        <w:rPr>
          <w:rFonts w:ascii="Times New Roman" w:hAnsi="Times New Roman" w:cs="Times New Roman"/>
          <w:sz w:val="24"/>
          <w:szCs w:val="24"/>
        </w:rPr>
        <w:t>(Приложение №</w:t>
      </w:r>
      <w:r w:rsidR="00082CCC" w:rsidRPr="007C42EC">
        <w:rPr>
          <w:rFonts w:ascii="Times New Roman" w:hAnsi="Times New Roman" w:cs="Times New Roman"/>
          <w:sz w:val="24"/>
          <w:szCs w:val="24"/>
        </w:rPr>
        <w:t xml:space="preserve">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917B9B">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CA5D1F" w:rsidRPr="00CA5D1F">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tbl>
      <w:tblPr>
        <w:tblStyle w:val="ae"/>
        <w:tblpPr w:leftFromText="180" w:rightFromText="180" w:vertAnchor="text" w:tblpY="1"/>
        <w:tblOverlap w:val="never"/>
        <w:tblW w:w="9918" w:type="dxa"/>
        <w:tblLook w:val="04A0" w:firstRow="1" w:lastRow="0" w:firstColumn="1" w:lastColumn="0" w:noHBand="0" w:noVBand="1"/>
      </w:tblPr>
      <w:tblGrid>
        <w:gridCol w:w="503"/>
        <w:gridCol w:w="1352"/>
        <w:gridCol w:w="1424"/>
        <w:gridCol w:w="1885"/>
        <w:gridCol w:w="2300"/>
        <w:gridCol w:w="2454"/>
      </w:tblGrid>
      <w:tr w:rsidR="001159DB" w:rsidRPr="00C75376" w:rsidTr="00D265E7">
        <w:tc>
          <w:tcPr>
            <w:tcW w:w="503"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352"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 xml:space="preserve"> </w:t>
            </w:r>
            <w:proofErr w:type="spellStart"/>
            <w:r w:rsidR="00EA6D2C" w:rsidRPr="00C75376">
              <w:rPr>
                <w:rFonts w:ascii="Times New Roman" w:eastAsia="Calibri" w:hAnsi="Times New Roman" w:cs="Times New Roman"/>
                <w:sz w:val="20"/>
                <w:szCs w:val="20"/>
              </w:rPr>
              <w:t>кв.м</w:t>
            </w:r>
            <w:proofErr w:type="spellEnd"/>
            <w:r w:rsidR="00EA6D2C" w:rsidRPr="00C75376">
              <w:rPr>
                <w:rFonts w:ascii="Times New Roman" w:eastAsia="Calibri" w:hAnsi="Times New Roman" w:cs="Times New Roman"/>
                <w:sz w:val="20"/>
                <w:szCs w:val="20"/>
              </w:rPr>
              <w:t>.</w:t>
            </w:r>
          </w:p>
        </w:tc>
        <w:tc>
          <w:tcPr>
            <w:tcW w:w="2300"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45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917B9B" w:rsidRPr="00C75376" w:rsidTr="00D265E7">
        <w:tc>
          <w:tcPr>
            <w:tcW w:w="503" w:type="dxa"/>
            <w:vAlign w:val="center"/>
          </w:tcPr>
          <w:p w:rsidR="00917B9B" w:rsidRPr="00C75376" w:rsidRDefault="00917B9B" w:rsidP="00917B9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1</w:t>
            </w:r>
          </w:p>
        </w:tc>
        <w:tc>
          <w:tcPr>
            <w:tcW w:w="1352" w:type="dxa"/>
            <w:vAlign w:val="center"/>
          </w:tcPr>
          <w:p w:rsidR="00917B9B" w:rsidRPr="00C75376" w:rsidRDefault="00917B9B" w:rsidP="00917B9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94</w:t>
            </w:r>
          </w:p>
        </w:tc>
        <w:tc>
          <w:tcPr>
            <w:tcW w:w="1885" w:type="dxa"/>
            <w:vAlign w:val="center"/>
          </w:tcPr>
          <w:p w:rsidR="00917B9B" w:rsidRPr="001159DB" w:rsidRDefault="00917B9B" w:rsidP="00917B9B">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4,32</w:t>
            </w:r>
          </w:p>
        </w:tc>
        <w:tc>
          <w:tcPr>
            <w:tcW w:w="2300"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Сити-</w:t>
            </w:r>
            <w:proofErr w:type="spellStart"/>
            <w:r>
              <w:rPr>
                <w:rFonts w:ascii="Times New Roman" w:hAnsi="Times New Roman" w:cs="Times New Roman"/>
                <w:color w:val="000000" w:themeColor="text1"/>
                <w:sz w:val="20"/>
                <w:szCs w:val="24"/>
              </w:rPr>
              <w:t>лайт</w:t>
            </w:r>
            <w:proofErr w:type="spellEnd"/>
            <w:r>
              <w:rPr>
                <w:rFonts w:ascii="Times New Roman" w:hAnsi="Times New Roman" w:cs="Times New Roman"/>
                <w:color w:val="000000" w:themeColor="text1"/>
                <w:sz w:val="20"/>
                <w:szCs w:val="24"/>
              </w:rPr>
              <w:t xml:space="preserve"> (1,2мх1,8м), тип № 2</w:t>
            </w:r>
          </w:p>
        </w:tc>
        <w:tc>
          <w:tcPr>
            <w:tcW w:w="245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пр. 25 Октября, напротив д.2</w:t>
            </w:r>
          </w:p>
        </w:tc>
      </w:tr>
      <w:tr w:rsidR="00917B9B" w:rsidRPr="00C75376" w:rsidTr="00D265E7">
        <w:tc>
          <w:tcPr>
            <w:tcW w:w="503" w:type="dxa"/>
            <w:vAlign w:val="center"/>
          </w:tcPr>
          <w:p w:rsidR="00917B9B" w:rsidRPr="00C75376" w:rsidRDefault="00917B9B" w:rsidP="00917B9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2</w:t>
            </w:r>
          </w:p>
        </w:tc>
        <w:tc>
          <w:tcPr>
            <w:tcW w:w="1352" w:type="dxa"/>
            <w:vAlign w:val="center"/>
          </w:tcPr>
          <w:p w:rsidR="00917B9B" w:rsidRPr="00C75376" w:rsidRDefault="00917B9B" w:rsidP="00917B9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95</w:t>
            </w:r>
          </w:p>
        </w:tc>
        <w:tc>
          <w:tcPr>
            <w:tcW w:w="1885" w:type="dxa"/>
          </w:tcPr>
          <w:p w:rsidR="00917B9B" w:rsidRDefault="00917B9B" w:rsidP="00917B9B">
            <w:r w:rsidRPr="006E23DE">
              <w:rPr>
                <w:rFonts w:ascii="Times New Roman" w:hAnsi="Times New Roman" w:cs="Times New Roman"/>
                <w:sz w:val="20"/>
                <w:szCs w:val="24"/>
              </w:rPr>
              <w:t>4,32</w:t>
            </w:r>
          </w:p>
        </w:tc>
        <w:tc>
          <w:tcPr>
            <w:tcW w:w="2300" w:type="dxa"/>
            <w:vAlign w:val="center"/>
          </w:tcPr>
          <w:p w:rsidR="00917B9B" w:rsidRPr="00C75376" w:rsidRDefault="00917B9B" w:rsidP="00917B9B">
            <w:pPr>
              <w:pStyle w:val="a6"/>
              <w:tabs>
                <w:tab w:val="left" w:pos="1134"/>
              </w:tabs>
              <w:ind w:left="0"/>
              <w:rPr>
                <w:rFonts w:ascii="Times New Roman" w:hAnsi="Times New Roman" w:cs="Times New Roman"/>
                <w:sz w:val="20"/>
                <w:szCs w:val="24"/>
              </w:rPr>
            </w:pPr>
            <w:r>
              <w:rPr>
                <w:rFonts w:ascii="Times New Roman" w:hAnsi="Times New Roman" w:cs="Times New Roman"/>
                <w:color w:val="000000" w:themeColor="text1"/>
                <w:sz w:val="20"/>
                <w:szCs w:val="24"/>
              </w:rPr>
              <w:t>Сити-</w:t>
            </w:r>
            <w:proofErr w:type="spellStart"/>
            <w:r>
              <w:rPr>
                <w:rFonts w:ascii="Times New Roman" w:hAnsi="Times New Roman" w:cs="Times New Roman"/>
                <w:color w:val="000000" w:themeColor="text1"/>
                <w:sz w:val="20"/>
                <w:szCs w:val="24"/>
              </w:rPr>
              <w:t>лайт</w:t>
            </w:r>
            <w:proofErr w:type="spellEnd"/>
            <w:r>
              <w:rPr>
                <w:rFonts w:ascii="Times New Roman" w:hAnsi="Times New Roman" w:cs="Times New Roman"/>
                <w:color w:val="000000" w:themeColor="text1"/>
                <w:sz w:val="20"/>
                <w:szCs w:val="24"/>
              </w:rPr>
              <w:t xml:space="preserve"> (1,2мх1,8м), тип № 1</w:t>
            </w:r>
          </w:p>
        </w:tc>
        <w:tc>
          <w:tcPr>
            <w:tcW w:w="245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пр. 25 Октября, напротив д.4</w:t>
            </w:r>
          </w:p>
        </w:tc>
      </w:tr>
      <w:tr w:rsidR="00917B9B" w:rsidRPr="00C75376" w:rsidTr="00D265E7">
        <w:tc>
          <w:tcPr>
            <w:tcW w:w="503" w:type="dxa"/>
            <w:vAlign w:val="center"/>
          </w:tcPr>
          <w:p w:rsidR="00917B9B" w:rsidRPr="00C75376" w:rsidRDefault="00917B9B" w:rsidP="00917B9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3</w:t>
            </w:r>
          </w:p>
        </w:tc>
        <w:tc>
          <w:tcPr>
            <w:tcW w:w="1352" w:type="dxa"/>
            <w:vAlign w:val="center"/>
          </w:tcPr>
          <w:p w:rsidR="00917B9B" w:rsidRPr="00C75376" w:rsidRDefault="00917B9B" w:rsidP="00917B9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96</w:t>
            </w:r>
          </w:p>
        </w:tc>
        <w:tc>
          <w:tcPr>
            <w:tcW w:w="1885" w:type="dxa"/>
          </w:tcPr>
          <w:p w:rsidR="00917B9B" w:rsidRDefault="00917B9B" w:rsidP="00917B9B">
            <w:r w:rsidRPr="006E23DE">
              <w:rPr>
                <w:rFonts w:ascii="Times New Roman" w:hAnsi="Times New Roman" w:cs="Times New Roman"/>
                <w:sz w:val="20"/>
                <w:szCs w:val="24"/>
              </w:rPr>
              <w:t>4,32</w:t>
            </w:r>
          </w:p>
        </w:tc>
        <w:tc>
          <w:tcPr>
            <w:tcW w:w="2300" w:type="dxa"/>
          </w:tcPr>
          <w:p w:rsidR="00917B9B" w:rsidRDefault="00917B9B" w:rsidP="00917B9B">
            <w:r w:rsidRPr="00FA2EBA">
              <w:rPr>
                <w:rFonts w:ascii="Times New Roman" w:hAnsi="Times New Roman" w:cs="Times New Roman"/>
                <w:color w:val="000000" w:themeColor="text1"/>
                <w:sz w:val="20"/>
                <w:szCs w:val="24"/>
              </w:rPr>
              <w:t>Сити-</w:t>
            </w:r>
            <w:proofErr w:type="spellStart"/>
            <w:r w:rsidRPr="00FA2EBA">
              <w:rPr>
                <w:rFonts w:ascii="Times New Roman" w:hAnsi="Times New Roman" w:cs="Times New Roman"/>
                <w:color w:val="000000" w:themeColor="text1"/>
                <w:sz w:val="20"/>
                <w:szCs w:val="24"/>
              </w:rPr>
              <w:t>лайт</w:t>
            </w:r>
            <w:proofErr w:type="spellEnd"/>
            <w:r w:rsidRPr="00FA2EBA">
              <w:rPr>
                <w:rFonts w:ascii="Times New Roman" w:hAnsi="Times New Roman" w:cs="Times New Roman"/>
                <w:color w:val="000000" w:themeColor="text1"/>
                <w:sz w:val="20"/>
                <w:szCs w:val="24"/>
              </w:rPr>
              <w:t xml:space="preserve"> (1,2мх1,8м), тип № 1</w:t>
            </w:r>
          </w:p>
        </w:tc>
        <w:tc>
          <w:tcPr>
            <w:tcW w:w="245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пр. 25 Октября, напротив д.9</w:t>
            </w:r>
          </w:p>
        </w:tc>
      </w:tr>
      <w:tr w:rsidR="00917B9B" w:rsidRPr="00C75376" w:rsidTr="00D265E7">
        <w:tc>
          <w:tcPr>
            <w:tcW w:w="503" w:type="dxa"/>
            <w:vAlign w:val="center"/>
          </w:tcPr>
          <w:p w:rsidR="00917B9B" w:rsidRPr="00C75376" w:rsidRDefault="00917B9B" w:rsidP="00917B9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4</w:t>
            </w:r>
          </w:p>
        </w:tc>
        <w:tc>
          <w:tcPr>
            <w:tcW w:w="1352" w:type="dxa"/>
            <w:vAlign w:val="center"/>
          </w:tcPr>
          <w:p w:rsidR="00917B9B" w:rsidRPr="00C75376" w:rsidRDefault="00917B9B" w:rsidP="00917B9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97</w:t>
            </w:r>
          </w:p>
        </w:tc>
        <w:tc>
          <w:tcPr>
            <w:tcW w:w="1885" w:type="dxa"/>
          </w:tcPr>
          <w:p w:rsidR="00917B9B" w:rsidRDefault="00917B9B" w:rsidP="00917B9B">
            <w:r w:rsidRPr="006E23DE">
              <w:rPr>
                <w:rFonts w:ascii="Times New Roman" w:hAnsi="Times New Roman" w:cs="Times New Roman"/>
                <w:sz w:val="20"/>
                <w:szCs w:val="24"/>
              </w:rPr>
              <w:t>4,32</w:t>
            </w:r>
          </w:p>
        </w:tc>
        <w:tc>
          <w:tcPr>
            <w:tcW w:w="2300" w:type="dxa"/>
          </w:tcPr>
          <w:p w:rsidR="00917B9B" w:rsidRDefault="00917B9B" w:rsidP="00917B9B">
            <w:r w:rsidRPr="00FA2EBA">
              <w:rPr>
                <w:rFonts w:ascii="Times New Roman" w:hAnsi="Times New Roman" w:cs="Times New Roman"/>
                <w:color w:val="000000" w:themeColor="text1"/>
                <w:sz w:val="20"/>
                <w:szCs w:val="24"/>
              </w:rPr>
              <w:t>Сити-</w:t>
            </w:r>
            <w:proofErr w:type="spellStart"/>
            <w:r w:rsidRPr="00FA2EBA">
              <w:rPr>
                <w:rFonts w:ascii="Times New Roman" w:hAnsi="Times New Roman" w:cs="Times New Roman"/>
                <w:color w:val="000000" w:themeColor="text1"/>
                <w:sz w:val="20"/>
                <w:szCs w:val="24"/>
              </w:rPr>
              <w:t>лайт</w:t>
            </w:r>
            <w:proofErr w:type="spellEnd"/>
            <w:r w:rsidRPr="00FA2EBA">
              <w:rPr>
                <w:rFonts w:ascii="Times New Roman" w:hAnsi="Times New Roman" w:cs="Times New Roman"/>
                <w:color w:val="000000" w:themeColor="text1"/>
                <w:sz w:val="20"/>
                <w:szCs w:val="24"/>
              </w:rPr>
              <w:t xml:space="preserve"> (1,2мх1,8м), тип № 1</w:t>
            </w:r>
          </w:p>
        </w:tc>
        <w:tc>
          <w:tcPr>
            <w:tcW w:w="245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пр. 25 Октября, напротив д.31</w:t>
            </w:r>
          </w:p>
        </w:tc>
      </w:tr>
      <w:tr w:rsidR="00917B9B" w:rsidRPr="00C75376" w:rsidTr="00D265E7">
        <w:tc>
          <w:tcPr>
            <w:tcW w:w="503" w:type="dxa"/>
            <w:vAlign w:val="center"/>
          </w:tcPr>
          <w:p w:rsidR="00917B9B" w:rsidRPr="00167E07" w:rsidRDefault="00917B9B" w:rsidP="00917B9B">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5</w:t>
            </w:r>
          </w:p>
        </w:tc>
        <w:tc>
          <w:tcPr>
            <w:tcW w:w="1352" w:type="dxa"/>
            <w:vAlign w:val="center"/>
          </w:tcPr>
          <w:p w:rsidR="00917B9B" w:rsidRPr="00C75376" w:rsidRDefault="00917B9B" w:rsidP="00917B9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98</w:t>
            </w:r>
          </w:p>
        </w:tc>
        <w:tc>
          <w:tcPr>
            <w:tcW w:w="1885" w:type="dxa"/>
          </w:tcPr>
          <w:p w:rsidR="00917B9B" w:rsidRDefault="00917B9B" w:rsidP="00917B9B">
            <w:r w:rsidRPr="006E23DE">
              <w:rPr>
                <w:rFonts w:ascii="Times New Roman" w:hAnsi="Times New Roman" w:cs="Times New Roman"/>
                <w:sz w:val="20"/>
                <w:szCs w:val="24"/>
              </w:rPr>
              <w:t>4,32</w:t>
            </w:r>
          </w:p>
        </w:tc>
        <w:tc>
          <w:tcPr>
            <w:tcW w:w="2300" w:type="dxa"/>
          </w:tcPr>
          <w:p w:rsidR="00917B9B" w:rsidRDefault="00917B9B" w:rsidP="00917B9B">
            <w:r w:rsidRPr="00FA2EBA">
              <w:rPr>
                <w:rFonts w:ascii="Times New Roman" w:hAnsi="Times New Roman" w:cs="Times New Roman"/>
                <w:color w:val="000000" w:themeColor="text1"/>
                <w:sz w:val="20"/>
                <w:szCs w:val="24"/>
              </w:rPr>
              <w:t>Сити-</w:t>
            </w:r>
            <w:proofErr w:type="spellStart"/>
            <w:r w:rsidRPr="00FA2EBA">
              <w:rPr>
                <w:rFonts w:ascii="Times New Roman" w:hAnsi="Times New Roman" w:cs="Times New Roman"/>
                <w:color w:val="000000" w:themeColor="text1"/>
                <w:sz w:val="20"/>
                <w:szCs w:val="24"/>
              </w:rPr>
              <w:t>лайт</w:t>
            </w:r>
            <w:proofErr w:type="spellEnd"/>
            <w:r w:rsidRPr="00FA2EBA">
              <w:rPr>
                <w:rFonts w:ascii="Times New Roman" w:hAnsi="Times New Roman" w:cs="Times New Roman"/>
                <w:color w:val="000000" w:themeColor="text1"/>
                <w:sz w:val="20"/>
                <w:szCs w:val="24"/>
              </w:rPr>
              <w:t xml:space="preserve"> (1,2мх1,8м), тип № 1</w:t>
            </w:r>
          </w:p>
        </w:tc>
        <w:tc>
          <w:tcPr>
            <w:tcW w:w="245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пр. 25 Октября, напротив д.35</w:t>
            </w:r>
          </w:p>
        </w:tc>
      </w:tr>
      <w:tr w:rsidR="00917B9B" w:rsidRPr="00C75376" w:rsidTr="00D265E7">
        <w:tc>
          <w:tcPr>
            <w:tcW w:w="503" w:type="dxa"/>
            <w:vAlign w:val="center"/>
          </w:tcPr>
          <w:p w:rsidR="00917B9B" w:rsidRPr="00167E07" w:rsidRDefault="00917B9B" w:rsidP="00917B9B">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6</w:t>
            </w:r>
          </w:p>
        </w:tc>
        <w:tc>
          <w:tcPr>
            <w:tcW w:w="1352" w:type="dxa"/>
            <w:vAlign w:val="center"/>
          </w:tcPr>
          <w:p w:rsidR="00917B9B" w:rsidRPr="00C75376" w:rsidRDefault="00917B9B" w:rsidP="00917B9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99</w:t>
            </w:r>
          </w:p>
        </w:tc>
        <w:tc>
          <w:tcPr>
            <w:tcW w:w="1885" w:type="dxa"/>
          </w:tcPr>
          <w:p w:rsidR="00917B9B" w:rsidRDefault="00917B9B" w:rsidP="00917B9B">
            <w:r w:rsidRPr="006E23DE">
              <w:rPr>
                <w:rFonts w:ascii="Times New Roman" w:hAnsi="Times New Roman" w:cs="Times New Roman"/>
                <w:sz w:val="20"/>
                <w:szCs w:val="24"/>
              </w:rPr>
              <w:t>4,32</w:t>
            </w:r>
          </w:p>
        </w:tc>
        <w:tc>
          <w:tcPr>
            <w:tcW w:w="2300" w:type="dxa"/>
          </w:tcPr>
          <w:p w:rsidR="00917B9B" w:rsidRDefault="00917B9B" w:rsidP="00917B9B">
            <w:r w:rsidRPr="00FA2EBA">
              <w:rPr>
                <w:rFonts w:ascii="Times New Roman" w:hAnsi="Times New Roman" w:cs="Times New Roman"/>
                <w:color w:val="000000" w:themeColor="text1"/>
                <w:sz w:val="20"/>
                <w:szCs w:val="24"/>
              </w:rPr>
              <w:t>Сити-</w:t>
            </w:r>
            <w:proofErr w:type="spellStart"/>
            <w:r w:rsidRPr="00FA2EBA">
              <w:rPr>
                <w:rFonts w:ascii="Times New Roman" w:hAnsi="Times New Roman" w:cs="Times New Roman"/>
                <w:color w:val="000000" w:themeColor="text1"/>
                <w:sz w:val="20"/>
                <w:szCs w:val="24"/>
              </w:rPr>
              <w:t>лайт</w:t>
            </w:r>
            <w:proofErr w:type="spellEnd"/>
            <w:r w:rsidRPr="00FA2EBA">
              <w:rPr>
                <w:rFonts w:ascii="Times New Roman" w:hAnsi="Times New Roman" w:cs="Times New Roman"/>
                <w:color w:val="000000" w:themeColor="text1"/>
                <w:sz w:val="20"/>
                <w:szCs w:val="24"/>
              </w:rPr>
              <w:t xml:space="preserve"> (1,2мх1,8м), тип № 1</w:t>
            </w:r>
          </w:p>
        </w:tc>
        <w:tc>
          <w:tcPr>
            <w:tcW w:w="2454" w:type="dxa"/>
          </w:tcPr>
          <w:p w:rsidR="00917B9B" w:rsidRPr="006C27D1" w:rsidRDefault="00917B9B" w:rsidP="00917B9B">
            <w:pPr>
              <w:pStyle w:val="a6"/>
              <w:tabs>
                <w:tab w:val="left" w:pos="1134"/>
              </w:tabs>
              <w:ind w:left="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пр. 25 Октября, напротив д.37</w:t>
            </w:r>
          </w:p>
        </w:tc>
      </w:tr>
      <w:tr w:rsidR="008F2212" w:rsidRPr="00C75376" w:rsidTr="00D265E7">
        <w:tc>
          <w:tcPr>
            <w:tcW w:w="503" w:type="dxa"/>
            <w:vAlign w:val="center"/>
          </w:tcPr>
          <w:p w:rsidR="008F2212" w:rsidRPr="00167E07" w:rsidRDefault="008F2212" w:rsidP="008F2212">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7</w:t>
            </w:r>
          </w:p>
        </w:tc>
        <w:tc>
          <w:tcPr>
            <w:tcW w:w="1352" w:type="dxa"/>
            <w:vAlign w:val="center"/>
          </w:tcPr>
          <w:p w:rsidR="008F2212" w:rsidRPr="00A87D76" w:rsidRDefault="008F2212" w:rsidP="008F2212">
            <w:pPr>
              <w:pStyle w:val="a6"/>
              <w:tabs>
                <w:tab w:val="left" w:pos="1134"/>
              </w:tabs>
              <w:ind w:left="0"/>
              <w:jc w:val="both"/>
              <w:rPr>
                <w:rFonts w:ascii="Times New Roman" w:hAnsi="Times New Roman" w:cs="Times New Roman"/>
                <w:sz w:val="20"/>
                <w:szCs w:val="24"/>
              </w:rPr>
            </w:pPr>
            <w:r w:rsidRPr="00A87D76">
              <w:rPr>
                <w:rFonts w:ascii="Times New Roman" w:hAnsi="Times New Roman" w:cs="Times New Roman"/>
                <w:sz w:val="20"/>
                <w:szCs w:val="24"/>
              </w:rPr>
              <w:t>Город Гатчина</w:t>
            </w:r>
          </w:p>
        </w:tc>
        <w:tc>
          <w:tcPr>
            <w:tcW w:w="142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100</w:t>
            </w:r>
          </w:p>
        </w:tc>
        <w:tc>
          <w:tcPr>
            <w:tcW w:w="1885" w:type="dxa"/>
          </w:tcPr>
          <w:p w:rsidR="008F2212" w:rsidRPr="00A87D76" w:rsidRDefault="008F2212" w:rsidP="008F2212">
            <w:r w:rsidRPr="00A87D76">
              <w:rPr>
                <w:rFonts w:ascii="Times New Roman" w:hAnsi="Times New Roman" w:cs="Times New Roman"/>
                <w:sz w:val="20"/>
                <w:szCs w:val="24"/>
              </w:rPr>
              <w:t>4,32</w:t>
            </w:r>
          </w:p>
        </w:tc>
        <w:tc>
          <w:tcPr>
            <w:tcW w:w="2300" w:type="dxa"/>
          </w:tcPr>
          <w:p w:rsidR="008F2212" w:rsidRPr="00A87D76" w:rsidRDefault="008F2212" w:rsidP="008F2212">
            <w:r w:rsidRPr="00A87D76">
              <w:rPr>
                <w:rFonts w:ascii="Times New Roman" w:hAnsi="Times New Roman" w:cs="Times New Roman"/>
                <w:color w:val="000000" w:themeColor="text1"/>
                <w:sz w:val="20"/>
                <w:szCs w:val="24"/>
              </w:rPr>
              <w:t>Сити-</w:t>
            </w:r>
            <w:proofErr w:type="spellStart"/>
            <w:r w:rsidRPr="00A87D76">
              <w:rPr>
                <w:rFonts w:ascii="Times New Roman" w:hAnsi="Times New Roman" w:cs="Times New Roman"/>
                <w:color w:val="000000" w:themeColor="text1"/>
                <w:sz w:val="20"/>
                <w:szCs w:val="24"/>
              </w:rPr>
              <w:t>лайт</w:t>
            </w:r>
            <w:proofErr w:type="spellEnd"/>
            <w:r w:rsidRPr="00A87D76">
              <w:rPr>
                <w:rFonts w:ascii="Times New Roman" w:hAnsi="Times New Roman" w:cs="Times New Roman"/>
                <w:color w:val="000000" w:themeColor="text1"/>
                <w:sz w:val="20"/>
                <w:szCs w:val="24"/>
              </w:rPr>
              <w:t xml:space="preserve"> (1,2мх1,8м), тип № 2</w:t>
            </w:r>
          </w:p>
        </w:tc>
        <w:tc>
          <w:tcPr>
            <w:tcW w:w="245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пр. 25 Октября, напротив д.34</w:t>
            </w:r>
          </w:p>
        </w:tc>
      </w:tr>
      <w:tr w:rsidR="008F2212" w:rsidRPr="00C75376" w:rsidTr="00D265E7">
        <w:tc>
          <w:tcPr>
            <w:tcW w:w="503" w:type="dxa"/>
            <w:vAlign w:val="center"/>
          </w:tcPr>
          <w:p w:rsidR="008F2212" w:rsidRPr="00167E07" w:rsidRDefault="008F2212" w:rsidP="008F2212">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8</w:t>
            </w:r>
          </w:p>
        </w:tc>
        <w:tc>
          <w:tcPr>
            <w:tcW w:w="1352" w:type="dxa"/>
            <w:vAlign w:val="center"/>
          </w:tcPr>
          <w:p w:rsidR="008F2212" w:rsidRPr="00A87D76" w:rsidRDefault="008F2212" w:rsidP="008F2212">
            <w:pPr>
              <w:pStyle w:val="a6"/>
              <w:tabs>
                <w:tab w:val="left" w:pos="1134"/>
              </w:tabs>
              <w:ind w:left="0"/>
              <w:jc w:val="both"/>
              <w:rPr>
                <w:rFonts w:ascii="Times New Roman" w:hAnsi="Times New Roman" w:cs="Times New Roman"/>
                <w:sz w:val="20"/>
                <w:szCs w:val="24"/>
              </w:rPr>
            </w:pPr>
            <w:r w:rsidRPr="00A87D76">
              <w:rPr>
                <w:rFonts w:ascii="Times New Roman" w:hAnsi="Times New Roman" w:cs="Times New Roman"/>
                <w:sz w:val="20"/>
                <w:szCs w:val="24"/>
              </w:rPr>
              <w:t>Город Гатчина</w:t>
            </w:r>
          </w:p>
        </w:tc>
        <w:tc>
          <w:tcPr>
            <w:tcW w:w="142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101</w:t>
            </w:r>
          </w:p>
        </w:tc>
        <w:tc>
          <w:tcPr>
            <w:tcW w:w="1885" w:type="dxa"/>
          </w:tcPr>
          <w:p w:rsidR="008F2212" w:rsidRPr="00A87D76" w:rsidRDefault="008F2212" w:rsidP="008F2212">
            <w:r w:rsidRPr="00A87D76">
              <w:rPr>
                <w:rFonts w:ascii="Times New Roman" w:hAnsi="Times New Roman" w:cs="Times New Roman"/>
                <w:sz w:val="20"/>
                <w:szCs w:val="24"/>
              </w:rPr>
              <w:t>4,32</w:t>
            </w:r>
          </w:p>
        </w:tc>
        <w:tc>
          <w:tcPr>
            <w:tcW w:w="2300" w:type="dxa"/>
          </w:tcPr>
          <w:p w:rsidR="008F2212" w:rsidRPr="00A87D76" w:rsidRDefault="008F2212" w:rsidP="008F2212">
            <w:r w:rsidRPr="00A87D76">
              <w:rPr>
                <w:rFonts w:ascii="Times New Roman" w:hAnsi="Times New Roman" w:cs="Times New Roman"/>
                <w:color w:val="000000" w:themeColor="text1"/>
                <w:sz w:val="20"/>
                <w:szCs w:val="24"/>
              </w:rPr>
              <w:t>Сити-</w:t>
            </w:r>
            <w:proofErr w:type="spellStart"/>
            <w:r w:rsidRPr="00A87D76">
              <w:rPr>
                <w:rFonts w:ascii="Times New Roman" w:hAnsi="Times New Roman" w:cs="Times New Roman"/>
                <w:color w:val="000000" w:themeColor="text1"/>
                <w:sz w:val="20"/>
                <w:szCs w:val="24"/>
              </w:rPr>
              <w:t>лайт</w:t>
            </w:r>
            <w:proofErr w:type="spellEnd"/>
            <w:r w:rsidRPr="00A87D76">
              <w:rPr>
                <w:rFonts w:ascii="Times New Roman" w:hAnsi="Times New Roman" w:cs="Times New Roman"/>
                <w:color w:val="000000" w:themeColor="text1"/>
                <w:sz w:val="20"/>
                <w:szCs w:val="24"/>
              </w:rPr>
              <w:t xml:space="preserve"> (1,2мх1,8м), тип № 1</w:t>
            </w:r>
          </w:p>
        </w:tc>
        <w:tc>
          <w:tcPr>
            <w:tcW w:w="245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пр. 25 Октября, напротив д.38</w:t>
            </w:r>
          </w:p>
        </w:tc>
      </w:tr>
      <w:tr w:rsidR="008F2212" w:rsidRPr="00C75376" w:rsidTr="00D265E7">
        <w:tc>
          <w:tcPr>
            <w:tcW w:w="503" w:type="dxa"/>
            <w:vAlign w:val="center"/>
          </w:tcPr>
          <w:p w:rsidR="008F2212" w:rsidRPr="00167E07" w:rsidRDefault="008F2212" w:rsidP="008F2212">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9</w:t>
            </w:r>
          </w:p>
        </w:tc>
        <w:tc>
          <w:tcPr>
            <w:tcW w:w="1352" w:type="dxa"/>
            <w:vAlign w:val="center"/>
          </w:tcPr>
          <w:p w:rsidR="008F2212" w:rsidRPr="00A87D76" w:rsidRDefault="008F2212" w:rsidP="008F2212">
            <w:pPr>
              <w:pStyle w:val="a6"/>
              <w:tabs>
                <w:tab w:val="left" w:pos="1134"/>
              </w:tabs>
              <w:ind w:left="0"/>
              <w:jc w:val="both"/>
              <w:rPr>
                <w:rFonts w:ascii="Times New Roman" w:hAnsi="Times New Roman" w:cs="Times New Roman"/>
                <w:sz w:val="20"/>
                <w:szCs w:val="24"/>
              </w:rPr>
            </w:pPr>
            <w:r w:rsidRPr="00A87D76">
              <w:rPr>
                <w:rFonts w:ascii="Times New Roman" w:hAnsi="Times New Roman" w:cs="Times New Roman"/>
                <w:sz w:val="20"/>
                <w:szCs w:val="24"/>
              </w:rPr>
              <w:t>Город Гатчина</w:t>
            </w:r>
          </w:p>
        </w:tc>
        <w:tc>
          <w:tcPr>
            <w:tcW w:w="142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102</w:t>
            </w:r>
          </w:p>
        </w:tc>
        <w:tc>
          <w:tcPr>
            <w:tcW w:w="1885" w:type="dxa"/>
          </w:tcPr>
          <w:p w:rsidR="008F2212" w:rsidRPr="00A87D76" w:rsidRDefault="008F2212" w:rsidP="008F2212">
            <w:r w:rsidRPr="00A87D76">
              <w:rPr>
                <w:rFonts w:ascii="Times New Roman" w:hAnsi="Times New Roman" w:cs="Times New Roman"/>
                <w:sz w:val="20"/>
                <w:szCs w:val="24"/>
              </w:rPr>
              <w:t>4,32</w:t>
            </w:r>
          </w:p>
        </w:tc>
        <w:tc>
          <w:tcPr>
            <w:tcW w:w="2300" w:type="dxa"/>
          </w:tcPr>
          <w:p w:rsidR="008F2212" w:rsidRPr="00A87D76" w:rsidRDefault="008F2212" w:rsidP="008F2212">
            <w:r w:rsidRPr="00A87D76">
              <w:rPr>
                <w:rFonts w:ascii="Times New Roman" w:hAnsi="Times New Roman" w:cs="Times New Roman"/>
                <w:color w:val="000000" w:themeColor="text1"/>
                <w:sz w:val="20"/>
                <w:szCs w:val="24"/>
              </w:rPr>
              <w:t>Сити-</w:t>
            </w:r>
            <w:proofErr w:type="spellStart"/>
            <w:r w:rsidRPr="00A87D76">
              <w:rPr>
                <w:rFonts w:ascii="Times New Roman" w:hAnsi="Times New Roman" w:cs="Times New Roman"/>
                <w:color w:val="000000" w:themeColor="text1"/>
                <w:sz w:val="20"/>
                <w:szCs w:val="24"/>
              </w:rPr>
              <w:t>лайт</w:t>
            </w:r>
            <w:proofErr w:type="spellEnd"/>
            <w:r w:rsidRPr="00A87D76">
              <w:rPr>
                <w:rFonts w:ascii="Times New Roman" w:hAnsi="Times New Roman" w:cs="Times New Roman"/>
                <w:color w:val="000000" w:themeColor="text1"/>
                <w:sz w:val="20"/>
                <w:szCs w:val="24"/>
              </w:rPr>
              <w:t xml:space="preserve"> (1,2мх1,8м), тип № 1</w:t>
            </w:r>
          </w:p>
        </w:tc>
        <w:tc>
          <w:tcPr>
            <w:tcW w:w="245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пр. 25 Октября, напротив д.42</w:t>
            </w:r>
          </w:p>
        </w:tc>
      </w:tr>
      <w:tr w:rsidR="008F2212" w:rsidRPr="00C75376" w:rsidTr="00D265E7">
        <w:tc>
          <w:tcPr>
            <w:tcW w:w="503" w:type="dxa"/>
            <w:vAlign w:val="center"/>
          </w:tcPr>
          <w:p w:rsidR="008F2212" w:rsidRPr="00167E07" w:rsidRDefault="008F2212" w:rsidP="008F2212">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10</w:t>
            </w:r>
          </w:p>
        </w:tc>
        <w:tc>
          <w:tcPr>
            <w:tcW w:w="1352" w:type="dxa"/>
            <w:vAlign w:val="center"/>
          </w:tcPr>
          <w:p w:rsidR="008F2212" w:rsidRPr="00A87D76" w:rsidRDefault="008F2212" w:rsidP="008F2212">
            <w:pPr>
              <w:pStyle w:val="a6"/>
              <w:tabs>
                <w:tab w:val="left" w:pos="1134"/>
              </w:tabs>
              <w:ind w:left="0"/>
              <w:jc w:val="both"/>
              <w:rPr>
                <w:rFonts w:ascii="Times New Roman" w:hAnsi="Times New Roman" w:cs="Times New Roman"/>
                <w:sz w:val="20"/>
                <w:szCs w:val="24"/>
              </w:rPr>
            </w:pPr>
            <w:r w:rsidRPr="00A87D76">
              <w:rPr>
                <w:rFonts w:ascii="Times New Roman" w:hAnsi="Times New Roman" w:cs="Times New Roman"/>
                <w:sz w:val="20"/>
                <w:szCs w:val="24"/>
              </w:rPr>
              <w:t>Город Гатчина</w:t>
            </w:r>
          </w:p>
        </w:tc>
        <w:tc>
          <w:tcPr>
            <w:tcW w:w="142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103</w:t>
            </w:r>
          </w:p>
        </w:tc>
        <w:tc>
          <w:tcPr>
            <w:tcW w:w="1885" w:type="dxa"/>
          </w:tcPr>
          <w:p w:rsidR="008F2212" w:rsidRPr="00A87D76" w:rsidRDefault="008F2212" w:rsidP="008F2212">
            <w:r w:rsidRPr="00A87D76">
              <w:rPr>
                <w:rFonts w:ascii="Times New Roman" w:hAnsi="Times New Roman" w:cs="Times New Roman"/>
                <w:sz w:val="20"/>
                <w:szCs w:val="24"/>
              </w:rPr>
              <w:t>4,32</w:t>
            </w:r>
          </w:p>
        </w:tc>
        <w:tc>
          <w:tcPr>
            <w:tcW w:w="2300" w:type="dxa"/>
          </w:tcPr>
          <w:p w:rsidR="008F2212" w:rsidRPr="00A87D76" w:rsidRDefault="008F2212" w:rsidP="008F2212">
            <w:r w:rsidRPr="00A87D76">
              <w:rPr>
                <w:rFonts w:ascii="Times New Roman" w:hAnsi="Times New Roman" w:cs="Times New Roman"/>
                <w:color w:val="000000" w:themeColor="text1"/>
                <w:sz w:val="20"/>
                <w:szCs w:val="24"/>
              </w:rPr>
              <w:t>Сити-</w:t>
            </w:r>
            <w:proofErr w:type="spellStart"/>
            <w:r w:rsidRPr="00A87D76">
              <w:rPr>
                <w:rFonts w:ascii="Times New Roman" w:hAnsi="Times New Roman" w:cs="Times New Roman"/>
                <w:color w:val="000000" w:themeColor="text1"/>
                <w:sz w:val="20"/>
                <w:szCs w:val="24"/>
              </w:rPr>
              <w:t>лайт</w:t>
            </w:r>
            <w:proofErr w:type="spellEnd"/>
            <w:r w:rsidRPr="00A87D76">
              <w:rPr>
                <w:rFonts w:ascii="Times New Roman" w:hAnsi="Times New Roman" w:cs="Times New Roman"/>
                <w:color w:val="000000" w:themeColor="text1"/>
                <w:sz w:val="20"/>
                <w:szCs w:val="24"/>
              </w:rPr>
              <w:t xml:space="preserve"> (1,2мх1,8м), тип № 1</w:t>
            </w:r>
          </w:p>
        </w:tc>
        <w:tc>
          <w:tcPr>
            <w:tcW w:w="245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пр. 25 Октября, напротив д.47</w:t>
            </w:r>
          </w:p>
        </w:tc>
      </w:tr>
      <w:tr w:rsidR="008F2212" w:rsidRPr="00C75376" w:rsidTr="00D265E7">
        <w:tc>
          <w:tcPr>
            <w:tcW w:w="503" w:type="dxa"/>
            <w:vAlign w:val="center"/>
          </w:tcPr>
          <w:p w:rsidR="008F2212" w:rsidRPr="00167E07" w:rsidRDefault="008F2212" w:rsidP="008F2212">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11</w:t>
            </w:r>
          </w:p>
        </w:tc>
        <w:tc>
          <w:tcPr>
            <w:tcW w:w="1352" w:type="dxa"/>
            <w:vAlign w:val="center"/>
          </w:tcPr>
          <w:p w:rsidR="008F2212" w:rsidRPr="00A87D76" w:rsidRDefault="008F2212" w:rsidP="008F2212">
            <w:pPr>
              <w:pStyle w:val="a6"/>
              <w:tabs>
                <w:tab w:val="left" w:pos="1134"/>
              </w:tabs>
              <w:ind w:left="0"/>
              <w:jc w:val="both"/>
              <w:rPr>
                <w:rFonts w:ascii="Times New Roman" w:hAnsi="Times New Roman" w:cs="Times New Roman"/>
                <w:sz w:val="20"/>
                <w:szCs w:val="24"/>
              </w:rPr>
            </w:pPr>
            <w:r w:rsidRPr="00A87D76">
              <w:rPr>
                <w:rFonts w:ascii="Times New Roman" w:hAnsi="Times New Roman" w:cs="Times New Roman"/>
                <w:sz w:val="20"/>
                <w:szCs w:val="24"/>
              </w:rPr>
              <w:t>Город Гатчина</w:t>
            </w:r>
          </w:p>
        </w:tc>
        <w:tc>
          <w:tcPr>
            <w:tcW w:w="142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104</w:t>
            </w:r>
          </w:p>
        </w:tc>
        <w:tc>
          <w:tcPr>
            <w:tcW w:w="1885" w:type="dxa"/>
          </w:tcPr>
          <w:p w:rsidR="008F2212" w:rsidRPr="00A87D76" w:rsidRDefault="008F2212" w:rsidP="008F2212">
            <w:r w:rsidRPr="00A87D76">
              <w:rPr>
                <w:rFonts w:ascii="Times New Roman" w:hAnsi="Times New Roman" w:cs="Times New Roman"/>
                <w:sz w:val="20"/>
                <w:szCs w:val="24"/>
              </w:rPr>
              <w:t>4,32</w:t>
            </w:r>
          </w:p>
        </w:tc>
        <w:tc>
          <w:tcPr>
            <w:tcW w:w="2300" w:type="dxa"/>
          </w:tcPr>
          <w:p w:rsidR="008F2212" w:rsidRPr="00A87D76" w:rsidRDefault="008F2212" w:rsidP="008F2212">
            <w:r w:rsidRPr="00A87D76">
              <w:rPr>
                <w:rFonts w:ascii="Times New Roman" w:hAnsi="Times New Roman" w:cs="Times New Roman"/>
                <w:color w:val="000000" w:themeColor="text1"/>
                <w:sz w:val="20"/>
                <w:szCs w:val="24"/>
              </w:rPr>
              <w:t>Сити-</w:t>
            </w:r>
            <w:proofErr w:type="spellStart"/>
            <w:r w:rsidRPr="00A87D76">
              <w:rPr>
                <w:rFonts w:ascii="Times New Roman" w:hAnsi="Times New Roman" w:cs="Times New Roman"/>
                <w:color w:val="000000" w:themeColor="text1"/>
                <w:sz w:val="20"/>
                <w:szCs w:val="24"/>
              </w:rPr>
              <w:t>лайт</w:t>
            </w:r>
            <w:proofErr w:type="spellEnd"/>
            <w:r w:rsidRPr="00A87D76">
              <w:rPr>
                <w:rFonts w:ascii="Times New Roman" w:hAnsi="Times New Roman" w:cs="Times New Roman"/>
                <w:color w:val="000000" w:themeColor="text1"/>
                <w:sz w:val="20"/>
                <w:szCs w:val="24"/>
              </w:rPr>
              <w:t xml:space="preserve"> (1,2мх1,8м), тип № 1</w:t>
            </w:r>
          </w:p>
        </w:tc>
        <w:tc>
          <w:tcPr>
            <w:tcW w:w="245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пр. 25 Октября/ул.7 Армия</w:t>
            </w:r>
          </w:p>
        </w:tc>
      </w:tr>
      <w:tr w:rsidR="008F2212" w:rsidRPr="00C75376" w:rsidTr="00D265E7">
        <w:tc>
          <w:tcPr>
            <w:tcW w:w="503" w:type="dxa"/>
            <w:vAlign w:val="center"/>
          </w:tcPr>
          <w:p w:rsidR="008F2212" w:rsidRPr="00167E07" w:rsidRDefault="008F2212" w:rsidP="008F2212">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12</w:t>
            </w:r>
          </w:p>
        </w:tc>
        <w:tc>
          <w:tcPr>
            <w:tcW w:w="1352" w:type="dxa"/>
            <w:vAlign w:val="center"/>
          </w:tcPr>
          <w:p w:rsidR="008F2212" w:rsidRPr="00A87D76" w:rsidRDefault="008F2212" w:rsidP="008F2212">
            <w:pPr>
              <w:pStyle w:val="a6"/>
              <w:tabs>
                <w:tab w:val="left" w:pos="1134"/>
              </w:tabs>
              <w:ind w:left="0"/>
              <w:jc w:val="both"/>
              <w:rPr>
                <w:rFonts w:ascii="Times New Roman" w:hAnsi="Times New Roman" w:cs="Times New Roman"/>
                <w:sz w:val="20"/>
                <w:szCs w:val="24"/>
              </w:rPr>
            </w:pPr>
            <w:r w:rsidRPr="00A87D76">
              <w:rPr>
                <w:rFonts w:ascii="Times New Roman" w:hAnsi="Times New Roman" w:cs="Times New Roman"/>
                <w:sz w:val="20"/>
                <w:szCs w:val="24"/>
              </w:rPr>
              <w:t>Город Гатчина</w:t>
            </w:r>
          </w:p>
        </w:tc>
        <w:tc>
          <w:tcPr>
            <w:tcW w:w="142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105</w:t>
            </w:r>
          </w:p>
        </w:tc>
        <w:tc>
          <w:tcPr>
            <w:tcW w:w="1885" w:type="dxa"/>
          </w:tcPr>
          <w:p w:rsidR="008F2212" w:rsidRPr="00A87D76" w:rsidRDefault="008F2212" w:rsidP="008F2212">
            <w:r w:rsidRPr="00A87D76">
              <w:rPr>
                <w:rFonts w:ascii="Times New Roman" w:hAnsi="Times New Roman" w:cs="Times New Roman"/>
                <w:sz w:val="20"/>
                <w:szCs w:val="24"/>
              </w:rPr>
              <w:t>4,32</w:t>
            </w:r>
          </w:p>
        </w:tc>
        <w:tc>
          <w:tcPr>
            <w:tcW w:w="2300" w:type="dxa"/>
          </w:tcPr>
          <w:p w:rsidR="008F2212" w:rsidRPr="00A87D76" w:rsidRDefault="008F2212" w:rsidP="008F2212">
            <w:r w:rsidRPr="00A87D76">
              <w:rPr>
                <w:rFonts w:ascii="Times New Roman" w:hAnsi="Times New Roman" w:cs="Times New Roman"/>
                <w:color w:val="000000" w:themeColor="text1"/>
                <w:sz w:val="20"/>
                <w:szCs w:val="24"/>
              </w:rPr>
              <w:t>Сити-</w:t>
            </w:r>
            <w:proofErr w:type="spellStart"/>
            <w:r w:rsidRPr="00A87D76">
              <w:rPr>
                <w:rFonts w:ascii="Times New Roman" w:hAnsi="Times New Roman" w:cs="Times New Roman"/>
                <w:color w:val="000000" w:themeColor="text1"/>
                <w:sz w:val="20"/>
                <w:szCs w:val="24"/>
              </w:rPr>
              <w:t>лайт</w:t>
            </w:r>
            <w:proofErr w:type="spellEnd"/>
            <w:r w:rsidRPr="00A87D76">
              <w:rPr>
                <w:rFonts w:ascii="Times New Roman" w:hAnsi="Times New Roman" w:cs="Times New Roman"/>
                <w:color w:val="000000" w:themeColor="text1"/>
                <w:sz w:val="20"/>
                <w:szCs w:val="24"/>
              </w:rPr>
              <w:t xml:space="preserve"> (1,2мх1,8м), тип № 1</w:t>
            </w:r>
          </w:p>
        </w:tc>
        <w:tc>
          <w:tcPr>
            <w:tcW w:w="245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пр. 25 Октября, напротив д.59</w:t>
            </w:r>
          </w:p>
        </w:tc>
      </w:tr>
      <w:tr w:rsidR="008F2212" w:rsidRPr="00C75376" w:rsidTr="00D265E7">
        <w:tc>
          <w:tcPr>
            <w:tcW w:w="503" w:type="dxa"/>
            <w:vAlign w:val="center"/>
          </w:tcPr>
          <w:p w:rsidR="008F2212" w:rsidRPr="00167E07" w:rsidRDefault="008F2212" w:rsidP="008F2212">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13</w:t>
            </w:r>
          </w:p>
        </w:tc>
        <w:tc>
          <w:tcPr>
            <w:tcW w:w="1352" w:type="dxa"/>
            <w:vAlign w:val="center"/>
          </w:tcPr>
          <w:p w:rsidR="008F2212" w:rsidRPr="00A87D76" w:rsidRDefault="008F2212" w:rsidP="008F2212">
            <w:pPr>
              <w:pStyle w:val="a6"/>
              <w:tabs>
                <w:tab w:val="left" w:pos="1134"/>
              </w:tabs>
              <w:ind w:left="0"/>
              <w:jc w:val="both"/>
              <w:rPr>
                <w:rFonts w:ascii="Times New Roman" w:hAnsi="Times New Roman" w:cs="Times New Roman"/>
                <w:sz w:val="20"/>
                <w:szCs w:val="24"/>
              </w:rPr>
            </w:pPr>
            <w:r w:rsidRPr="00A87D76">
              <w:rPr>
                <w:rFonts w:ascii="Times New Roman" w:hAnsi="Times New Roman" w:cs="Times New Roman"/>
                <w:sz w:val="20"/>
                <w:szCs w:val="24"/>
              </w:rPr>
              <w:t>Город Гатчина</w:t>
            </w:r>
          </w:p>
        </w:tc>
        <w:tc>
          <w:tcPr>
            <w:tcW w:w="142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106</w:t>
            </w:r>
          </w:p>
        </w:tc>
        <w:tc>
          <w:tcPr>
            <w:tcW w:w="1885" w:type="dxa"/>
          </w:tcPr>
          <w:p w:rsidR="008F2212" w:rsidRPr="00A87D76" w:rsidRDefault="008F2212" w:rsidP="008F2212">
            <w:r w:rsidRPr="00A87D76">
              <w:rPr>
                <w:rFonts w:ascii="Times New Roman" w:hAnsi="Times New Roman" w:cs="Times New Roman"/>
                <w:sz w:val="20"/>
                <w:szCs w:val="24"/>
              </w:rPr>
              <w:t>4,32</w:t>
            </w:r>
          </w:p>
        </w:tc>
        <w:tc>
          <w:tcPr>
            <w:tcW w:w="2300" w:type="dxa"/>
          </w:tcPr>
          <w:p w:rsidR="008F2212" w:rsidRPr="00A87D76" w:rsidRDefault="008F2212" w:rsidP="008F2212">
            <w:r w:rsidRPr="00A87D76">
              <w:rPr>
                <w:rFonts w:ascii="Times New Roman" w:hAnsi="Times New Roman" w:cs="Times New Roman"/>
                <w:color w:val="000000" w:themeColor="text1"/>
                <w:sz w:val="20"/>
                <w:szCs w:val="24"/>
              </w:rPr>
              <w:t>Сити-</w:t>
            </w:r>
            <w:proofErr w:type="spellStart"/>
            <w:r w:rsidRPr="00A87D76">
              <w:rPr>
                <w:rFonts w:ascii="Times New Roman" w:hAnsi="Times New Roman" w:cs="Times New Roman"/>
                <w:color w:val="000000" w:themeColor="text1"/>
                <w:sz w:val="20"/>
                <w:szCs w:val="24"/>
              </w:rPr>
              <w:t>лайт</w:t>
            </w:r>
            <w:proofErr w:type="spellEnd"/>
            <w:r w:rsidRPr="00A87D76">
              <w:rPr>
                <w:rFonts w:ascii="Times New Roman" w:hAnsi="Times New Roman" w:cs="Times New Roman"/>
                <w:color w:val="000000" w:themeColor="text1"/>
                <w:sz w:val="20"/>
                <w:szCs w:val="24"/>
              </w:rPr>
              <w:t xml:space="preserve"> (1,2мх1,8м), тип № 1</w:t>
            </w:r>
          </w:p>
        </w:tc>
        <w:tc>
          <w:tcPr>
            <w:tcW w:w="2454" w:type="dxa"/>
          </w:tcPr>
          <w:p w:rsidR="008F2212" w:rsidRPr="00A87D76" w:rsidRDefault="008F2212" w:rsidP="008F2212">
            <w:pPr>
              <w:pStyle w:val="a6"/>
              <w:tabs>
                <w:tab w:val="left" w:pos="1134"/>
              </w:tabs>
              <w:ind w:left="0"/>
              <w:jc w:val="both"/>
              <w:rPr>
                <w:rFonts w:ascii="Times New Roman" w:hAnsi="Times New Roman" w:cs="Times New Roman"/>
                <w:color w:val="000000" w:themeColor="text1"/>
                <w:sz w:val="20"/>
                <w:szCs w:val="24"/>
              </w:rPr>
            </w:pPr>
            <w:r w:rsidRPr="00A87D76">
              <w:rPr>
                <w:rFonts w:ascii="Times New Roman" w:hAnsi="Times New Roman" w:cs="Times New Roman"/>
                <w:color w:val="000000" w:themeColor="text1"/>
                <w:sz w:val="20"/>
                <w:szCs w:val="24"/>
              </w:rPr>
              <w:t>пр. 25 Октября, напротив д.63</w:t>
            </w:r>
          </w:p>
        </w:tc>
      </w:tr>
      <w:tr w:rsidR="008F2212" w:rsidRPr="00C75376" w:rsidTr="00FF5C8A">
        <w:tc>
          <w:tcPr>
            <w:tcW w:w="503" w:type="dxa"/>
            <w:vAlign w:val="center"/>
          </w:tcPr>
          <w:p w:rsidR="008F2212" w:rsidRPr="00167E07" w:rsidRDefault="008F2212" w:rsidP="008F2212">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14</w:t>
            </w:r>
          </w:p>
        </w:tc>
        <w:tc>
          <w:tcPr>
            <w:tcW w:w="1352" w:type="dxa"/>
            <w:vAlign w:val="center"/>
          </w:tcPr>
          <w:p w:rsidR="008F2212" w:rsidRPr="00A87D76" w:rsidRDefault="008F2212" w:rsidP="008F2212">
            <w:pPr>
              <w:pStyle w:val="a6"/>
              <w:tabs>
                <w:tab w:val="left" w:pos="1134"/>
              </w:tabs>
              <w:ind w:left="0"/>
              <w:jc w:val="both"/>
              <w:rPr>
                <w:rFonts w:ascii="Times New Roman" w:hAnsi="Times New Roman" w:cs="Times New Roman"/>
                <w:sz w:val="20"/>
                <w:szCs w:val="24"/>
              </w:rPr>
            </w:pPr>
            <w:r w:rsidRPr="00A87D76">
              <w:rPr>
                <w:rFonts w:ascii="Times New Roman" w:hAnsi="Times New Roman" w:cs="Times New Roman"/>
                <w:sz w:val="20"/>
                <w:szCs w:val="24"/>
              </w:rPr>
              <w:t>Город Гатчина</w:t>
            </w:r>
          </w:p>
        </w:tc>
        <w:tc>
          <w:tcPr>
            <w:tcW w:w="1424" w:type="dxa"/>
            <w:vAlign w:val="center"/>
          </w:tcPr>
          <w:p w:rsidR="008F2212" w:rsidRPr="00A87D76" w:rsidRDefault="008F2212" w:rsidP="008F2212">
            <w:pPr>
              <w:pStyle w:val="a6"/>
              <w:tabs>
                <w:tab w:val="left" w:pos="1134"/>
              </w:tabs>
              <w:ind w:left="0"/>
              <w:rPr>
                <w:rFonts w:ascii="Times New Roman" w:hAnsi="Times New Roman" w:cs="Times New Roman"/>
                <w:sz w:val="20"/>
                <w:szCs w:val="24"/>
              </w:rPr>
            </w:pPr>
            <w:r w:rsidRPr="00A87D76">
              <w:rPr>
                <w:rFonts w:ascii="Times New Roman" w:hAnsi="Times New Roman" w:cs="Times New Roman"/>
                <w:sz w:val="20"/>
                <w:szCs w:val="24"/>
              </w:rPr>
              <w:t>4-2</w:t>
            </w:r>
          </w:p>
        </w:tc>
        <w:tc>
          <w:tcPr>
            <w:tcW w:w="1885" w:type="dxa"/>
          </w:tcPr>
          <w:p w:rsidR="008F2212" w:rsidRPr="00A87D76" w:rsidRDefault="008F2212" w:rsidP="008F2212">
            <w:r w:rsidRPr="00A87D76">
              <w:rPr>
                <w:rFonts w:ascii="Times New Roman" w:hAnsi="Times New Roman" w:cs="Times New Roman"/>
                <w:sz w:val="20"/>
                <w:szCs w:val="24"/>
              </w:rPr>
              <w:t>4,32</w:t>
            </w:r>
          </w:p>
        </w:tc>
        <w:tc>
          <w:tcPr>
            <w:tcW w:w="2300" w:type="dxa"/>
          </w:tcPr>
          <w:p w:rsidR="008F2212" w:rsidRPr="00A87D76" w:rsidRDefault="008F2212" w:rsidP="008F2212">
            <w:r w:rsidRPr="00A87D76">
              <w:rPr>
                <w:rFonts w:ascii="Times New Roman" w:hAnsi="Times New Roman" w:cs="Times New Roman"/>
                <w:color w:val="000000" w:themeColor="text1"/>
                <w:sz w:val="20"/>
                <w:szCs w:val="24"/>
              </w:rPr>
              <w:t>Сити-</w:t>
            </w:r>
            <w:proofErr w:type="spellStart"/>
            <w:r w:rsidRPr="00A87D76">
              <w:rPr>
                <w:rFonts w:ascii="Times New Roman" w:hAnsi="Times New Roman" w:cs="Times New Roman"/>
                <w:color w:val="000000" w:themeColor="text1"/>
                <w:sz w:val="20"/>
                <w:szCs w:val="24"/>
              </w:rPr>
              <w:t>лайт</w:t>
            </w:r>
            <w:proofErr w:type="spellEnd"/>
            <w:r w:rsidRPr="00A87D76">
              <w:rPr>
                <w:rFonts w:ascii="Times New Roman" w:hAnsi="Times New Roman" w:cs="Times New Roman"/>
                <w:color w:val="000000" w:themeColor="text1"/>
                <w:sz w:val="20"/>
                <w:szCs w:val="24"/>
              </w:rPr>
              <w:t xml:space="preserve"> (1,2мх1,8м), тип № 1</w:t>
            </w:r>
          </w:p>
        </w:tc>
        <w:tc>
          <w:tcPr>
            <w:tcW w:w="2454" w:type="dxa"/>
            <w:vAlign w:val="center"/>
          </w:tcPr>
          <w:p w:rsidR="008F2212" w:rsidRPr="00A87D76" w:rsidRDefault="008F2212" w:rsidP="008F2212">
            <w:pPr>
              <w:pStyle w:val="a6"/>
              <w:tabs>
                <w:tab w:val="left" w:pos="1134"/>
              </w:tabs>
              <w:ind w:left="0"/>
              <w:rPr>
                <w:rFonts w:ascii="Times New Roman" w:hAnsi="Times New Roman" w:cs="Times New Roman"/>
                <w:sz w:val="20"/>
                <w:szCs w:val="24"/>
              </w:rPr>
            </w:pPr>
            <w:r w:rsidRPr="00A87D76">
              <w:rPr>
                <w:rFonts w:ascii="Times New Roman" w:hAnsi="Times New Roman" w:cs="Times New Roman"/>
                <w:sz w:val="20"/>
                <w:szCs w:val="24"/>
              </w:rPr>
              <w:t>ул. Хохлова, д. 2а</w:t>
            </w:r>
          </w:p>
        </w:tc>
      </w:tr>
      <w:tr w:rsidR="008F2212" w:rsidRPr="00C75376" w:rsidTr="00FF5C8A">
        <w:tc>
          <w:tcPr>
            <w:tcW w:w="503" w:type="dxa"/>
            <w:vAlign w:val="center"/>
          </w:tcPr>
          <w:p w:rsidR="008F2212" w:rsidRPr="00167E07" w:rsidRDefault="008F2212" w:rsidP="008F2212">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15</w:t>
            </w:r>
          </w:p>
        </w:tc>
        <w:tc>
          <w:tcPr>
            <w:tcW w:w="1352" w:type="dxa"/>
            <w:vAlign w:val="center"/>
          </w:tcPr>
          <w:p w:rsidR="008F2212" w:rsidRPr="00A87D76" w:rsidRDefault="008F2212" w:rsidP="008F2212">
            <w:pPr>
              <w:pStyle w:val="a6"/>
              <w:tabs>
                <w:tab w:val="left" w:pos="1134"/>
              </w:tabs>
              <w:ind w:left="0"/>
              <w:jc w:val="both"/>
              <w:rPr>
                <w:rFonts w:ascii="Times New Roman" w:hAnsi="Times New Roman" w:cs="Times New Roman"/>
                <w:sz w:val="20"/>
                <w:szCs w:val="24"/>
              </w:rPr>
            </w:pPr>
            <w:r w:rsidRPr="00A87D76">
              <w:rPr>
                <w:rFonts w:ascii="Times New Roman" w:hAnsi="Times New Roman" w:cs="Times New Roman"/>
                <w:sz w:val="20"/>
                <w:szCs w:val="24"/>
              </w:rPr>
              <w:t>Город Гатчина</w:t>
            </w:r>
          </w:p>
        </w:tc>
        <w:tc>
          <w:tcPr>
            <w:tcW w:w="1424" w:type="dxa"/>
            <w:vAlign w:val="center"/>
          </w:tcPr>
          <w:p w:rsidR="008F2212" w:rsidRPr="00A87D76" w:rsidRDefault="008F2212" w:rsidP="008F2212">
            <w:pPr>
              <w:pStyle w:val="a6"/>
              <w:tabs>
                <w:tab w:val="left" w:pos="1134"/>
              </w:tabs>
              <w:ind w:left="0"/>
              <w:rPr>
                <w:rFonts w:ascii="Times New Roman" w:hAnsi="Times New Roman" w:cs="Times New Roman"/>
                <w:sz w:val="20"/>
                <w:szCs w:val="24"/>
              </w:rPr>
            </w:pPr>
            <w:r w:rsidRPr="00A87D76">
              <w:rPr>
                <w:rFonts w:ascii="Times New Roman" w:hAnsi="Times New Roman" w:cs="Times New Roman"/>
                <w:sz w:val="20"/>
                <w:szCs w:val="24"/>
              </w:rPr>
              <w:t>4-3</w:t>
            </w:r>
          </w:p>
        </w:tc>
        <w:tc>
          <w:tcPr>
            <w:tcW w:w="1885" w:type="dxa"/>
          </w:tcPr>
          <w:p w:rsidR="008F2212" w:rsidRPr="00A87D76" w:rsidRDefault="008F2212" w:rsidP="008F2212">
            <w:r w:rsidRPr="00A87D76">
              <w:rPr>
                <w:rFonts w:ascii="Times New Roman" w:hAnsi="Times New Roman" w:cs="Times New Roman"/>
                <w:sz w:val="20"/>
                <w:szCs w:val="24"/>
              </w:rPr>
              <w:t>4,32</w:t>
            </w:r>
          </w:p>
        </w:tc>
        <w:tc>
          <w:tcPr>
            <w:tcW w:w="2300" w:type="dxa"/>
          </w:tcPr>
          <w:p w:rsidR="008F2212" w:rsidRPr="00A87D76" w:rsidRDefault="008F2212" w:rsidP="008F2212">
            <w:r w:rsidRPr="00A87D76">
              <w:rPr>
                <w:rFonts w:ascii="Times New Roman" w:hAnsi="Times New Roman" w:cs="Times New Roman"/>
                <w:color w:val="000000" w:themeColor="text1"/>
                <w:sz w:val="20"/>
                <w:szCs w:val="24"/>
              </w:rPr>
              <w:t>Сити-</w:t>
            </w:r>
            <w:proofErr w:type="spellStart"/>
            <w:r w:rsidRPr="00A87D76">
              <w:rPr>
                <w:rFonts w:ascii="Times New Roman" w:hAnsi="Times New Roman" w:cs="Times New Roman"/>
                <w:color w:val="000000" w:themeColor="text1"/>
                <w:sz w:val="20"/>
                <w:szCs w:val="24"/>
              </w:rPr>
              <w:t>лайт</w:t>
            </w:r>
            <w:proofErr w:type="spellEnd"/>
            <w:r w:rsidRPr="00A87D76">
              <w:rPr>
                <w:rFonts w:ascii="Times New Roman" w:hAnsi="Times New Roman" w:cs="Times New Roman"/>
                <w:color w:val="000000" w:themeColor="text1"/>
                <w:sz w:val="20"/>
                <w:szCs w:val="24"/>
              </w:rPr>
              <w:t xml:space="preserve"> (1,2мх1,8м), тип № 1</w:t>
            </w:r>
          </w:p>
        </w:tc>
        <w:tc>
          <w:tcPr>
            <w:tcW w:w="2454" w:type="dxa"/>
            <w:vAlign w:val="center"/>
          </w:tcPr>
          <w:p w:rsidR="008F2212" w:rsidRPr="00A87D76" w:rsidRDefault="008F2212" w:rsidP="008F2212">
            <w:pPr>
              <w:pStyle w:val="a6"/>
              <w:tabs>
                <w:tab w:val="left" w:pos="1134"/>
              </w:tabs>
              <w:ind w:left="0"/>
              <w:rPr>
                <w:rFonts w:ascii="Times New Roman" w:hAnsi="Times New Roman" w:cs="Times New Roman"/>
                <w:sz w:val="20"/>
                <w:szCs w:val="24"/>
              </w:rPr>
            </w:pPr>
            <w:r w:rsidRPr="00A87D76">
              <w:rPr>
                <w:rFonts w:ascii="Times New Roman" w:hAnsi="Times New Roman" w:cs="Times New Roman"/>
                <w:sz w:val="20"/>
                <w:szCs w:val="24"/>
              </w:rPr>
              <w:t>ул. Карла Маркса, д. 44</w:t>
            </w:r>
          </w:p>
        </w:tc>
      </w:tr>
      <w:tr w:rsidR="008F2212" w:rsidRPr="00C75376" w:rsidTr="00FF5C8A">
        <w:tc>
          <w:tcPr>
            <w:tcW w:w="503" w:type="dxa"/>
            <w:vAlign w:val="center"/>
          </w:tcPr>
          <w:p w:rsidR="008F2212" w:rsidRPr="00167E07" w:rsidRDefault="008F2212" w:rsidP="008F2212">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16</w:t>
            </w:r>
          </w:p>
        </w:tc>
        <w:tc>
          <w:tcPr>
            <w:tcW w:w="1352" w:type="dxa"/>
            <w:vAlign w:val="center"/>
          </w:tcPr>
          <w:p w:rsidR="008F2212" w:rsidRPr="00A87D76" w:rsidRDefault="008F2212" w:rsidP="008F2212">
            <w:pPr>
              <w:pStyle w:val="a6"/>
              <w:tabs>
                <w:tab w:val="left" w:pos="1134"/>
              </w:tabs>
              <w:ind w:left="0"/>
              <w:jc w:val="both"/>
              <w:rPr>
                <w:rFonts w:ascii="Times New Roman" w:hAnsi="Times New Roman" w:cs="Times New Roman"/>
                <w:sz w:val="20"/>
                <w:szCs w:val="24"/>
              </w:rPr>
            </w:pPr>
            <w:r w:rsidRPr="00A87D76">
              <w:rPr>
                <w:rFonts w:ascii="Times New Roman" w:hAnsi="Times New Roman" w:cs="Times New Roman"/>
                <w:sz w:val="20"/>
                <w:szCs w:val="24"/>
              </w:rPr>
              <w:t>Город Гатчина</w:t>
            </w:r>
          </w:p>
        </w:tc>
        <w:tc>
          <w:tcPr>
            <w:tcW w:w="1424" w:type="dxa"/>
            <w:vAlign w:val="center"/>
          </w:tcPr>
          <w:p w:rsidR="008F2212" w:rsidRPr="00A87D76" w:rsidRDefault="008F2212" w:rsidP="008F2212">
            <w:pPr>
              <w:pStyle w:val="a6"/>
              <w:tabs>
                <w:tab w:val="left" w:pos="1134"/>
              </w:tabs>
              <w:ind w:left="0"/>
              <w:rPr>
                <w:rFonts w:ascii="Times New Roman" w:hAnsi="Times New Roman" w:cs="Times New Roman"/>
                <w:sz w:val="20"/>
                <w:szCs w:val="24"/>
              </w:rPr>
            </w:pPr>
            <w:r w:rsidRPr="00A87D76">
              <w:rPr>
                <w:rFonts w:ascii="Times New Roman" w:hAnsi="Times New Roman" w:cs="Times New Roman"/>
                <w:sz w:val="20"/>
                <w:szCs w:val="24"/>
              </w:rPr>
              <w:t>4-5</w:t>
            </w:r>
          </w:p>
        </w:tc>
        <w:tc>
          <w:tcPr>
            <w:tcW w:w="1885" w:type="dxa"/>
          </w:tcPr>
          <w:p w:rsidR="008F2212" w:rsidRPr="00A87D76" w:rsidRDefault="008F2212" w:rsidP="008F2212">
            <w:r w:rsidRPr="00A87D76">
              <w:rPr>
                <w:rFonts w:ascii="Times New Roman" w:hAnsi="Times New Roman" w:cs="Times New Roman"/>
                <w:sz w:val="20"/>
                <w:szCs w:val="24"/>
              </w:rPr>
              <w:t>4,32</w:t>
            </w:r>
          </w:p>
        </w:tc>
        <w:tc>
          <w:tcPr>
            <w:tcW w:w="2300" w:type="dxa"/>
          </w:tcPr>
          <w:p w:rsidR="008F2212" w:rsidRPr="00A87D76" w:rsidRDefault="008F2212" w:rsidP="008F2212">
            <w:r w:rsidRPr="00A87D76">
              <w:rPr>
                <w:rFonts w:ascii="Times New Roman" w:hAnsi="Times New Roman" w:cs="Times New Roman"/>
                <w:color w:val="000000" w:themeColor="text1"/>
                <w:sz w:val="20"/>
                <w:szCs w:val="24"/>
              </w:rPr>
              <w:t>Сити-</w:t>
            </w:r>
            <w:proofErr w:type="spellStart"/>
            <w:r w:rsidRPr="00A87D76">
              <w:rPr>
                <w:rFonts w:ascii="Times New Roman" w:hAnsi="Times New Roman" w:cs="Times New Roman"/>
                <w:color w:val="000000" w:themeColor="text1"/>
                <w:sz w:val="20"/>
                <w:szCs w:val="24"/>
              </w:rPr>
              <w:t>лайт</w:t>
            </w:r>
            <w:proofErr w:type="spellEnd"/>
            <w:r w:rsidRPr="00A87D76">
              <w:rPr>
                <w:rFonts w:ascii="Times New Roman" w:hAnsi="Times New Roman" w:cs="Times New Roman"/>
                <w:color w:val="000000" w:themeColor="text1"/>
                <w:sz w:val="20"/>
                <w:szCs w:val="24"/>
              </w:rPr>
              <w:t xml:space="preserve"> (1,2мх1,8м), тип № 1</w:t>
            </w:r>
          </w:p>
        </w:tc>
        <w:tc>
          <w:tcPr>
            <w:tcW w:w="2454" w:type="dxa"/>
            <w:vAlign w:val="center"/>
          </w:tcPr>
          <w:p w:rsidR="008F2212" w:rsidRPr="00A87D76" w:rsidRDefault="008F2212" w:rsidP="008F2212">
            <w:pPr>
              <w:pStyle w:val="a6"/>
              <w:tabs>
                <w:tab w:val="left" w:pos="1134"/>
              </w:tabs>
              <w:ind w:left="0"/>
              <w:rPr>
                <w:rFonts w:ascii="Times New Roman" w:hAnsi="Times New Roman" w:cs="Times New Roman"/>
                <w:sz w:val="20"/>
                <w:szCs w:val="24"/>
              </w:rPr>
            </w:pPr>
            <w:r w:rsidRPr="00A87D76">
              <w:rPr>
                <w:rFonts w:ascii="Times New Roman" w:hAnsi="Times New Roman" w:cs="Times New Roman"/>
                <w:sz w:val="20"/>
                <w:szCs w:val="24"/>
              </w:rPr>
              <w:t>ул. Чехова, д. 36</w:t>
            </w:r>
          </w:p>
        </w:tc>
      </w:tr>
      <w:tr w:rsidR="008F2212" w:rsidRPr="00C75376" w:rsidTr="00FF5C8A">
        <w:tc>
          <w:tcPr>
            <w:tcW w:w="503" w:type="dxa"/>
            <w:vAlign w:val="center"/>
          </w:tcPr>
          <w:p w:rsidR="008F2212" w:rsidRPr="00167E07" w:rsidRDefault="008F2212" w:rsidP="008F2212">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17</w:t>
            </w:r>
          </w:p>
        </w:tc>
        <w:tc>
          <w:tcPr>
            <w:tcW w:w="1352" w:type="dxa"/>
            <w:vAlign w:val="center"/>
          </w:tcPr>
          <w:p w:rsidR="008F2212" w:rsidRPr="00A87D76" w:rsidRDefault="008F2212" w:rsidP="008F2212">
            <w:pPr>
              <w:pStyle w:val="a6"/>
              <w:tabs>
                <w:tab w:val="left" w:pos="1134"/>
              </w:tabs>
              <w:ind w:left="0"/>
              <w:jc w:val="both"/>
              <w:rPr>
                <w:rFonts w:ascii="Times New Roman" w:hAnsi="Times New Roman" w:cs="Times New Roman"/>
                <w:sz w:val="20"/>
                <w:szCs w:val="24"/>
              </w:rPr>
            </w:pPr>
            <w:r w:rsidRPr="00A87D76">
              <w:rPr>
                <w:rFonts w:ascii="Times New Roman" w:hAnsi="Times New Roman" w:cs="Times New Roman"/>
                <w:sz w:val="20"/>
                <w:szCs w:val="24"/>
              </w:rPr>
              <w:t>Пос. Новый Свет</w:t>
            </w:r>
          </w:p>
        </w:tc>
        <w:tc>
          <w:tcPr>
            <w:tcW w:w="1424" w:type="dxa"/>
            <w:vAlign w:val="center"/>
          </w:tcPr>
          <w:p w:rsidR="008F2212" w:rsidRPr="00A87D76" w:rsidRDefault="008F2212" w:rsidP="008F2212">
            <w:pPr>
              <w:pStyle w:val="a6"/>
              <w:tabs>
                <w:tab w:val="left" w:pos="1134"/>
              </w:tabs>
              <w:ind w:left="0"/>
              <w:rPr>
                <w:rFonts w:ascii="Times New Roman" w:hAnsi="Times New Roman" w:cs="Times New Roman"/>
                <w:sz w:val="20"/>
                <w:szCs w:val="24"/>
              </w:rPr>
            </w:pPr>
            <w:r w:rsidRPr="00A87D76">
              <w:rPr>
                <w:rFonts w:ascii="Times New Roman" w:hAnsi="Times New Roman" w:cs="Times New Roman"/>
                <w:sz w:val="20"/>
                <w:szCs w:val="24"/>
              </w:rPr>
              <w:t>4-6</w:t>
            </w:r>
          </w:p>
        </w:tc>
        <w:tc>
          <w:tcPr>
            <w:tcW w:w="1885" w:type="dxa"/>
          </w:tcPr>
          <w:p w:rsidR="008F2212" w:rsidRPr="00A87D76" w:rsidRDefault="008F2212" w:rsidP="008F2212">
            <w:r w:rsidRPr="00A87D76">
              <w:rPr>
                <w:rFonts w:ascii="Times New Roman" w:hAnsi="Times New Roman" w:cs="Times New Roman"/>
                <w:sz w:val="20"/>
                <w:szCs w:val="24"/>
              </w:rPr>
              <w:t>4,32</w:t>
            </w:r>
          </w:p>
        </w:tc>
        <w:tc>
          <w:tcPr>
            <w:tcW w:w="2300" w:type="dxa"/>
          </w:tcPr>
          <w:p w:rsidR="008F2212" w:rsidRPr="00A87D76" w:rsidRDefault="008F2212" w:rsidP="008F2212">
            <w:r w:rsidRPr="00A87D76">
              <w:rPr>
                <w:rFonts w:ascii="Times New Roman" w:hAnsi="Times New Roman" w:cs="Times New Roman"/>
                <w:color w:val="000000" w:themeColor="text1"/>
                <w:sz w:val="20"/>
                <w:szCs w:val="24"/>
              </w:rPr>
              <w:t>Сити-</w:t>
            </w:r>
            <w:proofErr w:type="spellStart"/>
            <w:r w:rsidRPr="00A87D76">
              <w:rPr>
                <w:rFonts w:ascii="Times New Roman" w:hAnsi="Times New Roman" w:cs="Times New Roman"/>
                <w:color w:val="000000" w:themeColor="text1"/>
                <w:sz w:val="20"/>
                <w:szCs w:val="24"/>
              </w:rPr>
              <w:t>лайт</w:t>
            </w:r>
            <w:proofErr w:type="spellEnd"/>
            <w:r w:rsidRPr="00A87D76">
              <w:rPr>
                <w:rFonts w:ascii="Times New Roman" w:hAnsi="Times New Roman" w:cs="Times New Roman"/>
                <w:color w:val="000000" w:themeColor="text1"/>
                <w:sz w:val="20"/>
                <w:szCs w:val="24"/>
              </w:rPr>
              <w:t xml:space="preserve"> (1,2мх1,8м), тип № 1</w:t>
            </w:r>
          </w:p>
        </w:tc>
        <w:tc>
          <w:tcPr>
            <w:tcW w:w="2454" w:type="dxa"/>
            <w:vAlign w:val="center"/>
          </w:tcPr>
          <w:p w:rsidR="008F2212" w:rsidRPr="00A87D76" w:rsidRDefault="008F2212" w:rsidP="008F2212">
            <w:pPr>
              <w:pStyle w:val="a6"/>
              <w:tabs>
                <w:tab w:val="left" w:pos="1134"/>
              </w:tabs>
              <w:ind w:left="0"/>
              <w:rPr>
                <w:rFonts w:ascii="Times New Roman" w:hAnsi="Times New Roman" w:cs="Times New Roman"/>
                <w:sz w:val="20"/>
                <w:szCs w:val="24"/>
              </w:rPr>
            </w:pPr>
            <w:r w:rsidRPr="00A87D76">
              <w:rPr>
                <w:rFonts w:ascii="Times New Roman" w:hAnsi="Times New Roman" w:cs="Times New Roman"/>
                <w:sz w:val="20"/>
                <w:szCs w:val="24"/>
              </w:rPr>
              <w:t>д. 4</w:t>
            </w:r>
          </w:p>
        </w:tc>
      </w:tr>
    </w:tbl>
    <w:p w:rsidR="00AF5DD0" w:rsidRPr="00C75376"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4438A8" w:rsidRPr="00C75376" w:rsidRDefault="004438A8"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354E85">
      <w:pPr>
        <w:pStyle w:val="a6"/>
        <w:widowControl w:val="0"/>
        <w:numPr>
          <w:ilvl w:val="0"/>
          <w:numId w:val="1"/>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Pr="00C75376"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4"/>
      <w:r w:rsidR="00B75B74" w:rsidRPr="00917B9B">
        <w:rPr>
          <w:rFonts w:ascii="Times New Roman" w:hAnsi="Times New Roman" w:cs="Times New Roman"/>
          <w:b/>
          <w:sz w:val="24"/>
          <w:szCs w:val="24"/>
        </w:rPr>
        <w:t xml:space="preserve"> </w:t>
      </w:r>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84282">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lastRenderedPageBreak/>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r w:rsidR="00AB3932">
        <w:rPr>
          <w:rFonts w:ascii="Times New Roman" w:hAnsi="Times New Roman" w:cs="Times New Roman"/>
          <w:sz w:val="24"/>
          <w:szCs w:val="24"/>
        </w:rPr>
        <w:t xml:space="preserve"> </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161F2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w:t>
      </w:r>
      <w:r w:rsidR="00944213"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D3133E" w:rsidRPr="005A71A4"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456D3F" w:rsidRPr="00C75376">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r w:rsidR="00D3133E"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w:t>
      </w:r>
      <w:r w:rsidR="00131D3A" w:rsidRPr="005D52B6">
        <w:rPr>
          <w:rFonts w:ascii="Times New Roman" w:eastAsia="Calibri" w:hAnsi="Times New Roman" w:cs="Times New Roman"/>
          <w:sz w:val="24"/>
          <w:szCs w:val="24"/>
        </w:rPr>
        <w:t xml:space="preserve"> </w:t>
      </w:r>
      <w:r w:rsidRPr="005D52B6">
        <w:rPr>
          <w:rFonts w:ascii="Times New Roman" w:eastAsia="Calibri" w:hAnsi="Times New Roman" w:cs="Times New Roman"/>
          <w:sz w:val="24"/>
          <w:szCs w:val="24"/>
        </w:rPr>
        <w:t>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lang w:val="x-none" w:eastAsia="x-none"/>
        </w:rPr>
      </w:pPr>
    </w:p>
    <w:tbl>
      <w:tblPr>
        <w:tblStyle w:val="ae"/>
        <w:tblW w:w="10356" w:type="dxa"/>
        <w:tblLook w:val="04A0" w:firstRow="1" w:lastRow="0" w:firstColumn="1" w:lastColumn="0" w:noHBand="0" w:noVBand="1"/>
      </w:tblPr>
      <w:tblGrid>
        <w:gridCol w:w="531"/>
        <w:gridCol w:w="1689"/>
        <w:gridCol w:w="8136"/>
      </w:tblGrid>
      <w:tr w:rsidR="00C75376" w:rsidRPr="005D52B6" w:rsidTr="00917B9B">
        <w:tc>
          <w:tcPr>
            <w:tcW w:w="531"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 п/п</w:t>
            </w:r>
          </w:p>
        </w:tc>
        <w:tc>
          <w:tcPr>
            <w:tcW w:w="1689"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Наименование рекламной конструкции</w:t>
            </w:r>
          </w:p>
        </w:tc>
        <w:tc>
          <w:tcPr>
            <w:tcW w:w="813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Требования к качеству (технические характеристики)</w:t>
            </w:r>
          </w:p>
        </w:tc>
      </w:tr>
      <w:tr w:rsidR="00C75376" w:rsidRPr="005D52B6" w:rsidTr="00917B9B">
        <w:tc>
          <w:tcPr>
            <w:tcW w:w="531"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1689"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2</w:t>
            </w:r>
          </w:p>
        </w:tc>
        <w:tc>
          <w:tcPr>
            <w:tcW w:w="813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3</w:t>
            </w:r>
          </w:p>
        </w:tc>
      </w:tr>
      <w:tr w:rsidR="00C75376" w:rsidRPr="00C75376" w:rsidTr="00917B9B">
        <w:tc>
          <w:tcPr>
            <w:tcW w:w="531" w:type="dxa"/>
          </w:tcPr>
          <w:p w:rsidR="00E629E0" w:rsidRPr="005D52B6" w:rsidRDefault="00E629E0" w:rsidP="00E629E0">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1689" w:type="dxa"/>
          </w:tcPr>
          <w:p w:rsidR="00E629E0" w:rsidRPr="005D52B6" w:rsidRDefault="00917B9B" w:rsidP="00E629E0">
            <w:pPr>
              <w:jc w:val="center"/>
              <w:rPr>
                <w:rFonts w:ascii="Times New Roman" w:hAnsi="Times New Roman" w:cs="Times New Roman"/>
                <w:b/>
                <w:sz w:val="24"/>
                <w:szCs w:val="24"/>
                <w:lang w:eastAsia="x-none"/>
              </w:rPr>
            </w:pPr>
            <w:r>
              <w:rPr>
                <w:rFonts w:ascii="Times New Roman" w:hAnsi="Times New Roman" w:cs="Times New Roman"/>
                <w:sz w:val="20"/>
                <w:szCs w:val="24"/>
              </w:rPr>
              <w:t>Сити-</w:t>
            </w:r>
            <w:proofErr w:type="spellStart"/>
            <w:r>
              <w:rPr>
                <w:rFonts w:ascii="Times New Roman" w:hAnsi="Times New Roman" w:cs="Times New Roman"/>
                <w:sz w:val="20"/>
                <w:szCs w:val="24"/>
              </w:rPr>
              <w:t>лайт</w:t>
            </w:r>
            <w:proofErr w:type="spellEnd"/>
            <w:r>
              <w:rPr>
                <w:rFonts w:ascii="Times New Roman" w:hAnsi="Times New Roman" w:cs="Times New Roman"/>
                <w:sz w:val="20"/>
                <w:szCs w:val="24"/>
              </w:rPr>
              <w:t xml:space="preserve"> 1,2мх1,8м, тип № 1</w:t>
            </w:r>
          </w:p>
          <w:p w:rsidR="00E629E0" w:rsidRPr="00E63EBE" w:rsidRDefault="00E629E0" w:rsidP="00E629E0">
            <w:pPr>
              <w:jc w:val="center"/>
              <w:rPr>
                <w:rFonts w:ascii="Times New Roman" w:hAnsi="Times New Roman" w:cs="Times New Roman"/>
                <w:b/>
                <w:sz w:val="24"/>
                <w:szCs w:val="24"/>
                <w:lang w:eastAsia="x-none"/>
              </w:rPr>
            </w:pPr>
          </w:p>
        </w:tc>
        <w:tc>
          <w:tcPr>
            <w:tcW w:w="8136" w:type="dxa"/>
          </w:tcPr>
          <w:p w:rsidR="00E1664F" w:rsidRPr="00DF76DD" w:rsidRDefault="00E1664F" w:rsidP="00E1664F">
            <w:pPr>
              <w:widowControl w:val="0"/>
              <w:suppressAutoHyphens/>
              <w:autoSpaceDE w:val="0"/>
              <w:autoSpaceDN w:val="0"/>
              <w:adjustRightInd w:val="0"/>
              <w:ind w:firstLine="459"/>
              <w:jc w:val="both"/>
              <w:rPr>
                <w:rFonts w:ascii="Times New Roman" w:hAnsi="Times New Roman" w:cs="Times New Roman"/>
                <w:sz w:val="24"/>
                <w:szCs w:val="24"/>
              </w:rPr>
            </w:pPr>
            <w:r w:rsidRPr="00DF76DD">
              <w:rPr>
                <w:rFonts w:ascii="Times New Roman" w:hAnsi="Times New Roman" w:cs="Times New Roman"/>
                <w:sz w:val="24"/>
                <w:szCs w:val="24"/>
              </w:rPr>
              <w:t>Рекламная конструкция должна соответствовать требованиям ГОСТ Р 52044-2003.</w:t>
            </w:r>
          </w:p>
          <w:p w:rsidR="00E629E0" w:rsidRDefault="00E1664F" w:rsidP="00E1664F">
            <w:pPr>
              <w:ind w:firstLine="459"/>
              <w:jc w:val="both"/>
              <w:rPr>
                <w:rFonts w:ascii="Times New Roman" w:hAnsi="Times New Roman" w:cs="Times New Roman"/>
                <w:sz w:val="24"/>
                <w:szCs w:val="24"/>
              </w:rPr>
            </w:pPr>
            <w:r w:rsidRPr="00DF76DD">
              <w:rPr>
                <w:rFonts w:ascii="Times New Roman" w:hAnsi="Times New Roman" w:cs="Times New Roman"/>
                <w:sz w:val="24"/>
                <w:szCs w:val="24"/>
              </w:rPr>
              <w:t>Рекламная конструкция должна пред</w:t>
            </w:r>
            <w:r>
              <w:rPr>
                <w:rFonts w:ascii="Times New Roman" w:hAnsi="Times New Roman" w:cs="Times New Roman"/>
                <w:sz w:val="24"/>
                <w:szCs w:val="24"/>
              </w:rPr>
              <w:t xml:space="preserve">ставлять собой отдельно стоящий короб с </w:t>
            </w:r>
            <w:r w:rsidRPr="00DF76DD">
              <w:rPr>
                <w:rFonts w:ascii="Times New Roman" w:hAnsi="Times New Roman" w:cs="Times New Roman"/>
                <w:sz w:val="24"/>
                <w:szCs w:val="24"/>
              </w:rPr>
              <w:t>двумя рекламными поверхностями</w:t>
            </w:r>
            <w:r>
              <w:rPr>
                <w:rFonts w:ascii="Times New Roman" w:hAnsi="Times New Roman" w:cs="Times New Roman"/>
                <w:sz w:val="24"/>
                <w:szCs w:val="24"/>
              </w:rPr>
              <w:t>.</w:t>
            </w:r>
          </w:p>
          <w:p w:rsidR="00E1664F" w:rsidRDefault="00E1664F" w:rsidP="00E1664F">
            <w:pPr>
              <w:ind w:firstLine="600"/>
              <w:jc w:val="both"/>
              <w:rPr>
                <w:rFonts w:ascii="Times New Roman" w:hAnsi="Times New Roman" w:cs="Times New Roman"/>
                <w:sz w:val="24"/>
                <w:szCs w:val="24"/>
              </w:rPr>
            </w:pPr>
            <w:r w:rsidRPr="00DF76DD">
              <w:rPr>
                <w:rFonts w:ascii="Times New Roman" w:hAnsi="Times New Roman" w:cs="Times New Roman"/>
                <w:sz w:val="24"/>
                <w:szCs w:val="24"/>
              </w:rPr>
              <w:t>Экран должен быть предназначен для демонстрации информационного контента (реклама, новости, социальная информация, навигация и т. д.).</w:t>
            </w:r>
          </w:p>
          <w:p w:rsidR="00E1664F" w:rsidRDefault="00E1664F" w:rsidP="00E1664F">
            <w:pPr>
              <w:ind w:firstLine="459"/>
              <w:jc w:val="both"/>
              <w:rPr>
                <w:rFonts w:ascii="Times New Roman" w:hAnsi="Times New Roman" w:cs="Times New Roman"/>
                <w:sz w:val="24"/>
                <w:szCs w:val="24"/>
              </w:rPr>
            </w:pPr>
            <w:r>
              <w:rPr>
                <w:rFonts w:ascii="Times New Roman" w:hAnsi="Times New Roman" w:cs="Times New Roman"/>
                <w:sz w:val="24"/>
                <w:szCs w:val="24"/>
              </w:rPr>
              <w:t>Ре</w:t>
            </w:r>
            <w:r w:rsidRPr="006A55A4">
              <w:rPr>
                <w:rFonts w:ascii="Times New Roman" w:hAnsi="Times New Roman" w:cs="Times New Roman"/>
                <w:sz w:val="24"/>
                <w:szCs w:val="24"/>
              </w:rPr>
              <w:t>кламный короб должен состоять из оголовка (верхняя часть короба) и опоры (нижняя часть короба).</w:t>
            </w:r>
          </w:p>
          <w:p w:rsidR="00E1664F" w:rsidRPr="006A55A4" w:rsidRDefault="00E1664F" w:rsidP="00E1664F">
            <w:pPr>
              <w:ind w:firstLine="459"/>
              <w:jc w:val="both"/>
              <w:rPr>
                <w:rFonts w:ascii="Times New Roman" w:hAnsi="Times New Roman" w:cs="Times New Roman"/>
                <w:sz w:val="24"/>
                <w:szCs w:val="24"/>
              </w:rPr>
            </w:pPr>
            <w:r w:rsidRPr="006A55A4">
              <w:rPr>
                <w:rFonts w:ascii="Times New Roman" w:hAnsi="Times New Roman" w:cs="Times New Roman"/>
                <w:sz w:val="24"/>
                <w:szCs w:val="24"/>
              </w:rPr>
              <w:t>Габаритные разме</w:t>
            </w:r>
            <w:r>
              <w:rPr>
                <w:rFonts w:ascii="Times New Roman" w:hAnsi="Times New Roman" w:cs="Times New Roman"/>
                <w:sz w:val="24"/>
                <w:szCs w:val="24"/>
              </w:rPr>
              <w:t>ры оголовка: не менее 1900 мм</w:t>
            </w:r>
            <w:r w:rsidRPr="006A55A4">
              <w:rPr>
                <w:rFonts w:ascii="Times New Roman" w:hAnsi="Times New Roman" w:cs="Times New Roman"/>
                <w:sz w:val="24"/>
                <w:szCs w:val="24"/>
              </w:rPr>
              <w:t xml:space="preserve"> не более 2200 мм</w:t>
            </w:r>
            <w:r>
              <w:rPr>
                <w:rFonts w:ascii="Times New Roman" w:hAnsi="Times New Roman" w:cs="Times New Roman"/>
                <w:sz w:val="24"/>
                <w:szCs w:val="24"/>
              </w:rPr>
              <w:t xml:space="preserve"> по высоте, не менее 1300 мм</w:t>
            </w:r>
            <w:r w:rsidRPr="006A55A4">
              <w:rPr>
                <w:rFonts w:ascii="Times New Roman" w:hAnsi="Times New Roman" w:cs="Times New Roman"/>
                <w:sz w:val="24"/>
                <w:szCs w:val="24"/>
              </w:rPr>
              <w:t xml:space="preserve"> не более 1500 м</w:t>
            </w:r>
            <w:r>
              <w:rPr>
                <w:rFonts w:ascii="Times New Roman" w:hAnsi="Times New Roman" w:cs="Times New Roman"/>
                <w:sz w:val="24"/>
                <w:szCs w:val="24"/>
              </w:rPr>
              <w:t xml:space="preserve">м по ширине, </w:t>
            </w:r>
            <w:r w:rsidRPr="00B31149">
              <w:rPr>
                <w:rFonts w:ascii="Times New Roman" w:hAnsi="Times New Roman" w:cs="Times New Roman"/>
                <w:sz w:val="24"/>
                <w:szCs w:val="24"/>
              </w:rPr>
              <w:t>не менее 200 мм не более 250 мм по глубине. Высота опоры должна быть не менее 300 мм не более</w:t>
            </w:r>
            <w:r w:rsidRPr="006A55A4">
              <w:rPr>
                <w:rFonts w:ascii="Times New Roman" w:hAnsi="Times New Roman" w:cs="Times New Roman"/>
                <w:sz w:val="24"/>
                <w:szCs w:val="24"/>
              </w:rPr>
              <w:t xml:space="preserve"> 800</w:t>
            </w:r>
            <w:r>
              <w:rPr>
                <w:rFonts w:ascii="Times New Roman" w:hAnsi="Times New Roman" w:cs="Times New Roman"/>
                <w:sz w:val="24"/>
                <w:szCs w:val="24"/>
              </w:rPr>
              <w:t xml:space="preserve"> </w:t>
            </w:r>
            <w:r w:rsidRPr="006A55A4">
              <w:rPr>
                <w:rFonts w:ascii="Times New Roman" w:hAnsi="Times New Roman" w:cs="Times New Roman"/>
                <w:sz w:val="24"/>
                <w:szCs w:val="24"/>
              </w:rPr>
              <w:t>мм</w:t>
            </w:r>
            <w:r>
              <w:rPr>
                <w:rFonts w:ascii="Times New Roman" w:hAnsi="Times New Roman" w:cs="Times New Roman"/>
                <w:sz w:val="24"/>
                <w:szCs w:val="24"/>
              </w:rPr>
              <w:t>.</w:t>
            </w:r>
          </w:p>
          <w:p w:rsidR="00E1664F" w:rsidRDefault="00E1664F" w:rsidP="00E1664F">
            <w:pPr>
              <w:ind w:firstLine="459"/>
              <w:jc w:val="both"/>
              <w:rPr>
                <w:rFonts w:ascii="Times New Roman" w:hAnsi="Times New Roman" w:cs="Times New Roman"/>
                <w:sz w:val="24"/>
                <w:szCs w:val="24"/>
              </w:rPr>
            </w:pPr>
            <w:r w:rsidRPr="006A55A4">
              <w:rPr>
                <w:rFonts w:ascii="Times New Roman" w:hAnsi="Times New Roman" w:cs="Times New Roman"/>
                <w:sz w:val="24"/>
                <w:szCs w:val="24"/>
              </w:rPr>
              <w:t>Внутри оголовка должен быть расположен силовой каркас, состоящий из стальной прямоугольной тру</w:t>
            </w:r>
            <w:r>
              <w:rPr>
                <w:rFonts w:ascii="Times New Roman" w:hAnsi="Times New Roman" w:cs="Times New Roman"/>
                <w:sz w:val="24"/>
                <w:szCs w:val="24"/>
              </w:rPr>
              <w:t>бы сечением не менее 25х40х3 мм</w:t>
            </w:r>
            <w:r w:rsidRPr="006A55A4">
              <w:rPr>
                <w:rFonts w:ascii="Times New Roman" w:hAnsi="Times New Roman" w:cs="Times New Roman"/>
                <w:sz w:val="24"/>
                <w:szCs w:val="24"/>
              </w:rPr>
              <w:t xml:space="preserve"> не более 40х80х4 мм. Силовой каркас оголовка должен быть закрыт декоративным обрамлением из профиля алюминиевого сплава согласно ГОСТ 4784-74, общая длина обрамле</w:t>
            </w:r>
            <w:r>
              <w:rPr>
                <w:rFonts w:ascii="Times New Roman" w:hAnsi="Times New Roman" w:cs="Times New Roman"/>
                <w:sz w:val="24"/>
                <w:szCs w:val="24"/>
              </w:rPr>
              <w:t>ния оголовка не менее 6500 мм</w:t>
            </w:r>
            <w:r w:rsidRPr="006A55A4">
              <w:rPr>
                <w:rFonts w:ascii="Times New Roman" w:hAnsi="Times New Roman" w:cs="Times New Roman"/>
                <w:sz w:val="24"/>
                <w:szCs w:val="24"/>
              </w:rPr>
              <w:t xml:space="preserve"> не более 6700мм</w:t>
            </w:r>
            <w:r>
              <w:rPr>
                <w:rFonts w:ascii="Times New Roman" w:hAnsi="Times New Roman" w:cs="Times New Roman"/>
                <w:sz w:val="24"/>
                <w:szCs w:val="24"/>
              </w:rPr>
              <w:t>.</w:t>
            </w:r>
          </w:p>
          <w:p w:rsidR="00E1664F" w:rsidRDefault="00E1664F" w:rsidP="00E1664F">
            <w:pPr>
              <w:ind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6A55A4">
              <w:rPr>
                <w:rFonts w:ascii="Times New Roman" w:hAnsi="Times New Roman" w:cs="Times New Roman"/>
                <w:sz w:val="24"/>
                <w:szCs w:val="24"/>
              </w:rPr>
              <w:t>Размеры видимого</w:t>
            </w:r>
            <w:r>
              <w:rPr>
                <w:rFonts w:ascii="Times New Roman" w:hAnsi="Times New Roman" w:cs="Times New Roman"/>
                <w:sz w:val="24"/>
                <w:szCs w:val="24"/>
              </w:rPr>
              <w:t xml:space="preserve"> статического</w:t>
            </w:r>
            <w:r w:rsidRPr="006A55A4">
              <w:rPr>
                <w:rFonts w:ascii="Times New Roman" w:hAnsi="Times New Roman" w:cs="Times New Roman"/>
                <w:sz w:val="24"/>
                <w:szCs w:val="24"/>
              </w:rPr>
              <w:t xml:space="preserve"> изображения (информационного поля) должны быть 1200</w:t>
            </w:r>
            <w:r>
              <w:rPr>
                <w:rFonts w:ascii="Times New Roman" w:hAnsi="Times New Roman" w:cs="Times New Roman"/>
                <w:sz w:val="24"/>
                <w:szCs w:val="24"/>
              </w:rPr>
              <w:t xml:space="preserve"> </w:t>
            </w:r>
            <w:r w:rsidRPr="006A55A4">
              <w:rPr>
                <w:rFonts w:ascii="Times New Roman" w:hAnsi="Times New Roman" w:cs="Times New Roman"/>
                <w:sz w:val="24"/>
                <w:szCs w:val="24"/>
              </w:rPr>
              <w:t>х1800 мм.</w:t>
            </w:r>
          </w:p>
          <w:p w:rsidR="00E1664F" w:rsidRPr="00E1664F" w:rsidRDefault="00E1664F" w:rsidP="00E1664F">
            <w:pPr>
              <w:ind w:firstLine="638"/>
              <w:jc w:val="both"/>
              <w:rPr>
                <w:rFonts w:ascii="Times New Roman" w:hAnsi="Times New Roman" w:cs="Times New Roman"/>
                <w:sz w:val="24"/>
                <w:szCs w:val="24"/>
              </w:rPr>
            </w:pPr>
            <w:r w:rsidRPr="006A55A4">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световой короб, согласно ГОСТ, СНиП, для II ветрового района, выдерживать скоростной напор ветра до 30 кг./</w:t>
            </w:r>
            <w:proofErr w:type="spellStart"/>
            <w:r w:rsidRPr="006A55A4">
              <w:rPr>
                <w:rFonts w:ascii="Times New Roman" w:hAnsi="Times New Roman" w:cs="Times New Roman"/>
                <w:sz w:val="24"/>
                <w:szCs w:val="24"/>
              </w:rPr>
              <w:t>кв.м</w:t>
            </w:r>
            <w:proofErr w:type="spellEnd"/>
            <w:r w:rsidRPr="006A55A4">
              <w:rPr>
                <w:rFonts w:ascii="Times New Roman" w:hAnsi="Times New Roman" w:cs="Times New Roman"/>
                <w:sz w:val="24"/>
                <w:szCs w:val="24"/>
              </w:rPr>
              <w:t>.</w:t>
            </w:r>
          </w:p>
        </w:tc>
      </w:tr>
      <w:tr w:rsidR="00917B9B" w:rsidRPr="00C75376" w:rsidTr="00917B9B">
        <w:tc>
          <w:tcPr>
            <w:tcW w:w="531" w:type="dxa"/>
          </w:tcPr>
          <w:p w:rsidR="00917B9B" w:rsidRPr="005D52B6" w:rsidRDefault="00917B9B" w:rsidP="00917B9B">
            <w:pPr>
              <w:jc w:val="center"/>
              <w:rPr>
                <w:rFonts w:ascii="Times New Roman" w:hAnsi="Times New Roman" w:cs="Times New Roman"/>
                <w:lang w:eastAsia="x-none"/>
              </w:rPr>
            </w:pPr>
            <w:r>
              <w:rPr>
                <w:rFonts w:ascii="Times New Roman" w:hAnsi="Times New Roman" w:cs="Times New Roman"/>
                <w:lang w:eastAsia="x-none"/>
              </w:rPr>
              <w:t>2</w:t>
            </w:r>
          </w:p>
        </w:tc>
        <w:tc>
          <w:tcPr>
            <w:tcW w:w="1689" w:type="dxa"/>
          </w:tcPr>
          <w:p w:rsidR="00917B9B" w:rsidRPr="00917B9B" w:rsidRDefault="00917B9B" w:rsidP="00917B9B">
            <w:pPr>
              <w:jc w:val="center"/>
              <w:rPr>
                <w:rFonts w:ascii="Times New Roman" w:hAnsi="Times New Roman" w:cs="Times New Roman"/>
                <w:b/>
                <w:sz w:val="24"/>
                <w:szCs w:val="24"/>
                <w:lang w:eastAsia="x-none"/>
              </w:rPr>
            </w:pPr>
            <w:r>
              <w:rPr>
                <w:rFonts w:ascii="Times New Roman" w:hAnsi="Times New Roman" w:cs="Times New Roman"/>
                <w:sz w:val="20"/>
                <w:szCs w:val="24"/>
              </w:rPr>
              <w:t>Сити-</w:t>
            </w:r>
            <w:proofErr w:type="spellStart"/>
            <w:r>
              <w:rPr>
                <w:rFonts w:ascii="Times New Roman" w:hAnsi="Times New Roman" w:cs="Times New Roman"/>
                <w:sz w:val="20"/>
                <w:szCs w:val="24"/>
              </w:rPr>
              <w:t>лайт</w:t>
            </w:r>
            <w:proofErr w:type="spellEnd"/>
            <w:r>
              <w:rPr>
                <w:rFonts w:ascii="Times New Roman" w:hAnsi="Times New Roman" w:cs="Times New Roman"/>
                <w:sz w:val="20"/>
                <w:szCs w:val="24"/>
              </w:rPr>
              <w:t xml:space="preserve"> 1,2мх1,8м, тип № 2</w:t>
            </w:r>
          </w:p>
        </w:tc>
        <w:tc>
          <w:tcPr>
            <w:tcW w:w="8136" w:type="dxa"/>
          </w:tcPr>
          <w:p w:rsidR="00917B9B" w:rsidRPr="00DF76DD" w:rsidRDefault="00917B9B" w:rsidP="00917B9B">
            <w:pPr>
              <w:widowControl w:val="0"/>
              <w:suppressAutoHyphens/>
              <w:autoSpaceDE w:val="0"/>
              <w:autoSpaceDN w:val="0"/>
              <w:adjustRightInd w:val="0"/>
              <w:ind w:firstLine="459"/>
              <w:jc w:val="both"/>
              <w:rPr>
                <w:rFonts w:ascii="Times New Roman" w:hAnsi="Times New Roman" w:cs="Times New Roman"/>
                <w:sz w:val="24"/>
                <w:szCs w:val="24"/>
              </w:rPr>
            </w:pPr>
            <w:r w:rsidRPr="00DF76DD">
              <w:rPr>
                <w:rFonts w:ascii="Times New Roman" w:hAnsi="Times New Roman" w:cs="Times New Roman"/>
                <w:sz w:val="24"/>
                <w:szCs w:val="24"/>
              </w:rPr>
              <w:t>Рекламная конструкция должна соответствовать требованиям ГОСТ Р 52044-2003.</w:t>
            </w:r>
          </w:p>
          <w:p w:rsidR="00917B9B" w:rsidRDefault="00917B9B" w:rsidP="00917B9B">
            <w:pPr>
              <w:ind w:firstLine="459"/>
              <w:jc w:val="both"/>
              <w:rPr>
                <w:rFonts w:ascii="Times New Roman" w:hAnsi="Times New Roman" w:cs="Times New Roman"/>
                <w:sz w:val="24"/>
                <w:szCs w:val="24"/>
              </w:rPr>
            </w:pPr>
            <w:r w:rsidRPr="00DF76DD">
              <w:rPr>
                <w:rFonts w:ascii="Times New Roman" w:hAnsi="Times New Roman" w:cs="Times New Roman"/>
                <w:sz w:val="24"/>
                <w:szCs w:val="24"/>
              </w:rPr>
              <w:t>Рекламная конструкция должна пред</w:t>
            </w:r>
            <w:r>
              <w:rPr>
                <w:rFonts w:ascii="Times New Roman" w:hAnsi="Times New Roman" w:cs="Times New Roman"/>
                <w:sz w:val="24"/>
                <w:szCs w:val="24"/>
              </w:rPr>
              <w:t xml:space="preserve">ставлять собой отдельно стоящий короб с </w:t>
            </w:r>
            <w:r w:rsidRPr="00DF76DD">
              <w:rPr>
                <w:rFonts w:ascii="Times New Roman" w:hAnsi="Times New Roman" w:cs="Times New Roman"/>
                <w:sz w:val="24"/>
                <w:szCs w:val="24"/>
              </w:rPr>
              <w:t>двумя рекламными поверхностями</w:t>
            </w:r>
            <w:r>
              <w:rPr>
                <w:rFonts w:ascii="Times New Roman" w:hAnsi="Times New Roman" w:cs="Times New Roman"/>
                <w:sz w:val="24"/>
                <w:szCs w:val="24"/>
              </w:rPr>
              <w:t xml:space="preserve"> (для статического и мультимедийного изображений).</w:t>
            </w:r>
          </w:p>
          <w:p w:rsidR="00917B9B" w:rsidRDefault="00917B9B" w:rsidP="00917B9B">
            <w:pPr>
              <w:ind w:firstLine="459"/>
              <w:jc w:val="both"/>
              <w:rPr>
                <w:rFonts w:ascii="Times New Roman" w:hAnsi="Times New Roman" w:cs="Times New Roman"/>
                <w:sz w:val="24"/>
                <w:szCs w:val="24"/>
              </w:rPr>
            </w:pPr>
            <w:r w:rsidRPr="00DF76DD">
              <w:rPr>
                <w:rFonts w:ascii="Times New Roman" w:hAnsi="Times New Roman" w:cs="Times New Roman"/>
                <w:sz w:val="24"/>
                <w:szCs w:val="24"/>
              </w:rPr>
              <w:t>Сити-</w:t>
            </w:r>
            <w:proofErr w:type="spellStart"/>
            <w:r w:rsidRPr="00DF76DD">
              <w:rPr>
                <w:rFonts w:ascii="Times New Roman" w:hAnsi="Times New Roman" w:cs="Times New Roman"/>
                <w:sz w:val="24"/>
                <w:szCs w:val="24"/>
              </w:rPr>
              <w:t>лайт</w:t>
            </w:r>
            <w:proofErr w:type="spellEnd"/>
            <w:r w:rsidRPr="00DF76DD">
              <w:rPr>
                <w:rFonts w:ascii="Times New Roman" w:hAnsi="Times New Roman" w:cs="Times New Roman"/>
                <w:sz w:val="24"/>
                <w:szCs w:val="24"/>
              </w:rPr>
              <w:t xml:space="preserve"> с одной стороны должен быть оборудован светодиодным экраном </w:t>
            </w:r>
            <w:r>
              <w:rPr>
                <w:rFonts w:ascii="Times New Roman" w:hAnsi="Times New Roman" w:cs="Times New Roman"/>
                <w:sz w:val="24"/>
                <w:szCs w:val="24"/>
              </w:rPr>
              <w:t>со следующими характеристиками:</w:t>
            </w:r>
          </w:p>
          <w:p w:rsidR="00917B9B" w:rsidRDefault="00917B9B" w:rsidP="00917B9B">
            <w:pPr>
              <w:jc w:val="both"/>
              <w:rPr>
                <w:rFonts w:ascii="Times New Roman" w:hAnsi="Times New Roman" w:cs="Times New Roman"/>
                <w:sz w:val="24"/>
                <w:szCs w:val="24"/>
              </w:rPr>
            </w:pPr>
            <w:r>
              <w:rPr>
                <w:rFonts w:ascii="Times New Roman" w:hAnsi="Times New Roman" w:cs="Times New Roman"/>
                <w:sz w:val="24"/>
                <w:szCs w:val="24"/>
              </w:rPr>
              <w:t xml:space="preserve">-размер экрана должен быть </w:t>
            </w:r>
            <w:r w:rsidRPr="009B0838">
              <w:rPr>
                <w:rFonts w:ascii="Times New Roman" w:hAnsi="Times New Roman" w:cs="Times New Roman"/>
                <w:sz w:val="24"/>
                <w:szCs w:val="24"/>
              </w:rPr>
              <w:t>1250</w:t>
            </w:r>
            <w:r>
              <w:rPr>
                <w:rFonts w:ascii="Times New Roman" w:hAnsi="Times New Roman" w:cs="Times New Roman"/>
                <w:sz w:val="24"/>
                <w:szCs w:val="24"/>
              </w:rPr>
              <w:t xml:space="preserve"> х </w:t>
            </w:r>
            <w:r w:rsidRPr="009B0838">
              <w:rPr>
                <w:rFonts w:ascii="Times New Roman" w:hAnsi="Times New Roman" w:cs="Times New Roman"/>
                <w:sz w:val="24"/>
                <w:szCs w:val="24"/>
              </w:rPr>
              <w:t>1750</w:t>
            </w:r>
            <w:r>
              <w:rPr>
                <w:rFonts w:ascii="Times New Roman" w:hAnsi="Times New Roman" w:cs="Times New Roman"/>
                <w:sz w:val="24"/>
                <w:szCs w:val="24"/>
              </w:rPr>
              <w:t xml:space="preserve"> </w:t>
            </w:r>
            <w:r w:rsidRPr="009B0838">
              <w:rPr>
                <w:rFonts w:ascii="Times New Roman" w:hAnsi="Times New Roman" w:cs="Times New Roman"/>
                <w:sz w:val="24"/>
                <w:szCs w:val="24"/>
              </w:rPr>
              <w:t>мм</w:t>
            </w:r>
          </w:p>
          <w:p w:rsidR="00917B9B" w:rsidRDefault="00917B9B" w:rsidP="00917B9B">
            <w:pPr>
              <w:jc w:val="both"/>
              <w:rPr>
                <w:rFonts w:ascii="Times New Roman" w:hAnsi="Times New Roman" w:cs="Times New Roman"/>
                <w:sz w:val="24"/>
                <w:szCs w:val="24"/>
              </w:rPr>
            </w:pPr>
            <w:r>
              <w:rPr>
                <w:rFonts w:ascii="Times New Roman" w:hAnsi="Times New Roman" w:cs="Times New Roman"/>
                <w:sz w:val="24"/>
                <w:szCs w:val="24"/>
              </w:rPr>
              <w:t>- шаг</w:t>
            </w:r>
            <w:r w:rsidRPr="00DF76DD">
              <w:rPr>
                <w:rFonts w:ascii="Times New Roman" w:hAnsi="Times New Roman" w:cs="Times New Roman"/>
                <w:sz w:val="24"/>
                <w:szCs w:val="24"/>
              </w:rPr>
              <w:t xml:space="preserve"> пикселей</w:t>
            </w:r>
            <w:r>
              <w:rPr>
                <w:rFonts w:ascii="Times New Roman" w:hAnsi="Times New Roman" w:cs="Times New Roman"/>
                <w:sz w:val="24"/>
                <w:szCs w:val="24"/>
              </w:rPr>
              <w:t xml:space="preserve">, не более </w:t>
            </w:r>
            <w:r w:rsidRPr="00DF76DD">
              <w:rPr>
                <w:rFonts w:ascii="Times New Roman" w:hAnsi="Times New Roman" w:cs="Times New Roman"/>
                <w:sz w:val="24"/>
                <w:szCs w:val="24"/>
              </w:rPr>
              <w:t xml:space="preserve">3,9 мм. </w:t>
            </w:r>
          </w:p>
          <w:p w:rsidR="00917B9B" w:rsidRDefault="00917B9B" w:rsidP="00917B9B">
            <w:pPr>
              <w:jc w:val="both"/>
              <w:rPr>
                <w:rFonts w:ascii="Times New Roman" w:hAnsi="Times New Roman" w:cs="Times New Roman"/>
                <w:sz w:val="24"/>
                <w:szCs w:val="24"/>
              </w:rPr>
            </w:pPr>
            <w:r>
              <w:rPr>
                <w:rFonts w:ascii="Times New Roman" w:hAnsi="Times New Roman" w:cs="Times New Roman"/>
                <w:sz w:val="24"/>
                <w:szCs w:val="24"/>
              </w:rPr>
              <w:t>- разрешение экрана, не менее 320 х 448 пикселей</w:t>
            </w:r>
          </w:p>
          <w:p w:rsidR="00917B9B" w:rsidRDefault="00917B9B" w:rsidP="00917B9B">
            <w:pPr>
              <w:jc w:val="both"/>
              <w:rPr>
                <w:rFonts w:ascii="Times New Roman" w:hAnsi="Times New Roman" w:cs="Times New Roman"/>
                <w:sz w:val="24"/>
                <w:szCs w:val="24"/>
              </w:rPr>
            </w:pPr>
            <w:r>
              <w:rPr>
                <w:rFonts w:ascii="Times New Roman" w:hAnsi="Times New Roman" w:cs="Times New Roman"/>
                <w:sz w:val="24"/>
                <w:szCs w:val="24"/>
              </w:rPr>
              <w:t>-потребляемая мощность, не более 600 Вт.</w:t>
            </w:r>
          </w:p>
          <w:p w:rsidR="00917B9B" w:rsidRDefault="00917B9B" w:rsidP="00917B9B">
            <w:pPr>
              <w:ind w:firstLine="600"/>
              <w:jc w:val="both"/>
              <w:rPr>
                <w:rFonts w:ascii="Times New Roman" w:hAnsi="Times New Roman" w:cs="Times New Roman"/>
                <w:sz w:val="24"/>
                <w:szCs w:val="24"/>
              </w:rPr>
            </w:pPr>
            <w:r w:rsidRPr="00DF76DD">
              <w:rPr>
                <w:rFonts w:ascii="Times New Roman" w:hAnsi="Times New Roman" w:cs="Times New Roman"/>
                <w:sz w:val="24"/>
                <w:szCs w:val="24"/>
              </w:rPr>
              <w:t>Экран должен быть предназначен для демонстрации информационного контента (реклама, новости, социальная информация, навигация и т. д.).</w:t>
            </w:r>
            <w:r>
              <w:rPr>
                <w:rFonts w:ascii="Times New Roman" w:hAnsi="Times New Roman" w:cs="Times New Roman"/>
                <w:sz w:val="24"/>
                <w:szCs w:val="24"/>
              </w:rPr>
              <w:t xml:space="preserve"> </w:t>
            </w:r>
          </w:p>
          <w:p w:rsidR="00917B9B" w:rsidRPr="006A55A4" w:rsidRDefault="00917B9B" w:rsidP="00917B9B">
            <w:pPr>
              <w:ind w:firstLine="459"/>
              <w:jc w:val="both"/>
              <w:rPr>
                <w:rFonts w:ascii="Times New Roman" w:hAnsi="Times New Roman" w:cs="Times New Roman"/>
                <w:sz w:val="24"/>
                <w:szCs w:val="24"/>
              </w:rPr>
            </w:pPr>
            <w:r>
              <w:rPr>
                <w:rFonts w:ascii="Times New Roman" w:hAnsi="Times New Roman" w:cs="Times New Roman"/>
                <w:sz w:val="24"/>
                <w:szCs w:val="24"/>
              </w:rPr>
              <w:t>Ре</w:t>
            </w:r>
            <w:r w:rsidRPr="006A55A4">
              <w:rPr>
                <w:rFonts w:ascii="Times New Roman" w:hAnsi="Times New Roman" w:cs="Times New Roman"/>
                <w:sz w:val="24"/>
                <w:szCs w:val="24"/>
              </w:rPr>
              <w:t>кламный короб должен состоять из оголовка (верхняя часть короба) и опоры (нижняя часть короба).</w:t>
            </w:r>
          </w:p>
          <w:p w:rsidR="00917B9B" w:rsidRPr="006A55A4" w:rsidRDefault="00917B9B" w:rsidP="00917B9B">
            <w:pPr>
              <w:ind w:firstLine="459"/>
              <w:jc w:val="both"/>
              <w:rPr>
                <w:rFonts w:ascii="Times New Roman" w:hAnsi="Times New Roman" w:cs="Times New Roman"/>
                <w:sz w:val="24"/>
                <w:szCs w:val="24"/>
              </w:rPr>
            </w:pPr>
            <w:r w:rsidRPr="006A55A4">
              <w:rPr>
                <w:rFonts w:ascii="Times New Roman" w:hAnsi="Times New Roman" w:cs="Times New Roman"/>
                <w:sz w:val="24"/>
                <w:szCs w:val="24"/>
              </w:rPr>
              <w:t>Габаритные разме</w:t>
            </w:r>
            <w:r>
              <w:rPr>
                <w:rFonts w:ascii="Times New Roman" w:hAnsi="Times New Roman" w:cs="Times New Roman"/>
                <w:sz w:val="24"/>
                <w:szCs w:val="24"/>
              </w:rPr>
              <w:t>ры оголовка: не менее 1900 мм</w:t>
            </w:r>
            <w:r w:rsidRPr="006A55A4">
              <w:rPr>
                <w:rFonts w:ascii="Times New Roman" w:hAnsi="Times New Roman" w:cs="Times New Roman"/>
                <w:sz w:val="24"/>
                <w:szCs w:val="24"/>
              </w:rPr>
              <w:t xml:space="preserve"> не более 2200 мм</w:t>
            </w:r>
            <w:r>
              <w:rPr>
                <w:rFonts w:ascii="Times New Roman" w:hAnsi="Times New Roman" w:cs="Times New Roman"/>
                <w:sz w:val="24"/>
                <w:szCs w:val="24"/>
              </w:rPr>
              <w:t xml:space="preserve"> по высоте, не менее 1300 мм</w:t>
            </w:r>
            <w:r w:rsidRPr="006A55A4">
              <w:rPr>
                <w:rFonts w:ascii="Times New Roman" w:hAnsi="Times New Roman" w:cs="Times New Roman"/>
                <w:sz w:val="24"/>
                <w:szCs w:val="24"/>
              </w:rPr>
              <w:t xml:space="preserve"> не более 1500 м</w:t>
            </w:r>
            <w:r>
              <w:rPr>
                <w:rFonts w:ascii="Times New Roman" w:hAnsi="Times New Roman" w:cs="Times New Roman"/>
                <w:sz w:val="24"/>
                <w:szCs w:val="24"/>
              </w:rPr>
              <w:t xml:space="preserve">м по ширине, </w:t>
            </w:r>
            <w:r w:rsidRPr="00B31149">
              <w:rPr>
                <w:rFonts w:ascii="Times New Roman" w:hAnsi="Times New Roman" w:cs="Times New Roman"/>
                <w:sz w:val="24"/>
                <w:szCs w:val="24"/>
              </w:rPr>
              <w:t>не менее 200 мм не более 250 мм по глубине. Высота опоры должна быть не менее 300 мм не более</w:t>
            </w:r>
            <w:r w:rsidRPr="006A55A4">
              <w:rPr>
                <w:rFonts w:ascii="Times New Roman" w:hAnsi="Times New Roman" w:cs="Times New Roman"/>
                <w:sz w:val="24"/>
                <w:szCs w:val="24"/>
              </w:rPr>
              <w:t xml:space="preserve"> 800</w:t>
            </w:r>
            <w:r>
              <w:rPr>
                <w:rFonts w:ascii="Times New Roman" w:hAnsi="Times New Roman" w:cs="Times New Roman"/>
                <w:sz w:val="24"/>
                <w:szCs w:val="24"/>
              </w:rPr>
              <w:t xml:space="preserve"> </w:t>
            </w:r>
            <w:r w:rsidRPr="006A55A4">
              <w:rPr>
                <w:rFonts w:ascii="Times New Roman" w:hAnsi="Times New Roman" w:cs="Times New Roman"/>
                <w:sz w:val="24"/>
                <w:szCs w:val="24"/>
              </w:rPr>
              <w:t>мм</w:t>
            </w:r>
            <w:r>
              <w:rPr>
                <w:rFonts w:ascii="Times New Roman" w:hAnsi="Times New Roman" w:cs="Times New Roman"/>
                <w:sz w:val="24"/>
                <w:szCs w:val="24"/>
              </w:rPr>
              <w:t>.</w:t>
            </w:r>
          </w:p>
          <w:p w:rsidR="00917B9B" w:rsidRDefault="00917B9B" w:rsidP="00917B9B">
            <w:pPr>
              <w:ind w:firstLine="459"/>
              <w:jc w:val="both"/>
              <w:rPr>
                <w:rFonts w:ascii="Times New Roman" w:hAnsi="Times New Roman" w:cs="Times New Roman"/>
                <w:sz w:val="24"/>
                <w:szCs w:val="24"/>
              </w:rPr>
            </w:pPr>
            <w:r w:rsidRPr="006A55A4">
              <w:rPr>
                <w:rFonts w:ascii="Times New Roman" w:hAnsi="Times New Roman" w:cs="Times New Roman"/>
                <w:sz w:val="24"/>
                <w:szCs w:val="24"/>
              </w:rPr>
              <w:lastRenderedPageBreak/>
              <w:t>Внутри оголовка должен быть расположен силовой каркас, состоящий из стальной прямоугольной тру</w:t>
            </w:r>
            <w:r>
              <w:rPr>
                <w:rFonts w:ascii="Times New Roman" w:hAnsi="Times New Roman" w:cs="Times New Roman"/>
                <w:sz w:val="24"/>
                <w:szCs w:val="24"/>
              </w:rPr>
              <w:t>бы сечением не менее 25х40х3 мм</w:t>
            </w:r>
            <w:r w:rsidRPr="006A55A4">
              <w:rPr>
                <w:rFonts w:ascii="Times New Roman" w:hAnsi="Times New Roman" w:cs="Times New Roman"/>
                <w:sz w:val="24"/>
                <w:szCs w:val="24"/>
              </w:rPr>
              <w:t xml:space="preserve"> не более 40х80х4 мм. Силовой каркас оголовка должен быть закрыт декоративным обрамлением из профиля алюминиевого сплава согласно ГОСТ 4784-74, общая длина обрамле</w:t>
            </w:r>
            <w:r>
              <w:rPr>
                <w:rFonts w:ascii="Times New Roman" w:hAnsi="Times New Roman" w:cs="Times New Roman"/>
                <w:sz w:val="24"/>
                <w:szCs w:val="24"/>
              </w:rPr>
              <w:t>ния оголовка не менее 6500 мм</w:t>
            </w:r>
            <w:r w:rsidRPr="006A55A4">
              <w:rPr>
                <w:rFonts w:ascii="Times New Roman" w:hAnsi="Times New Roman" w:cs="Times New Roman"/>
                <w:sz w:val="24"/>
                <w:szCs w:val="24"/>
              </w:rPr>
              <w:t xml:space="preserve"> не более 6700мм</w:t>
            </w:r>
            <w:r>
              <w:rPr>
                <w:rFonts w:ascii="Times New Roman" w:hAnsi="Times New Roman" w:cs="Times New Roman"/>
                <w:sz w:val="24"/>
                <w:szCs w:val="24"/>
              </w:rPr>
              <w:t>.</w:t>
            </w:r>
          </w:p>
          <w:p w:rsidR="00917B9B" w:rsidRDefault="00917B9B" w:rsidP="00917B9B">
            <w:pPr>
              <w:ind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6A55A4">
              <w:rPr>
                <w:rFonts w:ascii="Times New Roman" w:hAnsi="Times New Roman" w:cs="Times New Roman"/>
                <w:sz w:val="24"/>
                <w:szCs w:val="24"/>
              </w:rPr>
              <w:t>Размеры видимого</w:t>
            </w:r>
            <w:r>
              <w:rPr>
                <w:rFonts w:ascii="Times New Roman" w:hAnsi="Times New Roman" w:cs="Times New Roman"/>
                <w:sz w:val="24"/>
                <w:szCs w:val="24"/>
              </w:rPr>
              <w:t xml:space="preserve"> статического</w:t>
            </w:r>
            <w:r w:rsidRPr="006A55A4">
              <w:rPr>
                <w:rFonts w:ascii="Times New Roman" w:hAnsi="Times New Roman" w:cs="Times New Roman"/>
                <w:sz w:val="24"/>
                <w:szCs w:val="24"/>
              </w:rPr>
              <w:t xml:space="preserve"> изображения (информационного поля) должны быть 1200</w:t>
            </w:r>
            <w:r>
              <w:rPr>
                <w:rFonts w:ascii="Times New Roman" w:hAnsi="Times New Roman" w:cs="Times New Roman"/>
                <w:sz w:val="24"/>
                <w:szCs w:val="24"/>
              </w:rPr>
              <w:t xml:space="preserve"> </w:t>
            </w:r>
            <w:r w:rsidRPr="006A55A4">
              <w:rPr>
                <w:rFonts w:ascii="Times New Roman" w:hAnsi="Times New Roman" w:cs="Times New Roman"/>
                <w:sz w:val="24"/>
                <w:szCs w:val="24"/>
              </w:rPr>
              <w:t>х1800 мм.</w:t>
            </w:r>
          </w:p>
          <w:p w:rsidR="00917B9B" w:rsidRDefault="00917B9B" w:rsidP="00917B9B">
            <w:pPr>
              <w:ind w:firstLine="638"/>
              <w:jc w:val="both"/>
              <w:rPr>
                <w:rFonts w:ascii="Times New Roman" w:hAnsi="Times New Roman" w:cs="Times New Roman"/>
                <w:sz w:val="24"/>
                <w:szCs w:val="24"/>
              </w:rPr>
            </w:pPr>
            <w:r w:rsidRPr="006A55A4">
              <w:rPr>
                <w:rFonts w:ascii="Times New Roman" w:hAnsi="Times New Roman" w:cs="Times New Roman"/>
                <w:sz w:val="24"/>
                <w:szCs w:val="24"/>
              </w:rPr>
              <w:t xml:space="preserve">Подсветка </w:t>
            </w:r>
            <w:r>
              <w:rPr>
                <w:rFonts w:ascii="Times New Roman" w:hAnsi="Times New Roman" w:cs="Times New Roman"/>
                <w:sz w:val="24"/>
                <w:szCs w:val="24"/>
              </w:rPr>
              <w:t xml:space="preserve">статического изображения </w:t>
            </w:r>
            <w:r w:rsidRPr="006A55A4">
              <w:rPr>
                <w:rFonts w:ascii="Times New Roman" w:hAnsi="Times New Roman" w:cs="Times New Roman"/>
                <w:sz w:val="24"/>
                <w:szCs w:val="24"/>
              </w:rPr>
              <w:t>светового короба должн</w:t>
            </w:r>
            <w:r>
              <w:rPr>
                <w:rFonts w:ascii="Times New Roman" w:hAnsi="Times New Roman" w:cs="Times New Roman"/>
                <w:sz w:val="24"/>
                <w:szCs w:val="24"/>
              </w:rPr>
              <w:t>а</w:t>
            </w:r>
            <w:r w:rsidRPr="006A55A4">
              <w:rPr>
                <w:rFonts w:ascii="Times New Roman" w:hAnsi="Times New Roman" w:cs="Times New Roman"/>
                <w:sz w:val="24"/>
                <w:szCs w:val="24"/>
              </w:rPr>
              <w:t xml:space="preserve"> быть выполнена из светодиодных модулей. Светодиодные модули должны обеспечивать равномерную подсветку всего периметра </w:t>
            </w:r>
            <w:r>
              <w:rPr>
                <w:rFonts w:ascii="Times New Roman" w:hAnsi="Times New Roman" w:cs="Times New Roman"/>
                <w:sz w:val="24"/>
                <w:szCs w:val="24"/>
              </w:rPr>
              <w:t>статического изображения светового короба.</w:t>
            </w:r>
          </w:p>
          <w:p w:rsidR="00917B9B" w:rsidRDefault="00917B9B" w:rsidP="00917B9B">
            <w:pPr>
              <w:ind w:firstLine="638"/>
              <w:jc w:val="both"/>
              <w:rPr>
                <w:rFonts w:ascii="Times New Roman" w:hAnsi="Times New Roman" w:cs="Times New Roman"/>
                <w:sz w:val="24"/>
                <w:szCs w:val="24"/>
              </w:rPr>
            </w:pPr>
            <w:r w:rsidRPr="006A55A4">
              <w:rPr>
                <w:rFonts w:ascii="Times New Roman" w:hAnsi="Times New Roman" w:cs="Times New Roman"/>
                <w:sz w:val="24"/>
                <w:szCs w:val="24"/>
              </w:rPr>
              <w:t xml:space="preserve">Конструкция должна быть рассчитана на все ветровые, снеговые и другие нагрузки, действующие на световой короб, согласно ГОСТ, СНиП, для II ветрового района, выдерживать скоростной напор ветра до 30 </w:t>
            </w:r>
            <w:proofErr w:type="gramStart"/>
            <w:r w:rsidRPr="006A55A4">
              <w:rPr>
                <w:rFonts w:ascii="Times New Roman" w:hAnsi="Times New Roman" w:cs="Times New Roman"/>
                <w:sz w:val="24"/>
                <w:szCs w:val="24"/>
              </w:rPr>
              <w:t>кг./</w:t>
            </w:r>
            <w:proofErr w:type="spellStart"/>
            <w:proofErr w:type="gramEnd"/>
            <w:r w:rsidRPr="006A55A4">
              <w:rPr>
                <w:rFonts w:ascii="Times New Roman" w:hAnsi="Times New Roman" w:cs="Times New Roman"/>
                <w:sz w:val="24"/>
                <w:szCs w:val="24"/>
              </w:rPr>
              <w:t>кв.м</w:t>
            </w:r>
            <w:proofErr w:type="spellEnd"/>
            <w:r w:rsidRPr="006A55A4">
              <w:rPr>
                <w:rFonts w:ascii="Times New Roman" w:hAnsi="Times New Roman" w:cs="Times New Roman"/>
                <w:sz w:val="24"/>
                <w:szCs w:val="24"/>
              </w:rPr>
              <w:t>.</w:t>
            </w:r>
          </w:p>
          <w:p w:rsidR="00917B9B" w:rsidRPr="00917B9B" w:rsidRDefault="00917B9B" w:rsidP="00917B9B">
            <w:pPr>
              <w:widowControl w:val="0"/>
              <w:suppressAutoHyphens/>
              <w:autoSpaceDE w:val="0"/>
              <w:autoSpaceDN w:val="0"/>
              <w:adjustRightInd w:val="0"/>
              <w:spacing w:before="120"/>
              <w:ind w:firstLine="317"/>
              <w:jc w:val="both"/>
              <w:rPr>
                <w:rFonts w:ascii="Times New Roman" w:hAnsi="Times New Roman" w:cs="Times New Roman"/>
                <w:sz w:val="24"/>
                <w:szCs w:val="24"/>
              </w:rPr>
            </w:pPr>
            <w:r w:rsidRPr="00917B9B">
              <w:rPr>
                <w:rFonts w:ascii="Times New Roman" w:hAnsi="Times New Roman" w:cs="Times New Roman"/>
                <w:sz w:val="24"/>
                <w:szCs w:val="24"/>
              </w:rPr>
              <w:t>Эскиз рекламной конструкции</w:t>
            </w:r>
          </w:p>
          <w:p w:rsidR="00917B9B" w:rsidRPr="009930A2" w:rsidRDefault="00917B9B" w:rsidP="00917B9B">
            <w:pPr>
              <w:widowControl w:val="0"/>
              <w:suppressAutoHyphens/>
              <w:autoSpaceDE w:val="0"/>
              <w:autoSpaceDN w:val="0"/>
              <w:adjustRightInd w:val="0"/>
              <w:spacing w:before="120"/>
              <w:jc w:val="both"/>
              <w:rPr>
                <w:rFonts w:ascii="Times New Roman" w:hAnsi="Times New Roman" w:cs="Times New Roman"/>
                <w:sz w:val="20"/>
                <w:szCs w:val="20"/>
              </w:rPr>
            </w:pPr>
            <w:r>
              <w:rPr>
                <w:noProof/>
              </w:rPr>
              <w:drawing>
                <wp:inline distT="0" distB="0" distL="0" distR="0" wp14:anchorId="70529810" wp14:editId="2BA082AB">
                  <wp:extent cx="5029200" cy="3057525"/>
                  <wp:effectExtent l="0" t="0" r="0" b="9525"/>
                  <wp:docPr id="1" name="Рисунок 1" descr="ЛП digitalcd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П digitalcdr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08" t="11256" r="4395" b="8204"/>
                          <a:stretch/>
                        </pic:blipFill>
                        <pic:spPr bwMode="auto">
                          <a:xfrm>
                            <a:off x="0" y="0"/>
                            <a:ext cx="5029200" cy="30575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w:t>
      </w:r>
      <w:r w:rsidR="00131D3A" w:rsidRPr="00C75376">
        <w:rPr>
          <w:rFonts w:ascii="Times New Roman" w:eastAsia="Calibri" w:hAnsi="Times New Roman" w:cs="Times New Roman"/>
          <w:sz w:val="24"/>
          <w:szCs w:val="24"/>
        </w:rPr>
        <w:t xml:space="preserve"> </w:t>
      </w:r>
      <w:r w:rsidRPr="00C75376">
        <w:rPr>
          <w:rFonts w:ascii="Times New Roman" w:eastAsia="Calibri" w:hAnsi="Times New Roman" w:cs="Times New Roman"/>
          <w:sz w:val="24"/>
          <w:szCs w:val="24"/>
        </w:rPr>
        <w:t>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444CF3" w:rsidRPr="00C75376">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7C42EC">
        <w:rPr>
          <w:rFonts w:ascii="Times New Roman" w:eastAsia="Calibri" w:hAnsi="Times New Roman" w:cs="Times New Roman"/>
          <w:sz w:val="24"/>
          <w:szCs w:val="24"/>
        </w:rPr>
        <w:t>, на основе отчета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Pr>
          <w:rFonts w:ascii="Times New Roman" w:eastAsia="Calibri" w:hAnsi="Times New Roman" w:cs="Times New Roman"/>
          <w:sz w:val="24"/>
          <w:szCs w:val="24"/>
        </w:rPr>
        <w:t>роведения торгов» подготовленного</w:t>
      </w:r>
      <w:r w:rsidR="007C42EC">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4</w:t>
            </w:r>
          </w:p>
        </w:tc>
        <w:tc>
          <w:tcPr>
            <w:tcW w:w="1701"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5</w:t>
            </w:r>
          </w:p>
        </w:tc>
        <w:tc>
          <w:tcPr>
            <w:tcW w:w="2745"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7C42EC">
        <w:trPr>
          <w:trHeight w:val="415"/>
        </w:trPr>
        <w:tc>
          <w:tcPr>
            <w:tcW w:w="486" w:type="dxa"/>
            <w:vAlign w:val="center"/>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1.</w:t>
            </w:r>
          </w:p>
        </w:tc>
        <w:tc>
          <w:tcPr>
            <w:tcW w:w="2208" w:type="dxa"/>
            <w:vAlign w:val="center"/>
          </w:tcPr>
          <w:p w:rsidR="007C42EC" w:rsidRPr="00F81DF1" w:rsidRDefault="00917B9B" w:rsidP="00F81DF1">
            <w:pPr>
              <w:jc w:val="center"/>
              <w:rPr>
                <w:rFonts w:ascii="Times New Roman" w:hAnsi="Times New Roman" w:cs="Times New Roman"/>
                <w:b/>
              </w:rPr>
            </w:pPr>
            <w:r>
              <w:rPr>
                <w:rFonts w:ascii="Times New Roman" w:hAnsi="Times New Roman" w:cs="Times New Roman"/>
                <w:b/>
              </w:rPr>
              <w:t>Сити-</w:t>
            </w:r>
            <w:proofErr w:type="spellStart"/>
            <w:r>
              <w:rPr>
                <w:rFonts w:ascii="Times New Roman" w:hAnsi="Times New Roman" w:cs="Times New Roman"/>
                <w:b/>
              </w:rPr>
              <w:t>лайт</w:t>
            </w:r>
            <w:proofErr w:type="spellEnd"/>
            <w:r>
              <w:rPr>
                <w:rFonts w:ascii="Times New Roman" w:hAnsi="Times New Roman" w:cs="Times New Roman"/>
                <w:b/>
              </w:rPr>
              <w:t xml:space="preserve"> 1,2мх1,8м, тип № 1</w:t>
            </w:r>
          </w:p>
        </w:tc>
        <w:tc>
          <w:tcPr>
            <w:tcW w:w="992" w:type="dxa"/>
            <w:vAlign w:val="center"/>
          </w:tcPr>
          <w:p w:rsidR="007C42EC" w:rsidRPr="000A3B17" w:rsidRDefault="008F2212"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A429A5">
              <w:rPr>
                <w:rFonts w:ascii="Times New Roman" w:eastAsia="Calibri" w:hAnsi="Times New Roman" w:cs="Times New Roman"/>
                <w:sz w:val="20"/>
                <w:szCs w:val="20"/>
              </w:rPr>
              <w:t>5</w:t>
            </w:r>
          </w:p>
        </w:tc>
        <w:tc>
          <w:tcPr>
            <w:tcW w:w="2976" w:type="dxa"/>
            <w:vAlign w:val="center"/>
          </w:tcPr>
          <w:p w:rsidR="007C42EC" w:rsidRPr="000A3B17" w:rsidRDefault="00A429A5"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290</w:t>
            </w:r>
          </w:p>
        </w:tc>
        <w:tc>
          <w:tcPr>
            <w:tcW w:w="1701" w:type="dxa"/>
            <w:vAlign w:val="center"/>
          </w:tcPr>
          <w:p w:rsidR="007C42EC" w:rsidRPr="000A3B17" w:rsidRDefault="00917B9B"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4,32</w:t>
            </w:r>
          </w:p>
        </w:tc>
        <w:tc>
          <w:tcPr>
            <w:tcW w:w="2745" w:type="dxa"/>
            <w:vAlign w:val="center"/>
          </w:tcPr>
          <w:p w:rsidR="007C42EC" w:rsidRPr="000A3B17" w:rsidRDefault="00A429A5" w:rsidP="00335099">
            <w:pPr>
              <w:jc w:val="center"/>
              <w:rPr>
                <w:rFonts w:ascii="Times New Roman" w:eastAsia="Calibri" w:hAnsi="Times New Roman" w:cs="Times New Roman"/>
                <w:sz w:val="20"/>
                <w:szCs w:val="20"/>
              </w:rPr>
            </w:pPr>
            <w:r w:rsidRPr="00A429A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A429A5">
              <w:rPr>
                <w:rFonts w:ascii="Times New Roman" w:eastAsia="Calibri" w:hAnsi="Times New Roman" w:cs="Times New Roman"/>
                <w:sz w:val="20"/>
                <w:szCs w:val="20"/>
              </w:rPr>
              <w:t>252,8</w:t>
            </w:r>
            <w:r>
              <w:rPr>
                <w:rFonts w:ascii="Times New Roman" w:eastAsia="Calibri" w:hAnsi="Times New Roman" w:cs="Times New Roman"/>
                <w:sz w:val="20"/>
                <w:szCs w:val="20"/>
              </w:rPr>
              <w:t>0</w:t>
            </w:r>
          </w:p>
        </w:tc>
        <w:tc>
          <w:tcPr>
            <w:tcW w:w="1842" w:type="dxa"/>
            <w:vAlign w:val="center"/>
          </w:tcPr>
          <w:p w:rsidR="007C42EC" w:rsidRPr="000A3B17" w:rsidRDefault="007C42EC" w:rsidP="00335099">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120</w:t>
            </w:r>
          </w:p>
        </w:tc>
        <w:tc>
          <w:tcPr>
            <w:tcW w:w="1778" w:type="dxa"/>
            <w:vAlign w:val="center"/>
          </w:tcPr>
          <w:p w:rsidR="007C42EC" w:rsidRPr="000A3B17" w:rsidRDefault="008F2212"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2 255 040,00</w:t>
            </w:r>
          </w:p>
        </w:tc>
      </w:tr>
      <w:tr w:rsidR="00917B9B" w:rsidRPr="00C75376" w:rsidTr="007C42EC">
        <w:trPr>
          <w:trHeight w:val="415"/>
        </w:trPr>
        <w:tc>
          <w:tcPr>
            <w:tcW w:w="486" w:type="dxa"/>
            <w:vAlign w:val="center"/>
          </w:tcPr>
          <w:p w:rsidR="00917B9B" w:rsidRPr="00C75376" w:rsidRDefault="00917B9B" w:rsidP="00917B9B">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08" w:type="dxa"/>
            <w:vAlign w:val="center"/>
          </w:tcPr>
          <w:p w:rsidR="00917B9B" w:rsidRPr="00F81DF1" w:rsidRDefault="00917B9B" w:rsidP="00917B9B">
            <w:pPr>
              <w:jc w:val="center"/>
              <w:rPr>
                <w:rFonts w:ascii="Times New Roman" w:hAnsi="Times New Roman" w:cs="Times New Roman"/>
                <w:b/>
              </w:rPr>
            </w:pPr>
            <w:r>
              <w:rPr>
                <w:rFonts w:ascii="Times New Roman" w:hAnsi="Times New Roman" w:cs="Times New Roman"/>
                <w:b/>
              </w:rPr>
              <w:t>Сити-</w:t>
            </w:r>
            <w:proofErr w:type="spellStart"/>
            <w:r>
              <w:rPr>
                <w:rFonts w:ascii="Times New Roman" w:hAnsi="Times New Roman" w:cs="Times New Roman"/>
                <w:b/>
              </w:rPr>
              <w:t>лайт</w:t>
            </w:r>
            <w:proofErr w:type="spellEnd"/>
            <w:r>
              <w:rPr>
                <w:rFonts w:ascii="Times New Roman" w:hAnsi="Times New Roman" w:cs="Times New Roman"/>
                <w:b/>
              </w:rPr>
              <w:t xml:space="preserve"> 1,2мх1,8м, тип № 2</w:t>
            </w:r>
          </w:p>
        </w:tc>
        <w:tc>
          <w:tcPr>
            <w:tcW w:w="992" w:type="dxa"/>
            <w:vAlign w:val="center"/>
          </w:tcPr>
          <w:p w:rsidR="00917B9B" w:rsidRPr="000A3B17" w:rsidRDefault="008F2212" w:rsidP="00917B9B">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976" w:type="dxa"/>
            <w:vAlign w:val="center"/>
          </w:tcPr>
          <w:p w:rsidR="00917B9B" w:rsidRPr="000A3B17" w:rsidRDefault="00A429A5" w:rsidP="00917B9B">
            <w:pPr>
              <w:jc w:val="center"/>
              <w:rPr>
                <w:rFonts w:ascii="Times New Roman" w:eastAsia="Calibri" w:hAnsi="Times New Roman" w:cs="Times New Roman"/>
                <w:sz w:val="20"/>
                <w:szCs w:val="20"/>
              </w:rPr>
            </w:pPr>
            <w:r>
              <w:rPr>
                <w:rFonts w:ascii="Times New Roman" w:eastAsia="Calibri" w:hAnsi="Times New Roman" w:cs="Times New Roman"/>
                <w:sz w:val="20"/>
                <w:szCs w:val="20"/>
              </w:rPr>
              <w:t>290</w:t>
            </w:r>
          </w:p>
        </w:tc>
        <w:tc>
          <w:tcPr>
            <w:tcW w:w="1701" w:type="dxa"/>
            <w:vAlign w:val="center"/>
          </w:tcPr>
          <w:p w:rsidR="00917B9B" w:rsidRPr="000A3B17" w:rsidRDefault="00917B9B" w:rsidP="00917B9B">
            <w:pPr>
              <w:jc w:val="center"/>
              <w:rPr>
                <w:rFonts w:ascii="Times New Roman" w:eastAsia="Calibri" w:hAnsi="Times New Roman" w:cs="Times New Roman"/>
                <w:sz w:val="20"/>
                <w:szCs w:val="20"/>
              </w:rPr>
            </w:pPr>
            <w:r>
              <w:rPr>
                <w:rFonts w:ascii="Times New Roman" w:eastAsia="Calibri" w:hAnsi="Times New Roman" w:cs="Times New Roman"/>
                <w:sz w:val="20"/>
                <w:szCs w:val="20"/>
              </w:rPr>
              <w:t>4,32</w:t>
            </w:r>
          </w:p>
        </w:tc>
        <w:tc>
          <w:tcPr>
            <w:tcW w:w="2745" w:type="dxa"/>
            <w:vAlign w:val="center"/>
          </w:tcPr>
          <w:p w:rsidR="00917B9B" w:rsidRPr="000A3B17" w:rsidRDefault="00A429A5" w:rsidP="00917B9B">
            <w:pPr>
              <w:jc w:val="center"/>
              <w:rPr>
                <w:rFonts w:ascii="Times New Roman" w:eastAsia="Calibri" w:hAnsi="Times New Roman" w:cs="Times New Roman"/>
                <w:sz w:val="20"/>
                <w:szCs w:val="20"/>
              </w:rPr>
            </w:pPr>
            <w:r w:rsidRPr="00A429A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A429A5">
              <w:rPr>
                <w:rFonts w:ascii="Times New Roman" w:eastAsia="Calibri" w:hAnsi="Times New Roman" w:cs="Times New Roman"/>
                <w:sz w:val="20"/>
                <w:szCs w:val="20"/>
              </w:rPr>
              <w:t>252,8</w:t>
            </w:r>
            <w:r>
              <w:rPr>
                <w:rFonts w:ascii="Times New Roman" w:eastAsia="Calibri" w:hAnsi="Times New Roman" w:cs="Times New Roman"/>
                <w:sz w:val="20"/>
                <w:szCs w:val="20"/>
              </w:rPr>
              <w:t>0</w:t>
            </w:r>
          </w:p>
        </w:tc>
        <w:tc>
          <w:tcPr>
            <w:tcW w:w="1842" w:type="dxa"/>
            <w:vAlign w:val="center"/>
          </w:tcPr>
          <w:p w:rsidR="00917B9B" w:rsidRPr="000A3B17" w:rsidRDefault="00917B9B" w:rsidP="00917B9B">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120</w:t>
            </w:r>
          </w:p>
        </w:tc>
        <w:tc>
          <w:tcPr>
            <w:tcW w:w="1778" w:type="dxa"/>
            <w:vAlign w:val="center"/>
          </w:tcPr>
          <w:p w:rsidR="00917B9B" w:rsidRPr="000A3B17" w:rsidRDefault="008F2212" w:rsidP="00917B9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300 672</w:t>
            </w:r>
            <w:r w:rsidR="00A429A5">
              <w:rPr>
                <w:rFonts w:ascii="Times New Roman" w:eastAsia="Calibri" w:hAnsi="Times New Roman" w:cs="Times New Roman"/>
                <w:b/>
                <w:sz w:val="20"/>
                <w:szCs w:val="20"/>
              </w:rPr>
              <w:t>,00</w:t>
            </w:r>
          </w:p>
        </w:tc>
      </w:tr>
      <w:tr w:rsidR="00917B9B" w:rsidRPr="00C75376" w:rsidTr="007E50D7">
        <w:trPr>
          <w:trHeight w:val="415"/>
        </w:trPr>
        <w:tc>
          <w:tcPr>
            <w:tcW w:w="12950" w:type="dxa"/>
            <w:gridSpan w:val="7"/>
            <w:vAlign w:val="center"/>
          </w:tcPr>
          <w:p w:rsidR="00917B9B" w:rsidRDefault="00917B9B" w:rsidP="00917B9B">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НМЦД, </w:t>
            </w:r>
            <w:proofErr w:type="spellStart"/>
            <w:r>
              <w:rPr>
                <w:rFonts w:ascii="Times New Roman" w:eastAsia="Calibri" w:hAnsi="Times New Roman" w:cs="Times New Roman"/>
                <w:sz w:val="20"/>
                <w:szCs w:val="20"/>
              </w:rPr>
              <w:t>руб</w:t>
            </w:r>
            <w:proofErr w:type="spellEnd"/>
          </w:p>
        </w:tc>
        <w:tc>
          <w:tcPr>
            <w:tcW w:w="1778" w:type="dxa"/>
            <w:vAlign w:val="center"/>
          </w:tcPr>
          <w:p w:rsidR="00917B9B" w:rsidRPr="00EB1B39" w:rsidRDefault="008F2212" w:rsidP="00917B9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2 555 712</w:t>
            </w:r>
            <w:r w:rsidR="00A429A5">
              <w:rPr>
                <w:rFonts w:ascii="Times New Roman" w:eastAsia="Calibri" w:hAnsi="Times New Roman" w:cs="Times New Roman"/>
                <w:b/>
                <w:sz w:val="20"/>
                <w:szCs w:val="20"/>
              </w:rPr>
              <w:t>,00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A1" w:rsidRDefault="00D45EA1" w:rsidP="00895AFC">
      <w:pPr>
        <w:spacing w:after="0" w:line="240" w:lineRule="auto"/>
      </w:pPr>
      <w:r>
        <w:separator/>
      </w:r>
    </w:p>
  </w:endnote>
  <w:endnote w:type="continuationSeparator" w:id="0">
    <w:p w:rsidR="00D45EA1" w:rsidRDefault="00D45EA1"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8F2212">
          <w:rPr>
            <w:noProof/>
          </w:rPr>
          <w:t>6</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8F2212">
          <w:rPr>
            <w:noProof/>
          </w:rPr>
          <w:t>7</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A1" w:rsidRDefault="00D45EA1" w:rsidP="00895AFC">
      <w:pPr>
        <w:spacing w:after="0" w:line="240" w:lineRule="auto"/>
      </w:pPr>
      <w:r>
        <w:separator/>
      </w:r>
    </w:p>
  </w:footnote>
  <w:footnote w:type="continuationSeparator" w:id="0">
    <w:p w:rsidR="00D45EA1" w:rsidRDefault="00D45EA1"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11192D"/>
    <w:rsid w:val="001130D7"/>
    <w:rsid w:val="00115544"/>
    <w:rsid w:val="001159DB"/>
    <w:rsid w:val="00115C31"/>
    <w:rsid w:val="001309F4"/>
    <w:rsid w:val="0013119D"/>
    <w:rsid w:val="001316DE"/>
    <w:rsid w:val="00131D3A"/>
    <w:rsid w:val="00135DC1"/>
    <w:rsid w:val="001405B0"/>
    <w:rsid w:val="00151697"/>
    <w:rsid w:val="00155D12"/>
    <w:rsid w:val="00161498"/>
    <w:rsid w:val="00161F26"/>
    <w:rsid w:val="001635D2"/>
    <w:rsid w:val="00164CBE"/>
    <w:rsid w:val="00165ACD"/>
    <w:rsid w:val="00167E07"/>
    <w:rsid w:val="001710BD"/>
    <w:rsid w:val="0018061C"/>
    <w:rsid w:val="0018480F"/>
    <w:rsid w:val="00187CDD"/>
    <w:rsid w:val="0019716A"/>
    <w:rsid w:val="001A0085"/>
    <w:rsid w:val="001A5F4C"/>
    <w:rsid w:val="001B7B4C"/>
    <w:rsid w:val="001C4FA4"/>
    <w:rsid w:val="001D2649"/>
    <w:rsid w:val="001E7961"/>
    <w:rsid w:val="001F02E9"/>
    <w:rsid w:val="001F214A"/>
    <w:rsid w:val="001F4C61"/>
    <w:rsid w:val="001F61CF"/>
    <w:rsid w:val="00202CF7"/>
    <w:rsid w:val="00206B47"/>
    <w:rsid w:val="00213C39"/>
    <w:rsid w:val="00215A36"/>
    <w:rsid w:val="002276CF"/>
    <w:rsid w:val="00234E02"/>
    <w:rsid w:val="002366ED"/>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771"/>
    <w:rsid w:val="00327A95"/>
    <w:rsid w:val="00330283"/>
    <w:rsid w:val="003337CC"/>
    <w:rsid w:val="00335099"/>
    <w:rsid w:val="00336D5A"/>
    <w:rsid w:val="003413A3"/>
    <w:rsid w:val="0034293B"/>
    <w:rsid w:val="003443C0"/>
    <w:rsid w:val="003515DB"/>
    <w:rsid w:val="00354E85"/>
    <w:rsid w:val="00355FD3"/>
    <w:rsid w:val="00377699"/>
    <w:rsid w:val="00382515"/>
    <w:rsid w:val="00382CB9"/>
    <w:rsid w:val="00383A55"/>
    <w:rsid w:val="003864FE"/>
    <w:rsid w:val="003920D9"/>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7364"/>
    <w:rsid w:val="00564B24"/>
    <w:rsid w:val="00566F62"/>
    <w:rsid w:val="00571F29"/>
    <w:rsid w:val="00573154"/>
    <w:rsid w:val="005749A8"/>
    <w:rsid w:val="0057710F"/>
    <w:rsid w:val="00581B07"/>
    <w:rsid w:val="00583B95"/>
    <w:rsid w:val="00586704"/>
    <w:rsid w:val="00587AB1"/>
    <w:rsid w:val="00594EA8"/>
    <w:rsid w:val="005A1178"/>
    <w:rsid w:val="005A2DA3"/>
    <w:rsid w:val="005A6ED6"/>
    <w:rsid w:val="005A71A4"/>
    <w:rsid w:val="005B1B7D"/>
    <w:rsid w:val="005B320B"/>
    <w:rsid w:val="005B5FB3"/>
    <w:rsid w:val="005B62C4"/>
    <w:rsid w:val="005C26BC"/>
    <w:rsid w:val="005D52B6"/>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6242E"/>
    <w:rsid w:val="0086650D"/>
    <w:rsid w:val="008670AF"/>
    <w:rsid w:val="0088359D"/>
    <w:rsid w:val="008835C6"/>
    <w:rsid w:val="008873AD"/>
    <w:rsid w:val="00891FF9"/>
    <w:rsid w:val="00895AFC"/>
    <w:rsid w:val="008A6F26"/>
    <w:rsid w:val="008B33A6"/>
    <w:rsid w:val="008B603D"/>
    <w:rsid w:val="008C726A"/>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D66E"/>
  <w15:docId w15:val="{0FB82AD4-602E-4C6A-AD97-09E6ED0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lang w:val="x-none" w:eastAsia="x-none"/>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lang w:val="x-none" w:eastAsia="x-none"/>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EA48-7D65-46C4-84CB-E01676BC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7</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Геннадьевич Цыбулев</dc:creator>
  <cp:keywords/>
  <dc:description/>
  <cp:lastModifiedBy>Матвиевская</cp:lastModifiedBy>
  <cp:revision>53</cp:revision>
  <cp:lastPrinted>2018-08-03T06:17:00Z</cp:lastPrinted>
  <dcterms:created xsi:type="dcterms:W3CDTF">2017-04-27T11:48:00Z</dcterms:created>
  <dcterms:modified xsi:type="dcterms:W3CDTF">2018-08-03T06:20:00Z</dcterms:modified>
</cp:coreProperties>
</file>