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9E" w:rsidRPr="006C4EBE" w:rsidRDefault="00707C9E" w:rsidP="00707C9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707C9E" w:rsidRPr="006C4EBE" w:rsidRDefault="00DB117A" w:rsidP="00707C9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дседатель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КУИ ГМР</w:t>
      </w:r>
    </w:p>
    <w:p w:rsidR="00707C9E" w:rsidRPr="006C4EBE" w:rsidRDefault="00707C9E" w:rsidP="00707C9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DB117A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Аввакумов</w:t>
      </w:r>
    </w:p>
    <w:p w:rsidR="00707C9E" w:rsidRPr="006C4EBE" w:rsidRDefault="00A01B36" w:rsidP="00707C9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___________2016 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707C9E" w:rsidRPr="006C4EBE" w:rsidRDefault="00707C9E" w:rsidP="00707C9E">
      <w:pPr>
        <w:spacing w:before="120" w:after="0" w:line="240" w:lineRule="auto"/>
        <w:jc w:val="right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Документация об Аукционе</w:t>
      </w:r>
    </w:p>
    <w:p w:rsidR="00707C9E" w:rsidRPr="006C4EBE" w:rsidRDefault="00707C9E" w:rsidP="00707C9E">
      <w:pPr>
        <w:spacing w:before="120"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аренды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принадлежащего на праве собственности МО «Город Гатчина» Гатчинского муниципального района Ленинградской области объекта недвижимости – </w:t>
      </w:r>
      <w:r w:rsidR="00886856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помещение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86856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нежилое общей площадью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143 </w:t>
      </w:r>
      <w:proofErr w:type="spellStart"/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., этаж 1, расположенное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Ленинградская область, г. Гатчина, ул. 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Чкалова, д.41, пом. 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сроком на 5 (пять) лет, для </w:t>
      </w:r>
      <w:r w:rsidR="00F9285D" w:rsidRPr="00C014F0">
        <w:rPr>
          <w:rFonts w:ascii="Times New Roman" w:hAnsi="Times New Roman"/>
          <w:sz w:val="26"/>
          <w:szCs w:val="26"/>
        </w:rPr>
        <w:t xml:space="preserve">использование объекта недвижимости </w:t>
      </w:r>
      <w:r w:rsidR="00F9285D">
        <w:rPr>
          <w:rFonts w:ascii="Times New Roman" w:hAnsi="Times New Roman"/>
          <w:sz w:val="26"/>
          <w:szCs w:val="26"/>
        </w:rPr>
        <w:t xml:space="preserve">в соответствии </w:t>
      </w:r>
      <w:r w:rsidR="00F9285D" w:rsidRPr="00B42EAA">
        <w:rPr>
          <w:rFonts w:ascii="Times New Roman" w:hAnsi="Times New Roman"/>
          <w:sz w:val="26"/>
          <w:szCs w:val="26"/>
        </w:rPr>
        <w:t xml:space="preserve">с правилами землепользования и застройки МО «Город Гатчина», утвержденными решением Совета депутатов муниципального образования «Город Гатчина» № 46 от 23.10.2012 с соблюдением санитарных норм и правил </w:t>
      </w:r>
      <w:proofErr w:type="spellStart"/>
      <w:r w:rsidR="00F9285D" w:rsidRPr="00B42EAA">
        <w:rPr>
          <w:rFonts w:ascii="Times New Roman" w:hAnsi="Times New Roman"/>
          <w:sz w:val="26"/>
          <w:szCs w:val="26"/>
        </w:rPr>
        <w:t>СанПинНов</w:t>
      </w:r>
      <w:proofErr w:type="spellEnd"/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1.ТЕРМИНЫ И ОПРЕДЕЛЕНИЯ</w:t>
      </w:r>
    </w:p>
    <w:p w:rsidR="00707C9E" w:rsidRPr="006C4EBE" w:rsidRDefault="00707C9E" w:rsidP="00707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КУИ ГМР -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управлению имуществом Гатчинского муниципального района Ленинградской области</w:t>
      </w: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Претендент</w:t>
      </w:r>
      <w:r w:rsidRPr="006C4E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</w:t>
      </w:r>
      <w:r w:rsidR="001A427E">
        <w:rPr>
          <w:rFonts w:ascii="Times New Roman" w:hAnsi="Times New Roman"/>
          <w:color w:val="000000"/>
          <w:sz w:val="26"/>
          <w:szCs w:val="26"/>
        </w:rPr>
        <w:t xml:space="preserve">субъект малого и среднего предпринимательства, </w:t>
      </w:r>
      <w:r w:rsidR="00A20BB1">
        <w:rPr>
          <w:rFonts w:ascii="Times New Roman" w:hAnsi="Times New Roman"/>
          <w:color w:val="000000"/>
          <w:sz w:val="26"/>
          <w:szCs w:val="26"/>
        </w:rPr>
        <w:t>включенный</w:t>
      </w:r>
      <w:r w:rsidR="001A427E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1A427E">
        <w:rPr>
          <w:rFonts w:ascii="Times New Roman" w:hAnsi="Times New Roman"/>
          <w:sz w:val="26"/>
          <w:szCs w:val="26"/>
        </w:rPr>
        <w:t>единый реестр субъектов малого и среднего предпринимательства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Участник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Претендент, допущенный к участию в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Победитель Аукциона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Участник Аукциона, предложивший наиболее высокую цену договора, которая была зафиксирована Организатором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1.6.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Объект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имущество,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принадлежащее на праве собственности МО «Город Гатчина» Гатчинского муниципального района Ленинградской области, - объект недвижимости – </w:t>
      </w:r>
      <w:r w:rsidR="00886856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помещение нежилое общей площадью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143 </w:t>
      </w:r>
      <w:proofErr w:type="spellStart"/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этаж 1, расположенное по адресу: Ленинградская область, г. Гатчина, ул. Чкалова, д.41, пом. 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1.7.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Официальный сайт: </w:t>
      </w:r>
      <w:hyperlink r:id="rId5" w:history="1">
        <w:r w:rsidRPr="006C4EBE">
          <w:rPr>
            <w:rStyle w:val="a3"/>
            <w:rFonts w:ascii="Times New Roman" w:eastAsia="Calibri" w:hAnsi="Times New Roman"/>
            <w:bCs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1.8</w:t>
      </w:r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Комиссия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Единая 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собственности МО «Город Гатчина» Гатчинского муниципального района и МО «Гатчинский муниципальный район» Ленинградской области, и порядка ее работы.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1.9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Шаг Аукциона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величина повышения начальной цены лота.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Размещенные на официальном сайте торгов - </w:t>
      </w:r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hyperlink r:id="rId6" w:history="1">
        <w:r w:rsidRPr="006C4EBE">
          <w:rPr>
            <w:rStyle w:val="a3"/>
            <w:rFonts w:ascii="Times New Roman" w:eastAsia="Calibri" w:hAnsi="Times New Roman"/>
            <w:bCs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кже опубликованные в средствах массовой информации (далее - СМИ) извещения о проведение Аукциона являются неотъемлемой частью настоящей документации об Аукционе.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для проведения Аукциона подготовлены на основании:</w:t>
      </w:r>
    </w:p>
    <w:p w:rsidR="00707C9E" w:rsidRPr="006C4EBE" w:rsidRDefault="00707C9E" w:rsidP="00707C9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Федерации;</w:t>
      </w:r>
    </w:p>
    <w:p w:rsidR="00707C9E" w:rsidRPr="006C4EBE" w:rsidRDefault="00707C9E" w:rsidP="00707C9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06.10.2003 №131- ФЗ «Об общих принципах организации местного самоуправления в Российской Федерации»;</w:t>
      </w:r>
    </w:p>
    <w:p w:rsidR="00707C9E" w:rsidRPr="006C4EBE" w:rsidRDefault="00707C9E" w:rsidP="00707C9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26.07.2006 №135-ФЗ «О защите конкуренции»;</w:t>
      </w:r>
    </w:p>
    <w:p w:rsidR="00707C9E" w:rsidRPr="006C4EBE" w:rsidRDefault="00707C9E" w:rsidP="00707C9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707C9E" w:rsidRPr="001A427E" w:rsidRDefault="00707C9E" w:rsidP="00707C9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Федеральной антимонопольной службы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 w:rsidR="001A427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едения торгов в форме конкурса»;</w:t>
      </w:r>
    </w:p>
    <w:p w:rsidR="001A427E" w:rsidRPr="003A0DFD" w:rsidRDefault="001A427E" w:rsidP="00707C9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Совета депутатов муниципального образования «Город Гатчина» Гатчинского муниципального района от 29.06.2016 №39 «Об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МО «Город Гатчи</w:t>
      </w:r>
      <w:r w:rsidR="003A0D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на»;</w:t>
      </w:r>
    </w:p>
    <w:p w:rsidR="003A0DFD" w:rsidRPr="006C4EBE" w:rsidRDefault="003A0DFD" w:rsidP="00707C9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</w:t>
      </w:r>
      <w:r w:rsidR="0040057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новления администрации Гатчинского муниципального района Ленинградской области от 15.08.2016 № 3772 «Об утверждении перечня муниципального имущества муниципального образования «Город Гатчина» Гатчинского муниципального района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Предмет Аукциона –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заключение договора аренды Объекта. Предмет вы</w:t>
      </w:r>
      <w:r w:rsidR="00A20B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 одним лотом.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Аукциона Организатор Аукциона заключает с Победителем Аукциона договор аренды Объекта с размером величины годовой арендной платы, установленным в ходе Аукциона, сроком на 5 (пять) лет (далее – Договор).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Собственник Объекта – </w:t>
      </w:r>
      <w:r w:rsidRPr="006C4E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МО «Город Гатчина» Гатчинского района Ленинградской области в лице КУИ ГМР.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Балансодержатель Объекта –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КУИ ГМР.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Организатор Аукциона: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КУИ ГМР.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Адрес место нахождения, почтовый и электронный адреса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Почтовый адрес: 188300, Ленинградская область, г. Гатчина, пр. 25 Октября, д.21,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подъезд.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местонахождения: 188300, Ленинградская область, г. Гатчина, пр.25 Октября, д.21,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подъезд. 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kuiradm</w:t>
      </w:r>
      <w:proofErr w:type="spellEnd"/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@</w:t>
      </w: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mail</w:t>
      </w: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proofErr w:type="spellStart"/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  <w:proofErr w:type="spellEnd"/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Тел./факс: (8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813 71) - 397- 84.</w:t>
      </w:r>
    </w:p>
    <w:p w:rsidR="00F837F3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Контактные лица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837F3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Шитикова Любовь Юрьевна, тел.: (881371) – 218 </w:t>
      </w:r>
      <w:r w:rsidR="00F837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837F3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</w:t>
      </w:r>
    </w:p>
    <w:p w:rsidR="00707C9E" w:rsidRPr="006C4EBE" w:rsidRDefault="00707C9E" w:rsidP="00F837F3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Анисимова Елена Владимировна, тел.: (881371) – 218 - 49.</w:t>
      </w:r>
    </w:p>
    <w:p w:rsidR="00707C9E" w:rsidRPr="006C4EBE" w:rsidRDefault="00707C9E" w:rsidP="00707C9E">
      <w:pPr>
        <w:tabs>
          <w:tab w:val="left" w:pos="274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2.7.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Аукциона –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</w:t>
      </w:r>
      <w:r w:rsidR="00A20B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по составу участников и форме подачи предложений.</w:t>
      </w:r>
    </w:p>
    <w:p w:rsidR="00707C9E" w:rsidRPr="006C4EBE" w:rsidRDefault="00707C9E" w:rsidP="00707C9E">
      <w:pPr>
        <w:tabs>
          <w:tab w:val="left" w:pos="274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Дата, время начала подачи заявок: </w:t>
      </w:r>
      <w:r w:rsidR="00F83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="00886856"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83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09.2016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10.00 час.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местному времени.</w:t>
      </w:r>
    </w:p>
    <w:p w:rsidR="00707C9E" w:rsidRPr="006C4EBE" w:rsidRDefault="00707C9E" w:rsidP="00707C9E">
      <w:pPr>
        <w:tabs>
          <w:tab w:val="left" w:pos="274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Дата, время окончания подачи заявок: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37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</w:t>
      </w:r>
      <w:r w:rsidR="00886856"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F837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09.2016</w:t>
      </w: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17.00 час.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 времени.</w:t>
      </w:r>
    </w:p>
    <w:p w:rsidR="00707C9E" w:rsidRPr="006C4EBE" w:rsidRDefault="00707C9E" w:rsidP="00707C9E">
      <w:pPr>
        <w:tabs>
          <w:tab w:val="left" w:pos="274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приема заявок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заявки на участие в аукционе принимаются в рабочие дни с 10 до 17 часов в помещении КУИ ГМР по адресу: 188300, Ленинградская область, г. Гатчина, пр.25 Октября, д.21, 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подъезд, 2 этаж, тел.: (881371) -218-49.</w:t>
      </w:r>
    </w:p>
    <w:p w:rsidR="00707C9E" w:rsidRPr="006C4EBE" w:rsidRDefault="00707C9E" w:rsidP="00707C9E">
      <w:pPr>
        <w:tabs>
          <w:tab w:val="left" w:pos="274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Аукционная документация размещена на официальном сайте торгов </w:t>
      </w:r>
      <w:hyperlink r:id="rId7" w:history="1">
        <w:r w:rsidRPr="006C4EBE">
          <w:rPr>
            <w:rStyle w:val="a3"/>
            <w:rFonts w:ascii="Times New Roman" w:eastAsia="Calibri" w:hAnsi="Times New Roman"/>
            <w:bCs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также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 Предоставление документации осуществляется на безвозмездной основе.</w:t>
      </w:r>
    </w:p>
    <w:p w:rsidR="00707C9E" w:rsidRPr="006C4EBE" w:rsidRDefault="00707C9E" w:rsidP="00707C9E">
      <w:pPr>
        <w:tabs>
          <w:tab w:val="left" w:pos="274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2.9. </w:t>
      </w: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и время рассмотрения заявок на участие в Аукционе, место рассмотрения заявок на участие в Аукционе –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37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</w:t>
      </w:r>
      <w:r w:rsidR="00886856"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F837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09</w:t>
      </w:r>
      <w:r w:rsidR="00886856"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F837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2016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11.00 часов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местному времени по адресу: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Ленинградская область, г. Гатчина,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Карла Маркса, д. 44, каб.10.</w:t>
      </w:r>
    </w:p>
    <w:p w:rsidR="00707C9E" w:rsidRPr="006C4EBE" w:rsidRDefault="00707C9E" w:rsidP="00707C9E">
      <w:pPr>
        <w:tabs>
          <w:tab w:val="left" w:pos="274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 </w:t>
      </w:r>
      <w:r w:rsidRPr="006C4EB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Дата, время, место проведения Аукциона –</w:t>
      </w:r>
      <w:r w:rsidRPr="006C4EB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F837F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26</w:t>
      </w:r>
      <w:r w:rsidR="00886856" w:rsidRPr="006C4EB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 w:rsidR="00F837F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09.2016</w:t>
      </w:r>
      <w:r w:rsidRPr="006C4EB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886856" w:rsidRPr="006C4EB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 12</w:t>
      </w:r>
      <w:r w:rsidRPr="006C4EB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.00 часов</w:t>
      </w:r>
      <w:r w:rsidRPr="006C4EB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местному времени по адресу: Ленинградская область, г. Гатчина,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Карла Маркса, д. 44, </w:t>
      </w:r>
      <w:proofErr w:type="spell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10. </w:t>
      </w:r>
    </w:p>
    <w:p w:rsidR="00707C9E" w:rsidRPr="006C4EBE" w:rsidRDefault="00707C9E" w:rsidP="00707C9E">
      <w:pPr>
        <w:tabs>
          <w:tab w:val="left" w:pos="2748"/>
        </w:tabs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Организатор аукциона вправе отказаться от проведения Аукциона не позднее чем за пять дней до даты окончания срока подачи заявок на участие в аукционе.</w:t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И ХАРАКТЕРИСТИКА ОБЪЕКТА</w:t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Технические характеристики и иные сведения об Объекте.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Адрес местонахождения Объекта –</w:t>
      </w: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Ленинградская область, г. Гатчина, ул. 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Чкалова, д.41, пом. 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3.1.2.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 Объекта –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принадлежащее на праве собственности МО «Город Гатчина» Гатчинского муниципального района Ленинградской области: объект недвижимости – </w:t>
      </w:r>
      <w:r w:rsidR="00886856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помещение нежилое общей площадью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143 </w:t>
      </w:r>
      <w:proofErr w:type="spellStart"/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88685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этаж 1, расположенное по адресу: Ленинградская область, г. Гатчина, ул. Чкалова, д.41, пом. </w:t>
      </w:r>
      <w:r w:rsidR="00886856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886856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Объект).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Состояние Объекта –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пригодное к эксплуатации.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Функциональное назначение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837F3" w:rsidRPr="00C014F0">
        <w:rPr>
          <w:rFonts w:ascii="Times New Roman" w:hAnsi="Times New Roman"/>
          <w:sz w:val="26"/>
          <w:szCs w:val="26"/>
        </w:rPr>
        <w:t xml:space="preserve">использование объекта недвижимости </w:t>
      </w:r>
      <w:r w:rsidR="00F837F3">
        <w:rPr>
          <w:rFonts w:ascii="Times New Roman" w:hAnsi="Times New Roman"/>
          <w:sz w:val="26"/>
          <w:szCs w:val="26"/>
        </w:rPr>
        <w:t xml:space="preserve">в соответствии </w:t>
      </w:r>
      <w:r w:rsidR="00F837F3" w:rsidRPr="00B42EAA">
        <w:rPr>
          <w:rFonts w:ascii="Times New Roman" w:hAnsi="Times New Roman"/>
          <w:sz w:val="26"/>
          <w:szCs w:val="26"/>
        </w:rPr>
        <w:t xml:space="preserve">с правилами землепользования и застройки МО «Город Гатчина», утвержденными решением Совета депутатов муниципального образования «Город Гатчина» № 46 от 23.10.2012 с соблюдением санитарных норм и правил </w:t>
      </w:r>
      <w:proofErr w:type="spellStart"/>
      <w:r w:rsidR="00F837F3" w:rsidRPr="00B42EAA">
        <w:rPr>
          <w:rFonts w:ascii="Times New Roman" w:hAnsi="Times New Roman"/>
          <w:sz w:val="26"/>
          <w:szCs w:val="26"/>
        </w:rPr>
        <w:t>СанПинНов</w:t>
      </w:r>
      <w:proofErr w:type="spell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Технические характеристики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иные сведения об Объекте указаны в Приложении № 3 к проекту договора аренды.</w:t>
      </w:r>
    </w:p>
    <w:p w:rsidR="00707C9E" w:rsidRPr="006C4EBE" w:rsidRDefault="00707C9E" w:rsidP="00707C9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Начальная (минимальная) цена лота (цена договора): </w:t>
      </w:r>
      <w:r w:rsidR="00946281">
        <w:rPr>
          <w:rFonts w:ascii="Times New Roman" w:hAnsi="Times New Roman"/>
          <w:b/>
          <w:sz w:val="26"/>
          <w:szCs w:val="26"/>
        </w:rPr>
        <w:t>368 940</w:t>
      </w:r>
      <w:r w:rsidR="00946281" w:rsidRPr="00C014F0">
        <w:rPr>
          <w:rFonts w:ascii="Times New Roman" w:hAnsi="Times New Roman"/>
          <w:b/>
          <w:sz w:val="26"/>
          <w:szCs w:val="26"/>
        </w:rPr>
        <w:t xml:space="preserve"> (</w:t>
      </w:r>
      <w:r w:rsidR="00946281">
        <w:rPr>
          <w:rFonts w:ascii="Times New Roman" w:hAnsi="Times New Roman"/>
          <w:b/>
          <w:sz w:val="26"/>
          <w:szCs w:val="26"/>
        </w:rPr>
        <w:t>Триста шестьдесят восемь тысяч девятьсот сорок</w:t>
      </w:r>
      <w:r w:rsidR="00946281" w:rsidRPr="00C014F0">
        <w:rPr>
          <w:rFonts w:ascii="Times New Roman" w:hAnsi="Times New Roman"/>
          <w:b/>
          <w:sz w:val="26"/>
          <w:szCs w:val="26"/>
        </w:rPr>
        <w:t>) рублей 00 копеек</w:t>
      </w:r>
      <w:r w:rsidR="00946281" w:rsidRPr="00C014F0">
        <w:rPr>
          <w:rFonts w:ascii="Times New Roman" w:hAnsi="Times New Roman"/>
          <w:sz w:val="26"/>
          <w:szCs w:val="26"/>
        </w:rPr>
        <w:t xml:space="preserve"> (размер ежегодного платежа арендной платы), без учета операционных расходов, административно-хозяйственных расходов, коммунальных платежей. Сверх арендной платы, установленной в ходе проведения аукциона, победитель уплачивает НДС в размере 18%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«Шаг Аукциона»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- 5 % начальной (минимальной) цены договора (цены лота) в размере </w:t>
      </w:r>
      <w:r w:rsidR="00946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18 447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946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Восемнадцать тысяч четыреста сорок семь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 00 копеек.</w:t>
      </w:r>
    </w:p>
    <w:p w:rsidR="00707C9E" w:rsidRPr="006C4EBE" w:rsidRDefault="00707C9E" w:rsidP="00707C9E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bookmarkStart w:id="0" w:name="_Toc185407574"/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ПОДАЧИ ЗАЯВОК НА УЧАСТИЕ В АУКЦИОНЕ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Заявка на участие в Аукционе подается в срок, установленный разделом 2 документации об Аукционе.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Документы, состоящие из нескольких листов, должны быть скреплены, прошиты, пронумерованы с указанием количества листов в документе, подписаны уполномоченным лицом и удостоверены печатью.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Перечень   документов, предоставляемых   в   составе   заявки, с указанием их точного наименования и реквизитов, должен быть перечислен в описи, предоставляемой Претендентом по форме, установленной в Приложение № 2 к настоящей документации об Аукционе. Опись предоставляется в 2 (двух) экземплярах и должна быть подписана уполномоченным лицом, имеющим право действовать от имени Претендента.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Документы, содержащие помарки, подчистки, дописки, исправления, противоречия, ошибки и т.п., за исключением необходимых исправлений, ошибок, сделанных </w:t>
      </w: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Претендентами (их уполномоченными представителями) или Участниками Аукциона (их уполномоченными представителями),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надлежащим образом заверены уполномоченным лицом путем проставления подписи и печати (для юридических лиц) рядом с исправлениями, при принятии решения о признании лица Претендентом на участие в Аукционе, не рассматриваются и считаются не поданными. 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Печати и подписи, а также реквизиты и текст оригиналов и копий документов должны быть четкими и читаемыми.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Заявка может быть подана Претендентом на участие в Аукционе либо уполномоченным им лицом при наличии заверенной в установленном действующим законодательством РФ порядке доверенности.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Каждая заявка на участие в Аукционе, поступившая в срок, указанный в разделе 2 настоящей документации об Аукционе, регистрируется представителем Организатора Аукциона в журнале регистрации заявок на участие в Аукционе. Представитель Организатора Аукциона выдает Претендентам 1 (один) экземпляр описи принятых от них документов с указанием регистрационного номера, даты и времени приема заявки. По требованию Претендента представитель Организатора Аукциона выдает расписку в получении такой заявки с указанием даты и времени ее получения.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4.9. Порядок подачи заявки в форме электронного документа.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4.9.1. При получении заявки на участие</w:t>
      </w:r>
      <w:r w:rsidR="00A0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1 (одного) рабочего дня с момента получения такой заявки.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4.9.2. Подать заявку для участия в Аукционе в форме электронного документа может только зарегистрированный в установленном порядке Претендент.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4.9.3.Подача заявки для участия в Аукционе в форме электронного документа осуществляется Претендентом на 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8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kuiradm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@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.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Аукциона.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4.9.4. Подача заявки для участия в Аукционе осуществляется путем заполнения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формы заявки, размещенной на официальном сайте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торгов www.torgi.gov.ru с пр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иложением к ней документов согласно перечню, указанному в настоящей документации об Аукционе. Все документы, прилагаемые к заявке, должны быть отсканированы (рекомендуемое разрешение при сканировании 75-100 </w:t>
      </w:r>
      <w:proofErr w:type="spell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dpi</w:t>
      </w:r>
      <w:proofErr w:type="spell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экспортированы в документ формата 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сохранены с расширением *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*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docs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.Файлы с отсканированными документами должны быть пронумерованы и заархивированы с помощью любой программы архивирования документов. Файл с отсканированными и заархивированными документами прикрепляется к заявке при ее подаче в электронном виде.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4.9.5. После поступления заявки в электронном виде на 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9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kuiradm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@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.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заявка регистрируется в электронном журнале приема заявок, который формируется Организатором Аукциона в формате 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является неотъемлемой частью журнала приема заявок, который ведется Организатором Аукциона на бумажном носителе. Каждой поступившей заявке присваивается номер с указанием даты и времени подачи документов. Претенденту по адресу указанной им электронной почты отправляется подтверждение о получении заявки с указанием ее номера, даты и времени поступления.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Претендент вправе подать только одну заявку в отношении предмета Аукциона. В случае установления Комиссией факта подачи одним Претендентом двух и более заявок на участие в Аукционе в отношении предмета Аукциона, при условии, что поданные ранее заявки таким Претендентом не отозваны, все заявки на участие в Аукционе такого Претендента, поданные в отношении предмета Аукциона, не рассматриваются и возвращаются Претенденту.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Прием заявок на участие в Аукционе прекращается в указанные в разделе 2 настоящей документации об Аукционе день и время.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4.12.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4.13.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несостоявшимся, что вносится в протокол рассмотрения заявок на участие в Аукционе.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4.14. Заявка, оформленная не в соответствии с требованиями к оформлению заявки, не принимается Организатором Аукциона, в том числе и в случае отсутствия файла с документами, указанными в документации об Аукционе, при подаче заявки в форме электронного документа.</w:t>
      </w:r>
    </w:p>
    <w:p w:rsidR="00707C9E" w:rsidRPr="006C4EBE" w:rsidRDefault="00707C9E" w:rsidP="00707C9E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ТРЕБОВАНИЯ К ДОКУМЕНТАМ, ПРЕДОСТАВЛЯЕМЫМ ПРЕТЕНДЕНТАМИ</w:t>
      </w:r>
    </w:p>
    <w:p w:rsidR="00707C9E" w:rsidRPr="006C4EBE" w:rsidRDefault="00707C9E" w:rsidP="00707C9E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5.1.  Заявка на участие в Аукционе подается по форме, установленной в Приложении № 3 к документации об Аукционе в срок, который установлен в разделе 2 документации об Аукционе, и должна быть подписана уполномоченным лицом, имеющим право действовать от имени Претендента. Подпись на заявке на участие в Аукционе, поданной юридическим лицом, удостоверяется печатью. Условия аукциона, порядок и условия заключения договора с участником аукциона являются публичной офертой, а подача заявки на участие в аукционе является акцептом такой оферты в соответствии со статьей 438 Гражданского кодекса Российской Федерации.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 Заявка на участие в аукционе должна содержать сведения и документы о заявителе, подавшем такую заявку: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5.2.1.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</w:t>
      </w:r>
      <w:r w:rsidR="005261B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номер контактного телефона.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5.2.2. Полученную не ранее чем за 6 (шесть) месяцев до даты размещения на Официальном сайте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торгов  </w:t>
      </w:r>
      <w:hyperlink r:id="rId10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извещения о проведении Аукциона выписку из ЕГРЮЛ или нотариально заверенную копию такой выписки (для юридических лиц), полученную не ранее чем за 6 (шесть) месяцев до даты размещения на Официальном сайте торгов  </w:t>
      </w:r>
      <w:hyperlink r:id="rId11" w:history="1">
        <w:r w:rsidRPr="006C4EBE">
          <w:rPr>
            <w:rStyle w:val="a3"/>
            <w:rFonts w:ascii="Times New Roman" w:eastAsia="SimSun" w:hAnsi="Times New Roman"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извещения о проведении Аукциона выписку из ЕГРИП или нотариально заверенную копию такой выписки (для индивидуальных предпринимателей), копии документов, удостоверяющих личность (для </w:t>
      </w:r>
      <w:r w:rsidR="005261B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предпринимателей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надлежащим образом заверенный перевод на русский язык документов о государственной регистрации юридического лица или </w:t>
      </w:r>
      <w:r w:rsidR="00526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индивидуального предпринимателя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 </w:t>
      </w:r>
      <w:hyperlink r:id="rId12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извещения о проведении Аукциона.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 (Приложение № 4).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5.2.4. Нотариально заверенные копии учредительных документов Претендента (для     юридических лиц).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5.2.5.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5.2.6.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5.2.7. Предложения об условиях выполнения работ по эксплуатации объекта, права на которое передаются по Договору, а также по качеству, количественным,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техническим характеристикам работ, услуг, выполнение (оказание) которых происходит с использованием Объекта.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5.2.8. 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РАССМОТРЕНИЯ КОМИССИЕЙ ЗАЯВОК ПРЕТЕНДЕНТОВ</w:t>
      </w:r>
    </w:p>
    <w:p w:rsidR="00707C9E" w:rsidRPr="006C4EBE" w:rsidRDefault="00707C9E" w:rsidP="00707C9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6.1.Заявки Претендентов для участия в Аукционе рассматриваются на заседании Комиссии. </w:t>
      </w:r>
    </w:p>
    <w:p w:rsidR="00707C9E" w:rsidRPr="006C4EBE" w:rsidRDefault="00707C9E" w:rsidP="00707C9E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Комиссия правомочна принимать решения, если на ее заседании присутствует не менее пятидесяти процентов общего числа ее членов. В случае отсутствия кворума, необходимого для принятия Комиссией решения, заседании Комиссии переносится на другое время и/или дату с обязательным письменным уведомлением об этом всех Претендентов, подавших заявку на участие в Аукционе. 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6.3 Решения Комиссии принимаются простым большинством голосов присутствующих на заседании членов Комиссии. При принятии решений при равенстве голосов председатель имеет право решающего голоса. Комиссия: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6.3.1. рассматривает заявки, поданные Претендентами.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 на основании результатов рассмотрения заявок на участие в Аукционе,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 решение о допуске Претендентов к участию в Аукционе и о признании их участниками аукциона или об отказе в допуске Претендентов к участию в Аукционе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и по основаниям, предусмотренным настоящей документацией об Аукционе.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Срок рассмотрения заявок не может превышать 10 (десять) дней с даты окончания срока подачи заявок.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6.5. Результаты рассмотрения заявок Претендентов оформляются протоколом рассмотрения заявок на участие в Аукционе, который подписывается всеми присутствующими на заседании членами Комиссии в день окончания рассмотрения заявок. При подписании протокола мнение членов Комиссии выражается словами «за» и «против».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 Комиссия в протоколе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 заявок на участие в Аукционе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указывает: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6.6.1. перечень всех принятых заявок с указанием имен (наименований) Претендентов.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6.6.2. перечень отозванных заявок.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6.6.3. имена (наименования) Претендентов, признанных Участниками Аукциона.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6.6.4. имена (наименования) Претендентов, которым было отказано в допуске к участию в Аукционе, с указанием оснований отказа.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6.7. Указанный протокол в день окончания рассмотрения заявок на участие в Аукционе размещается Организатором Аукциона на Официальном сайте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торгов www.torgi.gov.ru</w:t>
      </w: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6.8.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Претенденты, признанные в установленном порядке Участниками Аукциона, и Претенденты, не допущенные к участию в Аукционе, уведомляются о принятых Комиссией решениях не позднее дня, следующего за днем подписания протокола   рассмотрения заявок. 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6.9. В случае </w:t>
      </w:r>
      <w:proofErr w:type="spell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недопуска</w:t>
      </w:r>
      <w:proofErr w:type="spell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Претендентов к участию в Аукционе либо если к Аукциону допущен только один Участник Аукциона, Комиссия признает Аукцион несостоявшимся, что вносится в протокол рассмотрения заявок на участие в Аукционе.</w:t>
      </w:r>
    </w:p>
    <w:p w:rsidR="00707C9E" w:rsidRPr="006C4EBE" w:rsidRDefault="00707C9E" w:rsidP="00707C9E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ПОРЯДОК И СРОК ОТЗЫВА ЗАЯВОК</w:t>
      </w:r>
    </w:p>
    <w:p w:rsidR="00707C9E" w:rsidRPr="006C4EBE" w:rsidRDefault="00707C9E" w:rsidP="00707C9E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7.1.До даты начала рассмотрения заявок Претендент, подавший заявку, имеет право посредством письменного заявления, врученного под роспись Организатору Аукциона или, в случае подачи заявки на участие в Аукционе в форме электронного документа, направив Организатору Аукциона уведомление на 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3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kuiradm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@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.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отозвать зарегистрированную заявку.</w:t>
      </w:r>
    </w:p>
    <w:p w:rsidR="00707C9E" w:rsidRPr="006C4EBE" w:rsidRDefault="00707C9E" w:rsidP="00707C9E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Заявления, поступившие Организатору Аукциона после даты начала рассмотрения заявок, не рассматриваются.</w:t>
      </w:r>
    </w:p>
    <w:p w:rsidR="00707C9E" w:rsidRPr="006C4EBE" w:rsidRDefault="00707C9E" w:rsidP="00707C9E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После поступления уведомления об отзыве заявки на 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4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kuiradm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@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.</w:t>
        </w:r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Аукциона в форме электронного документа, оно регистрируется в электронном журнале приема заявок с указанием даты и времени поступления уведомления. Претенденту по адресу указанной им электронной почты, автоматически отправляется подтверждение о получении уведомления об отзыве заявки с указанием номера отзываемой заявки, даты и времени поступления уведомления.</w:t>
      </w:r>
    </w:p>
    <w:p w:rsidR="00707C9E" w:rsidRPr="006C4EBE" w:rsidRDefault="00707C9E" w:rsidP="00707C9E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Подачу Организатору Аукциона заявки, отзыв заявки должно осуществлять уполномоченное лицо, имеющее право действовать от имени Претендента</w:t>
      </w:r>
    </w:p>
    <w:p w:rsidR="00707C9E" w:rsidRPr="006C4EBE" w:rsidRDefault="00707C9E" w:rsidP="00707C9E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РАЗЪЯСНЕНИЙ ПОЛОЖЕНИЙ ДОКУМЕНТАЦИИ ОБ АУКЦИОНЕ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Любое заинтересованное лицо вправе направить в письменной форме, в том числе в форме электронного документа, запрос Организатору Аукциона о разъяснении положений документации об Аукционе. В течение 2 (двух)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получен Организатором Аукциона не позднее, чем за 3 (три) рабочих дня до даты окончания срока подачи заявок на участие в аукционе.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8.2.В течение 1 (одного) рабочего дня с даты направления разъяснений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  - </w:t>
      </w:r>
      <w:hyperlink r:id="rId15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предмета запроса, но без указания заинтересованного лица, от которого поступил запрос. Разъяснение положений документации об Аукционе не должно изменять ее суть.</w:t>
      </w:r>
    </w:p>
    <w:p w:rsidR="00707C9E" w:rsidRPr="006C4EBE" w:rsidRDefault="00707C9E" w:rsidP="00707C9E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ЗАДАТОК: РАЗМЕР, СРОК, ПОРЯДОК ВНЕСЕНИЯ И УСЛОВИЯ ВОЗВРАТА</w:t>
      </w: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Размер задатка составляет 10% от начальной цены предмета аукциона. В платежном поручении в графе «назначение платежа» указывается: «Оплата задатка для участия в Аукционе на право заключения договора аренды имущества,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принадлежащего на праве собственности МО «Город Гатчина» Гатчинского муниципальног</w:t>
      </w:r>
      <w:r w:rsidR="00B226D4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района Ленинградской области,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объекта недвижимости – </w:t>
      </w:r>
      <w:r w:rsidR="0024379D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помещение нежилое общей площадью</w:t>
      </w:r>
      <w:r w:rsidR="0024379D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143 </w:t>
      </w:r>
      <w:proofErr w:type="spellStart"/>
      <w:r w:rsidR="0024379D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24379D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этаж 1, расположенное по адресу: Ленинградская область, г. Гатчина, ул. Чкалова, д.41, пом. </w:t>
      </w:r>
      <w:r w:rsidR="0024379D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Задаток вносится единым платежом в валюте Российской Федерации на счет Организатора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9.3. Организатор Аукциона заключает с Претендентом договор задатка по форме, установленной в Приложении № 5 к настоящей Документации.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9.4. В случае если Претендент не заключает с Организатором Аукциона договор задатка, то заявка на участие в Аукционе, поданная Претендентом в соответствии с требованиями документации об Аукционе, считается заключенным в письменной форме соглашением о задатке между Организатором Аукциона и Претендентом, т.е. означает согласие Претендента на внесение задатка в порядке и на условиях, предусмотренных настоящей документацией об Аукционе.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9.4. Реквизиты для перечисления задатка: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Получатель платежа: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УФК по Ленинградской области (КУИ Гатчинского муниципального района, л/с 05453203920), расчетный счет </w:t>
      </w: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403 028 106 0000 300 2216,</w:t>
      </w:r>
      <w:r w:rsidR="0040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Отделение Ленинградское,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Санкт-Петербург, ИНН 4705031478 КПП 470501001, БИК 044106001.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9.6. Задаток возвращается в следующих случаях и порядке: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9.6.1. Участникам Аукциона, за исключением Победителя Аукциона и Участника Аукциона, который сделал предпоследнее предложение о цене договора (цене лота), в течение 5 (пяти) рабочих дней с даты подписания протокола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9.6.2. Участнику Аукциона, если Аукцион признан не состоявшимся, в течение 5 (пяти) рабочих дней с даты подписания протокола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9.6.3. Претендентам, отозвавшим свои заявки до установленных даты и времени начала рассмотрения заявок на участие в Аукционе, в течение 5 (пяти) рабочих дней со дня поступления Организатору Аукциона уведомления об отзыве заявки в письменной форме.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9.6.4. Претендентам, подавшим свои заявки после окончания срока приема заявок, в течение 5 (пяти) рабочих дней с даты подписания протокола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9.6.5. Претендентам, не допущенным к участию в Аукционе, в течение 5 (пяти) рабочих дней с даты подписания протокола рассмотрения заявок на участие в Аукционе.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9.6.6. Задаток, внесенный Участником Аукциона, который сделал предпоследнее предложение о цене договора (цене лота), возвращается такому Участнику Аукциона в течение 5 (пяти) рабочих дней с даты подписания Договора с Победителем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9.6.7. При отказе Организатора Аукциона от проведения Аукциона всем Претендентам на участие в Аукционе, в течение 5 (пяти) рабочих дней с даты принятия решения об отказе от проведения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9.7. Организатор Аукциона не возвращает задаток в случаях, если: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9.7.1. Участник Аукциона не принял участие в Аукционе.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9.7.2. Участник Аукциона, признанный Победителем Аукциона, отказался (уклонился) от заключения Договора в установленные сроки.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9.7.3. Участник Аукциона является одновременно Победителем Аукциона и Участником Аукциона, сделавшим предпоследнее предложение о цене договора (цене лота), при уклонении указанного Участника Аукциона от заключения Договора в качестве Победителя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9.7.4. Участник Аукциона, признанный Победителем Аукциона, отказался (уклонился) от подписания протокола Аукциона и/или получения протокола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9.7.5. Ни один из Участников Аукциона не сделал предложение о цене договора.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9.7.6. Участник Аукциона признан Победителем Аукциона, и Организатор Аукциона отказался от заключения с ним Договора в связи с наличием оснований, установленных п. 13.3 настоящей документации об Аукционе.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9.7.7. Победитель Аукциона или Участник Аукциона, сделавший предпоследнее предложение о цене договора, уклонился (отказался) от заключения Договора.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9.8. Возврат задатка осуществляется по реквизитам, указанным Претендентом в заявке на участие в Аукционе.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9.9. Задаток, внесенный Победителем Аукциона либо Участником Аукциона, сделавшим предпоследнее предложение о цене договора, после подписания Договора засчитывается в счет арендных платежей по заключенному договору в течение первых месяцев аренды Объекта.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9.10. Задаток должен поступить на счет Организатора Аукциона не позднее даты подачи заявки Претендентом на участие в Аукционе.</w:t>
      </w:r>
    </w:p>
    <w:p w:rsidR="00707C9E" w:rsidRPr="006C4EBE" w:rsidRDefault="00707C9E" w:rsidP="00707C9E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УСЛОВИЯ УЧАСТИЯ В АУКЦИОНЕ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Претендент обязан осуществить следующие действия: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подать заявку на участие в Аукционе по установленной документацией об Аукционе форме (Приложение № 3) с приложением необходимого пакета документов, перечень которых приведен в документации об Аукционе и Приложении № 1 к ней;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внести на счет Организатора Аукциона задаток в указанных в разделе 9 настоящей документации об аукционе размере, порядке и сроки.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10.2.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отстранить (не допустить) Претендента (Участника Аукциона) от участия в Аукционе в случаях: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10.2.1. Непредставления документов, указанных в документации об Аукционе, либо их ненадлежащего оформления, либо наличия в них недостоверных сведений.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10.2.2. Несоответствия заявки на участие в Аукционе требованиям, установленным в документации об Аукционе, в том числе наличия в таких заявках предложения о цене договора ниже начальной (минимальной) цены договора (цены лота).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10.2.3. Отсутствия подтверждения поступления в установленный срок задатка на счет Организатора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10.2.4. Наличия решения о ликвидации Претендента - юридического лица либо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10.2.5. Наличия решения о приостановлении деятельности Претендента в порядке, предусмотренном Кодексом об административных правонарушениях Российской Федерации, на день рассмотрения заявки на участие в Аукционе.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В случае установления факта недостоверности сведений, содержащихся в документах, представленных Претендентом или Участником Аукциона в соответствии с настоящей документацией об Аукционе, Комиссия обязана отстранить такого Претендента или Участника Аукциона от участия в Аукционе на любом этапе его проведения.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10.4. Порядок проведения осмотра Объекта. </w:t>
      </w:r>
    </w:p>
    <w:p w:rsidR="00707C9E" w:rsidRPr="006C4EBE" w:rsidRDefault="00707C9E" w:rsidP="00707C9E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10.4.1. Претендент или его уполномоченный представитель могут осмотреть Объект, записавшись предварительно по телефону, указанному в п. 2.6 настоящей документации об Аукционе.</w:t>
      </w:r>
    </w:p>
    <w:p w:rsidR="00707C9E" w:rsidRPr="006C4EBE" w:rsidRDefault="00707C9E" w:rsidP="00707C9E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10.4.2. Организатор Аукциона обеспечивает показ Объекта не реже, чем через каждые 5 (пять) рабочих дней с даты размещения извещения о проведение Аукциона на официальном сайте, но не позднее, чем за 2 (два) дня до даты окончания срока подачи заявок на участие в Аукционе.</w:t>
      </w:r>
    </w:p>
    <w:p w:rsidR="00707C9E" w:rsidRPr="006C4EBE" w:rsidRDefault="00707C9E" w:rsidP="00707C9E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10.4.3. В случае неявки Претендента или его уполномоченного представителя в назначенное Организатором Аукциона время и место, претензии от Претендента не принимаются.</w:t>
      </w:r>
    </w:p>
    <w:p w:rsidR="00707C9E" w:rsidRPr="006C4EBE" w:rsidRDefault="00707C9E" w:rsidP="00707C9E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ПРОВЕДЕНИЯ АУКЦИОНА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В аукционе могут принимать участие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уполномоченных представителей.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11.2. Претендент, допущенный к участию в    Аукционе, приобретает статус Участника Аукциона с момента подписания Комиссией протокола рассмотрения заявок на участие в Аукционе.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Аукцион проводится путем повышения начальной (минимальной) цены договора (цены лота), указанной в извещении о проведение Аукциона, а также в п. 3.2. настоящей документации об Аукционе, на «шаг аукциона».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11.4. «Шаг аукциона» устанавливается в размере 5% (пяти процентов) начальной (минимальной) цены договора (цены лота) (размер ежегодного платежа арендной платы), указанной в извещении о проведение Аукциона, а также в п. 3.2. настоящей документации об Аукционе. В случае, если после троекратного объявления последнего предложения о цене договора (размер ежегодного платежа арендной платы) ни один из Участников Аукциона не заявил о своем намерении предложить более высокую цену договора (цену лота), аукционист обязан снизить «шаг аукциона» на 0,5% (ноль целых пять десятых процента) начальной (минимальной) цены договора (цены лота), но не ниже 0,5% (ноль целых пять десятых процента) начальной (минимальной) цены договора (цены лота)  (размер ежегодного платежа арендной платы).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11.5. Комиссия выбирает из своего состава аукциониста путем открытого голосования членов Комиссии простым большинством. В случае отсутствия кворума, необходимого для принятия Комиссией решения,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11.6. В ходе проведения Аукциона Комиссия имеет право объявлять перерыв, принимать решение о переносе времени подведения итогов.</w:t>
      </w:r>
    </w:p>
    <w:p w:rsidR="00707C9E" w:rsidRPr="006C4EBE" w:rsidRDefault="00707C9E" w:rsidP="00707C9E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11.7. Организатор Аукциона в обязательном порядке осуществляет аудио- и видеозапись Аукциона, о чем делается отметка в протоколе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11.8. Аукцион проводится в следующем порядке: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11.8.1. Комиссия непосредственно перед началом проведения Аукциона регистрирует явившихся на Аукцион Участников Аукциона (или их представителей). При регистрации Участникам Аукциона (их представителям) выдаются пронумерованные карточки (далее - Карточки).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11.8.2. Аукцион начинается с объявления аукционистом начала проведения Аукциона, предмета Договора, начальной (минимальной) цены договора (цены лота) (размер ежегодного платежа арендной платы), «шага аукциона», после чего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аукционист предлагает Участникам Аукциона заявлять свои предложения о цене договора (цене лота).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11.8.3. Участник Аукциона после объявления аукционистом начальной (минимальной) цены договора (цены лота) и цены договора, увеличенной в соответствии с «шагом аукциона» в порядке, установленном пунктом 11.4. настоящей документации об Аукционе, поднимает Карточку вверх выше уровня плеча, в случае если он согласен заключить Договор по объявленной цене.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11.8.4.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лота), и цены договора увеличенной в соответствии с «шагом аукциона», а также новую цену договора, увеличенную в соответствии с «шагом аукциона» в порядке, установленном пунктом 11.4. настоящей документации об Аукционе, и «шаг аукциона», в соответствии с которым повышается цена договора (цена лота).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11.8.5. Аукцион считается оконченным, если после троекратного объявления аукционистом последнего предложения о цене договора (цене лота) ни один Участник Аукциона не поднял Карточку. В этом случае, аукционист объявляет об окончании проведения Аукциона, последнее и предпоследнее предложения о цене договора (цене лота), номер Карточки и наименование Победителя Аукциона и Участника Аукциона, сделавшего предпоследнее предложение о цене договора (цене лота).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11.9. Победителем Аукциона признается Участник Аукциона, предложивший наиболее высокую цену договора (цену лота), и номер Карточки которого был назван аукционистом последним.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 Результаты Аукциона оформляются протоколом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 По результатам проведения, Аукцион признается несостоявшимся в следующих случаях: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11.12.1. Если на Аукцион явился только один Участник.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11.12.2. Если в связи с отсутствием предложений о цене договора (цене лота), предусматривающих более высокий размер, чем начальная (минимальная) цена договора (цена лота), «шаг аукциона» снижен в соответствии с пунктом 11.4 настоящей документации об Аукционе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 (цене лота).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 ПОРЯДОК ПОДПИСАНИЯ ПРОТОКОЛА АУКЦИОНА И ВЫДАЧИ ПРОТОКОЛА ПОБЕДИТЕЛЮ АУКЦИОНА</w:t>
      </w:r>
    </w:p>
    <w:p w:rsidR="00707C9E" w:rsidRPr="006C4EBE" w:rsidRDefault="00707C9E" w:rsidP="00707C9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Протокол Аукциона подписывается Комиссией и Победителем Аукциона в день проведения Аукциона. Протокол Аукциона и уведомление о признании Участника Победителем Аукциона выдаются Победителю (либо его уполномоченному представителю) под расписку или высылаются ему по почте заказным письмом с уведомлением о вручении в течение 3 (трех) рабочих дней с даты подведения итогов Аукциона.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12.2. Протокол Аукциона размещается на Официальном сайте торгов - </w:t>
      </w:r>
      <w:hyperlink r:id="rId16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Организатором Аукциона в течение дня, следующего за днем подписания указанного протокола.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12.3. Факт уклонения (отказа) Победителя от подписания протокола Аукциона и/или получения протокола Аукциона фиксируется Комиссией по проведению Аукциона.</w:t>
      </w:r>
    </w:p>
    <w:p w:rsidR="00707C9E" w:rsidRPr="006C4EBE" w:rsidRDefault="00707C9E" w:rsidP="00707C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  <w:t xml:space="preserve">13.ПОРЯДОК </w:t>
      </w:r>
      <w:r w:rsidRPr="006C4EBE">
        <w:rPr>
          <w:rFonts w:ascii="Times New Roman" w:eastAsia="Times New Roman" w:hAnsi="Times New Roman" w:cs="Times New Roman"/>
          <w:b/>
          <w:caps/>
          <w:color w:val="000000"/>
          <w:spacing w:val="-2"/>
          <w:sz w:val="26"/>
          <w:szCs w:val="26"/>
          <w:lang w:eastAsia="ru-RU"/>
        </w:rPr>
        <w:t>Заключения</w:t>
      </w:r>
      <w:r w:rsidRPr="006C4EBE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  <w:t xml:space="preserve"> ДОГОВОРА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13.1. Не ранее чем через 10 (десять) дней и не позднее чем через 30 (тридцать) дней со дня размещения на официальном сайте торгов протокола Аукциона либо протокола рассмотрения заявок на участие в Аукционе (в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заявителя) Победителю Аукциона (либо лицу, подавшему единственную заявку на участие в Аукционе, либо лицу, признанному единственным участником Аукциона) выдается на руки под расписку или направляется заказным письмом с </w:t>
      </w:r>
      <w:r w:rsidR="00431650"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уведомлением о вручении проект Д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указанного в п.1.6 настоящей документации. В течение 10 (десяти) дней с момента получения проекта </w:t>
      </w:r>
      <w:r w:rsidR="00431650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 Аукциона (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либо лицо, подавшее единственную заявку на участие в Аукционе, либо лицо, признанное единственным участником Аукциона)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договор аренды.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13.2. 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договора (цене лота). Организатор Аукциона обязан заключить Договор с Участником Аукциона, сделавшим предпоследнее предложение о цене договора (цене лота), при отказе от заключения Договора с Победителем Аукциона в случаях, предусмотренных пунктом 13.3. настоящей документации об Аукционе.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13.3. 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Договор в соответствии с пунктом 13.2. настоящей документации об Аукционе, в случае установления факта: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предоставления таким лицом заведомо ложных сведений, содержащихся в документах, предусмотренных разделом 5 настоящей документации об Аукционе.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13.4. В случае отказа от заключения Договора с Победителем Аукциона либо при уклонении Победителя Аукциона от заключения Договора, с Участником Аукциона, сделавшим предпоследнее предложение о цене договора (цене лота), с которым заключается такой Договор, Комиссией в срок не позднее дня, следующего после дня установления фактов, предусмотренных пунктом 13.3 настоящей документации об Аукционе и являющихся основанием для отказа от заключения Договора, составляется протокол об отказе от заключения Договора, в котором содержатся следующие сведения: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13.4.1. о месте, дате и времени его составления;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13.4.2 о лице, с которым Организатор Аукциона отказывается заключить Договор;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13.4.3. о фактах, являющихся основанием для отказа от заключения Договора;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13.4.4. реквизиты документов, подтверждающих такие факты.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13.5.Указанный протокол размещается Организатором Аукциона на официальном сайте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торгов </w:t>
      </w:r>
      <w:hyperlink r:id="rId17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дня, следующего после дня его подписания, и Организатор Аукциона в течение 2 (двух) рабочих дней с даты его подписания передает 1 (один) экземпляр протокола лицу, с которым отказывается заключить Договор.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13.6. В случае, если Победитель Аукциона или Участник Аукциона, сделавший предпоследнее предложение по цене договора (цене лота), не представил Организатору Аукциона подписанный Договор, переданный ему в соответствии с настоящей документации об Аукционе, Победитель Аукциона или Участник Аукциона, сделавший предпоследнее предложение о цене договора, признается уклонившимся от заключения Договора.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13.7. Организатор Аукциона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 (цене лота), 1 (один) экземпляр протокола и проект Договора, который составляется путем включения цены договора (цены лота), предложенной Участником Аукциона, сделавшего предпоследнее предложение о цене договора (цене лота), в проект Договора, прилагаемый к документации об Аукционе. 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13.8.Проект Договора подписывается Участником Аукциона, сделавшем предпоследнее предложение о цене договора (цене лота), в пятидневный срок и представляется Организатору Аукциона. При этом заключение Договора для Участника Аукциона, сделавшего предпоследнее предложение о цене договора (цене лота), является обязательным. 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13.9. В случае уклонения Участника Аукциона, сделавшего предпоследнее предложение о цене договора (цене лота),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 В случае если Договор не заключен с Победителем Аукциона или с Участником Аукциона, сделавшим предпоследнее предложение о цене договора (цене лота), Аукцион признается несостоявшимся.</w:t>
      </w:r>
    </w:p>
    <w:p w:rsidR="00707C9E" w:rsidRPr="006C4EBE" w:rsidRDefault="00707C9E" w:rsidP="00A54F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14.СУЩЕСТВЕННЫЕ УСЛОВИЯ ДОГОВОРА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14.1. Договор считается заключённым с момента его государственной регистрации в уполномоченном органе. Условия настоящего Договора применяются к отношениям, возникшим между Сторонами с момента подписания Договора.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14.2. При заключении и исполнении Договора, изменение условий Договора, указанных в настоящей документации об Аукционе по соглашению сторон и в одностороннем порядке не допускается.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14.3. В течение 5 (пяти) рабочих дней с даты подписания Договора Объект передаётся Победителю Аукциона по акту приема-передачи Объекта, который является неотъемлемой частью Договора.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14.4. В течение 5 (пяти) календарных дней с момента прекращения действия Договора Объект должен быть возвращён Победителем Аукциона Организатору Аукциона по акту сдачи - приема Объекта, при этом Победитель Аукциона обязан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вернуть Организатору Аукциона Объект в том техническом состоянии, в котором он его получил, с учетом нормального износа Объекта.</w:t>
      </w:r>
    </w:p>
    <w:p w:rsidR="00DC46AC" w:rsidRPr="006C4EBE" w:rsidRDefault="00707C9E" w:rsidP="00DC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14.5. Победитель Аукциона обязуется использовать Объект исключительно по назначению, указанному в Договоре, а также в соответствии с установленными законодательством Российской Федерации нормами и правилами, регулирующими использование Объекта. Если состояние возвращаемого Объекта на момент </w:t>
      </w:r>
      <w:proofErr w:type="gram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сдачи-приема</w:t>
      </w:r>
      <w:proofErr w:type="gram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хуже предусмотренного Договором и актом приема-передачи Объекта, Победитель Аукциона возмещает Организатору Аукциона его затраты на восстановление и ремонт Объекта на основании письменного требования Организатора Ау</w:t>
      </w:r>
      <w:r w:rsidR="00DC46AC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кциона и представленных им смет.</w:t>
      </w:r>
    </w:p>
    <w:p w:rsidR="00707C9E" w:rsidRPr="006C4EBE" w:rsidRDefault="00707C9E" w:rsidP="00DC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14.6. Ежемесячная плата по Договору состоит из арендной платы.</w:t>
      </w:r>
    </w:p>
    <w:p w:rsidR="00707C9E" w:rsidRPr="006C4EBE" w:rsidRDefault="00707C9E" w:rsidP="0011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14.7. Внесение ежемесячной платы по Договору производится Победителем Аукциона самостоятельно в безналичном порядке ежемесячно путем перечисления на соответствующий счет, указанный в Договоре, в размере 1/12 годовой суммы арендной платы, определенной по результатам аукциона, не позднее 10 числа месяца, следующего за отчетным. Сверх арендной платы, установленной в ходе проведения аукциона, победитель уплачивает НДС в размере 18%.</w:t>
      </w:r>
    </w:p>
    <w:p w:rsidR="00707C9E" w:rsidRPr="006C4EBE" w:rsidRDefault="00707C9E" w:rsidP="001102F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15.1. Цена договора (цена лота) по результатам его заключения пересматривается сторонами по договору в порядке и сроки, предусмотренные Договором аренды и (или) дополнительными соглашениями к нему. Цена заключенного договора не может быть пересмотрена в сторону уменьшения.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15.2. Стоимость затрат, понесенных Арендатором при осуществлении им улучшений арендуемого Объекта, а также самовольных перепланировки, переустройства, реконструкции, возмещению не подлежит.</w:t>
      </w:r>
    </w:p>
    <w:p w:rsidR="00707C9E" w:rsidRPr="006C4EBE" w:rsidRDefault="00707C9E" w:rsidP="0070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15.3. План Объекта, передаваемого в аренду, является Приложением № 3 к Договору аренды имущества на аукционе.</w:t>
      </w:r>
    </w:p>
    <w:p w:rsidR="001C4FD4" w:rsidRPr="006C4EBE" w:rsidRDefault="00707C9E" w:rsidP="00110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15.4.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вопросы, касающиеся проведения Аукциона, не нашедшие отражения в настоящей документации об Аукционе, регулируются действующим законодательством Российской Федерации.</w:t>
      </w:r>
      <w:bookmarkEnd w:id="0"/>
    </w:p>
    <w:p w:rsidR="00707C9E" w:rsidRPr="006C4EBE" w:rsidRDefault="00707C9E" w:rsidP="00707C9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1</w:t>
      </w:r>
    </w:p>
    <w:p w:rsidR="00707C9E" w:rsidRPr="00A20BB1" w:rsidRDefault="00707C9E" w:rsidP="00A20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 документации об Аукционе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документов, требуемых для участия в Аукционе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673"/>
        <w:gridCol w:w="235"/>
        <w:gridCol w:w="1324"/>
        <w:gridCol w:w="2126"/>
      </w:tblGrid>
      <w:tr w:rsidR="00707C9E" w:rsidRPr="006C4EBE" w:rsidTr="00707C9E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представления</w:t>
            </w:r>
          </w:p>
        </w:tc>
      </w:tr>
      <w:tr w:rsidR="00707C9E" w:rsidRPr="006C4EBE" w:rsidTr="00707C9E"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9E" w:rsidRPr="006C4EBE" w:rsidRDefault="00707C9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Подлинник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Копия, заверенная</w:t>
            </w: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нотариально</w:t>
            </w: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Копия, заверенная Претендентом</w:t>
            </w: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1. Опись документов (</w:t>
            </w:r>
            <w:r w:rsidRPr="006C4E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 форме Приложения 2</w:t>
            </w: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2. Заявка на участие в Аукционе (</w:t>
            </w:r>
            <w:r w:rsidRPr="006C4E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 форме Приложения 3</w:t>
            </w: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7C9E" w:rsidRPr="006C4EBE" w:rsidTr="00707C9E">
        <w:trPr>
          <w:trHeight w:val="139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Платежный документ (платежное поручение) с отметкой банка об исполнении, подтверждающий внесение Претендентом задатка в счет обеспечения </w:t>
            </w: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оплаты по Договору в соответствии с документацией об Аукционе.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4. Доверенность, выданная лицу, имеющему право действовать от имени Претендента (</w:t>
            </w:r>
            <w:r w:rsidRPr="006C4E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 форме Приложения 4</w:t>
            </w: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5. Копия документа, удостоверяющего личность физического лица или руководителя юридического лица - Претендента на участие в Аукционе, или уполномоченного лица, действующего по доверенности от имени юридического или физического лица - Претендента.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Представляется копия, которая заверяется Организатором Аукциона по предъявлению паспорта.</w:t>
            </w: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  <w:r w:rsidRPr="006C4E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Документы, подтверждающие полномочия лица на осуществление деятельности от имени Претендента (копия решения о назначении или об избрании либо приказа о назначении на должность, в соответствии с которым лицо обладает правом действовать от имени Претендента без доверенности).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7. Письменное решение соответствующего органа управления Претендента об одобрении или о совершении крупной сделки, если это необходимо в соответствии с учредительными документами Претендента, подписанное уполномоченными лицами, с проставлением печати юридического лица.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8. Копии учредительных документов юридического лица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9. Выписка из ЕГРЮЛ или выписка из ЕГРИП (выданная не ранее чем за 6 (шесть) месяцев до даты размещения извещения о проведении Аукциона),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</w:t>
            </w: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месяцев до даты размещения на Официальном сайте Торгов извещения о проведении Аукциона;</w:t>
            </w:r>
          </w:p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7C9E" w:rsidRPr="006C4EBE" w:rsidTr="00707C9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10. Заявления об отсутствии:</w:t>
            </w:r>
          </w:p>
          <w:p w:rsidR="00707C9E" w:rsidRPr="006C4EBE" w:rsidRDefault="00707C9E">
            <w:pPr>
              <w:widowControl w:val="0"/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-  решения о ликвидации Претендента - юридического лица;</w:t>
            </w:r>
          </w:p>
          <w:p w:rsidR="00707C9E" w:rsidRPr="006C4EBE" w:rsidRDefault="00707C9E">
            <w:pPr>
              <w:widowControl w:val="0"/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-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      </w:r>
          </w:p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sz w:val="26"/>
                <w:szCs w:val="26"/>
              </w:rPr>
              <w:t>-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4FD4" w:rsidRPr="006C4EBE" w:rsidRDefault="001C4FD4" w:rsidP="00A20BB1">
      <w:pPr>
        <w:tabs>
          <w:tab w:val="left" w:pos="2025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47393" w:rsidRDefault="00D47393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bookmarkStart w:id="1" w:name="_GoBack"/>
      <w:bookmarkEnd w:id="1"/>
      <w:r w:rsidRPr="006C4EB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 xml:space="preserve"> Приложение 2</w:t>
      </w:r>
    </w:p>
    <w:p w:rsidR="00707C9E" w:rsidRPr="006C4EBE" w:rsidRDefault="00707C9E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                    к документации об Аукционе</w:t>
      </w:r>
    </w:p>
    <w:p w:rsidR="00707C9E" w:rsidRPr="006C4EBE" w:rsidRDefault="00707C9E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Опись документов,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представляемых для участия в </w:t>
      </w: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аренды имущества,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принадлежащего на праве собственности МО «Город Гатчина» Гатчинского муниципального района Ленинградской области</w:t>
      </w:r>
      <w:r w:rsidR="00DB1427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недвижимости –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нежилое общей площадью 143 </w:t>
      </w:r>
      <w:proofErr w:type="spellStart"/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этаж 1,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расположенный по адресу: Ленинградская область, г. Гатчина, ул.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Чкалова, д.41, пом.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, (далее - предмет аукциона), сроком на пять лет.</w:t>
      </w: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_____________________________________________________________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ab/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наименование Претендента (полное наименование для юридических лиц/Ф.И.О. для физических лиц)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6048"/>
        <w:gridCol w:w="2127"/>
        <w:gridCol w:w="1408"/>
      </w:tblGrid>
      <w:tr w:rsidR="00707C9E" w:rsidRPr="006C4EBE" w:rsidTr="00707C9E">
        <w:trPr>
          <w:trHeight w:val="150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№№</w:t>
            </w:r>
            <w:r w:rsidRPr="006C4E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 представления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 листов</w:t>
            </w:r>
          </w:p>
        </w:tc>
      </w:tr>
      <w:tr w:rsidR="00707C9E" w:rsidRPr="006C4EBE" w:rsidTr="00707C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7C9E" w:rsidRPr="006C4EBE" w:rsidTr="00707C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7C9E" w:rsidRPr="006C4EBE" w:rsidTr="00707C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7C9E" w:rsidRPr="006C4EBE" w:rsidTr="00707C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7C9E" w:rsidRPr="006C4EBE" w:rsidTr="00707C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6230E" w:rsidRPr="006C4EBE" w:rsidTr="00707C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E" w:rsidRPr="006C4EBE" w:rsidRDefault="007623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E" w:rsidRPr="006C4EBE" w:rsidRDefault="007623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E" w:rsidRPr="006C4EBE" w:rsidRDefault="007623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E" w:rsidRPr="006C4EBE" w:rsidRDefault="007623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6230E" w:rsidRPr="006C4EBE" w:rsidTr="00707C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E" w:rsidRPr="006C4EBE" w:rsidRDefault="007623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E" w:rsidRPr="006C4EBE" w:rsidRDefault="007623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E" w:rsidRPr="006C4EBE" w:rsidRDefault="007623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E" w:rsidRPr="006C4EBE" w:rsidRDefault="0076230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7C9E" w:rsidRPr="006C4EBE" w:rsidTr="00707C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6C4EBE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E" w:rsidRPr="006C4EBE" w:rsidRDefault="00707C9E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07C9E" w:rsidRPr="006C4EBE" w:rsidRDefault="00707C9E" w:rsidP="00707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 документов ______ </w:t>
      </w:r>
      <w:r w:rsidRPr="006C4EB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(количество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прописью)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_______ </w:t>
      </w:r>
      <w:r w:rsidRPr="006C4EB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(количество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C4EB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прописью)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листах</w:t>
      </w:r>
      <w:proofErr w:type="gramEnd"/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Сдал __________________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</w:p>
    <w:p w:rsidR="00707C9E" w:rsidRPr="006C4EBE" w:rsidRDefault="00A20BB1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______» ____________ 2016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часов «___» минут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Принял____________________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A20BB1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2016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 «___» часов «___» минут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заявки___________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Претендента (уполномоченного лица) _______________________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EBE" w:rsidRDefault="00707C9E" w:rsidP="0076230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</w:p>
    <w:p w:rsidR="006C4EBE" w:rsidRDefault="006C4EBE" w:rsidP="0076230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4EBE" w:rsidRDefault="006C4EBE" w:rsidP="0076230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4EBE" w:rsidRDefault="006C4EBE" w:rsidP="0076230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4FD4" w:rsidRPr="006C4EBE" w:rsidRDefault="0076230E" w:rsidP="0076230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              </w:t>
      </w:r>
    </w:p>
    <w:p w:rsidR="00707C9E" w:rsidRPr="006C4EBE" w:rsidRDefault="00707C9E" w:rsidP="00707C9E">
      <w:pPr>
        <w:tabs>
          <w:tab w:val="left" w:pos="202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3</w:t>
      </w:r>
    </w:p>
    <w:p w:rsidR="00707C9E" w:rsidRPr="006C4EBE" w:rsidRDefault="00707C9E" w:rsidP="00707C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 документации об Аукционе</w:t>
      </w:r>
    </w:p>
    <w:p w:rsidR="00707C9E" w:rsidRPr="006C4EBE" w:rsidRDefault="00707C9E" w:rsidP="00707C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Arial" w:eastAsia="Times New Roman" w:hAnsi="Arial" w:cs="Times New Roman"/>
          <w:b/>
          <w:bCs/>
          <w:caps/>
          <w:color w:val="FFFFFF"/>
          <w:sz w:val="26"/>
          <w:szCs w:val="26"/>
          <w:lang w:eastAsia="ru-RU"/>
        </w:rPr>
        <w:t xml:space="preserve">Приложение 4. ЗАЯВКА </w:t>
      </w:r>
    </w:p>
    <w:p w:rsidR="00707C9E" w:rsidRPr="006C4EBE" w:rsidRDefault="00707C9E" w:rsidP="00707C9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Комитет по управлению имуществом Гатчинского муниципального района Ленинградской области</w:t>
      </w:r>
    </w:p>
    <w:p w:rsidR="00707C9E" w:rsidRPr="006C4EBE" w:rsidRDefault="00707C9E" w:rsidP="00707C9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4EBE">
        <w:rPr>
          <w:rFonts w:ascii="Times New Roman" w:eastAsia="Calibri" w:hAnsi="Times New Roman" w:cs="Times New Roman"/>
          <w:sz w:val="26"/>
          <w:szCs w:val="26"/>
        </w:rPr>
        <w:t>188300, город Гатчина Ленинградской области,</w:t>
      </w:r>
    </w:p>
    <w:p w:rsidR="00707C9E" w:rsidRPr="006C4EBE" w:rsidRDefault="00707C9E" w:rsidP="00707C9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4EBE">
        <w:rPr>
          <w:rFonts w:ascii="Times New Roman" w:eastAsia="Calibri" w:hAnsi="Times New Roman" w:cs="Times New Roman"/>
          <w:sz w:val="26"/>
          <w:szCs w:val="26"/>
        </w:rPr>
        <w:t xml:space="preserve">пр.25 Октября, д.21, </w:t>
      </w:r>
      <w:r w:rsidRPr="006C4EBE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6C4EBE">
        <w:rPr>
          <w:rFonts w:ascii="Times New Roman" w:eastAsia="Calibri" w:hAnsi="Times New Roman" w:cs="Times New Roman"/>
          <w:sz w:val="26"/>
          <w:szCs w:val="26"/>
        </w:rPr>
        <w:t xml:space="preserve"> подъезд</w:t>
      </w:r>
    </w:p>
    <w:p w:rsidR="00707C9E" w:rsidRPr="006C4EBE" w:rsidRDefault="00707C9E" w:rsidP="00707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ЗАЯВКА НА УЧАСТИЕ В (торгах, </w:t>
      </w:r>
      <w:r w:rsidRPr="006C4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аукционе</w:t>
      </w:r>
      <w:r w:rsidRPr="006C4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конкурсе) 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Гатчина                                                                      "__" ____________ 20___г. ____________________________________________________________________________________________________________________________________ </w:t>
      </w:r>
    </w:p>
    <w:p w:rsidR="00707C9E" w:rsidRPr="006C4EBE" w:rsidRDefault="00707C9E" w:rsidP="00707C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фирменное наименование (наименование), сведения об организационно-правовой форме (для юридического лица), паспортные данные, сведения о месте жительства (для </w:t>
      </w:r>
      <w:r w:rsidR="00A54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индивидуального предпринимателя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именуемый далее Претендент, в лице __________________________________________________________________, </w:t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(фамилия, имя, отчество, должность)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действующего на основании ____________________________________________________________________________________________________________________________________,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ознакомившись с извещением о проведение аукциона (конкурса) на право заключения договора аренды (договора безвозмездного пользования, договора доверительного управления, иного договора)</w:t>
      </w:r>
      <w:bookmarkStart w:id="2" w:name="YANDEX_348"/>
      <w:bookmarkStart w:id="3" w:name="YANDEX_349"/>
      <w:bookmarkEnd w:id="2"/>
      <w:bookmarkEnd w:id="3"/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4" w:name="YANDEX_350"/>
      <w:bookmarkEnd w:id="4"/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принадлежащего на праве собственности МО «Город Гатчина» Гатчинского муниципального района Ле</w:t>
      </w:r>
      <w:r w:rsidR="00DB1427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нинградской области,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недвижимости –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нежилое общей площадью 143 </w:t>
      </w:r>
      <w:proofErr w:type="spellStart"/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этаж 1, расположенный по адресу: Ленинградская область, г. Гатчина, ул. Чкалова, д.41, пом.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размещенным на сайте торгов </w:t>
      </w:r>
      <w:hyperlink r:id="rId18" w:history="1">
        <w:r w:rsidRPr="006C4EBE">
          <w:rPr>
            <w:rStyle w:val="a3"/>
            <w:rFonts w:ascii="Times New Roman" w:eastAsia="Calibri" w:hAnsi="Times New Roman"/>
            <w:bCs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опубликованным в газете «Гатчинская правда» № ________ от </w:t>
      </w:r>
      <w:r w:rsidR="00A54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«____»  ___________ 20 ____ г.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изучив предмет аукциона (конкурса)  и порядок его проведения, прошу принять настоящую заявку на участие в аукционе (конкурсе) , проводимом Комитетом по управлению имуществом Гатчинского муниципального района Ленинградской области (далее – организатор аукциона (конкурса)) «______»  _________ 20 ____г. в _______ часов __________ минут по адресу: Ленинградская область, Гатчинский район, г. Гатчина,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Карла Маркса, д. 44, </w:t>
      </w:r>
      <w:proofErr w:type="spell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10,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обязуюсь соблюдать условия аукциона (конкурса), содержащиеся в информационном сообщении о проведение   аукциона (конкурса) и документации об аукционе (конкурсной документации), а также порядок проведения аукциона (конкурса), установленный законодательством Российской Федерации.</w:t>
      </w:r>
    </w:p>
    <w:p w:rsidR="00707C9E" w:rsidRPr="006C4EBE" w:rsidRDefault="00707C9E" w:rsidP="00707C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местонахождения: __________________________________________________________________</w:t>
      </w:r>
    </w:p>
    <w:p w:rsidR="00707C9E" w:rsidRPr="006C4EBE" w:rsidRDefault="00707C9E" w:rsidP="00707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__________________________________________________________________,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Номер контактного </w:t>
      </w:r>
      <w:proofErr w:type="gramStart"/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телефона:  _</w:t>
      </w:r>
      <w:proofErr w:type="gramEnd"/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______________________________________, 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факс _____________________________________________________________.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ИНН_____________________________________________________________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Банковские реквизиты: __________________________________________________________________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__________________________________________________________________,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переписки: __________________________________________________________________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__________________________________________________________________,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 почты: ___________________________________________</w:t>
      </w:r>
    </w:p>
    <w:p w:rsidR="00707C9E" w:rsidRPr="006C4EBE" w:rsidRDefault="00707C9E" w:rsidP="00707C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Претендента ________________________________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(его полномочного представителя) _____________________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М.П. "__" ______________ 20___г. 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Заявка принята специалистом </w:t>
      </w:r>
      <w:proofErr w:type="gramStart"/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КУИ  ГМР</w:t>
      </w:r>
      <w:proofErr w:type="gramEnd"/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_____час. ____ мин. "__" ______________20___ г. за №______</w:t>
      </w: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C9E" w:rsidRPr="006C4EBE" w:rsidRDefault="00707C9E" w:rsidP="00707C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C9E" w:rsidRPr="006C4EBE" w:rsidRDefault="00707C9E" w:rsidP="00707C9E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P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4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 документации об Аукционе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(примерная форма)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 ОРГАНИЗАЦИИ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ДОВЕРЕННОСТЬ №____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г. _______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«___» __________20__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  Две тысячи _________________________ года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(дата прописью)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__________________________________________________________________,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(наименование организации или Ф.И.О., </w:t>
      </w:r>
      <w:proofErr w:type="gram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представляемого  лица</w:t>
      </w:r>
      <w:proofErr w:type="gram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                                                    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лице____________________________________________________________,</w:t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(уполномоченный орган управления)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_________________________________________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__________________________________________________________________,</w:t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(основание полномочий)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доверенностью уполномочивает гражданина Российской Федерации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(Ф.И.О., паспортные данные, место постоянной регистрации)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интересы______________________________________________</w:t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 или Ф.И.О. представляемого лица)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вопросу участия в аукционе</w:t>
      </w:r>
      <w:r w:rsidRPr="006C4EB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аренды имущества,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принадлежащее на праве собственности МО «Город Гатчина» Гатчинского муниципального</w:t>
      </w:r>
      <w:r w:rsidR="008B61D7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 Ленинградской области, объект недвижимости -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нежилое общей площадью 143 </w:t>
      </w:r>
      <w:proofErr w:type="spellStart"/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этаж 1, расположенный по адресу: Ленинградская область, г. Гатчина, ул. Чкалова, д.41, пом.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59181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(наименование организации или Ф.И.О. представляемого лица)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соответствующую документацию и информацию по проведению аукциона, осуществлять осмотр Объекта, участвовать в аукционе с правом подачи предложений о цене договора (цене лота) по договору аренды, подписывать договор задатка, получать подписанный договор задатка, подписывать и подавать заявку на участие в аукционе, подписывать протокол аукциона, представлять документы, необходимые для заключения договора аренды, подписывать договор аренды, получать, подписывать и сдавать иные документы (справки, заявления и др.), касающиеся вопросов проведения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Образец подписи представителя (поверенного) _________________/_________________/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Доверенность выдана без права передоверия третьим лицам и действительна до «___» ______________ 20__ г.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tabs>
          <w:tab w:val="left" w:pos="618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                   ______________          /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/</w:t>
      </w:r>
    </w:p>
    <w:p w:rsidR="00707C9E" w:rsidRPr="006C4EBE" w:rsidRDefault="00707C9E" w:rsidP="00707C9E">
      <w:pPr>
        <w:tabs>
          <w:tab w:val="left" w:pos="571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(</w:t>
      </w:r>
      <w:proofErr w:type="gram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должность)   </w:t>
      </w:r>
      <w:proofErr w:type="gram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(подпись)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расшифровка подписи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91814" w:rsidRDefault="00591814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P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5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 документации об Аукционе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 О ЗАДАТКЕ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Гатчина                                                                </w:t>
      </w:r>
      <w:r w:rsidR="007A52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gramStart"/>
      <w:r w:rsidR="007A52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</w:t>
      </w:r>
      <w:proofErr w:type="gramEnd"/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__» ___________ 20___</w:t>
      </w:r>
      <w:r w:rsidRPr="006C4EB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</w:p>
    <w:p w:rsidR="00707C9E" w:rsidRPr="006C4EBE" w:rsidRDefault="00707C9E" w:rsidP="00707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hAnsi="Times New Roman" w:cs="Times New Roman"/>
          <w:b/>
          <w:sz w:val="26"/>
          <w:szCs w:val="26"/>
        </w:rPr>
        <w:t>Муниципальное образование «Город Гатчина» Гатчинского муниципального района</w:t>
      </w:r>
      <w:r w:rsidRPr="006C4EBE">
        <w:rPr>
          <w:rFonts w:ascii="Times New Roman" w:hAnsi="Times New Roman" w:cs="Times New Roman"/>
          <w:sz w:val="26"/>
          <w:szCs w:val="26"/>
        </w:rPr>
        <w:t xml:space="preserve">, включенное в государственный реестр муниципальных образований 29.12.2005 за регистрационным номером </w:t>
      </w:r>
      <w:r w:rsidRPr="006C4EB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6C4EBE">
        <w:rPr>
          <w:rFonts w:ascii="Times New Roman" w:hAnsi="Times New Roman" w:cs="Times New Roman"/>
          <w:sz w:val="26"/>
          <w:szCs w:val="26"/>
        </w:rPr>
        <w:t xml:space="preserve"> 47506102,  Свидетельство о государственной регистрации Устава муниципального образования № 006122, в лице </w:t>
      </w:r>
      <w:r w:rsidR="00DB117A" w:rsidRPr="006C4EBE">
        <w:rPr>
          <w:rFonts w:ascii="Times New Roman" w:hAnsi="Times New Roman" w:cs="Times New Roman"/>
          <w:sz w:val="26"/>
          <w:szCs w:val="26"/>
        </w:rPr>
        <w:t>П</w:t>
      </w:r>
      <w:r w:rsidRPr="006C4EBE">
        <w:rPr>
          <w:rFonts w:ascii="Times New Roman" w:hAnsi="Times New Roman" w:cs="Times New Roman"/>
          <w:sz w:val="26"/>
          <w:szCs w:val="26"/>
        </w:rPr>
        <w:t xml:space="preserve">редседателя Комитета по управлению имуществом Гатчинского муниципального района </w:t>
      </w:r>
      <w:proofErr w:type="spellStart"/>
      <w:r w:rsidR="00DB117A" w:rsidRPr="006C4EBE">
        <w:rPr>
          <w:rFonts w:ascii="Times New Roman" w:hAnsi="Times New Roman" w:cs="Times New Roman"/>
          <w:b/>
          <w:sz w:val="26"/>
          <w:szCs w:val="26"/>
        </w:rPr>
        <w:t>Аввакумова</w:t>
      </w:r>
      <w:proofErr w:type="spellEnd"/>
      <w:r w:rsidR="00DB117A" w:rsidRPr="006C4EBE">
        <w:rPr>
          <w:rFonts w:ascii="Times New Roman" w:hAnsi="Times New Roman" w:cs="Times New Roman"/>
          <w:b/>
          <w:sz w:val="26"/>
          <w:szCs w:val="26"/>
        </w:rPr>
        <w:t xml:space="preserve"> Александра Николаевича</w:t>
      </w:r>
      <w:r w:rsidRPr="006C4EBE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6C4EBE">
        <w:rPr>
          <w:rFonts w:ascii="Times New Roman" w:hAnsi="Times New Roman" w:cs="Times New Roman"/>
          <w:sz w:val="26"/>
          <w:szCs w:val="26"/>
        </w:rPr>
        <w:t xml:space="preserve"> действующего на основании Положения, утвержденного решением Совета депутатов Гатчинского муниципального района № 84 от 26.06.2015 года,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</w:t>
      </w:r>
      <w:r w:rsidR="00611901">
        <w:rPr>
          <w:rFonts w:ascii="Times New Roman" w:hAnsi="Times New Roman" w:cs="Times New Roman"/>
          <w:sz w:val="26"/>
          <w:szCs w:val="26"/>
        </w:rPr>
        <w:t>003093364</w:t>
      </w:r>
      <w:r w:rsidRPr="006C4EBE">
        <w:rPr>
          <w:rFonts w:ascii="Times New Roman" w:hAnsi="Times New Roman" w:cs="Times New Roman"/>
          <w:sz w:val="26"/>
          <w:szCs w:val="26"/>
        </w:rPr>
        <w:t>, и постановления администрации Гатчинского муниципального района Ленинградской области от 18.09.2014 № 3776 «О поручении Комитету по управлению имуществом Гатчинского муниципального района Ленинградской области выполнения функций в сфере владения, пользования и распоряжения имуществом МО «Город Гатчина» Гатчинского муниципального района»</w:t>
      </w: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4705031478, КПП 470501001, именуемый в дальнейшем «Организатор Аукциона»</w:t>
      </w:r>
      <w:bookmarkStart w:id="5" w:name="Lico1"/>
      <w:bookmarkStart w:id="6" w:name="osnovan1"/>
      <w:bookmarkEnd w:id="5"/>
      <w:bookmarkEnd w:id="6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одной стороны, и</w:t>
      </w:r>
    </w:p>
    <w:p w:rsidR="00707C9E" w:rsidRPr="006C4EBE" w:rsidRDefault="00707C9E" w:rsidP="00707C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______________________________________________________________________________________________________________________________________________________________________________________________________, 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дальнейшем «Претендент», с другой стороны, руководствуясь Документацией об Аукционе, размещенной на Официальном сайте торгов </w:t>
      </w:r>
      <w:hyperlink r:id="rId19" w:history="1">
        <w:r w:rsidRPr="006C4EBE"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www.torgi.gov.ru</w:t>
        </w:r>
      </w:hyperlink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заключили настоящий Договор о нижеследующем: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договора.</w:t>
      </w: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Претендент для участия в аукционе на право заключения договора аренды имущества,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принадлежащего на праве собственности МО «Город Гатчина» Гатчинского муниципального района Ленинградской области</w:t>
      </w:r>
      <w:r w:rsidR="00D56638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недвижимости –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нежилое общей площадью 143 </w:t>
      </w:r>
      <w:proofErr w:type="spellStart"/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1C4FD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этаж 1, расположенный по адресу: Ленинградская область, г. Гатчина, ул. Чкалова, д.41, пом. </w:t>
      </w:r>
      <w:r w:rsidR="001C4FD4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обязуется перечислить на расчетный счет Организатора Аукциона, указанный в информационном извещении о проведении торгов, задаток в счет арендной платы.</w:t>
      </w:r>
    </w:p>
    <w:p w:rsidR="00707C9E" w:rsidRPr="006C4EBE" w:rsidRDefault="00707C9E" w:rsidP="0008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Задаток устанавливается в размере </w:t>
      </w:r>
      <w:r w:rsidR="000B389D">
        <w:rPr>
          <w:rFonts w:ascii="Times New Roman" w:eastAsia="Times New Roman" w:hAnsi="Times New Roman" w:cs="Times New Roman"/>
          <w:sz w:val="26"/>
          <w:szCs w:val="26"/>
          <w:lang w:eastAsia="ru-RU"/>
        </w:rPr>
        <w:t>36 894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B389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шесть тысяч восемьсот девяносто четыре) рубля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копеек.</w:t>
      </w:r>
    </w:p>
    <w:p w:rsidR="00082E3D" w:rsidRPr="006C4EBE" w:rsidRDefault="00082E3D" w:rsidP="006C4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Передача денежных средств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Претендент обеспечивает поступление задатка в размере </w:t>
      </w:r>
      <w:r w:rsidR="005125DD">
        <w:rPr>
          <w:rFonts w:ascii="Times New Roman" w:eastAsia="Times New Roman" w:hAnsi="Times New Roman" w:cs="Times New Roman"/>
          <w:sz w:val="26"/>
          <w:szCs w:val="26"/>
          <w:lang w:eastAsia="ru-RU"/>
        </w:rPr>
        <w:t>36 894</w:t>
      </w:r>
      <w:r w:rsidR="005125DD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125D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шесть тысяч восемьсот девяносто четыре) рубля</w:t>
      </w:r>
      <w:r w:rsidR="005125DD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счет Организатора Аукциона до подачи заявки на участие в аукционе.</w:t>
      </w:r>
      <w:r w:rsidR="008161B2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Для подачи заявки на участие в аукционе Претендент представляет Организатору Аукциона заявку с приложением необходимого пакета документов, в том числе и платежное поручение с отметкой банка об исполнении, подтверждающее внесение задатка.</w:t>
      </w: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платежном поручении в графе «назначение платежа» указывается: «Оплата задатка для участия в Аукционе на право заключения договора аренды имущества, 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принадлежащего на праве собственности МО «Город Гатчина» Гатчинского муниципального</w:t>
      </w:r>
      <w:r w:rsidR="00D56638"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 Ленинградской области,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недвижимости </w:t>
      </w:r>
      <w:r w:rsidR="008161B2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помещение не</w:t>
      </w:r>
      <w:r w:rsidR="007A5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жилое общей площадью 143 </w:t>
      </w:r>
      <w:proofErr w:type="spellStart"/>
      <w:r w:rsidR="007A528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7A5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8161B2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этаж 1, расположенный по адресу: Ленинградская область, г. Гатчина, ул. Чкалова, д.41, пом. </w:t>
      </w:r>
      <w:r w:rsidR="008161B2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8161B2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C4E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НДС не облагается.</w:t>
      </w:r>
      <w:r w:rsidR="008161B2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C9E" w:rsidRPr="006C4EBE" w:rsidRDefault="00707C9E" w:rsidP="00707C9E">
      <w:pPr>
        <w:spacing w:after="0" w:line="240" w:lineRule="auto"/>
        <w:ind w:right="-17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Подтверждением внесения задатка на расчетный счет Организатора Аукциона является выписка из его счета, которую Организатор Аукциона представляет в Комиссию.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 указанный срок задаток на счет Организатора Аукциона не поступил, что подтверждается выпиской из его счета, обязательства Претендента по внесению задатка считаются неисполненными.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Задаток, внесенный Победителем Аукциона либо Участником Аукциона, сделавшим предпоследнее предложение о ставке арендной платы, после подписания Договора засчитывается в счет платежа по Договору.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Организатор аукциона обязуется возвратить сумму задатка в следующих случаях: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2.5.1. Участникам Аукциона, за исключением Победителя Аукциона и Участника Аукциона, который сделал предпоследнее предложение о цене договора (цене лота), в течение 5 (пяти) рабочих дней с даты подписания протокола Аукциона;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Участнику Аукциона, если Аукцион признан не состоявшимся, в течение 5 (пяти) рабочих дней с даты подписания протокола Аукциона;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2.5.3. Претендентам, отозвавшим свои заявки до установленных даты и времени начала рассмотрения заявок на участие в Аукционе, в течение 5 (пяти) рабочих дней со дня поступления Организатору Аукциона уведомления об отзыве заявки в письменной форме;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2.5.4. Претендентам, подавшим свои заявки после окончания срока приема заявок, в течение 5 (пяти) рабочих дней с даты подписания протокола Аукциона;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2.5.5. Претендентам, не допущенным к участию в Аукционе, в течение 5 (пяти) рабочих дней с даты подписания протокола рассмотрения заявок на участие в Аукционе.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2.5.6. Задаток, внесенный Участником Аукциона, который сделал предпоследнее предложение о цене договора (цене лота), возвращается такому Участнику Аукциона в течение 5 (пяти) рабочих дней с даты подписания Договора с Победителем Аукциона.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2.5.7. При отказе Организатора Аукциона от проведения Аукциона всем Претендентам на участие в Аукционе, в течение 5 (пяти) рабочих дней с даты принятия решения об отказе от проведения Аукциона.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2.5.8. Течение сроков по настоящему Договору начинается на следующий день после наступления события, которым определено его начало.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2.5.9. Возврат задатка осуществляется по реквизитам, указанным Претендентом в заявке на участие в Аукционе.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Организатор аукциона вправе отказать и не возвращать задаток в следующих случаях:</w:t>
      </w:r>
    </w:p>
    <w:p w:rsidR="00707C9E" w:rsidRPr="006C4EBE" w:rsidRDefault="00707C9E" w:rsidP="00707C9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2.6.1. Участник Аукциона не принял участие в Аукционе; </w:t>
      </w:r>
    </w:p>
    <w:p w:rsidR="00707C9E" w:rsidRPr="006C4EBE" w:rsidRDefault="00707C9E" w:rsidP="00707C9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2.6.2. Участник Аукциона, признанный Победителем Аукциона, отказался (уклонился) от заключения Договора в установленные сроки;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2.6.3. Участник Аукциона является одновременно Победителем Аукциона и Участником Аукциона, сделавшим предпоследнее предложение о цене договора (цене лота), при уклонении указанного Участника Аукциона от заключения Договора в качестве Победителя Аукциона;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2.6.4. Участник Аукциона, признанный Победителем Аукциона, отказался (уклонился) от подписания протокола Аукциона и/или получения протокола Аукциона;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2.6.5. Ни один из Участников Аукциона не сделал предложение о цене договора;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2.6.6. Участник Аукциона признан Победителем Аукциона, и Организатор Аукциона отказался от заключения с ним Договора в связи с наличием оснований, установленных п. 13.3 настоящей документации об Аукционе;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2.6.7. Победитель Аукциона или Участник Аукциона, сделавший предпоследнее предложение о цене договора, уклонился (отказался) от заключения Договора.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Задаток должен поступить на счет Организатора Аукциона не позднее даты подачи заявки Претендентом на участие в Аукционе.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Ответственность Сторон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Срок действия Договора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Договор вступает в силу с момента подписания его Сторонами.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Договор прекращает свое действие с момента надлежащего исполнения Сторонами, взятых на себя обязательств.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Настоящий Договор составлен в двух экземплярах - по одному для каждой из Сторон.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Подписи Сторон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 Аукциона                                                                              Претендент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                                                                _______________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4EBE" w:rsidRPr="006C4EBE" w:rsidRDefault="006C4EB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6</w:t>
      </w:r>
    </w:p>
    <w:p w:rsidR="00707C9E" w:rsidRPr="006C4EBE" w:rsidRDefault="00707C9E" w:rsidP="007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 документации об Аукционе</w:t>
      </w:r>
    </w:p>
    <w:p w:rsidR="00707C9E" w:rsidRPr="006C4EBE" w:rsidRDefault="00707C9E" w:rsidP="0070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7C9E" w:rsidRPr="006C4EBE" w:rsidRDefault="00707C9E" w:rsidP="0070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№ __</w:t>
      </w:r>
    </w:p>
    <w:p w:rsidR="00707C9E" w:rsidRPr="006C4EBE" w:rsidRDefault="00707C9E" w:rsidP="00707C9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аренды имущества на аукционе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Гатчина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27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27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="002776F5">
        <w:rPr>
          <w:rFonts w:ascii="Times New Roman" w:eastAsia="Times New Roman" w:hAnsi="Times New Roman" w:cs="Times New Roman"/>
          <w:sz w:val="26"/>
          <w:szCs w:val="26"/>
          <w:lang w:eastAsia="ru-RU"/>
        </w:rPr>
        <w:t>___» ___________ 20__ г.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hAnsi="Times New Roman" w:cs="Times New Roman"/>
          <w:b/>
          <w:sz w:val="26"/>
          <w:szCs w:val="26"/>
        </w:rPr>
        <w:t>Муниципальное образование «Город Гатчина» Гатчинского муниципального района</w:t>
      </w:r>
      <w:r w:rsidRPr="006C4EBE">
        <w:rPr>
          <w:rFonts w:ascii="Times New Roman" w:hAnsi="Times New Roman" w:cs="Times New Roman"/>
          <w:sz w:val="26"/>
          <w:szCs w:val="26"/>
        </w:rPr>
        <w:t xml:space="preserve">, включенное в государственный реестр муниципальных образований 29.12.2005 за регистрационным номером </w:t>
      </w:r>
      <w:r w:rsidRPr="006C4EB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6C4EBE">
        <w:rPr>
          <w:rFonts w:ascii="Times New Roman" w:hAnsi="Times New Roman" w:cs="Times New Roman"/>
          <w:sz w:val="26"/>
          <w:szCs w:val="26"/>
        </w:rPr>
        <w:t xml:space="preserve"> 47506102,  Свидетельство о государственной регистрации Устава муниципального образования № 006122, в лице </w:t>
      </w:r>
      <w:r w:rsidR="00DB117A" w:rsidRPr="006C4EBE">
        <w:rPr>
          <w:rFonts w:ascii="Times New Roman" w:hAnsi="Times New Roman" w:cs="Times New Roman"/>
          <w:sz w:val="26"/>
          <w:szCs w:val="26"/>
        </w:rPr>
        <w:t>П</w:t>
      </w:r>
      <w:r w:rsidRPr="006C4EBE">
        <w:rPr>
          <w:rFonts w:ascii="Times New Roman" w:hAnsi="Times New Roman" w:cs="Times New Roman"/>
          <w:sz w:val="26"/>
          <w:szCs w:val="26"/>
        </w:rPr>
        <w:t xml:space="preserve">редседателя Комитета по управлению имуществом Гатчинского муниципального района </w:t>
      </w:r>
      <w:proofErr w:type="spellStart"/>
      <w:r w:rsidR="00DB117A" w:rsidRPr="006C4EBE">
        <w:rPr>
          <w:rFonts w:ascii="Times New Roman" w:hAnsi="Times New Roman" w:cs="Times New Roman"/>
          <w:b/>
          <w:sz w:val="26"/>
          <w:szCs w:val="26"/>
        </w:rPr>
        <w:t>Аввакумова</w:t>
      </w:r>
      <w:proofErr w:type="spellEnd"/>
      <w:r w:rsidR="00DB117A" w:rsidRPr="006C4EBE">
        <w:rPr>
          <w:rFonts w:ascii="Times New Roman" w:hAnsi="Times New Roman" w:cs="Times New Roman"/>
          <w:b/>
          <w:sz w:val="26"/>
          <w:szCs w:val="26"/>
        </w:rPr>
        <w:t xml:space="preserve"> Александра Николаевича</w:t>
      </w:r>
      <w:r w:rsidRPr="006C4EBE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6C4EBE">
        <w:rPr>
          <w:rFonts w:ascii="Times New Roman" w:hAnsi="Times New Roman" w:cs="Times New Roman"/>
          <w:sz w:val="26"/>
          <w:szCs w:val="26"/>
        </w:rPr>
        <w:t xml:space="preserve"> действующего на основании Положения, утвержденного решением Совета депутатов Гатчинского муниципального района № 84 от 26.06.2015 года,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</w:t>
      </w:r>
      <w:r w:rsidR="002776F5">
        <w:rPr>
          <w:rFonts w:ascii="Times New Roman" w:hAnsi="Times New Roman" w:cs="Times New Roman"/>
          <w:sz w:val="26"/>
          <w:szCs w:val="26"/>
        </w:rPr>
        <w:t xml:space="preserve">бланк </w:t>
      </w:r>
      <w:r w:rsidRPr="006C4EBE">
        <w:rPr>
          <w:rFonts w:ascii="Times New Roman" w:hAnsi="Times New Roman" w:cs="Times New Roman"/>
          <w:sz w:val="26"/>
          <w:szCs w:val="26"/>
        </w:rPr>
        <w:t xml:space="preserve">серии 47 № </w:t>
      </w:r>
      <w:r w:rsidR="002776F5">
        <w:rPr>
          <w:rFonts w:ascii="Times New Roman" w:hAnsi="Times New Roman" w:cs="Times New Roman"/>
          <w:sz w:val="26"/>
          <w:szCs w:val="26"/>
        </w:rPr>
        <w:t>003093364</w:t>
      </w:r>
      <w:r w:rsidRPr="006C4EBE">
        <w:rPr>
          <w:rFonts w:ascii="Times New Roman" w:hAnsi="Times New Roman" w:cs="Times New Roman"/>
          <w:sz w:val="26"/>
          <w:szCs w:val="26"/>
        </w:rPr>
        <w:t>, и постановления администрации Гатчинского муниципального района Ленинградской области от 18.09.2014 № 3776 «О поручении Комитету по управлению имуществом Гатчинского муниципального района Ленинградской области выполнения функций в сфере владения, пользования и распоряжения имуществом МО «Город Гатчина» Гатчинского муниципального района»</w:t>
      </w: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4705031478, КПП 470501001, именуемый в дальнейшем «Арендодатель», с одной стороны, и _________________________________________________, именуемый в дальнейшем «Арендатор», в лице _____________________, действующего на основании ___________________,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далее совместно именуемые Стороны, на основании Протокола Аукциона № __  от «__» _________ 20__ г. </w:t>
      </w:r>
      <w:r w:rsidRPr="006C4E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(Приложение № 1)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Постановлением администрации Гатчинского муниципального района  от _________ 20____ №_____ (Приложение №2), заключили настоящий Договор (далее Договор) о нижеследующем:</w:t>
      </w:r>
    </w:p>
    <w:p w:rsidR="00707C9E" w:rsidRPr="006C4EBE" w:rsidRDefault="00707C9E" w:rsidP="00707C9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ПРЕДМЕТ ДОГОВОРА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Арендодатель обязуется передать Арендатору за плату во временное владение и пользование объект недвижимости – </w:t>
      </w:r>
      <w:r w:rsidR="00082E3D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</w:t>
      </w:r>
      <w:r w:rsidR="003F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общей площадью 143 </w:t>
      </w:r>
      <w:proofErr w:type="spellStart"/>
      <w:r w:rsidR="003F356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82E3D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этаж 1, расположенный по адресу: Ленинградская область, г. Гатчина, ул. Чкалова, д.41, пом. </w:t>
      </w:r>
      <w:r w:rsidR="00082E3D" w:rsidRPr="006C4E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082E3D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Объект).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 Объект предоставляется в аренду Арендатору </w:t>
      </w:r>
      <w:r w:rsidR="003F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использования </w:t>
      </w:r>
      <w:r w:rsidR="003F356A" w:rsidRPr="00C014F0">
        <w:rPr>
          <w:rFonts w:ascii="Times New Roman" w:hAnsi="Times New Roman"/>
          <w:sz w:val="26"/>
          <w:szCs w:val="26"/>
        </w:rPr>
        <w:t xml:space="preserve">объекта недвижимости </w:t>
      </w:r>
      <w:r w:rsidR="003F356A">
        <w:rPr>
          <w:rFonts w:ascii="Times New Roman" w:hAnsi="Times New Roman"/>
          <w:sz w:val="26"/>
          <w:szCs w:val="26"/>
        </w:rPr>
        <w:t xml:space="preserve">в соответствии </w:t>
      </w:r>
      <w:r w:rsidR="003F356A" w:rsidRPr="00B42EAA">
        <w:rPr>
          <w:rFonts w:ascii="Times New Roman" w:hAnsi="Times New Roman"/>
          <w:sz w:val="26"/>
          <w:szCs w:val="26"/>
        </w:rPr>
        <w:t xml:space="preserve">с правилами землепользования и застройки МО «Город Гатчина», утвержденными решением Совета депутатов муниципального образования «Город Гатчина» № 46 от 23.10.2012 с соблюдением санитарных норм и правил </w:t>
      </w:r>
      <w:proofErr w:type="spellStart"/>
      <w:r w:rsidR="003F356A" w:rsidRPr="00B42EAA">
        <w:rPr>
          <w:rFonts w:ascii="Times New Roman" w:hAnsi="Times New Roman"/>
          <w:sz w:val="26"/>
          <w:szCs w:val="26"/>
        </w:rPr>
        <w:t>СанПинНов</w:t>
      </w:r>
      <w:proofErr w:type="spell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1.3.  Срок временного пользования Объектом определяется с «___» ______ 20__ г.  по «___» ______ 20___ г.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Договор считается заключённым с момента его государственной регистрации в уполномоченном органе. Условия настоящего Договора применяются к отношениям, возникшим между Сторонами, с момента подписания Договора.</w:t>
      </w:r>
    </w:p>
    <w:p w:rsidR="00707C9E" w:rsidRPr="006C4EBE" w:rsidRDefault="00707C9E" w:rsidP="00707C9E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АРЕНДНАЯ ПЛАТА И ПОРЯДОК РАСЧЕТОВ</w:t>
      </w:r>
    </w:p>
    <w:p w:rsidR="00707C9E" w:rsidRPr="006C4EBE" w:rsidRDefault="00707C9E" w:rsidP="00707C9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2.1. Сумма годовой арендной платы</w:t>
      </w: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настоящему Договору в соответствии с Протоколом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Аукциона № ______от «__» _________ 20__ г. </w:t>
      </w:r>
      <w:r w:rsidRPr="006C4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составляет ______________________________________________  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____ коп.</w:t>
      </w:r>
    </w:p>
    <w:p w:rsidR="00707C9E" w:rsidRPr="006C4EBE" w:rsidRDefault="00707C9E" w:rsidP="00707C9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указанный в договоре Объект Арендатор уплачивает арендную плату в размере  </w:t>
      </w: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__________________________ руб. в месяц.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Сверх арендной платы Арендатор уплачивает НДС.</w:t>
      </w:r>
    </w:p>
    <w:p w:rsidR="00707C9E" w:rsidRPr="006C4EBE" w:rsidRDefault="00707C9E" w:rsidP="00707C9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Арендная плата, уплачиваемая Арендатором в денежной форме, перечисляется   Арендатором на расчетный счет: УФК по Лен</w:t>
      </w:r>
      <w:r w:rsidR="00DC46AC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инградской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(КУИ Гатчинского муниципального района), </w:t>
      </w:r>
      <w:r w:rsidR="00DC46AC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4705031478, КПП 470501001,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ОКТМО: 41618101, р/с: 40101810200000010022, Банк получателя: Отделение Ленинградское, Санкт-Петербург, БИК: 044106001, Наименование платежа: за аренду Объекта, КБК 802 111 050 75 13 0000 120,</w:t>
      </w:r>
      <w:r w:rsidRPr="006C4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(первые 12 месяцев аренды Объекта в соответствии с графиком (Приложение №4), ежемесячно платежным поручением не позднее 10 числа</w:t>
      </w:r>
      <w:r w:rsidR="00DC46AC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месяца, следующего за отчетным.</w:t>
      </w:r>
    </w:p>
    <w:p w:rsidR="007C4D85" w:rsidRPr="006C4EBE" w:rsidRDefault="007C4D85" w:rsidP="00707C9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Датой оплаты является дата поступления денежных средств </w:t>
      </w:r>
      <w:r w:rsidR="00431E9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счет Арендодателя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арендной пла</w:t>
      </w:r>
      <w:r w:rsidR="00431E96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указанной в п. 2.1 Договора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C9E" w:rsidRPr="006C4EBE" w:rsidRDefault="007C4D85" w:rsidP="00707C9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Арендатор вправе досрочно исполнить обязательства по оплате арендной платы.</w:t>
      </w:r>
    </w:p>
    <w:p w:rsidR="00707C9E" w:rsidRPr="006C4EBE" w:rsidRDefault="007C4D85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Задаток, внесенный Арендатором для участия в аукционе, засчитывается в счет арендных платежей по настоящему договору в течение первых месяцев аренды Объекта.</w:t>
      </w:r>
    </w:p>
    <w:p w:rsidR="00707C9E" w:rsidRPr="006C4EBE" w:rsidRDefault="007C4D85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Сумма произведенного Арендатором платежа по истечении установленного договором срока подлежит зачету Арендодателем в первую очередь на погашение неустойки, а в оставшейся части - на погашение задолженности по арендной плате.</w:t>
      </w:r>
    </w:p>
    <w:p w:rsidR="00707C9E" w:rsidRPr="006C4EBE" w:rsidRDefault="007C4D85" w:rsidP="00707C9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Эксплуатационные расходы, тепло-, энергоснабжение и коммунальные услуги оплачиваются по отдельным договорам, заключаемым Арендатором с соответствующими службами.</w:t>
      </w:r>
    </w:p>
    <w:p w:rsidR="00707C9E" w:rsidRPr="006C4EBE" w:rsidRDefault="007C4D85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Расходы, связанные с оформлением и регистрацией настоящего договора, в полном объеме несет Арендатор.</w:t>
      </w:r>
    </w:p>
    <w:p w:rsidR="00707C9E" w:rsidRPr="006C4EBE" w:rsidRDefault="007C4D85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Арендодатель вправе в одностороннем порядке изменить размер арендной платы в случаях переоценки в установленном порядке основных средств или изменения методики расчета арендных платежей, но не чаще одного раза в год, при условии, что ежемесячная арендная плата, рассчитанная в соответствии с муниципальными правовыми актами, превысит размер, определённый пунктом 2.1. настоящего Договора.</w:t>
      </w:r>
    </w:p>
    <w:p w:rsidR="00707C9E" w:rsidRPr="006C4EBE" w:rsidRDefault="00707C9E" w:rsidP="00707C9E">
      <w:pPr>
        <w:widowControl w:val="0"/>
        <w:tabs>
          <w:tab w:val="left" w:pos="183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ПРАВА И ОБЯЗАННОСТИ СТОРОН.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Арендодатель имеет право: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3.1.  Осуществлять контроль за целевым использованием имущества и соблюдением условий договора.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3.2. На возмещение убытков, связанных с неисполнением или ненадлежащим исполнением.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3.3. На возмещение причинённых Арендатором убытков, а также неосновательного обогащения.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Арендодатель обязан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07C9E" w:rsidRPr="006C4EBE" w:rsidRDefault="00707C9E" w:rsidP="00707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Передать в 5-ти </w:t>
      </w:r>
      <w:proofErr w:type="spell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дневный</w:t>
      </w:r>
      <w:proofErr w:type="spell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с момента заключения договора помещение Арендатору по акту приема-передачи с указанием технического состояния помещения на момент сдачи его в аренду (Приложение №5).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07C9E" w:rsidRPr="006C4EBE" w:rsidRDefault="00707C9E" w:rsidP="0070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3.5. Не вмешиваться в хозяйственную деятельность Арендатора, связанную с использованием помещения, если иное не установлено действующим законодательством и условиями настоящего договора.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07C9E" w:rsidRPr="006C4EBE" w:rsidRDefault="00707C9E" w:rsidP="0070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Своевременно и в надлежащем состоянии принять от Арендатора помещение после истечения срока аренды.</w:t>
      </w:r>
    </w:p>
    <w:p w:rsidR="00707C9E" w:rsidRPr="006C4EBE" w:rsidRDefault="00707C9E" w:rsidP="0070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Надлежащим образом исполнять иные условия настоящего договора и дополнительных соглашений к нему.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Арендатор имеет право:</w:t>
      </w:r>
    </w:p>
    <w:p w:rsidR="00707C9E" w:rsidRPr="006C4EBE" w:rsidRDefault="00707C9E" w:rsidP="0070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 Осуществлять любые правомерные действия по эксплуатации имущества в соответствии с условиями настоящего Договора и назначением имущества. </w:t>
      </w:r>
    </w:p>
    <w:p w:rsidR="00707C9E" w:rsidRPr="006C4EBE" w:rsidRDefault="00707C9E" w:rsidP="0070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Осуществлять перепланировку и переоборудование помещения с письменного согласия Арендодателя.</w:t>
      </w:r>
    </w:p>
    <w:p w:rsidR="007C4D85" w:rsidRPr="006C4EBE" w:rsidRDefault="00707C9E" w:rsidP="0049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Арендатор обязан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Использовать арендуемое помещение согласно п. 1.2 договора и в соответствии с его назначением.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3.11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Содержать арендуемое помещение в соответствии с требованиями, предусмотренными действующими санитарными и противопожарными правилами.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3.12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Заключить с управляющей компанией договор о содержании и ремонте общего имущества в многоквартирном доме, в котором необходимо предусмотреть (в соответствии с долей в праве общей собственности на обще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 в объекте) в том числе расходы, связанные с очисткой в зимний период кровли многоквартирного дома от снега и снежно-ледяных образований.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3.13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Своевременно в установленные сроки перечислять арендную плату.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Поддерживать арендуемое помещение в исправном состоянии, при необходимости производить за свой счет текущий ремонт и нести расходы по содержанию помещения.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осуществления перепланировки и переоборудования помещения, предусмотренного п.3.9 настоящего Договора, а также в случае проведения капитального ремонта помещения, вызванного неотложной необходимостью, и согласованного в установленном порядке с Арендодателем, Арендатор обязан за свой счет изготовить технический паспорт на помещение. Затраты Арендатора на проведение капитального ремонта передаваемого по настоящему договору имущества, могут быть полностью или частично зачтены в счет арендной платы до окончания срока действия настоящего договора в соответствии с Положением о порядке зачета  стоимости затрат арендатора на проведение капитального ремонта и (или) неотделимых улучшений арендуемых им объектов нежилого фонда, находящихся в собственности МО «Город Гатчина», в счет арендной платы, утвержденным Решением совета депутатов МО «Город Гатчина» Гатчинского муниципального района № 24 от 29.04.2015 «Об утверждении положения о порядке зачета стоимости затрат арендатора на проведение капитального ремонта и (или) неотделимых улучшений арендуемых им объектов нежилого фонда, находящихся в собственности МО «Город Гатчина», в счет арендной платы».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Обеспечивать доступ в помещение представителям Арендодателя для проверки выполнения условий настоящего договора, в том числе для проверки сохранности и использования помещения в соответствии с его назначением.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Обеспечивать доступ в помещение представителям служб жилищно-коммунального хозяйства, аварийной, противопожарной безопасности, санитарно-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эпидемиологического контроля и другим службам, осуществляющим государственный контроль.</w:t>
      </w:r>
    </w:p>
    <w:p w:rsidR="007C4D85" w:rsidRPr="006C4EBE" w:rsidRDefault="004944C4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Извещать Арендодателя не позднее, чем за две недели о предстоящем освобождении помещения с последующей сдачей помещения в технически исправном состоянии по двустороннему акту в 5-ти </w:t>
      </w:r>
      <w:proofErr w:type="spellStart"/>
      <w:proofErr w:type="gramStart"/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дневный</w:t>
      </w:r>
      <w:proofErr w:type="spellEnd"/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</w:t>
      </w:r>
      <w:proofErr w:type="gramEnd"/>
      <w:r w:rsidR="007C4D85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истечения срока аренды.</w:t>
      </w:r>
    </w:p>
    <w:p w:rsidR="007C4D85" w:rsidRPr="006C4EBE" w:rsidRDefault="007C4D85" w:rsidP="007C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944C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Своевременно и надлежащим образом исполнять иные обязанности, вытекающие из настоящего договора.</w:t>
      </w:r>
    </w:p>
    <w:p w:rsidR="007C4D85" w:rsidRPr="006C4EBE" w:rsidRDefault="007C4D85" w:rsidP="00A2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944C4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Застраховать арендуемое помещение за счет собственных средств на весь период срока действия настоящего договора в течение 30 дней с момента его подписания. Договор страхования заключается в трех экземплярах, два – для каждой из сторон, один – Арендодателю.</w:t>
      </w:r>
    </w:p>
    <w:p w:rsidR="00707C9E" w:rsidRPr="006C4EBE" w:rsidRDefault="00707C9E" w:rsidP="00707C9E">
      <w:pPr>
        <w:widowControl w:val="0"/>
        <w:tabs>
          <w:tab w:val="left" w:pos="183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ОТВЕТСТВЕННОСТЬ СТОРОН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случае нарушения сроков перечисления арендной платы Арендатор уплачивает пени в размере 0, 05 % от суммы задолженности за каждый день просрочки. Оплаты пени не освобождает Арендатора от исполнения обязательств по настоящему договору.</w:t>
      </w:r>
    </w:p>
    <w:p w:rsidR="00707C9E" w:rsidRPr="006C4EBE" w:rsidRDefault="00F22EA5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 неисполнение обязательств по настоящему договору Арендатор обязан перечислить на счет Арендодателя, указанный в п. 2.2 настоящего договора, штраф в размере месячной арендной платы, указанной в п. 2.1 настоящего договора. </w:t>
      </w:r>
    </w:p>
    <w:p w:rsidR="00707C9E" w:rsidRPr="006C4EBE" w:rsidRDefault="00707C9E" w:rsidP="00707C9E">
      <w:pPr>
        <w:widowControl w:val="0"/>
        <w:tabs>
          <w:tab w:val="left" w:pos="183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ИЗМЕНЕНИЕ ИЛИ РАСТОРЖЕНИЕ ДОГОВОРА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Договор подлежит изменению или расторжению по письменному соглашению сторон, за исключением случаев, установленных настоящим договором или законом.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Договор может быть расторгнут досрочно по требованию одной из сторон по основаниям и в порядке, установленным гражданским законодательством.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Договор может быть также расторгнут досрочно по требованию Арендодателя по решению суда при следующих, признанных сторонами существенными, нарушениях договора: 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 При невыполнении Арендатором обязанности, предусмотренной п.7.2 настоящего договора.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5.3.2. При сдаче в субаренду Объекта   без письменного согласия Арендодателя.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случае расторжения или прекращения договора при отсутствии вины сторон, уплаченная арендная плата возврату не подлежит.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При прекращении договора денежные обязательства Арендатора прекращаются после погашения имеющейся задолженности.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5.6.В случае невозврата Объекта после письменного уведомления Арендодателя, либо возврата его несвоевременно, Арендатор вносит за все время просрочки арендную плату, действующую на дату истечения срока аренды с применением коэффициента 3.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Договор может быть расторгнут досрочно во внесудебном порядке при отказе Арендодателя от исполнения договора по следующим основаниям: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5.7.1. При осуществлении Арендатором самовольных перепланировки, переустройства, реконструкции Объекта.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5.7.2. При осуществлении Арендатором улучшений Объекта без согласия Арендодателя.</w:t>
      </w:r>
    </w:p>
    <w:p w:rsidR="00707C9E" w:rsidRPr="006C4EBE" w:rsidRDefault="00707C9E" w:rsidP="00707C9E">
      <w:pPr>
        <w:widowControl w:val="0"/>
        <w:tabs>
          <w:tab w:val="left" w:pos="183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6. ДОПОЛНИТЕЛЬНЫЕ УСЛОВИЯ ДОГОВОРА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Сдача в субаренду Объекта предприятиям, организациям различных форм собственности, а также частным лицам без письменного сог</w:t>
      </w:r>
      <w:r w:rsidR="00F1526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ласия Арендодателя запрещается.</w:t>
      </w:r>
    </w:p>
    <w:p w:rsidR="00707C9E" w:rsidRPr="006C4EBE" w:rsidRDefault="00F15265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707C9E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заключении договора страхования страховая компания обязана определить в качестве выгодоприобретателя МО «Город Гатчина» в лице Комитета по управлению имуществом Гатчинского муниципального района Ленинградской области.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При наступлении страхового случая, страховое возмещение направляется Комитетом только на ремонт или восстановление сданного в аренду Объекта.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6.5. Стоимость затрат, понесенных Арендатором при осуществлении им улучшений Объекта, а также самовольных перепланировки, переустройства, реконструкции, возмещению не подлежит.</w:t>
      </w:r>
    </w:p>
    <w:p w:rsidR="00707C9E" w:rsidRPr="006C4EBE" w:rsidRDefault="00707C9E" w:rsidP="00707C9E">
      <w:pPr>
        <w:widowControl w:val="0"/>
        <w:tabs>
          <w:tab w:val="left" w:pos="183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ЗАКЛЮЧИТЕЛЬНЫЕ ПОЛОЖЕНИЯ ДОГОВОРА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Во всем остальном, что не предусмотрено настоящим договором, стороны руководствуются действующим законодательством.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r w:rsidRPr="006C4EB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Настоящий Договор заключен сроком с «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______ 20__ г.</w:t>
      </w:r>
      <w:r w:rsidRPr="006C4EB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по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 20__ г., </w:t>
      </w:r>
      <w:r w:rsidRPr="006C4EB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государственной регистрации, которую за свой счет проводит Арендатор, в течение 30 дней с момента подписания договора.</w:t>
      </w:r>
    </w:p>
    <w:p w:rsidR="00707C9E" w:rsidRPr="006C4EBE" w:rsidRDefault="00707C9E" w:rsidP="0070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Споры по настоящему договору подлежат рассмотрению в судебном порядке.</w:t>
      </w:r>
    </w:p>
    <w:p w:rsidR="00707C9E" w:rsidRPr="006C4EBE" w:rsidRDefault="00707C9E" w:rsidP="0049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Договор составлен в 3 экземплярах, по одному экземпляру - для каждой из сторон, один – для регистрационной палаты.</w:t>
      </w:r>
    </w:p>
    <w:p w:rsidR="00707C9E" w:rsidRPr="006C4EBE" w:rsidRDefault="00707C9E" w:rsidP="0070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АДРЕСА И РЕКВИЗИТЫ СТОРОН</w:t>
      </w:r>
    </w:p>
    <w:p w:rsidR="00707C9E" w:rsidRPr="006C4EBE" w:rsidRDefault="004944C4" w:rsidP="0049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АРЕНДОДАТЕЛЬ</w:t>
      </w:r>
    </w:p>
    <w:p w:rsidR="00707C9E" w:rsidRPr="006C4EBE" w:rsidRDefault="00707C9E" w:rsidP="00707C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 по управлению имуществом Гатчинского муниципального района Ленинградской области 188300, Ленинградская обл., г. Гатчина, пр. 25 Октября, д.21, 1 подъезд, тел. 8 813 71 397 84, 8 813 71 218 49, факс: 8 813 71 397 84,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4705031478, КПП 470501001, УФК по Ленинградской области (КФ Гатчинского муниципального района, л/</w:t>
      </w:r>
      <w:proofErr w:type="spellStart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proofErr w:type="spellEnd"/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80206020), БИК 044106001, р/с 402048105000000021</w:t>
      </w:r>
      <w:r w:rsidR="006D4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 Отделение Ленинградское,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Санкт-Петербург.</w:t>
      </w:r>
    </w:p>
    <w:p w:rsidR="00707C9E" w:rsidRPr="006C4EBE" w:rsidRDefault="00707C9E" w:rsidP="00707C9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АРЕНДАТОР</w:t>
      </w:r>
    </w:p>
    <w:p w:rsidR="00707C9E" w:rsidRPr="006C4EBE" w:rsidRDefault="00707C9E" w:rsidP="004944C4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</w:t>
      </w:r>
    </w:p>
    <w:p w:rsidR="00707C9E" w:rsidRPr="006C4EBE" w:rsidRDefault="00707C9E" w:rsidP="00707C9E">
      <w:pPr>
        <w:widowControl w:val="0"/>
        <w:tabs>
          <w:tab w:val="left" w:pos="709"/>
          <w:tab w:val="left" w:pos="18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случае изменения юридического адреса или обслуживающего банка стороны обязаны в 10-дневный срок уведомить об этом друг друга.</w:t>
      </w:r>
    </w:p>
    <w:p w:rsidR="00707C9E" w:rsidRPr="006C4EBE" w:rsidRDefault="00707C9E" w:rsidP="00707C9E">
      <w:pPr>
        <w:widowControl w:val="0"/>
        <w:tabs>
          <w:tab w:val="left" w:pos="709"/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 Договору прилагаются:</w:t>
      </w:r>
    </w:p>
    <w:p w:rsidR="00707C9E" w:rsidRPr="006C4EBE" w:rsidRDefault="00707C9E" w:rsidP="00707C9E">
      <w:pPr>
        <w:widowControl w:val="0"/>
        <w:tabs>
          <w:tab w:val="left" w:pos="709"/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№1. Протокол Аукциона № __ от ________ 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20__г.</w:t>
      </w:r>
    </w:p>
    <w:p w:rsidR="00707C9E" w:rsidRPr="006C4EBE" w:rsidRDefault="00707C9E" w:rsidP="00707C9E">
      <w:pPr>
        <w:widowControl w:val="0"/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№2. Постановление администрации Гатчинского муниципального района №_____ от ______ 20__г.</w:t>
      </w:r>
    </w:p>
    <w:p w:rsidR="00707C9E" w:rsidRPr="006C4EBE" w:rsidRDefault="00707C9E" w:rsidP="00707C9E">
      <w:pPr>
        <w:widowControl w:val="0"/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№3. План Объекта.</w:t>
      </w:r>
    </w:p>
    <w:p w:rsidR="00707C9E" w:rsidRPr="006C4EBE" w:rsidRDefault="00707C9E" w:rsidP="00707C9E">
      <w:pPr>
        <w:widowControl w:val="0"/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№4. График внесения арендной платы на первые 12 месяцев.</w:t>
      </w:r>
    </w:p>
    <w:p w:rsidR="00707C9E" w:rsidRPr="006C4EBE" w:rsidRDefault="00707C9E" w:rsidP="004944C4">
      <w:pPr>
        <w:widowControl w:val="0"/>
        <w:tabs>
          <w:tab w:val="left" w:pos="709"/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№5. Акт приема-передачи Объекта в аренду.</w:t>
      </w:r>
    </w:p>
    <w:p w:rsidR="00707C9E" w:rsidRPr="006C4EBE" w:rsidRDefault="00707C9E" w:rsidP="004944C4">
      <w:pPr>
        <w:widowControl w:val="0"/>
        <w:tabs>
          <w:tab w:val="left" w:pos="183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ПОДПИСИ СТОРОН</w:t>
      </w:r>
    </w:p>
    <w:p w:rsidR="00707C9E" w:rsidRPr="006C4EBE" w:rsidRDefault="00707C9E" w:rsidP="00707C9E">
      <w:pPr>
        <w:widowControl w:val="0"/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АРЕНДОДАТЕЛЬ</w:t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АРЕНДАТОР</w:t>
      </w:r>
    </w:p>
    <w:p w:rsidR="00707C9E" w:rsidRPr="006C4EBE" w:rsidRDefault="00707C9E" w:rsidP="00707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C9E" w:rsidRPr="006C4EBE" w:rsidRDefault="00DB117A" w:rsidP="00707C9E">
      <w:pPr>
        <w:tabs>
          <w:tab w:val="left" w:pos="6034"/>
        </w:tabs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Председатель</w:t>
      </w:r>
      <w:r w:rsidR="00707C9E"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КУИ ГМР</w:t>
      </w:r>
      <w:r w:rsidR="00707C9E" w:rsidRPr="006C4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</w:t>
      </w:r>
    </w:p>
    <w:p w:rsidR="00707C9E" w:rsidRPr="006C4EBE" w:rsidRDefault="00707C9E" w:rsidP="00707C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707C9E" w:rsidRPr="006C4EBE" w:rsidRDefault="00707C9E" w:rsidP="00707C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C9E" w:rsidRPr="006C4EBE" w:rsidRDefault="00707C9E" w:rsidP="00707C9E">
      <w:pPr>
        <w:tabs>
          <w:tab w:val="left" w:pos="601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  <w:r w:rsidR="00DB117A"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Аввакумов</w:t>
      </w:r>
      <w:r w:rsidRPr="006C4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</w:t>
      </w:r>
    </w:p>
    <w:p w:rsidR="00D459C4" w:rsidRPr="006C4EBE" w:rsidRDefault="00D459C4">
      <w:pPr>
        <w:rPr>
          <w:sz w:val="26"/>
          <w:szCs w:val="26"/>
        </w:rPr>
      </w:pPr>
    </w:p>
    <w:sectPr w:rsidR="00D459C4" w:rsidRPr="006C4EBE" w:rsidSect="0011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616"/>
    <w:multiLevelType w:val="multilevel"/>
    <w:tmpl w:val="3C90DD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4071059"/>
    <w:multiLevelType w:val="multilevel"/>
    <w:tmpl w:val="BADAE3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E1A5C"/>
    <w:multiLevelType w:val="hybridMultilevel"/>
    <w:tmpl w:val="12D036DC"/>
    <w:lvl w:ilvl="0" w:tplc="0D16539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47DE5"/>
    <w:multiLevelType w:val="multilevel"/>
    <w:tmpl w:val="3836B8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FEE49BC"/>
    <w:multiLevelType w:val="hybridMultilevel"/>
    <w:tmpl w:val="CEFA038A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D"/>
    <w:rsid w:val="00082E3D"/>
    <w:rsid w:val="00090C98"/>
    <w:rsid w:val="000A7E8C"/>
    <w:rsid w:val="000B389D"/>
    <w:rsid w:val="000C010E"/>
    <w:rsid w:val="001102FF"/>
    <w:rsid w:val="00153361"/>
    <w:rsid w:val="001A427E"/>
    <w:rsid w:val="001C4FD4"/>
    <w:rsid w:val="0024379D"/>
    <w:rsid w:val="002776F5"/>
    <w:rsid w:val="003A0DFD"/>
    <w:rsid w:val="003F108F"/>
    <w:rsid w:val="003F356A"/>
    <w:rsid w:val="00400572"/>
    <w:rsid w:val="004027DC"/>
    <w:rsid w:val="00431650"/>
    <w:rsid w:val="00431E96"/>
    <w:rsid w:val="004944C4"/>
    <w:rsid w:val="004B4A9A"/>
    <w:rsid w:val="005125DD"/>
    <w:rsid w:val="005261B0"/>
    <w:rsid w:val="00591814"/>
    <w:rsid w:val="00611901"/>
    <w:rsid w:val="006C2B3C"/>
    <w:rsid w:val="006C4EBE"/>
    <w:rsid w:val="006D4862"/>
    <w:rsid w:val="006F5C6F"/>
    <w:rsid w:val="006F7A07"/>
    <w:rsid w:val="00707C9E"/>
    <w:rsid w:val="0076230E"/>
    <w:rsid w:val="00795FE7"/>
    <w:rsid w:val="007A5287"/>
    <w:rsid w:val="007C4D85"/>
    <w:rsid w:val="008161B2"/>
    <w:rsid w:val="00886856"/>
    <w:rsid w:val="008B61D7"/>
    <w:rsid w:val="008F2B2E"/>
    <w:rsid w:val="00946281"/>
    <w:rsid w:val="00A01B36"/>
    <w:rsid w:val="00A20BB1"/>
    <w:rsid w:val="00A27BE1"/>
    <w:rsid w:val="00A54FD2"/>
    <w:rsid w:val="00A616A2"/>
    <w:rsid w:val="00AE3506"/>
    <w:rsid w:val="00B11EDD"/>
    <w:rsid w:val="00B226D4"/>
    <w:rsid w:val="00BE3F18"/>
    <w:rsid w:val="00C932F8"/>
    <w:rsid w:val="00CA57D0"/>
    <w:rsid w:val="00D459C4"/>
    <w:rsid w:val="00D47393"/>
    <w:rsid w:val="00D56638"/>
    <w:rsid w:val="00DB117A"/>
    <w:rsid w:val="00DB1427"/>
    <w:rsid w:val="00DC46AC"/>
    <w:rsid w:val="00E55A99"/>
    <w:rsid w:val="00E9090C"/>
    <w:rsid w:val="00EA7F2D"/>
    <w:rsid w:val="00EC0024"/>
    <w:rsid w:val="00F15265"/>
    <w:rsid w:val="00F22EA5"/>
    <w:rsid w:val="00F51319"/>
    <w:rsid w:val="00F77E03"/>
    <w:rsid w:val="00F837F3"/>
    <w:rsid w:val="00F916EC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012E6-400B-4DFB-9BA3-3433120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9E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07C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7C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707C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7C9E"/>
    <w:rPr>
      <w:color w:val="954F72" w:themeColor="followedHyperlink"/>
      <w:u w:val="single"/>
    </w:rPr>
  </w:style>
  <w:style w:type="paragraph" w:styleId="a5">
    <w:name w:val="Title"/>
    <w:basedOn w:val="a"/>
    <w:link w:val="a6"/>
    <w:qFormat/>
    <w:rsid w:val="00707C9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a6">
    <w:name w:val="Название Знак"/>
    <w:basedOn w:val="a0"/>
    <w:link w:val="a5"/>
    <w:rsid w:val="00707C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707C9E"/>
    <w:pPr>
      <w:snapToGrid w:val="0"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07C9E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707C9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07C9E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07C9E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10"/>
      <w:jc w:val="both"/>
    </w:pPr>
    <w:rPr>
      <w:rFonts w:ascii="Calibri" w:eastAsia="Calibri" w:hAnsi="Calibri" w:cs="Times New Roman"/>
      <w:color w:val="FF00FF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07C9E"/>
    <w:rPr>
      <w:rFonts w:ascii="Calibri" w:eastAsia="Calibri" w:hAnsi="Calibri" w:cs="Times New Roman"/>
      <w:color w:val="FF00FF"/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707C9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07C9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07C9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707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707C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ag1">
    <w:name w:val="Zag1"/>
    <w:basedOn w:val="a"/>
    <w:rsid w:val="00707C9E"/>
    <w:pPr>
      <w:widowControl w:val="0"/>
      <w:tabs>
        <w:tab w:val="left" w:pos="1830"/>
      </w:tabs>
      <w:spacing w:before="120" w:after="120" w:line="240" w:lineRule="auto"/>
      <w:ind w:left="454" w:hanging="454"/>
      <w:jc w:val="center"/>
    </w:pPr>
    <w:rPr>
      <w:rFonts w:ascii="Times New Roman CYR" w:eastAsia="Times New Roman" w:hAnsi="Times New Roman CYR" w:cs="Times New Roman"/>
      <w:b/>
      <w:color w:val="000000"/>
      <w:sz w:val="24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707C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radm@mail.ru" TargetMode="External"/><Relationship Id="rId13" Type="http://schemas.openxmlformats.org/officeDocument/2006/relationships/hyperlink" Target="mailto:kuiradm@mail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iradm@mail.ru" TargetMode="External"/><Relationship Id="rId1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31</Pages>
  <Words>11250</Words>
  <Characters>64126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Щитикова Любовь Юрье</dc:creator>
  <cp:keywords/>
  <dc:description/>
  <cp:lastModifiedBy>Шитикова Любовь Юрьевна</cp:lastModifiedBy>
  <cp:revision>71</cp:revision>
  <cp:lastPrinted>2015-10-21T05:01:00Z</cp:lastPrinted>
  <dcterms:created xsi:type="dcterms:W3CDTF">2015-10-14T08:11:00Z</dcterms:created>
  <dcterms:modified xsi:type="dcterms:W3CDTF">2016-08-30T13:42:00Z</dcterms:modified>
</cp:coreProperties>
</file>