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C9" w:rsidRPr="00D56BC9" w:rsidRDefault="00D56BC9" w:rsidP="00D56BC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56BC9">
        <w:rPr>
          <w:rFonts w:ascii="Times New Roman" w:hAnsi="Times New Roman"/>
          <w:b/>
          <w:sz w:val="28"/>
          <w:szCs w:val="28"/>
        </w:rPr>
        <w:t xml:space="preserve">Дополнительные выборы депутата Государственной Думы Федерального Собрания Российской Федерации седьмого созыва </w:t>
      </w:r>
    </w:p>
    <w:p w:rsidR="00D56BC9" w:rsidRPr="00D56BC9" w:rsidRDefault="00D56BC9" w:rsidP="00D56BC9">
      <w:pPr>
        <w:ind w:left="36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56BC9">
        <w:rPr>
          <w:rFonts w:ascii="Times New Roman" w:hAnsi="Times New Roman"/>
          <w:b/>
          <w:sz w:val="28"/>
          <w:szCs w:val="28"/>
        </w:rPr>
        <w:t>10 сентября 2017 года</w:t>
      </w:r>
    </w:p>
    <w:p w:rsidR="00D56BC9" w:rsidRPr="00D56BC9" w:rsidRDefault="00D56BC9" w:rsidP="00D56BC9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D56BC9">
        <w:rPr>
          <w:rFonts w:ascii="Times New Roman" w:hAnsi="Times New Roman"/>
          <w:b/>
          <w:sz w:val="24"/>
          <w:szCs w:val="24"/>
        </w:rPr>
        <w:t>ТЕРРИТОРИАЛЬНАЯ ИЗБИРАТЕЛЬНАЯ КОМИССИЯ</w:t>
      </w:r>
      <w:r w:rsidRPr="00D56BC9">
        <w:rPr>
          <w:rFonts w:ascii="Times New Roman" w:hAnsi="Times New Roman"/>
          <w:b/>
          <w:sz w:val="24"/>
          <w:szCs w:val="24"/>
        </w:rPr>
        <w:br/>
        <w:t>ГАТЧИНСКОГО МУНИЦИПАЛЬНОГО РАЙОНА</w:t>
      </w:r>
    </w:p>
    <w:p w:rsidR="00D56BC9" w:rsidRPr="00D56BC9" w:rsidRDefault="00D56BC9" w:rsidP="00D56BC9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D56BC9">
        <w:rPr>
          <w:rFonts w:ascii="Times New Roman" w:hAnsi="Times New Roman"/>
          <w:b/>
          <w:sz w:val="24"/>
          <w:szCs w:val="24"/>
        </w:rPr>
        <w:t>РЕШЕНИЕ</w:t>
      </w:r>
    </w:p>
    <w:p w:rsidR="00D56BC9" w:rsidRPr="00D56BC9" w:rsidRDefault="00D56BC9" w:rsidP="00D56BC9">
      <w:pPr>
        <w:rPr>
          <w:rFonts w:ascii="Times New Roman" w:hAnsi="Times New Roman"/>
          <w:sz w:val="24"/>
          <w:szCs w:val="24"/>
        </w:rPr>
      </w:pPr>
      <w:r w:rsidRPr="00D56BC9">
        <w:rPr>
          <w:rFonts w:ascii="Times New Roman" w:hAnsi="Times New Roman"/>
          <w:sz w:val="24"/>
          <w:szCs w:val="24"/>
        </w:rPr>
        <w:t xml:space="preserve">     «</w:t>
      </w:r>
      <w:proofErr w:type="gramStart"/>
      <w:r w:rsidR="00E76FA8" w:rsidRPr="00246FA2">
        <w:rPr>
          <w:rFonts w:ascii="Times New Roman" w:hAnsi="Times New Roman"/>
          <w:sz w:val="24"/>
          <w:szCs w:val="24"/>
        </w:rPr>
        <w:t>25</w:t>
      </w:r>
      <w:r w:rsidRPr="00D56BC9">
        <w:rPr>
          <w:rFonts w:ascii="Times New Roman" w:hAnsi="Times New Roman"/>
          <w:sz w:val="24"/>
          <w:szCs w:val="24"/>
        </w:rPr>
        <w:t>»</w:t>
      </w:r>
      <w:r w:rsidR="00E76FA8">
        <w:rPr>
          <w:rFonts w:ascii="Times New Roman" w:hAnsi="Times New Roman"/>
          <w:sz w:val="24"/>
          <w:szCs w:val="24"/>
        </w:rPr>
        <w:t>августа</w:t>
      </w:r>
      <w:proofErr w:type="gramEnd"/>
      <w:r w:rsidR="00E76FA8">
        <w:rPr>
          <w:rFonts w:ascii="Times New Roman" w:hAnsi="Times New Roman"/>
          <w:sz w:val="24"/>
          <w:szCs w:val="24"/>
        </w:rPr>
        <w:t xml:space="preserve"> </w:t>
      </w:r>
      <w:r w:rsidRPr="00D56BC9">
        <w:rPr>
          <w:rFonts w:ascii="Times New Roman" w:hAnsi="Times New Roman"/>
          <w:sz w:val="24"/>
          <w:szCs w:val="24"/>
        </w:rPr>
        <w:t xml:space="preserve">2017 года                                                              № </w:t>
      </w:r>
      <w:r w:rsidR="00E76FA8" w:rsidRPr="00246FA2">
        <w:rPr>
          <w:rFonts w:ascii="Times New Roman" w:hAnsi="Times New Roman"/>
          <w:sz w:val="24"/>
          <w:szCs w:val="24"/>
        </w:rPr>
        <w:t>117/1645</w:t>
      </w:r>
      <w:r w:rsidRPr="00D56BC9">
        <w:rPr>
          <w:rFonts w:ascii="Times New Roman" w:hAnsi="Times New Roman"/>
          <w:sz w:val="24"/>
          <w:szCs w:val="24"/>
        </w:rPr>
        <w:t xml:space="preserve">      </w:t>
      </w:r>
    </w:p>
    <w:p w:rsidR="00912461" w:rsidRDefault="00912461" w:rsidP="0091246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949" w:rsidRDefault="00912461" w:rsidP="00912461">
      <w:pPr>
        <w:jc w:val="both"/>
        <w:rPr>
          <w:rFonts w:ascii="Times New Roman" w:hAnsi="Times New Roman" w:cs="Times New Roman"/>
          <w:sz w:val="24"/>
          <w:szCs w:val="24"/>
        </w:rPr>
      </w:pPr>
      <w:r w:rsidRPr="00435BF0">
        <w:rPr>
          <w:rFonts w:ascii="Times New Roman" w:hAnsi="Times New Roman" w:cs="Times New Roman"/>
          <w:sz w:val="24"/>
          <w:szCs w:val="24"/>
        </w:rPr>
        <w:t xml:space="preserve">  Об определении     количества переносных </w:t>
      </w:r>
      <w:proofErr w:type="gramStart"/>
      <w:r w:rsidRPr="00435BF0">
        <w:rPr>
          <w:rFonts w:ascii="Times New Roman" w:hAnsi="Times New Roman" w:cs="Times New Roman"/>
          <w:sz w:val="24"/>
          <w:szCs w:val="24"/>
        </w:rPr>
        <w:t>ящиков  для</w:t>
      </w:r>
      <w:proofErr w:type="gramEnd"/>
      <w:r w:rsidRPr="00435BF0">
        <w:rPr>
          <w:rFonts w:ascii="Times New Roman" w:hAnsi="Times New Roman" w:cs="Times New Roman"/>
          <w:sz w:val="24"/>
          <w:szCs w:val="24"/>
        </w:rPr>
        <w:t xml:space="preserve">  голосования вне помещения для голосования  на  </w:t>
      </w:r>
      <w:r w:rsidR="00776949">
        <w:rPr>
          <w:rFonts w:ascii="Times New Roman" w:hAnsi="Times New Roman" w:cs="Times New Roman"/>
          <w:sz w:val="24"/>
          <w:szCs w:val="24"/>
        </w:rPr>
        <w:t>дополнительных  выборах депутата</w:t>
      </w:r>
      <w:r w:rsidRPr="00435BF0">
        <w:rPr>
          <w:rFonts w:ascii="Times New Roman" w:hAnsi="Times New Roman" w:cs="Times New Roman"/>
          <w:sz w:val="24"/>
          <w:szCs w:val="24"/>
        </w:rPr>
        <w:t xml:space="preserve"> Государственной Думы Федерального Собрания Российской Федерации седьмого созыва</w:t>
      </w:r>
    </w:p>
    <w:p w:rsidR="00912461" w:rsidRDefault="00912461" w:rsidP="009124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пунктом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   статьи 83 Федерального  закона от 22 февраля 2014 года № 20-ФЗ «О выборах депутатов Государственной Думы Федерального Собрания Российской Федерации», территориальная избирательная комиссия решила:</w:t>
      </w:r>
    </w:p>
    <w:p w:rsidR="00912461" w:rsidRDefault="00912461" w:rsidP="00912461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  </w:t>
      </w:r>
      <w:r w:rsidR="007769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пределить     количество переносных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ящиков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голосования вне помещения для голосования  согласно приложения .</w:t>
      </w:r>
      <w:r>
        <w:t xml:space="preserve"> </w:t>
      </w:r>
    </w:p>
    <w:tbl>
      <w:tblPr>
        <w:tblStyle w:val="a4"/>
        <w:tblW w:w="9746" w:type="dxa"/>
        <w:tblLayout w:type="fixed"/>
        <w:tblLook w:val="04A0" w:firstRow="1" w:lastRow="0" w:firstColumn="1" w:lastColumn="0" w:noHBand="0" w:noVBand="1"/>
      </w:tblPr>
      <w:tblGrid>
        <w:gridCol w:w="960"/>
        <w:gridCol w:w="850"/>
        <w:gridCol w:w="1134"/>
        <w:gridCol w:w="3401"/>
        <w:gridCol w:w="3401"/>
      </w:tblGrid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УИК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К-во избирателей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 переносных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ящиков для голосования</w:t>
            </w:r>
          </w:p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461" w:rsidRPr="00DD167B" w:rsidRDefault="00912461" w:rsidP="00912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переносных ящиков при совмещении дня голосования на один ящик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27F07" w:rsidRDefault="00912461" w:rsidP="00A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27F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27F07" w:rsidRDefault="00912461" w:rsidP="00A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27F0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27F07" w:rsidRDefault="00BD7EFF" w:rsidP="00A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</w:t>
            </w:r>
            <w:r w:rsidR="00A27F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27F07" w:rsidRDefault="00A27F07" w:rsidP="00BD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68510A" w:rsidRDefault="0068510A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A27F07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1529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E6597" w:rsidRDefault="00A27F07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27F07" w:rsidRDefault="00912461" w:rsidP="00A27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183</w:t>
            </w:r>
            <w:r w:rsidR="00A27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1590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BD7EFF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  <w:r w:rsidR="00A27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A27F07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2511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2496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2598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BD7EFF" w:rsidRDefault="00912461" w:rsidP="00BD7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BD7EFF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1445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F56308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Pr="00F56308" w:rsidRDefault="00F56308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A27F07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A27F07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A27F07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2214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A27F07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1288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Pr="00F56308" w:rsidRDefault="00F56308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475A5E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475A5E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697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F56308" w:rsidRDefault="00912461" w:rsidP="00F56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475A5E" w:rsidRDefault="00475A5E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F56308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D56BC9" w:rsidRDefault="00D56BC9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D56BC9" w:rsidRDefault="00D56BC9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61" w:rsidTr="00912461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Pr="00D56BC9" w:rsidRDefault="00D56BC9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2461" w:rsidRPr="009D2568" w:rsidRDefault="00121764" w:rsidP="009124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105236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461" w:rsidRDefault="00912461" w:rsidP="0091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461" w:rsidRDefault="00912461" w:rsidP="00912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461" w:rsidRDefault="00912461" w:rsidP="00912461">
      <w:pPr>
        <w:jc w:val="both"/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настоящего решения возложить на секретаря ТИК Патрушеву Г.В.</w:t>
      </w:r>
    </w:p>
    <w:p w:rsidR="00912461" w:rsidRDefault="00912461" w:rsidP="00912461">
      <w:pPr>
        <w:rPr>
          <w:rFonts w:ascii="Times New Roman" w:hAnsi="Times New Roman" w:cs="Times New Roman"/>
          <w:sz w:val="24"/>
          <w:szCs w:val="24"/>
        </w:rPr>
      </w:pPr>
    </w:p>
    <w:p w:rsidR="00912461" w:rsidRDefault="00912461" w:rsidP="00912461"/>
    <w:p w:rsidR="00912461" w:rsidRPr="00EB7F16" w:rsidRDefault="00912461" w:rsidP="0091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</w:t>
      </w:r>
      <w:r w:rsidR="00D56BC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56BC9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912461" w:rsidRDefault="00912461" w:rsidP="00912461">
      <w:pPr>
        <w:rPr>
          <w:rFonts w:ascii="Times New Roman" w:hAnsi="Times New Roman" w:cs="Times New Roman"/>
          <w:sz w:val="28"/>
          <w:szCs w:val="28"/>
        </w:rPr>
      </w:pPr>
    </w:p>
    <w:p w:rsidR="00912461" w:rsidRDefault="00912461" w:rsidP="009124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Г.В.Патрушева</w:t>
      </w:r>
      <w:proofErr w:type="spellEnd"/>
    </w:p>
    <w:p w:rsidR="006C539B" w:rsidRDefault="006C539B"/>
    <w:p w:rsidR="00912461" w:rsidRDefault="00912461"/>
    <w:p w:rsidR="00246FA2" w:rsidRDefault="00246FA2"/>
    <w:p w:rsidR="00246FA2" w:rsidRPr="007C78D2" w:rsidRDefault="00246FA2"/>
    <w:p w:rsidR="00912461" w:rsidRPr="00246FA2" w:rsidRDefault="00912461"/>
    <w:p w:rsidR="00912461" w:rsidRPr="00246FA2" w:rsidRDefault="00912461"/>
    <w:p w:rsidR="00912461" w:rsidRPr="00246FA2" w:rsidRDefault="00912461"/>
    <w:p w:rsidR="00912461" w:rsidRPr="00246FA2" w:rsidRDefault="00912461"/>
    <w:p w:rsidR="00912461" w:rsidRPr="00246FA2" w:rsidRDefault="00912461"/>
    <w:p w:rsidR="00912461" w:rsidRPr="00246FA2" w:rsidRDefault="00912461"/>
    <w:p w:rsidR="00776949" w:rsidRPr="00246FA2" w:rsidRDefault="00776949"/>
    <w:p w:rsidR="00776949" w:rsidRPr="00246FA2" w:rsidRDefault="00776949"/>
    <w:p w:rsidR="00912461" w:rsidRPr="00246FA2" w:rsidRDefault="00912461"/>
    <w:p w:rsidR="00912461" w:rsidRPr="00246FA2" w:rsidRDefault="00912461"/>
    <w:p w:rsidR="00912461" w:rsidRPr="00246FA2" w:rsidRDefault="00912461">
      <w:bookmarkStart w:id="0" w:name="_GoBack"/>
      <w:bookmarkEnd w:id="0"/>
    </w:p>
    <w:sectPr w:rsidR="00912461" w:rsidRPr="0024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A3D"/>
    <w:multiLevelType w:val="hybridMultilevel"/>
    <w:tmpl w:val="7C0C61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61"/>
    <w:rsid w:val="00116ECB"/>
    <w:rsid w:val="00121764"/>
    <w:rsid w:val="00246FA2"/>
    <w:rsid w:val="003B1451"/>
    <w:rsid w:val="00475A5E"/>
    <w:rsid w:val="005D624D"/>
    <w:rsid w:val="00644B67"/>
    <w:rsid w:val="0068510A"/>
    <w:rsid w:val="006C539B"/>
    <w:rsid w:val="00776949"/>
    <w:rsid w:val="007C78D2"/>
    <w:rsid w:val="00836CA5"/>
    <w:rsid w:val="008D14E1"/>
    <w:rsid w:val="00912461"/>
    <w:rsid w:val="00940009"/>
    <w:rsid w:val="009D2568"/>
    <w:rsid w:val="00A27F07"/>
    <w:rsid w:val="00AE6597"/>
    <w:rsid w:val="00B420D9"/>
    <w:rsid w:val="00B63342"/>
    <w:rsid w:val="00BD7EFF"/>
    <w:rsid w:val="00C31A9F"/>
    <w:rsid w:val="00D56BC9"/>
    <w:rsid w:val="00E76FA8"/>
    <w:rsid w:val="00EB7F16"/>
    <w:rsid w:val="00F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68F8D-5338-4545-B7AB-003082C7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46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400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461"/>
    <w:pPr>
      <w:ind w:left="720"/>
      <w:contextualSpacing/>
    </w:pPr>
  </w:style>
  <w:style w:type="table" w:styleId="a4">
    <w:name w:val="Table Grid"/>
    <w:basedOn w:val="a1"/>
    <w:uiPriority w:val="59"/>
    <w:rsid w:val="009124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9400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400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40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94000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940009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40009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unhideWhenUsed/>
    <w:rsid w:val="00C31A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31A9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6F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A6A79-701B-4862-A345-6805E796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14</cp:revision>
  <cp:lastPrinted>2017-08-28T14:05:00Z</cp:lastPrinted>
  <dcterms:created xsi:type="dcterms:W3CDTF">2017-08-18T06:31:00Z</dcterms:created>
  <dcterms:modified xsi:type="dcterms:W3CDTF">2017-08-28T14:34:00Z</dcterms:modified>
</cp:coreProperties>
</file>