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1B" w:rsidRPr="006400AF" w:rsidRDefault="00F3361B" w:rsidP="00F3361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400AF">
        <w:rPr>
          <w:rFonts w:ascii="Times New Roman" w:hAnsi="Times New Roman"/>
          <w:b/>
          <w:sz w:val="28"/>
          <w:szCs w:val="28"/>
        </w:rPr>
        <w:t xml:space="preserve">Дополнительные выборы депутатов Государственной Думы Федерального Собрания Российской Федерации седьмого созыва </w:t>
      </w:r>
    </w:p>
    <w:p w:rsidR="00F3361B" w:rsidRPr="006400AF" w:rsidRDefault="00F3361B" w:rsidP="00F3361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400AF"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F3361B" w:rsidRPr="00122DED" w:rsidRDefault="00F3361B" w:rsidP="00F3361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 w:rsidRPr="00122DED"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F3361B" w:rsidRPr="00122DED" w:rsidRDefault="00F3361B" w:rsidP="00F3361B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b/>
          <w:sz w:val="24"/>
          <w:szCs w:val="24"/>
        </w:rPr>
        <w:t>РЕШЕНИЕ</w:t>
      </w:r>
    </w:p>
    <w:p w:rsidR="00F3361B" w:rsidRPr="00122DED" w:rsidRDefault="00F3361B" w:rsidP="00F3361B">
      <w:pPr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sz w:val="24"/>
          <w:szCs w:val="24"/>
        </w:rPr>
        <w:t xml:space="preserve">               </w:t>
      </w:r>
      <w:r w:rsidR="00840914">
        <w:rPr>
          <w:rFonts w:ascii="Times New Roman" w:hAnsi="Times New Roman"/>
          <w:sz w:val="24"/>
          <w:szCs w:val="24"/>
        </w:rPr>
        <w:t>13</w:t>
      </w:r>
      <w:r w:rsidRPr="00122DED">
        <w:rPr>
          <w:rFonts w:ascii="Times New Roman" w:hAnsi="Times New Roman"/>
          <w:sz w:val="24"/>
          <w:szCs w:val="24"/>
        </w:rPr>
        <w:t xml:space="preserve"> июля 2017 года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22DED">
        <w:rPr>
          <w:rFonts w:ascii="Times New Roman" w:hAnsi="Times New Roman"/>
          <w:sz w:val="24"/>
          <w:szCs w:val="24"/>
        </w:rPr>
        <w:t xml:space="preserve">  № </w:t>
      </w:r>
      <w:r w:rsidR="00840914">
        <w:rPr>
          <w:rFonts w:ascii="Times New Roman" w:hAnsi="Times New Roman"/>
          <w:sz w:val="24"/>
          <w:szCs w:val="24"/>
        </w:rPr>
        <w:t>113/1621</w:t>
      </w:r>
      <w:r w:rsidRPr="00122DED">
        <w:rPr>
          <w:rFonts w:ascii="Times New Roman" w:hAnsi="Times New Roman"/>
          <w:sz w:val="24"/>
          <w:szCs w:val="24"/>
        </w:rPr>
        <w:t xml:space="preserve">         </w:t>
      </w:r>
    </w:p>
    <w:p w:rsidR="00F3361B" w:rsidRPr="00F3361B" w:rsidRDefault="00F3361B" w:rsidP="00F3361B">
      <w:pPr>
        <w:pStyle w:val="a3"/>
        <w:jc w:val="both"/>
        <w:rPr>
          <w:b/>
          <w:bCs/>
          <w:sz w:val="24"/>
        </w:rPr>
      </w:pPr>
      <w:r w:rsidRPr="00F3361B">
        <w:rPr>
          <w:b/>
          <w:bCs/>
          <w:sz w:val="24"/>
        </w:rPr>
        <w:t xml:space="preserve">О формировании Рабочей группы для обеспечения контроля за получением открепительных удостоверений, передачей открепительных удостоверений в участковые избирательные комиссии, хранением открепительных удостоверений в резерве территориальной избирательной комиссии Гатчинского муниципального района и погашением неиспользованных открепительных удостоверений на дополнительных выборах депутата Государственной Думы Федерального Собрания Российской Федерации седьмого созыва </w:t>
      </w:r>
    </w:p>
    <w:p w:rsidR="00F3361B" w:rsidRPr="00F3361B" w:rsidRDefault="00F3361B" w:rsidP="00F3361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F3361B" w:rsidRPr="00F3361B" w:rsidRDefault="00F3361B" w:rsidP="00F3361B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361B">
        <w:rPr>
          <w:rFonts w:ascii="Times New Roman" w:hAnsi="Times New Roman"/>
          <w:sz w:val="24"/>
          <w:szCs w:val="24"/>
        </w:rPr>
        <w:t xml:space="preserve"> В соответствии со статьей 80 Федерального закона от 22 апреля 2014 года   № 20-ФЗ «О выборах депутатов Государственной Думы Федерального Собрания Российской Федерации», пунктами 2.1, 3.1 раздела </w:t>
      </w:r>
      <w:r w:rsidRPr="00F3361B">
        <w:rPr>
          <w:rFonts w:ascii="Times New Roman" w:hAnsi="Times New Roman"/>
          <w:sz w:val="24"/>
          <w:szCs w:val="24"/>
          <w:lang w:val="en-US"/>
        </w:rPr>
        <w:t>II</w:t>
      </w:r>
      <w:r w:rsidRPr="00F3361B">
        <w:rPr>
          <w:rFonts w:ascii="Times New Roman" w:hAnsi="Times New Roman"/>
          <w:sz w:val="24"/>
          <w:szCs w:val="24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328/1863 – 6 (в редакции постановления ЦИК России от 25 мая 2016 года № 8/74-7), территориальная избирательная комиссия Гатчинского муниципального района </w:t>
      </w:r>
    </w:p>
    <w:p w:rsidR="00F3361B" w:rsidRPr="00F3361B" w:rsidRDefault="00F3361B" w:rsidP="00F3361B">
      <w:pPr>
        <w:spacing w:line="240" w:lineRule="auto"/>
        <w:ind w:left="-567" w:firstLine="284"/>
        <w:jc w:val="center"/>
        <w:rPr>
          <w:rFonts w:ascii="Times New Roman" w:hAnsi="Times New Roman"/>
          <w:sz w:val="24"/>
          <w:szCs w:val="24"/>
        </w:rPr>
      </w:pPr>
      <w:r w:rsidRPr="00F3361B">
        <w:rPr>
          <w:rFonts w:ascii="Times New Roman" w:hAnsi="Times New Roman"/>
          <w:b/>
          <w:sz w:val="24"/>
          <w:szCs w:val="24"/>
        </w:rPr>
        <w:t>РЕШИЛА</w:t>
      </w:r>
      <w:r w:rsidRPr="00F3361B">
        <w:rPr>
          <w:rFonts w:ascii="Times New Roman" w:hAnsi="Times New Roman"/>
          <w:sz w:val="24"/>
          <w:szCs w:val="24"/>
        </w:rPr>
        <w:t>:</w:t>
      </w:r>
    </w:p>
    <w:p w:rsidR="00F3361B" w:rsidRPr="00F3361B" w:rsidRDefault="00F3361B" w:rsidP="00F3361B">
      <w:pPr>
        <w:pStyle w:val="3"/>
        <w:ind w:left="0" w:firstLine="426"/>
        <w:jc w:val="both"/>
        <w:rPr>
          <w:sz w:val="24"/>
          <w:szCs w:val="24"/>
        </w:rPr>
      </w:pPr>
      <w:r w:rsidRPr="00F3361B">
        <w:rPr>
          <w:sz w:val="24"/>
          <w:szCs w:val="24"/>
        </w:rPr>
        <w:t>1.  Сформировать из числа членов территориальной избирательной комиссии Гатчинского муниципального района с правом решающего голоса Рабочую группу для обеспечения контроля за получением открепительных удостоверений, передачей открепительных удостоверений в участковые избирательные комиссии, хранением открепительных удостоверений в резерве территориальной избирательной комиссии Гатчинского муниципального района  и погашением неиспользованных открепительных удостоверений на дополнительных выборах депутата Государственной Думы Федерального Собрания Российской Федерации седьмого созыва согласно приложению.</w:t>
      </w:r>
    </w:p>
    <w:p w:rsidR="00F3361B" w:rsidRPr="00F3361B" w:rsidRDefault="00F3361B" w:rsidP="00F3361B">
      <w:pPr>
        <w:pStyle w:val="3"/>
        <w:ind w:left="0" w:firstLine="426"/>
        <w:jc w:val="both"/>
        <w:rPr>
          <w:sz w:val="24"/>
          <w:szCs w:val="24"/>
          <w:highlight w:val="cyan"/>
        </w:rPr>
      </w:pPr>
      <w:r w:rsidRPr="00F3361B">
        <w:rPr>
          <w:sz w:val="24"/>
          <w:szCs w:val="24"/>
        </w:rPr>
        <w:t xml:space="preserve">2. Контроль за выполнением настоящего </w:t>
      </w:r>
      <w:r w:rsidR="00C20F07">
        <w:rPr>
          <w:sz w:val="24"/>
          <w:szCs w:val="24"/>
        </w:rPr>
        <w:t xml:space="preserve">решения </w:t>
      </w:r>
      <w:r w:rsidR="00C20F07" w:rsidRPr="00F3361B">
        <w:rPr>
          <w:sz w:val="24"/>
          <w:szCs w:val="24"/>
        </w:rPr>
        <w:t>возложить</w:t>
      </w:r>
      <w:r w:rsidRPr="00F3361B">
        <w:rPr>
          <w:sz w:val="24"/>
          <w:szCs w:val="24"/>
        </w:rPr>
        <w:t xml:space="preserve"> на председателя комиссии Смык И.Л.  </w:t>
      </w:r>
    </w:p>
    <w:p w:rsidR="00F3361B" w:rsidRPr="00F3361B" w:rsidRDefault="00F3361B" w:rsidP="00F3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61B" w:rsidRPr="00F3361B" w:rsidRDefault="00F3361B" w:rsidP="00F3361B">
      <w:pPr>
        <w:pStyle w:val="a5"/>
        <w:ind w:right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61B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F3361B" w:rsidRPr="00F3361B" w:rsidRDefault="00F3361B" w:rsidP="00F3361B">
      <w:pPr>
        <w:pStyle w:val="a5"/>
        <w:ind w:right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61B">
        <w:rPr>
          <w:rFonts w:ascii="Times New Roman" w:hAnsi="Times New Roman"/>
          <w:sz w:val="24"/>
          <w:szCs w:val="24"/>
          <w:lang w:eastAsia="ru-RU"/>
        </w:rPr>
        <w:t xml:space="preserve">Гатчинского муниципального района                                      </w:t>
      </w:r>
      <w:proofErr w:type="spellStart"/>
      <w:r w:rsidRPr="00F3361B">
        <w:rPr>
          <w:rFonts w:ascii="Times New Roman" w:hAnsi="Times New Roman"/>
          <w:sz w:val="24"/>
          <w:szCs w:val="24"/>
          <w:lang w:eastAsia="ru-RU"/>
        </w:rPr>
        <w:t>И.Л.Смык</w:t>
      </w:r>
      <w:proofErr w:type="spellEnd"/>
    </w:p>
    <w:p w:rsidR="00F3361B" w:rsidRPr="00F3361B" w:rsidRDefault="00F3361B" w:rsidP="00F3361B">
      <w:pPr>
        <w:pStyle w:val="a5"/>
        <w:ind w:right="3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61B" w:rsidRPr="00F3361B" w:rsidRDefault="00F3361B" w:rsidP="00F3361B">
      <w:pPr>
        <w:pStyle w:val="a5"/>
        <w:ind w:right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61B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3361B" w:rsidRDefault="00F3361B" w:rsidP="00F3361B">
      <w:pPr>
        <w:pStyle w:val="a5"/>
        <w:ind w:right="3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3361B">
        <w:rPr>
          <w:rFonts w:ascii="Times New Roman" w:hAnsi="Times New Roman"/>
          <w:sz w:val="24"/>
          <w:szCs w:val="24"/>
          <w:lang w:eastAsia="ru-RU"/>
        </w:rPr>
        <w:t>Гатчинского  муниципального</w:t>
      </w:r>
      <w:proofErr w:type="gramEnd"/>
      <w:r w:rsidRPr="00F3361B">
        <w:rPr>
          <w:rFonts w:ascii="Times New Roman" w:hAnsi="Times New Roman"/>
          <w:sz w:val="24"/>
          <w:szCs w:val="24"/>
          <w:lang w:eastAsia="ru-RU"/>
        </w:rPr>
        <w:t xml:space="preserve"> района                                      </w:t>
      </w:r>
      <w:proofErr w:type="spellStart"/>
      <w:r w:rsidRPr="00F3361B">
        <w:rPr>
          <w:rFonts w:ascii="Times New Roman" w:hAnsi="Times New Roman"/>
          <w:sz w:val="24"/>
          <w:szCs w:val="24"/>
          <w:lang w:eastAsia="ru-RU"/>
        </w:rPr>
        <w:t>Г.В.Патрушева</w:t>
      </w:r>
      <w:proofErr w:type="spellEnd"/>
    </w:p>
    <w:p w:rsidR="00F3361B" w:rsidRDefault="00F3361B" w:rsidP="00F3361B">
      <w:pPr>
        <w:pStyle w:val="a5"/>
        <w:ind w:right="3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61B" w:rsidRDefault="00F3361B" w:rsidP="00F3361B">
      <w:pPr>
        <w:pStyle w:val="a5"/>
        <w:ind w:right="3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61B" w:rsidRDefault="00F3361B" w:rsidP="00F3361B">
      <w:pPr>
        <w:pStyle w:val="a5"/>
        <w:ind w:right="3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61B" w:rsidRDefault="00F3361B" w:rsidP="00F3361B">
      <w:pPr>
        <w:pStyle w:val="a5"/>
        <w:ind w:right="3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61B" w:rsidRPr="00F3361B" w:rsidRDefault="00F3361B" w:rsidP="00F3361B">
      <w:pPr>
        <w:pStyle w:val="a5"/>
        <w:ind w:right="3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61B" w:rsidRPr="00105D7F" w:rsidRDefault="00F3361B" w:rsidP="00F336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05D7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3361B" w:rsidRPr="00105D7F" w:rsidRDefault="00F3361B" w:rsidP="00F336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5D7F">
        <w:rPr>
          <w:rFonts w:ascii="Times New Roman" w:hAnsi="Times New Roman"/>
          <w:sz w:val="24"/>
          <w:szCs w:val="24"/>
        </w:rPr>
        <w:t>к решению ТИК</w:t>
      </w:r>
    </w:p>
    <w:p w:rsidR="00F3361B" w:rsidRPr="00105D7F" w:rsidRDefault="00F3361B" w:rsidP="00F336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Гатчинского </w:t>
      </w:r>
      <w:r w:rsidRPr="00105D7F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105D7F">
        <w:rPr>
          <w:rFonts w:ascii="Times New Roman" w:hAnsi="Times New Roman"/>
          <w:sz w:val="24"/>
          <w:szCs w:val="24"/>
        </w:rPr>
        <w:t xml:space="preserve"> района</w:t>
      </w:r>
    </w:p>
    <w:p w:rsidR="00F3361B" w:rsidRPr="00105D7F" w:rsidRDefault="00F3361B" w:rsidP="00F336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840914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»</w:t>
      </w:r>
      <w:r w:rsidRPr="00105D7F">
        <w:rPr>
          <w:rFonts w:ascii="Times New Roman" w:hAnsi="Times New Roman"/>
          <w:sz w:val="24"/>
          <w:szCs w:val="24"/>
        </w:rPr>
        <w:t xml:space="preserve"> июля 201</w:t>
      </w:r>
      <w:r>
        <w:rPr>
          <w:rFonts w:ascii="Times New Roman" w:hAnsi="Times New Roman"/>
          <w:sz w:val="24"/>
          <w:szCs w:val="24"/>
        </w:rPr>
        <w:t>7 года №</w:t>
      </w:r>
      <w:r w:rsidR="00840914">
        <w:rPr>
          <w:rFonts w:ascii="Times New Roman" w:hAnsi="Times New Roman"/>
          <w:sz w:val="24"/>
          <w:szCs w:val="24"/>
        </w:rPr>
        <w:t>113/1621</w:t>
      </w:r>
    </w:p>
    <w:p w:rsidR="00F3361B" w:rsidRPr="00105D7F" w:rsidRDefault="00F3361B" w:rsidP="00F3361B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</w:p>
    <w:p w:rsidR="00F3361B" w:rsidRPr="00F3361B" w:rsidRDefault="00F3361B" w:rsidP="00F3361B">
      <w:pPr>
        <w:pStyle w:val="7"/>
        <w:spacing w:before="0"/>
        <w:ind w:left="720" w:right="255"/>
        <w:jc w:val="center"/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 w:rsidRPr="00F3361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Рабочая группа территориальной избирательной комиссии Гатчинского муниципального района </w:t>
      </w:r>
      <w:r w:rsidRPr="00F3361B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для обеспечения контроля за получением открепительных удостоверений, передачей открепительных удостоверений в участковые избирательные комиссии, хранением открепительных удостоверений в резерве </w:t>
      </w:r>
      <w:r w:rsidRPr="00F3361B">
        <w:rPr>
          <w:rFonts w:ascii="Times New Roman" w:hAnsi="Times New Roman" w:cs="Times New Roman"/>
          <w:i w:val="0"/>
          <w:color w:val="auto"/>
          <w:sz w:val="24"/>
          <w:szCs w:val="24"/>
        </w:rPr>
        <w:t>территориальной избирательной комиссии Гатчинского муниципального района</w:t>
      </w:r>
      <w:r w:rsidRPr="00F3361B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 и погашением неиспользованных открепительных удостоверений на дополнительных выборах депутата Государственной Думы Федерального Собрания Российской Федерации седьмого созыва</w:t>
      </w:r>
    </w:p>
    <w:p w:rsidR="00F3361B" w:rsidRPr="00105D7F" w:rsidRDefault="00F3361B" w:rsidP="00F3361B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</w:p>
    <w:p w:rsidR="00F3361B" w:rsidRPr="00F3361B" w:rsidRDefault="00F3361B" w:rsidP="00F3361B">
      <w:pPr>
        <w:pStyle w:val="4"/>
        <w:rPr>
          <w:rFonts w:ascii="Times New Roman" w:hAnsi="Times New Roman" w:cs="Times New Roman"/>
          <w:color w:val="auto"/>
          <w:sz w:val="24"/>
          <w:szCs w:val="24"/>
        </w:rPr>
      </w:pPr>
      <w:r w:rsidRPr="00F3361B">
        <w:rPr>
          <w:rFonts w:ascii="Times New Roman" w:hAnsi="Times New Roman" w:cs="Times New Roman"/>
          <w:color w:val="auto"/>
          <w:sz w:val="24"/>
          <w:szCs w:val="24"/>
        </w:rPr>
        <w:t>Руководитель Рабочей группы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8"/>
        <w:gridCol w:w="3171"/>
        <w:gridCol w:w="532"/>
        <w:gridCol w:w="5194"/>
      </w:tblGrid>
      <w:tr w:rsidR="00F3361B" w:rsidRPr="00F3361B" w:rsidTr="00812672">
        <w:tc>
          <w:tcPr>
            <w:tcW w:w="468" w:type="dxa"/>
          </w:tcPr>
          <w:p w:rsidR="00F3361B" w:rsidRPr="00F3361B" w:rsidRDefault="00F3361B" w:rsidP="0081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3361B" w:rsidRPr="00F3361B" w:rsidRDefault="00F3361B" w:rsidP="008126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61B">
              <w:rPr>
                <w:rFonts w:ascii="Times New Roman" w:hAnsi="Times New Roman"/>
                <w:sz w:val="24"/>
                <w:szCs w:val="24"/>
              </w:rPr>
              <w:t>Смык Ирина Леонидовна</w:t>
            </w:r>
          </w:p>
        </w:tc>
        <w:tc>
          <w:tcPr>
            <w:tcW w:w="540" w:type="dxa"/>
          </w:tcPr>
          <w:p w:rsidR="00F3361B" w:rsidRPr="00F3361B" w:rsidRDefault="00F3361B" w:rsidP="00812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5323" w:type="dxa"/>
          </w:tcPr>
          <w:p w:rsidR="00F3361B" w:rsidRPr="00F3361B" w:rsidRDefault="00F3361B" w:rsidP="00F3361B">
            <w:pPr>
              <w:rPr>
                <w:rFonts w:ascii="Times New Roman" w:hAnsi="Times New Roman"/>
                <w:sz w:val="24"/>
                <w:szCs w:val="24"/>
              </w:rPr>
            </w:pPr>
            <w:r w:rsidRPr="00F3361B">
              <w:rPr>
                <w:rFonts w:ascii="Times New Roman" w:hAnsi="Times New Roman"/>
                <w:sz w:val="24"/>
                <w:szCs w:val="24"/>
              </w:rPr>
              <w:t>Председатель  территориальной избирательной комиссии Гатчинского муниципального района</w:t>
            </w:r>
          </w:p>
        </w:tc>
      </w:tr>
    </w:tbl>
    <w:p w:rsidR="00F3361B" w:rsidRPr="00F3361B" w:rsidRDefault="00F3361B" w:rsidP="00F3361B">
      <w:pPr>
        <w:rPr>
          <w:rFonts w:ascii="Times New Roman" w:hAnsi="Times New Roman"/>
          <w:i/>
          <w:iCs/>
          <w:sz w:val="24"/>
          <w:szCs w:val="24"/>
        </w:rPr>
      </w:pPr>
      <w:r w:rsidRPr="00F3361B">
        <w:rPr>
          <w:rFonts w:ascii="Times New Roman" w:hAnsi="Times New Roman"/>
          <w:i/>
          <w:iCs/>
          <w:sz w:val="24"/>
          <w:szCs w:val="24"/>
        </w:rPr>
        <w:t>Члены рабочей группы:</w:t>
      </w:r>
    </w:p>
    <w:tbl>
      <w:tblPr>
        <w:tblW w:w="96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281"/>
        <w:gridCol w:w="480"/>
        <w:gridCol w:w="5143"/>
      </w:tblGrid>
      <w:tr w:rsidR="00F3361B" w:rsidRPr="00F3361B" w:rsidTr="00812672">
        <w:tc>
          <w:tcPr>
            <w:tcW w:w="720" w:type="dxa"/>
          </w:tcPr>
          <w:p w:rsidR="00F3361B" w:rsidRPr="00F3361B" w:rsidRDefault="00F3361B" w:rsidP="008126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3361B" w:rsidRPr="00F3361B" w:rsidRDefault="00F3361B" w:rsidP="008126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61B">
              <w:rPr>
                <w:rFonts w:ascii="Times New Roman" w:hAnsi="Times New Roman"/>
                <w:sz w:val="24"/>
                <w:szCs w:val="24"/>
              </w:rPr>
              <w:t xml:space="preserve">Патрушева Галина Васильевна </w:t>
            </w:r>
          </w:p>
        </w:tc>
        <w:tc>
          <w:tcPr>
            <w:tcW w:w="480" w:type="dxa"/>
          </w:tcPr>
          <w:p w:rsidR="00F3361B" w:rsidRPr="00F3361B" w:rsidRDefault="00F3361B" w:rsidP="00812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1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143" w:type="dxa"/>
          </w:tcPr>
          <w:p w:rsidR="00F3361B" w:rsidRPr="00F3361B" w:rsidRDefault="00F3361B" w:rsidP="00F3361B">
            <w:pPr>
              <w:rPr>
                <w:rFonts w:ascii="Times New Roman" w:hAnsi="Times New Roman"/>
                <w:sz w:val="24"/>
                <w:szCs w:val="24"/>
              </w:rPr>
            </w:pPr>
            <w:r w:rsidRPr="00F3361B">
              <w:rPr>
                <w:rFonts w:ascii="Times New Roman" w:hAnsi="Times New Roman"/>
                <w:sz w:val="24"/>
                <w:szCs w:val="24"/>
              </w:rPr>
              <w:t>Секретарь  территориальной избирательной комиссии Гатчинского  муниципального района;</w:t>
            </w:r>
          </w:p>
        </w:tc>
      </w:tr>
      <w:tr w:rsidR="00F3361B" w:rsidRPr="00F3361B" w:rsidTr="00812672">
        <w:tc>
          <w:tcPr>
            <w:tcW w:w="720" w:type="dxa"/>
          </w:tcPr>
          <w:p w:rsidR="00F3361B" w:rsidRPr="00F3361B" w:rsidRDefault="00F3361B" w:rsidP="008126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3361B" w:rsidRPr="00F3361B" w:rsidRDefault="00840914" w:rsidP="008126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Тамара Павловна </w:t>
            </w:r>
          </w:p>
        </w:tc>
        <w:tc>
          <w:tcPr>
            <w:tcW w:w="480" w:type="dxa"/>
          </w:tcPr>
          <w:p w:rsidR="00F3361B" w:rsidRPr="00F3361B" w:rsidRDefault="00F3361B" w:rsidP="00812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1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143" w:type="dxa"/>
          </w:tcPr>
          <w:p w:rsidR="00F3361B" w:rsidRPr="00F3361B" w:rsidRDefault="00840914" w:rsidP="00F3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председателя </w:t>
            </w:r>
            <w:r w:rsidR="00F3361B" w:rsidRPr="00F3361B"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комиссии Гатчинского муниципального района;</w:t>
            </w:r>
          </w:p>
        </w:tc>
      </w:tr>
      <w:tr w:rsidR="00F3361B" w:rsidRPr="00F3361B" w:rsidTr="00812672">
        <w:tc>
          <w:tcPr>
            <w:tcW w:w="720" w:type="dxa"/>
          </w:tcPr>
          <w:p w:rsidR="00F3361B" w:rsidRPr="00F3361B" w:rsidRDefault="00F3361B" w:rsidP="008126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3361B" w:rsidRPr="00F3361B" w:rsidRDefault="00840914" w:rsidP="008126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Альбина Владимировна</w:t>
            </w:r>
          </w:p>
        </w:tc>
        <w:tc>
          <w:tcPr>
            <w:tcW w:w="480" w:type="dxa"/>
          </w:tcPr>
          <w:p w:rsidR="00F3361B" w:rsidRPr="00F3361B" w:rsidRDefault="00F3361B" w:rsidP="00812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1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143" w:type="dxa"/>
          </w:tcPr>
          <w:p w:rsidR="00F3361B" w:rsidRPr="00F3361B" w:rsidRDefault="00F3361B" w:rsidP="00F3361B">
            <w:pPr>
              <w:rPr>
                <w:rFonts w:ascii="Times New Roman" w:hAnsi="Times New Roman"/>
                <w:sz w:val="24"/>
                <w:szCs w:val="24"/>
              </w:rPr>
            </w:pPr>
            <w:r w:rsidRPr="00F3361B">
              <w:rPr>
                <w:rFonts w:ascii="Times New Roman" w:hAnsi="Times New Roman"/>
                <w:sz w:val="24"/>
                <w:szCs w:val="24"/>
              </w:rPr>
              <w:t>член территориальной избирательной комиссии Гатчинского муниципального района;</w:t>
            </w:r>
          </w:p>
        </w:tc>
      </w:tr>
    </w:tbl>
    <w:p w:rsidR="00F3361B" w:rsidRPr="00F3361B" w:rsidRDefault="00F3361B" w:rsidP="00F3361B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F3361B" w:rsidRPr="00F3361B" w:rsidRDefault="00F3361B" w:rsidP="00F3361B">
      <w:pPr>
        <w:rPr>
          <w:sz w:val="24"/>
          <w:szCs w:val="24"/>
        </w:rPr>
      </w:pPr>
    </w:p>
    <w:p w:rsidR="00F3361B" w:rsidRPr="00F3361B" w:rsidRDefault="00F3361B" w:rsidP="00F3361B">
      <w:pPr>
        <w:rPr>
          <w:sz w:val="24"/>
          <w:szCs w:val="24"/>
        </w:rPr>
      </w:pPr>
    </w:p>
    <w:p w:rsidR="00F3361B" w:rsidRPr="00F3361B" w:rsidRDefault="00F3361B" w:rsidP="00F3361B">
      <w:pPr>
        <w:rPr>
          <w:sz w:val="24"/>
          <w:szCs w:val="24"/>
        </w:rPr>
      </w:pPr>
    </w:p>
    <w:p w:rsidR="00F3361B" w:rsidRPr="00F3361B" w:rsidRDefault="00F3361B" w:rsidP="00F3361B">
      <w:pPr>
        <w:rPr>
          <w:sz w:val="24"/>
          <w:szCs w:val="24"/>
        </w:rPr>
      </w:pPr>
    </w:p>
    <w:p w:rsidR="005E2B60" w:rsidRDefault="005E2B60"/>
    <w:sectPr w:rsidR="005E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67"/>
    <w:rsid w:val="002B24FE"/>
    <w:rsid w:val="004D4E67"/>
    <w:rsid w:val="005E2B60"/>
    <w:rsid w:val="00840914"/>
    <w:rsid w:val="00C20F07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321B"/>
  <w15:chartTrackingRefBased/>
  <w15:docId w15:val="{96772AF7-AAD3-409D-88E4-4DF63BD0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1B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6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36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336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3361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Body Text"/>
    <w:basedOn w:val="a"/>
    <w:link w:val="a4"/>
    <w:semiHidden/>
    <w:unhideWhenUsed/>
    <w:rsid w:val="00F3361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336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F3361B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F3361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36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F3361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F336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0F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6</cp:revision>
  <cp:lastPrinted>2017-07-14T05:52:00Z</cp:lastPrinted>
  <dcterms:created xsi:type="dcterms:W3CDTF">2017-07-12T07:10:00Z</dcterms:created>
  <dcterms:modified xsi:type="dcterms:W3CDTF">2017-07-14T05:53:00Z</dcterms:modified>
</cp:coreProperties>
</file>