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3B" w:rsidRDefault="0005033B" w:rsidP="0005033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05033B" w:rsidRDefault="0005033B" w:rsidP="0005033B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033B" w:rsidRDefault="0005033B" w:rsidP="00050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сентября   2017 года                                                  № </w:t>
      </w:r>
      <w:r w:rsidR="00011CC5">
        <w:rPr>
          <w:rFonts w:ascii="Times New Roman" w:hAnsi="Times New Roman" w:cs="Times New Roman"/>
          <w:sz w:val="28"/>
          <w:szCs w:val="28"/>
        </w:rPr>
        <w:t>120/1668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5033B" w:rsidRDefault="0005033B" w:rsidP="0005033B">
      <w:pPr>
        <w:rPr>
          <w:rFonts w:ascii="Times New Roman" w:hAnsi="Times New Roman" w:cs="Times New Roman"/>
          <w:sz w:val="28"/>
          <w:szCs w:val="28"/>
        </w:rPr>
      </w:pPr>
    </w:p>
    <w:p w:rsidR="0005033B" w:rsidRDefault="0005033B" w:rsidP="00050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  назначении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 председателя участковой избирательной комиссии    Дивенского избирательного участка № 460  </w:t>
      </w:r>
    </w:p>
    <w:p w:rsidR="0005033B" w:rsidRDefault="0005033B" w:rsidP="00050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3B" w:rsidRDefault="0005033B" w:rsidP="00050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05033B" w:rsidRDefault="0005033B" w:rsidP="00050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05033B" w:rsidRDefault="0005033B" w:rsidP="00050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 председателя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   Дивенского избирательного участка № 460  Сафронову Елену Евгеньевну, 05.08.1970 года рождения, место работы:  администрация Рождественского сельского поселения  ,  члена участковой избирательной комиссии с правом решающего голоса Дивенского  избирательного участка № 460  .  </w:t>
      </w:r>
    </w:p>
    <w:p w:rsidR="0005033B" w:rsidRDefault="0005033B" w:rsidP="00050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данное решение в участковую избирательную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Дивенского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460  .</w:t>
      </w:r>
    </w:p>
    <w:p w:rsidR="0005033B" w:rsidRDefault="0005033B" w:rsidP="000503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на сайте администрации Гатчинского муниципального района в разделе ТИК.</w:t>
      </w:r>
    </w:p>
    <w:p w:rsidR="0005033B" w:rsidRDefault="0005033B" w:rsidP="00050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033B" w:rsidRDefault="0005033B" w:rsidP="00050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</w:p>
    <w:p w:rsidR="0005033B" w:rsidRDefault="0005033B" w:rsidP="00050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05033B" w:rsidRDefault="0005033B" w:rsidP="00050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И.Л.Смык</w:t>
      </w:r>
      <w:proofErr w:type="spellEnd"/>
    </w:p>
    <w:p w:rsidR="0005033B" w:rsidRDefault="0005033B" w:rsidP="00050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05033B" w:rsidRDefault="0005033B" w:rsidP="000503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</w:t>
      </w:r>
    </w:p>
    <w:p w:rsidR="0005033B" w:rsidRDefault="0005033B" w:rsidP="0005033B">
      <w:r>
        <w:rPr>
          <w:rFonts w:ascii="Times New Roman" w:hAnsi="Times New Roman" w:cs="Times New Roman"/>
        </w:rPr>
        <w:t xml:space="preserve">Гатчинского муниципального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Г.В.Патрушева</w:t>
      </w:r>
      <w:proofErr w:type="spellEnd"/>
    </w:p>
    <w:p w:rsidR="0005033B" w:rsidRDefault="0005033B" w:rsidP="0005033B"/>
    <w:p w:rsidR="009C36A4" w:rsidRDefault="009C36A4"/>
    <w:sectPr w:rsidR="009C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C4"/>
    <w:rsid w:val="00011CC5"/>
    <w:rsid w:val="0005033B"/>
    <w:rsid w:val="009C36A4"/>
    <w:rsid w:val="00C238C4"/>
    <w:rsid w:val="00D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2321-706D-423A-A5AB-38F66656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3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C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4</cp:revision>
  <cp:lastPrinted>2017-09-07T07:12:00Z</cp:lastPrinted>
  <dcterms:created xsi:type="dcterms:W3CDTF">2017-09-07T06:56:00Z</dcterms:created>
  <dcterms:modified xsi:type="dcterms:W3CDTF">2017-09-13T13:00:00Z</dcterms:modified>
</cp:coreProperties>
</file>